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12" w:rsidRPr="00182331" w:rsidRDefault="00066812" w:rsidP="00066812">
      <w:pPr>
        <w:jc w:val="center"/>
        <w:rPr>
          <w:rFonts w:cstheme="minorHAnsi"/>
          <w:b/>
          <w:sz w:val="20"/>
          <w:szCs w:val="20"/>
        </w:rPr>
      </w:pPr>
      <w:r w:rsidRPr="00182331">
        <w:rPr>
          <w:rFonts w:cstheme="minorHAnsi"/>
          <w:b/>
          <w:sz w:val="20"/>
          <w:szCs w:val="20"/>
        </w:rPr>
        <w:t>Development Communication</w:t>
      </w:r>
    </w:p>
    <w:p w:rsidR="00066812" w:rsidRPr="00182331" w:rsidRDefault="00066812" w:rsidP="00066812">
      <w:pPr>
        <w:autoSpaceDE w:val="0"/>
        <w:autoSpaceDN w:val="0"/>
        <w:adjustRightInd w:val="0"/>
        <w:spacing w:after="0" w:line="240" w:lineRule="auto"/>
        <w:rPr>
          <w:rFonts w:cstheme="minorHAnsi"/>
          <w:b/>
          <w:bCs/>
          <w:sz w:val="20"/>
          <w:szCs w:val="20"/>
        </w:rPr>
      </w:pPr>
      <w:r w:rsidRPr="00182331">
        <w:rPr>
          <w:rFonts w:cstheme="minorHAnsi"/>
          <w:b/>
          <w:bCs/>
          <w:sz w:val="20"/>
          <w:szCs w:val="20"/>
        </w:rPr>
        <w:t>The nature Development</w:t>
      </w:r>
    </w:p>
    <w:p w:rsidR="00066812" w:rsidRPr="00182331" w:rsidRDefault="00066812" w:rsidP="00066812">
      <w:pPr>
        <w:pStyle w:val="ListParagraph"/>
        <w:numPr>
          <w:ilvl w:val="0"/>
          <w:numId w:val="1"/>
        </w:numPr>
        <w:autoSpaceDE w:val="0"/>
        <w:autoSpaceDN w:val="0"/>
        <w:adjustRightInd w:val="0"/>
        <w:spacing w:after="0" w:line="240" w:lineRule="auto"/>
        <w:ind w:left="540" w:hanging="270"/>
        <w:jc w:val="both"/>
        <w:rPr>
          <w:rFonts w:cstheme="minorHAnsi"/>
          <w:sz w:val="20"/>
          <w:szCs w:val="20"/>
        </w:rPr>
      </w:pPr>
      <w:r w:rsidRPr="00182331">
        <w:rPr>
          <w:rFonts w:cstheme="minorHAnsi"/>
          <w:sz w:val="20"/>
          <w:szCs w:val="20"/>
        </w:rPr>
        <w:t xml:space="preserve">Every nation in the world is planning to develop itself. </w:t>
      </w:r>
    </w:p>
    <w:p w:rsidR="00066812" w:rsidRPr="00182331" w:rsidRDefault="00066812" w:rsidP="00066812">
      <w:pPr>
        <w:pStyle w:val="ListParagraph"/>
        <w:numPr>
          <w:ilvl w:val="0"/>
          <w:numId w:val="1"/>
        </w:numPr>
        <w:autoSpaceDE w:val="0"/>
        <w:autoSpaceDN w:val="0"/>
        <w:adjustRightInd w:val="0"/>
        <w:spacing w:after="0" w:line="240" w:lineRule="auto"/>
        <w:ind w:left="540" w:hanging="270"/>
        <w:jc w:val="both"/>
        <w:rPr>
          <w:rFonts w:cstheme="minorHAnsi"/>
          <w:sz w:val="20"/>
          <w:szCs w:val="20"/>
        </w:rPr>
      </w:pPr>
      <w:r w:rsidRPr="00182331">
        <w:rPr>
          <w:rFonts w:cstheme="minorHAnsi"/>
          <w:sz w:val="20"/>
          <w:szCs w:val="20"/>
        </w:rPr>
        <w:t xml:space="preserve">Develop not only in economic arena but in all spheres of life like social, political and spiritual. Over a period, many scholars and researches have proposed various definitions of development. </w:t>
      </w:r>
    </w:p>
    <w:p w:rsidR="00066812" w:rsidRPr="00182331" w:rsidRDefault="00066812" w:rsidP="00066812">
      <w:pPr>
        <w:pStyle w:val="ListParagraph"/>
        <w:numPr>
          <w:ilvl w:val="0"/>
          <w:numId w:val="1"/>
        </w:numPr>
        <w:autoSpaceDE w:val="0"/>
        <w:autoSpaceDN w:val="0"/>
        <w:adjustRightInd w:val="0"/>
        <w:spacing w:after="0" w:line="240" w:lineRule="auto"/>
        <w:ind w:left="540" w:hanging="270"/>
        <w:jc w:val="both"/>
        <w:rPr>
          <w:rFonts w:cstheme="minorHAnsi"/>
          <w:sz w:val="20"/>
          <w:szCs w:val="20"/>
        </w:rPr>
      </w:pPr>
      <w:r w:rsidRPr="00182331">
        <w:rPr>
          <w:rFonts w:cstheme="minorHAnsi"/>
          <w:sz w:val="20"/>
          <w:szCs w:val="20"/>
        </w:rPr>
        <w:t xml:space="preserve">Development is viewed as social change. </w:t>
      </w:r>
    </w:p>
    <w:p w:rsidR="00066812" w:rsidRPr="00182331" w:rsidRDefault="00066812" w:rsidP="00066812">
      <w:pPr>
        <w:pStyle w:val="ListParagraph"/>
        <w:numPr>
          <w:ilvl w:val="0"/>
          <w:numId w:val="1"/>
        </w:numPr>
        <w:autoSpaceDE w:val="0"/>
        <w:autoSpaceDN w:val="0"/>
        <w:adjustRightInd w:val="0"/>
        <w:spacing w:after="0" w:line="240" w:lineRule="auto"/>
        <w:ind w:left="540" w:hanging="270"/>
        <w:jc w:val="both"/>
        <w:rPr>
          <w:rFonts w:cstheme="minorHAnsi"/>
          <w:sz w:val="20"/>
          <w:szCs w:val="20"/>
        </w:rPr>
      </w:pPr>
      <w:r w:rsidRPr="00182331">
        <w:rPr>
          <w:rFonts w:cstheme="minorHAnsi"/>
          <w:sz w:val="20"/>
          <w:szCs w:val="20"/>
        </w:rPr>
        <w:t xml:space="preserve">Many Indian researchers have also worked in the field of development. </w:t>
      </w:r>
    </w:p>
    <w:p w:rsidR="00066812" w:rsidRPr="00182331" w:rsidRDefault="00066812" w:rsidP="00066812">
      <w:pPr>
        <w:pStyle w:val="ListParagraph"/>
        <w:numPr>
          <w:ilvl w:val="0"/>
          <w:numId w:val="1"/>
        </w:numPr>
        <w:autoSpaceDE w:val="0"/>
        <w:autoSpaceDN w:val="0"/>
        <w:adjustRightInd w:val="0"/>
        <w:spacing w:after="0" w:line="240" w:lineRule="auto"/>
        <w:ind w:left="540" w:hanging="270"/>
        <w:jc w:val="both"/>
        <w:rPr>
          <w:rFonts w:cstheme="minorHAnsi"/>
          <w:sz w:val="20"/>
          <w:szCs w:val="20"/>
        </w:rPr>
      </w:pPr>
      <w:proofErr w:type="spellStart"/>
      <w:r w:rsidRPr="00182331">
        <w:rPr>
          <w:rFonts w:cstheme="minorHAnsi"/>
          <w:sz w:val="20"/>
          <w:szCs w:val="20"/>
        </w:rPr>
        <w:t>Lakshmana</w:t>
      </w:r>
      <w:proofErr w:type="spellEnd"/>
      <w:r w:rsidRPr="00182331">
        <w:rPr>
          <w:rFonts w:cstheme="minorHAnsi"/>
          <w:sz w:val="20"/>
          <w:szCs w:val="20"/>
        </w:rPr>
        <w:t xml:space="preserve"> </w:t>
      </w:r>
      <w:proofErr w:type="spellStart"/>
      <w:r w:rsidRPr="00182331">
        <w:rPr>
          <w:rFonts w:cstheme="minorHAnsi"/>
          <w:sz w:val="20"/>
          <w:szCs w:val="20"/>
        </w:rPr>
        <w:t>Rao</w:t>
      </w:r>
      <w:proofErr w:type="spellEnd"/>
      <w:r w:rsidRPr="00182331">
        <w:rPr>
          <w:rFonts w:cstheme="minorHAnsi"/>
          <w:sz w:val="20"/>
          <w:szCs w:val="20"/>
        </w:rPr>
        <w:t xml:space="preserve"> indicated that communication is a prime mover in the development process. He selected two villages in </w:t>
      </w:r>
      <w:proofErr w:type="spellStart"/>
      <w:r w:rsidRPr="00182331">
        <w:rPr>
          <w:rFonts w:cstheme="minorHAnsi"/>
          <w:sz w:val="20"/>
          <w:szCs w:val="20"/>
        </w:rPr>
        <w:t>Srikakulam</w:t>
      </w:r>
      <w:proofErr w:type="spellEnd"/>
      <w:r w:rsidRPr="00182331">
        <w:rPr>
          <w:rFonts w:cstheme="minorHAnsi"/>
          <w:sz w:val="20"/>
          <w:szCs w:val="20"/>
        </w:rPr>
        <w:t xml:space="preserve"> district in Andhra Pradesh in early 1960’s viz. </w:t>
      </w:r>
      <w:proofErr w:type="spellStart"/>
      <w:r w:rsidRPr="00182331">
        <w:rPr>
          <w:rFonts w:cstheme="minorHAnsi"/>
          <w:i/>
          <w:iCs/>
          <w:sz w:val="20"/>
          <w:szCs w:val="20"/>
        </w:rPr>
        <w:t>Kothuru</w:t>
      </w:r>
      <w:proofErr w:type="spellEnd"/>
      <w:r w:rsidRPr="00182331">
        <w:rPr>
          <w:rFonts w:cstheme="minorHAnsi"/>
          <w:i/>
          <w:iCs/>
          <w:sz w:val="20"/>
          <w:szCs w:val="20"/>
        </w:rPr>
        <w:t xml:space="preserve"> and </w:t>
      </w:r>
      <w:proofErr w:type="spellStart"/>
      <w:r w:rsidRPr="00182331">
        <w:rPr>
          <w:rFonts w:cstheme="minorHAnsi"/>
          <w:i/>
          <w:iCs/>
          <w:sz w:val="20"/>
          <w:szCs w:val="20"/>
        </w:rPr>
        <w:t>Pathuru</w:t>
      </w:r>
      <w:proofErr w:type="spellEnd"/>
      <w:r w:rsidRPr="00182331">
        <w:rPr>
          <w:rFonts w:cstheme="minorHAnsi"/>
          <w:sz w:val="20"/>
          <w:szCs w:val="20"/>
        </w:rPr>
        <w:t xml:space="preserve">. </w:t>
      </w:r>
    </w:p>
    <w:p w:rsidR="00066812" w:rsidRPr="00182331" w:rsidRDefault="00066812" w:rsidP="00066812">
      <w:pPr>
        <w:pStyle w:val="ListParagraph"/>
        <w:numPr>
          <w:ilvl w:val="0"/>
          <w:numId w:val="1"/>
        </w:numPr>
        <w:autoSpaceDE w:val="0"/>
        <w:autoSpaceDN w:val="0"/>
        <w:adjustRightInd w:val="0"/>
        <w:spacing w:after="0" w:line="240" w:lineRule="auto"/>
        <w:ind w:left="540" w:hanging="270"/>
        <w:jc w:val="both"/>
        <w:rPr>
          <w:rFonts w:cstheme="minorHAnsi"/>
          <w:sz w:val="20"/>
          <w:szCs w:val="20"/>
        </w:rPr>
      </w:pPr>
      <w:proofErr w:type="spellStart"/>
      <w:r w:rsidRPr="00182331">
        <w:rPr>
          <w:rFonts w:cstheme="minorHAnsi"/>
          <w:i/>
          <w:iCs/>
          <w:sz w:val="20"/>
          <w:szCs w:val="20"/>
        </w:rPr>
        <w:t>Kothuru</w:t>
      </w:r>
      <w:proofErr w:type="spellEnd"/>
      <w:r w:rsidRPr="00182331">
        <w:rPr>
          <w:rFonts w:cstheme="minorHAnsi"/>
          <w:i/>
          <w:iCs/>
          <w:sz w:val="20"/>
          <w:szCs w:val="20"/>
        </w:rPr>
        <w:t xml:space="preserve"> </w:t>
      </w:r>
      <w:r w:rsidRPr="00182331">
        <w:rPr>
          <w:rFonts w:cstheme="minorHAnsi"/>
          <w:sz w:val="20"/>
          <w:szCs w:val="20"/>
        </w:rPr>
        <w:t xml:space="preserve">was in the process of modernization and </w:t>
      </w:r>
      <w:proofErr w:type="spellStart"/>
      <w:r w:rsidRPr="00182331">
        <w:rPr>
          <w:rFonts w:cstheme="minorHAnsi"/>
          <w:i/>
          <w:iCs/>
          <w:sz w:val="20"/>
          <w:szCs w:val="20"/>
        </w:rPr>
        <w:t>Pathuru</w:t>
      </w:r>
      <w:proofErr w:type="spellEnd"/>
      <w:r w:rsidRPr="00182331">
        <w:rPr>
          <w:rFonts w:cstheme="minorHAnsi"/>
          <w:i/>
          <w:iCs/>
          <w:sz w:val="20"/>
          <w:szCs w:val="20"/>
        </w:rPr>
        <w:t xml:space="preserve">, </w:t>
      </w:r>
      <w:r w:rsidRPr="00182331">
        <w:rPr>
          <w:rFonts w:cstheme="minorHAnsi"/>
          <w:sz w:val="20"/>
          <w:szCs w:val="20"/>
        </w:rPr>
        <w:t xml:space="preserve">an isolated village, was ridden with traditional customs and beliefs. </w:t>
      </w:r>
      <w:proofErr w:type="spellStart"/>
      <w:r w:rsidRPr="00182331">
        <w:rPr>
          <w:rFonts w:cstheme="minorHAnsi"/>
          <w:sz w:val="20"/>
          <w:szCs w:val="20"/>
        </w:rPr>
        <w:t>Rao</w:t>
      </w:r>
      <w:proofErr w:type="spellEnd"/>
      <w:r w:rsidRPr="00182331">
        <w:rPr>
          <w:rFonts w:cstheme="minorHAnsi"/>
          <w:sz w:val="20"/>
          <w:szCs w:val="20"/>
        </w:rPr>
        <w:t xml:space="preserve"> said that laying a road and plying a bus from the city (Visakhapatnam) set the pace of modernization. </w:t>
      </w:r>
    </w:p>
    <w:p w:rsidR="00066812" w:rsidRPr="00182331" w:rsidRDefault="00066812" w:rsidP="00066812">
      <w:pPr>
        <w:autoSpaceDE w:val="0"/>
        <w:autoSpaceDN w:val="0"/>
        <w:adjustRightInd w:val="0"/>
        <w:spacing w:after="0" w:line="240" w:lineRule="auto"/>
        <w:jc w:val="both"/>
        <w:rPr>
          <w:rFonts w:cstheme="minorHAnsi"/>
          <w:b/>
          <w:sz w:val="20"/>
          <w:szCs w:val="20"/>
        </w:rPr>
      </w:pPr>
      <w:r w:rsidRPr="00182331">
        <w:rPr>
          <w:rFonts w:cstheme="minorHAnsi"/>
          <w:b/>
          <w:sz w:val="20"/>
          <w:szCs w:val="20"/>
        </w:rPr>
        <w:t>Definition of Development</w:t>
      </w:r>
    </w:p>
    <w:p w:rsidR="00066812" w:rsidRPr="00182331" w:rsidRDefault="00066812" w:rsidP="00066812">
      <w:pPr>
        <w:tabs>
          <w:tab w:val="left" w:pos="360"/>
        </w:tabs>
        <w:autoSpaceDE w:val="0"/>
        <w:autoSpaceDN w:val="0"/>
        <w:adjustRightInd w:val="0"/>
        <w:spacing w:after="0" w:line="240" w:lineRule="auto"/>
        <w:jc w:val="both"/>
        <w:rPr>
          <w:rFonts w:cstheme="minorHAnsi"/>
          <w:b/>
          <w:sz w:val="20"/>
          <w:szCs w:val="20"/>
        </w:rPr>
      </w:pPr>
      <w:proofErr w:type="spellStart"/>
      <w:r w:rsidRPr="00182331">
        <w:rPr>
          <w:rFonts w:cstheme="minorHAnsi"/>
          <w:b/>
          <w:sz w:val="20"/>
          <w:szCs w:val="20"/>
        </w:rPr>
        <w:t>Everet</w:t>
      </w:r>
      <w:proofErr w:type="spellEnd"/>
      <w:r w:rsidRPr="00182331">
        <w:rPr>
          <w:rFonts w:cstheme="minorHAnsi"/>
          <w:b/>
          <w:sz w:val="20"/>
          <w:szCs w:val="20"/>
        </w:rPr>
        <w:t xml:space="preserve"> Rogers</w:t>
      </w:r>
    </w:p>
    <w:p w:rsidR="00066812" w:rsidRPr="00182331" w:rsidRDefault="00066812" w:rsidP="00066812">
      <w:pPr>
        <w:tabs>
          <w:tab w:val="left" w:pos="360"/>
        </w:tabs>
        <w:autoSpaceDE w:val="0"/>
        <w:autoSpaceDN w:val="0"/>
        <w:adjustRightInd w:val="0"/>
        <w:spacing w:after="0" w:line="240" w:lineRule="auto"/>
        <w:ind w:left="270"/>
        <w:jc w:val="both"/>
        <w:rPr>
          <w:rFonts w:cstheme="minorHAnsi"/>
          <w:sz w:val="20"/>
          <w:szCs w:val="20"/>
        </w:rPr>
      </w:pPr>
      <w:r w:rsidRPr="00182331">
        <w:rPr>
          <w:rFonts w:cstheme="minorHAnsi"/>
          <w:sz w:val="20"/>
          <w:szCs w:val="20"/>
        </w:rPr>
        <w:t>“A widely participatory process of directed social change in a society, intended to bring about both social and material advancement including greater equality freedom, and other valued qualities for the majority of the people through their gaining greater control over their environment”.</w:t>
      </w:r>
    </w:p>
    <w:p w:rsidR="00066812" w:rsidRPr="00182331" w:rsidRDefault="00066812" w:rsidP="00066812">
      <w:pPr>
        <w:autoSpaceDE w:val="0"/>
        <w:autoSpaceDN w:val="0"/>
        <w:adjustRightInd w:val="0"/>
        <w:spacing w:after="0" w:line="240" w:lineRule="auto"/>
        <w:jc w:val="both"/>
        <w:rPr>
          <w:rFonts w:cstheme="minorHAnsi"/>
          <w:b/>
          <w:sz w:val="20"/>
          <w:szCs w:val="20"/>
        </w:rPr>
      </w:pPr>
      <w:r w:rsidRPr="00182331">
        <w:rPr>
          <w:rFonts w:cstheme="minorHAnsi"/>
          <w:b/>
          <w:sz w:val="20"/>
          <w:szCs w:val="20"/>
        </w:rPr>
        <w:t>Development as a goal and as a process</w:t>
      </w:r>
    </w:p>
    <w:p w:rsidR="00066812" w:rsidRPr="00182331" w:rsidRDefault="00066812" w:rsidP="00066812">
      <w:pPr>
        <w:autoSpaceDE w:val="0"/>
        <w:autoSpaceDN w:val="0"/>
        <w:adjustRightInd w:val="0"/>
        <w:spacing w:after="0" w:line="240" w:lineRule="auto"/>
        <w:jc w:val="both"/>
        <w:rPr>
          <w:rFonts w:cstheme="minorHAnsi"/>
          <w:sz w:val="20"/>
          <w:szCs w:val="20"/>
        </w:rPr>
      </w:pPr>
      <w:r w:rsidRPr="00182331">
        <w:rPr>
          <w:rFonts w:cstheme="minorHAnsi"/>
          <w:sz w:val="20"/>
          <w:szCs w:val="20"/>
        </w:rPr>
        <w:t>Eight international development goals have been established following in 2015.</w:t>
      </w:r>
    </w:p>
    <w:p w:rsidR="00066812" w:rsidRPr="00182331" w:rsidRDefault="00066812" w:rsidP="00066812">
      <w:pPr>
        <w:pStyle w:val="ListParagraph"/>
        <w:numPr>
          <w:ilvl w:val="0"/>
          <w:numId w:val="2"/>
        </w:numPr>
        <w:autoSpaceDE w:val="0"/>
        <w:autoSpaceDN w:val="0"/>
        <w:adjustRightInd w:val="0"/>
        <w:spacing w:after="0" w:line="240" w:lineRule="auto"/>
        <w:jc w:val="both"/>
        <w:rPr>
          <w:rFonts w:cstheme="minorHAnsi"/>
          <w:sz w:val="20"/>
          <w:szCs w:val="20"/>
        </w:rPr>
      </w:pPr>
      <w:r w:rsidRPr="00182331">
        <w:rPr>
          <w:rFonts w:cstheme="minorHAnsi"/>
          <w:sz w:val="20"/>
          <w:szCs w:val="20"/>
        </w:rPr>
        <w:t>To eradicate extreme poverty and hunger</w:t>
      </w:r>
    </w:p>
    <w:p w:rsidR="00066812" w:rsidRPr="00182331" w:rsidRDefault="00066812" w:rsidP="00066812">
      <w:pPr>
        <w:pStyle w:val="ListParagraph"/>
        <w:numPr>
          <w:ilvl w:val="0"/>
          <w:numId w:val="2"/>
        </w:numPr>
        <w:autoSpaceDE w:val="0"/>
        <w:autoSpaceDN w:val="0"/>
        <w:adjustRightInd w:val="0"/>
        <w:spacing w:after="0" w:line="240" w:lineRule="auto"/>
        <w:jc w:val="both"/>
        <w:rPr>
          <w:rFonts w:cstheme="minorHAnsi"/>
          <w:sz w:val="20"/>
          <w:szCs w:val="20"/>
        </w:rPr>
      </w:pPr>
      <w:r w:rsidRPr="00182331">
        <w:rPr>
          <w:rFonts w:cstheme="minorHAnsi"/>
          <w:sz w:val="20"/>
          <w:szCs w:val="20"/>
        </w:rPr>
        <w:t>To achieve universal primary education</w:t>
      </w:r>
    </w:p>
    <w:p w:rsidR="00066812" w:rsidRPr="00182331" w:rsidRDefault="00066812" w:rsidP="00066812">
      <w:pPr>
        <w:pStyle w:val="ListParagraph"/>
        <w:numPr>
          <w:ilvl w:val="0"/>
          <w:numId w:val="2"/>
        </w:numPr>
        <w:autoSpaceDE w:val="0"/>
        <w:autoSpaceDN w:val="0"/>
        <w:adjustRightInd w:val="0"/>
        <w:spacing w:after="0" w:line="240" w:lineRule="auto"/>
        <w:jc w:val="both"/>
        <w:rPr>
          <w:rFonts w:cstheme="minorHAnsi"/>
          <w:sz w:val="20"/>
          <w:szCs w:val="20"/>
        </w:rPr>
      </w:pPr>
      <w:r w:rsidRPr="00182331">
        <w:rPr>
          <w:rFonts w:cstheme="minorHAnsi"/>
          <w:sz w:val="20"/>
          <w:szCs w:val="20"/>
        </w:rPr>
        <w:t>To promote gender equality and empower women</w:t>
      </w:r>
    </w:p>
    <w:p w:rsidR="00066812" w:rsidRPr="00182331" w:rsidRDefault="00066812" w:rsidP="00066812">
      <w:pPr>
        <w:pStyle w:val="ListParagraph"/>
        <w:numPr>
          <w:ilvl w:val="0"/>
          <w:numId w:val="2"/>
        </w:numPr>
        <w:autoSpaceDE w:val="0"/>
        <w:autoSpaceDN w:val="0"/>
        <w:adjustRightInd w:val="0"/>
        <w:spacing w:after="0" w:line="240" w:lineRule="auto"/>
        <w:jc w:val="both"/>
        <w:rPr>
          <w:rFonts w:cstheme="minorHAnsi"/>
          <w:sz w:val="20"/>
          <w:szCs w:val="20"/>
        </w:rPr>
      </w:pPr>
      <w:r w:rsidRPr="00182331">
        <w:rPr>
          <w:rFonts w:cstheme="minorHAnsi"/>
          <w:sz w:val="20"/>
          <w:szCs w:val="20"/>
        </w:rPr>
        <w:t>To reduce child mortality</w:t>
      </w:r>
    </w:p>
    <w:p w:rsidR="00066812" w:rsidRPr="00182331" w:rsidRDefault="00066812" w:rsidP="00066812">
      <w:pPr>
        <w:pStyle w:val="ListParagraph"/>
        <w:numPr>
          <w:ilvl w:val="0"/>
          <w:numId w:val="2"/>
        </w:numPr>
        <w:autoSpaceDE w:val="0"/>
        <w:autoSpaceDN w:val="0"/>
        <w:adjustRightInd w:val="0"/>
        <w:spacing w:after="0" w:line="240" w:lineRule="auto"/>
        <w:jc w:val="both"/>
        <w:rPr>
          <w:rFonts w:cstheme="minorHAnsi"/>
          <w:sz w:val="20"/>
          <w:szCs w:val="20"/>
        </w:rPr>
      </w:pPr>
      <w:r w:rsidRPr="00182331">
        <w:rPr>
          <w:rFonts w:cstheme="minorHAnsi"/>
          <w:sz w:val="20"/>
          <w:szCs w:val="20"/>
        </w:rPr>
        <w:t>To improve maternal health</w:t>
      </w:r>
    </w:p>
    <w:p w:rsidR="00066812" w:rsidRPr="00182331" w:rsidRDefault="00066812" w:rsidP="00066812">
      <w:pPr>
        <w:pStyle w:val="ListParagraph"/>
        <w:numPr>
          <w:ilvl w:val="0"/>
          <w:numId w:val="2"/>
        </w:numPr>
        <w:autoSpaceDE w:val="0"/>
        <w:autoSpaceDN w:val="0"/>
        <w:adjustRightInd w:val="0"/>
        <w:spacing w:after="0" w:line="240" w:lineRule="auto"/>
        <w:jc w:val="both"/>
        <w:rPr>
          <w:rFonts w:cstheme="minorHAnsi"/>
          <w:sz w:val="20"/>
          <w:szCs w:val="20"/>
        </w:rPr>
      </w:pPr>
      <w:r w:rsidRPr="00182331">
        <w:rPr>
          <w:rFonts w:cstheme="minorHAnsi"/>
          <w:sz w:val="20"/>
          <w:szCs w:val="20"/>
        </w:rPr>
        <w:t>To combat HIV/AIDS, malaria and other diseases</w:t>
      </w:r>
    </w:p>
    <w:p w:rsidR="00066812" w:rsidRPr="00182331" w:rsidRDefault="00066812" w:rsidP="00066812">
      <w:pPr>
        <w:pStyle w:val="ListParagraph"/>
        <w:numPr>
          <w:ilvl w:val="0"/>
          <w:numId w:val="2"/>
        </w:numPr>
        <w:autoSpaceDE w:val="0"/>
        <w:autoSpaceDN w:val="0"/>
        <w:adjustRightInd w:val="0"/>
        <w:spacing w:after="0" w:line="240" w:lineRule="auto"/>
        <w:jc w:val="both"/>
        <w:rPr>
          <w:rFonts w:cstheme="minorHAnsi"/>
          <w:sz w:val="20"/>
          <w:szCs w:val="20"/>
        </w:rPr>
      </w:pPr>
      <w:r w:rsidRPr="00182331">
        <w:rPr>
          <w:rFonts w:cstheme="minorHAnsi"/>
          <w:sz w:val="20"/>
          <w:szCs w:val="20"/>
        </w:rPr>
        <w:t>To ensure environmental sustainability</w:t>
      </w:r>
    </w:p>
    <w:p w:rsidR="00066812" w:rsidRPr="00182331" w:rsidRDefault="00066812" w:rsidP="00066812">
      <w:pPr>
        <w:pStyle w:val="ListParagraph"/>
        <w:numPr>
          <w:ilvl w:val="0"/>
          <w:numId w:val="2"/>
        </w:numPr>
        <w:autoSpaceDE w:val="0"/>
        <w:autoSpaceDN w:val="0"/>
        <w:adjustRightInd w:val="0"/>
        <w:spacing w:after="0" w:line="240" w:lineRule="auto"/>
        <w:jc w:val="both"/>
        <w:rPr>
          <w:rFonts w:cstheme="minorHAnsi"/>
          <w:sz w:val="20"/>
          <w:szCs w:val="20"/>
        </w:rPr>
      </w:pPr>
      <w:r w:rsidRPr="00182331">
        <w:rPr>
          <w:rFonts w:cstheme="minorHAnsi"/>
          <w:sz w:val="20"/>
          <w:szCs w:val="20"/>
        </w:rPr>
        <w:t>To develop a global partnership for development</w:t>
      </w:r>
    </w:p>
    <w:p w:rsidR="00066812" w:rsidRPr="00182331" w:rsidRDefault="00066812" w:rsidP="00066812">
      <w:pPr>
        <w:spacing w:after="0"/>
        <w:rPr>
          <w:rFonts w:cstheme="minorHAnsi"/>
          <w:b/>
          <w:sz w:val="20"/>
          <w:szCs w:val="20"/>
        </w:rPr>
      </w:pPr>
      <w:r w:rsidRPr="00182331">
        <w:rPr>
          <w:rFonts w:cstheme="minorHAnsi"/>
          <w:b/>
          <w:sz w:val="20"/>
          <w:szCs w:val="20"/>
        </w:rPr>
        <w:t xml:space="preserve">Key Concepts </w:t>
      </w:r>
    </w:p>
    <w:p w:rsidR="00066812" w:rsidRPr="00182331" w:rsidRDefault="00066812" w:rsidP="00066812">
      <w:pPr>
        <w:pStyle w:val="ListParagraph"/>
        <w:numPr>
          <w:ilvl w:val="0"/>
          <w:numId w:val="3"/>
        </w:numPr>
        <w:shd w:val="clear" w:color="auto" w:fill="FFFFFF"/>
        <w:spacing w:after="0" w:line="240" w:lineRule="auto"/>
        <w:jc w:val="both"/>
        <w:textAlignment w:val="baseline"/>
        <w:outlineLvl w:val="2"/>
        <w:rPr>
          <w:rFonts w:eastAsia="Times New Roman" w:cstheme="minorHAnsi"/>
          <w:b/>
          <w:bCs/>
          <w:sz w:val="20"/>
          <w:szCs w:val="20"/>
          <w:bdr w:val="none" w:sz="0" w:space="0" w:color="auto" w:frame="1"/>
        </w:rPr>
      </w:pPr>
      <w:r w:rsidRPr="00182331">
        <w:rPr>
          <w:rFonts w:eastAsia="Times New Roman" w:cstheme="minorHAnsi"/>
          <w:b/>
          <w:bCs/>
          <w:sz w:val="20"/>
          <w:szCs w:val="20"/>
          <w:bdr w:val="none" w:sz="0" w:space="0" w:color="auto" w:frame="1"/>
        </w:rPr>
        <w:t>Self Reliance </w:t>
      </w:r>
    </w:p>
    <w:p w:rsidR="00066812" w:rsidRPr="00182331" w:rsidRDefault="00066812" w:rsidP="00066812">
      <w:pPr>
        <w:pStyle w:val="ListParagraph"/>
        <w:shd w:val="clear" w:color="auto" w:fill="FFFFFF"/>
        <w:spacing w:after="0" w:line="240" w:lineRule="auto"/>
        <w:ind w:firstLine="720"/>
        <w:jc w:val="both"/>
        <w:textAlignment w:val="baseline"/>
        <w:rPr>
          <w:rFonts w:eastAsia="Times New Roman" w:cstheme="minorHAnsi"/>
          <w:sz w:val="20"/>
          <w:szCs w:val="20"/>
        </w:rPr>
      </w:pPr>
      <w:r w:rsidRPr="00182331">
        <w:rPr>
          <w:rFonts w:eastAsia="Times New Roman" w:cstheme="minorHAnsi"/>
          <w:sz w:val="20"/>
          <w:szCs w:val="20"/>
          <w:bdr w:val="none" w:sz="0" w:space="0" w:color="auto" w:frame="1"/>
        </w:rPr>
        <w:t>Self Reliance </w:t>
      </w:r>
      <w:r w:rsidRPr="00182331">
        <w:rPr>
          <w:rFonts w:eastAsia="Times New Roman" w:cstheme="minorHAnsi"/>
          <w:sz w:val="20"/>
          <w:szCs w:val="20"/>
          <w:bdr w:val="none" w:sz="0" w:space="0" w:color="auto" w:frame="1"/>
          <w:shd w:val="clear" w:color="auto" w:fill="FFF2CC"/>
        </w:rPr>
        <w:t>can also be defined as the freedom and liberty that a person posses. </w:t>
      </w:r>
      <w:r w:rsidRPr="00182331">
        <w:rPr>
          <w:rFonts w:eastAsia="Times New Roman" w:cstheme="minorHAnsi"/>
          <w:sz w:val="20"/>
          <w:szCs w:val="20"/>
          <w:bdr w:val="none" w:sz="0" w:space="0" w:color="auto" w:frame="1"/>
        </w:rPr>
        <w:t>Self reliance means to depend on our self or trust on one's own capabilities, judgment, resources and independence, and strengths in all situations.  Self reliance shows a high rate of independence in an individual.  It eliminates the need for external help in their functioning and in their general well being.</w:t>
      </w:r>
    </w:p>
    <w:p w:rsidR="00066812" w:rsidRPr="00182331" w:rsidRDefault="00066812" w:rsidP="00066812">
      <w:pPr>
        <w:pStyle w:val="ListParagraph"/>
        <w:numPr>
          <w:ilvl w:val="0"/>
          <w:numId w:val="3"/>
        </w:numPr>
        <w:shd w:val="clear" w:color="auto" w:fill="FFFFFF"/>
        <w:spacing w:after="0" w:line="240" w:lineRule="auto"/>
        <w:jc w:val="both"/>
        <w:textAlignment w:val="baseline"/>
        <w:outlineLvl w:val="2"/>
        <w:rPr>
          <w:rFonts w:eastAsia="Times New Roman" w:cstheme="minorHAnsi"/>
          <w:b/>
          <w:bCs/>
          <w:sz w:val="20"/>
          <w:szCs w:val="20"/>
        </w:rPr>
      </w:pPr>
      <w:r w:rsidRPr="00182331">
        <w:rPr>
          <w:rFonts w:eastAsia="Times New Roman" w:cstheme="minorHAnsi"/>
          <w:b/>
          <w:bCs/>
          <w:sz w:val="20"/>
          <w:szCs w:val="20"/>
          <w:bdr w:val="none" w:sz="0" w:space="0" w:color="auto" w:frame="1"/>
        </w:rPr>
        <w:t>Culture Identity</w:t>
      </w:r>
    </w:p>
    <w:p w:rsidR="00066812" w:rsidRPr="00182331" w:rsidRDefault="00066812" w:rsidP="00066812">
      <w:pPr>
        <w:pStyle w:val="ListParagraph"/>
        <w:spacing w:after="0" w:line="240" w:lineRule="auto"/>
        <w:ind w:firstLine="720"/>
        <w:jc w:val="both"/>
        <w:rPr>
          <w:rFonts w:eastAsia="Times New Roman" w:cstheme="minorHAnsi"/>
          <w:sz w:val="20"/>
          <w:szCs w:val="20"/>
        </w:rPr>
      </w:pPr>
      <w:r w:rsidRPr="00182331">
        <w:rPr>
          <w:rFonts w:eastAsia="Times New Roman" w:cstheme="minorHAnsi"/>
          <w:sz w:val="20"/>
          <w:szCs w:val="20"/>
          <w:bdr w:val="none" w:sz="0" w:space="0" w:color="auto" w:frame="1"/>
          <w:shd w:val="clear" w:color="auto" w:fill="FFFFFF"/>
        </w:rPr>
        <w:t> Culture refers to the customs, practices, languages, values and that define social groups based on nationality, ethnicity, region or common interests. Cultural identity is the </w:t>
      </w:r>
      <w:hyperlink r:id="rId5" w:tooltip="Identity (social science)" w:history="1">
        <w:r w:rsidRPr="00182331">
          <w:rPr>
            <w:rStyle w:val="Hyperlink"/>
            <w:rFonts w:eastAsia="Times New Roman" w:cstheme="minorHAnsi"/>
            <w:color w:val="auto"/>
            <w:sz w:val="20"/>
            <w:szCs w:val="20"/>
            <w:u w:val="none"/>
          </w:rPr>
          <w:t>identity</w:t>
        </w:r>
      </w:hyperlink>
      <w:r w:rsidRPr="00182331">
        <w:rPr>
          <w:rFonts w:eastAsia="Times New Roman" w:cstheme="minorHAnsi"/>
          <w:sz w:val="20"/>
          <w:szCs w:val="20"/>
          <w:bdr w:val="none" w:sz="0" w:space="0" w:color="auto" w:frame="1"/>
          <w:shd w:val="clear" w:color="auto" w:fill="FFFFFF"/>
        </w:rPr>
        <w:t> or feeling of belonging to a group. It is part of a person's self-conception and self-perception and is related to </w:t>
      </w:r>
      <w:hyperlink r:id="rId6" w:tooltip="Nationality" w:history="1">
        <w:r w:rsidRPr="00182331">
          <w:rPr>
            <w:rStyle w:val="Hyperlink"/>
            <w:rFonts w:eastAsia="Times New Roman" w:cstheme="minorHAnsi"/>
            <w:color w:val="auto"/>
            <w:sz w:val="20"/>
            <w:szCs w:val="20"/>
            <w:u w:val="none"/>
          </w:rPr>
          <w:t>nationality</w:t>
        </w:r>
      </w:hyperlink>
      <w:r w:rsidRPr="00182331">
        <w:rPr>
          <w:rFonts w:eastAsia="Times New Roman" w:cstheme="minorHAnsi"/>
          <w:sz w:val="20"/>
          <w:szCs w:val="20"/>
          <w:bdr w:val="none" w:sz="0" w:space="0" w:color="auto" w:frame="1"/>
          <w:shd w:val="clear" w:color="auto" w:fill="FFFFFF"/>
        </w:rPr>
        <w:t>, </w:t>
      </w:r>
      <w:hyperlink r:id="rId7" w:tooltip="Ethnicity" w:history="1">
        <w:r w:rsidRPr="00182331">
          <w:rPr>
            <w:rStyle w:val="Hyperlink"/>
            <w:rFonts w:eastAsia="Times New Roman" w:cstheme="minorHAnsi"/>
            <w:color w:val="auto"/>
            <w:sz w:val="20"/>
            <w:szCs w:val="20"/>
            <w:u w:val="none"/>
          </w:rPr>
          <w:t>ethnicity</w:t>
        </w:r>
      </w:hyperlink>
      <w:r w:rsidRPr="00182331">
        <w:rPr>
          <w:rFonts w:eastAsia="Times New Roman" w:cstheme="minorHAnsi"/>
          <w:sz w:val="20"/>
          <w:szCs w:val="20"/>
          <w:bdr w:val="none" w:sz="0" w:space="0" w:color="auto" w:frame="1"/>
          <w:shd w:val="clear" w:color="auto" w:fill="FFFFFF"/>
        </w:rPr>
        <w:t>, </w:t>
      </w:r>
      <w:hyperlink r:id="rId8" w:tooltip="Religion" w:history="1">
        <w:r w:rsidRPr="00182331">
          <w:rPr>
            <w:rStyle w:val="Hyperlink"/>
            <w:rFonts w:eastAsia="Times New Roman" w:cstheme="minorHAnsi"/>
            <w:color w:val="auto"/>
            <w:sz w:val="20"/>
            <w:szCs w:val="20"/>
            <w:u w:val="none"/>
          </w:rPr>
          <w:t>religion</w:t>
        </w:r>
      </w:hyperlink>
      <w:r w:rsidRPr="00182331">
        <w:rPr>
          <w:rFonts w:eastAsia="Times New Roman" w:cstheme="minorHAnsi"/>
          <w:sz w:val="20"/>
          <w:szCs w:val="20"/>
          <w:bdr w:val="none" w:sz="0" w:space="0" w:color="auto" w:frame="1"/>
          <w:shd w:val="clear" w:color="auto" w:fill="FFFFFF"/>
        </w:rPr>
        <w:t>, </w:t>
      </w:r>
      <w:hyperlink r:id="rId9" w:tooltip="Social class" w:history="1">
        <w:r w:rsidRPr="00182331">
          <w:rPr>
            <w:rStyle w:val="Hyperlink"/>
            <w:rFonts w:eastAsia="Times New Roman" w:cstheme="minorHAnsi"/>
            <w:color w:val="auto"/>
            <w:sz w:val="20"/>
            <w:szCs w:val="20"/>
            <w:u w:val="none"/>
          </w:rPr>
          <w:t>social class</w:t>
        </w:r>
      </w:hyperlink>
      <w:r w:rsidRPr="00182331">
        <w:rPr>
          <w:rFonts w:eastAsia="Times New Roman" w:cstheme="minorHAnsi"/>
          <w:sz w:val="20"/>
          <w:szCs w:val="20"/>
          <w:bdr w:val="none" w:sz="0" w:space="0" w:color="auto" w:frame="1"/>
          <w:shd w:val="clear" w:color="auto" w:fill="FFFFFF"/>
        </w:rPr>
        <w:t>, </w:t>
      </w:r>
      <w:hyperlink r:id="rId10" w:tooltip="Generation" w:history="1">
        <w:r w:rsidRPr="00182331">
          <w:rPr>
            <w:rStyle w:val="Hyperlink"/>
            <w:rFonts w:eastAsia="Times New Roman" w:cstheme="minorHAnsi"/>
            <w:color w:val="auto"/>
            <w:sz w:val="20"/>
            <w:szCs w:val="20"/>
            <w:u w:val="none"/>
          </w:rPr>
          <w:t>generation</w:t>
        </w:r>
      </w:hyperlink>
      <w:r w:rsidRPr="00182331">
        <w:rPr>
          <w:rFonts w:eastAsia="Times New Roman" w:cstheme="minorHAnsi"/>
          <w:sz w:val="20"/>
          <w:szCs w:val="20"/>
          <w:bdr w:val="none" w:sz="0" w:space="0" w:color="auto" w:frame="1"/>
          <w:shd w:val="clear" w:color="auto" w:fill="FFFFFF"/>
        </w:rPr>
        <w:t>, </w:t>
      </w:r>
      <w:hyperlink r:id="rId11" w:tooltip="Locality" w:history="1">
        <w:r w:rsidRPr="00182331">
          <w:rPr>
            <w:rStyle w:val="Hyperlink"/>
            <w:rFonts w:eastAsia="Times New Roman" w:cstheme="minorHAnsi"/>
            <w:color w:val="auto"/>
            <w:sz w:val="20"/>
            <w:szCs w:val="20"/>
            <w:u w:val="none"/>
          </w:rPr>
          <w:t>locality</w:t>
        </w:r>
      </w:hyperlink>
      <w:r w:rsidRPr="00182331">
        <w:rPr>
          <w:rFonts w:eastAsia="Times New Roman" w:cstheme="minorHAnsi"/>
          <w:sz w:val="20"/>
          <w:szCs w:val="20"/>
          <w:bdr w:val="none" w:sz="0" w:space="0" w:color="auto" w:frame="1"/>
          <w:shd w:val="clear" w:color="auto" w:fill="FFFFFF"/>
        </w:rPr>
        <w:t xml:space="preserve"> or any kind </w:t>
      </w:r>
      <w:r w:rsidRPr="00182331">
        <w:rPr>
          <w:rFonts w:eastAsia="Times New Roman" w:cstheme="minorHAnsi"/>
          <w:sz w:val="20"/>
          <w:szCs w:val="20"/>
          <w:bdr w:val="none" w:sz="0" w:space="0" w:color="auto" w:frame="1"/>
          <w:shd w:val="clear" w:color="auto" w:fill="FFFFFF"/>
        </w:rPr>
        <w:lastRenderedPageBreak/>
        <w:t>of social group that has its own distinct </w:t>
      </w:r>
      <w:hyperlink r:id="rId12" w:tooltip="Culture" w:history="1">
        <w:r w:rsidRPr="00182331">
          <w:rPr>
            <w:rStyle w:val="Hyperlink"/>
            <w:rFonts w:eastAsia="Times New Roman" w:cstheme="minorHAnsi"/>
            <w:color w:val="auto"/>
            <w:sz w:val="20"/>
            <w:szCs w:val="20"/>
            <w:u w:val="none"/>
          </w:rPr>
          <w:t>culture</w:t>
        </w:r>
      </w:hyperlink>
      <w:r w:rsidRPr="00182331">
        <w:rPr>
          <w:rFonts w:eastAsia="Times New Roman" w:cstheme="minorHAnsi"/>
          <w:sz w:val="20"/>
          <w:szCs w:val="20"/>
          <w:bdr w:val="none" w:sz="0" w:space="0" w:color="auto" w:frame="1"/>
          <w:shd w:val="clear" w:color="auto" w:fill="FFFFFF"/>
        </w:rPr>
        <w:t>.  Cultural identity is important for people’s sense of self and how they relate to others. </w:t>
      </w:r>
    </w:p>
    <w:p w:rsidR="00066812" w:rsidRPr="00182331" w:rsidRDefault="00066812" w:rsidP="00066812">
      <w:pPr>
        <w:pStyle w:val="ListParagraph"/>
        <w:numPr>
          <w:ilvl w:val="0"/>
          <w:numId w:val="3"/>
        </w:numPr>
        <w:spacing w:after="0" w:line="240" w:lineRule="auto"/>
        <w:jc w:val="both"/>
        <w:rPr>
          <w:rFonts w:eastAsia="Times New Roman" w:cstheme="minorHAnsi"/>
          <w:b/>
          <w:sz w:val="20"/>
          <w:szCs w:val="20"/>
        </w:rPr>
      </w:pPr>
      <w:r w:rsidRPr="00182331">
        <w:rPr>
          <w:rFonts w:eastAsia="Times New Roman" w:cstheme="minorHAnsi"/>
          <w:b/>
          <w:bCs/>
          <w:sz w:val="20"/>
          <w:szCs w:val="20"/>
          <w:bdr w:val="none" w:sz="0" w:space="0" w:color="auto" w:frame="1"/>
        </w:rPr>
        <w:t>Decentralization</w:t>
      </w:r>
    </w:p>
    <w:p w:rsidR="00066812" w:rsidRPr="00182331" w:rsidRDefault="00066812" w:rsidP="00066812">
      <w:pPr>
        <w:pStyle w:val="ListParagraph"/>
        <w:spacing w:after="0" w:line="240" w:lineRule="auto"/>
        <w:ind w:firstLine="720"/>
        <w:jc w:val="both"/>
        <w:rPr>
          <w:rFonts w:eastAsia="Times New Roman" w:cstheme="minorHAnsi"/>
          <w:sz w:val="20"/>
          <w:szCs w:val="20"/>
        </w:rPr>
      </w:pPr>
      <w:r w:rsidRPr="00182331">
        <w:rPr>
          <w:rFonts w:eastAsia="Times New Roman" w:cstheme="minorHAnsi"/>
          <w:sz w:val="20"/>
          <w:szCs w:val="20"/>
          <w:bdr w:val="none" w:sz="0" w:space="0" w:color="auto" w:frame="1"/>
          <w:shd w:val="clear" w:color="auto" w:fill="FFFFFF"/>
        </w:rPr>
        <w:t>Decentralization can be viewed as an extension of delegation. </w:t>
      </w:r>
      <w:r w:rsidRPr="00182331">
        <w:rPr>
          <w:rFonts w:eastAsia="Times New Roman" w:cstheme="minorHAnsi"/>
          <w:sz w:val="20"/>
          <w:szCs w:val="20"/>
          <w:bdr w:val="none" w:sz="0" w:space="0" w:color="auto" w:frame="1"/>
        </w:rPr>
        <w:t>Decentralization is just opposite to centralization. The degree of decentralization is determined by</w:t>
      </w:r>
      <w:r w:rsidRPr="00182331">
        <w:rPr>
          <w:rFonts w:eastAsia="Times New Roman" w:cstheme="minorHAnsi"/>
          <w:sz w:val="20"/>
          <w:szCs w:val="20"/>
          <w:bdr w:val="none" w:sz="0" w:space="0" w:color="auto" w:frame="1"/>
          <w:shd w:val="clear" w:color="auto" w:fill="FFFFFF"/>
        </w:rPr>
        <w:t> Nature of the authority delegated, </w:t>
      </w:r>
      <w:r w:rsidRPr="00182331">
        <w:rPr>
          <w:rFonts w:eastAsia="Times New Roman" w:cstheme="minorHAnsi"/>
          <w:sz w:val="20"/>
          <w:szCs w:val="20"/>
          <w:bdr w:val="none" w:sz="0" w:space="0" w:color="auto" w:frame="1"/>
        </w:rPr>
        <w:t>under centralization, authority is mostly concentrated at the top level management. </w:t>
      </w:r>
    </w:p>
    <w:p w:rsidR="00066812" w:rsidRPr="00182331" w:rsidRDefault="00066812" w:rsidP="00066812">
      <w:pPr>
        <w:pStyle w:val="ListParagraph"/>
        <w:numPr>
          <w:ilvl w:val="0"/>
          <w:numId w:val="4"/>
        </w:numPr>
        <w:shd w:val="clear" w:color="auto" w:fill="FFFFFF"/>
        <w:spacing w:after="0" w:line="259" w:lineRule="atLeast"/>
        <w:ind w:left="810" w:hanging="450"/>
        <w:jc w:val="both"/>
        <w:textAlignment w:val="baseline"/>
        <w:rPr>
          <w:rFonts w:eastAsia="Times New Roman" w:cstheme="minorHAnsi"/>
          <w:b/>
          <w:sz w:val="20"/>
          <w:szCs w:val="20"/>
        </w:rPr>
      </w:pPr>
      <w:r w:rsidRPr="00182331">
        <w:rPr>
          <w:rFonts w:eastAsia="Times New Roman" w:cstheme="minorHAnsi"/>
          <w:b/>
          <w:sz w:val="20"/>
          <w:szCs w:val="20"/>
        </w:rPr>
        <w:t>Industrialization</w:t>
      </w:r>
    </w:p>
    <w:p w:rsidR="00066812" w:rsidRPr="00182331" w:rsidRDefault="00066812" w:rsidP="00066812">
      <w:pPr>
        <w:pStyle w:val="ListParagraph"/>
        <w:shd w:val="clear" w:color="auto" w:fill="FFFFFF"/>
        <w:spacing w:line="240" w:lineRule="auto"/>
        <w:ind w:left="810" w:firstLine="630"/>
        <w:jc w:val="both"/>
        <w:textAlignment w:val="baseline"/>
        <w:rPr>
          <w:rFonts w:eastAsia="Times New Roman" w:cstheme="minorHAnsi"/>
          <w:sz w:val="20"/>
          <w:szCs w:val="20"/>
          <w:bdr w:val="none" w:sz="0" w:space="0" w:color="auto" w:frame="1"/>
        </w:rPr>
      </w:pPr>
      <w:r w:rsidRPr="00182331">
        <w:rPr>
          <w:rFonts w:eastAsia="Times New Roman" w:cstheme="minorHAnsi"/>
          <w:iCs/>
          <w:sz w:val="20"/>
          <w:szCs w:val="20"/>
          <w:bdr w:val="none" w:sz="0" w:space="0" w:color="auto" w:frame="1"/>
        </w:rPr>
        <w:t>I</w:t>
      </w:r>
      <w:r w:rsidRPr="00182331">
        <w:rPr>
          <w:rFonts w:eastAsia="Times New Roman" w:cstheme="minorHAnsi"/>
          <w:sz w:val="20"/>
          <w:szCs w:val="20"/>
          <w:bdr w:val="none" w:sz="0" w:space="0" w:color="auto" w:frame="1"/>
        </w:rPr>
        <w:t>ndustrialization started in </w:t>
      </w:r>
      <w:hyperlink r:id="rId13" w:tooltip="England" w:history="1">
        <w:r w:rsidRPr="00182331">
          <w:rPr>
            <w:rStyle w:val="Hyperlink"/>
            <w:rFonts w:eastAsia="Times New Roman" w:cstheme="minorHAnsi"/>
            <w:color w:val="auto"/>
            <w:sz w:val="20"/>
            <w:szCs w:val="20"/>
            <w:u w:val="none"/>
          </w:rPr>
          <w:t>England</w:t>
        </w:r>
      </w:hyperlink>
      <w:r w:rsidRPr="00182331">
        <w:rPr>
          <w:rFonts w:eastAsia="Times New Roman" w:cstheme="minorHAnsi"/>
          <w:sz w:val="20"/>
          <w:szCs w:val="20"/>
          <w:bdr w:val="none" w:sz="0" w:space="0" w:color="auto" w:frame="1"/>
        </w:rPr>
        <w:t> with the </w:t>
      </w:r>
      <w:hyperlink r:id="rId14" w:tooltip="Industrial revolution" w:history="1">
        <w:r w:rsidRPr="00182331">
          <w:rPr>
            <w:rStyle w:val="Hyperlink"/>
            <w:rFonts w:eastAsia="Times New Roman" w:cstheme="minorHAnsi"/>
            <w:color w:val="auto"/>
            <w:sz w:val="20"/>
            <w:szCs w:val="20"/>
            <w:u w:val="none"/>
          </w:rPr>
          <w:t>industrial revolution</w:t>
        </w:r>
      </w:hyperlink>
      <w:r w:rsidRPr="00182331">
        <w:rPr>
          <w:rFonts w:eastAsia="Times New Roman" w:cstheme="minorHAnsi"/>
          <w:sz w:val="20"/>
          <w:szCs w:val="20"/>
          <w:bdr w:val="none" w:sz="0" w:space="0" w:color="auto" w:frame="1"/>
        </w:rPr>
        <w:t> in the </w:t>
      </w:r>
      <w:hyperlink r:id="rId15" w:tooltip="18th century" w:history="1">
        <w:r w:rsidRPr="00182331">
          <w:rPr>
            <w:rStyle w:val="Hyperlink"/>
            <w:rFonts w:eastAsia="Times New Roman" w:cstheme="minorHAnsi"/>
            <w:color w:val="auto"/>
            <w:sz w:val="20"/>
            <w:szCs w:val="20"/>
            <w:u w:val="none"/>
          </w:rPr>
          <w:t>18th century</w:t>
        </w:r>
      </w:hyperlink>
      <w:r w:rsidRPr="00182331">
        <w:rPr>
          <w:rFonts w:eastAsia="Times New Roman" w:cstheme="minorHAnsi"/>
          <w:sz w:val="20"/>
          <w:szCs w:val="20"/>
          <w:bdr w:val="none" w:sz="0" w:space="0" w:color="auto" w:frame="1"/>
        </w:rPr>
        <w:t>. It spread first to parts of Europe, and to North America. In the 20th century industrialization spread to most other countries. In most areas of the world, countries have industrialized. Industrialization (or Industrialization) is a </w:t>
      </w:r>
      <w:hyperlink r:id="rId16" w:tooltip="Process" w:history="1">
        <w:r w:rsidRPr="00182331">
          <w:rPr>
            <w:rStyle w:val="Hyperlink"/>
            <w:rFonts w:eastAsia="Times New Roman" w:cstheme="minorHAnsi"/>
            <w:color w:val="auto"/>
            <w:sz w:val="20"/>
            <w:szCs w:val="20"/>
            <w:u w:val="none"/>
          </w:rPr>
          <w:t>process</w:t>
        </w:r>
      </w:hyperlink>
      <w:r w:rsidRPr="00182331">
        <w:rPr>
          <w:rFonts w:eastAsia="Times New Roman" w:cstheme="minorHAnsi"/>
          <w:sz w:val="20"/>
          <w:szCs w:val="20"/>
          <w:bdr w:val="none" w:sz="0" w:space="0" w:color="auto" w:frame="1"/>
        </w:rPr>
        <w:t xml:space="preserve"> that happens in countries when they start to use machines to do work that was once done by people </w:t>
      </w:r>
    </w:p>
    <w:p w:rsidR="00066812" w:rsidRPr="00182331" w:rsidRDefault="00066812" w:rsidP="00066812">
      <w:pPr>
        <w:ind w:left="360" w:firstLine="90"/>
        <w:rPr>
          <w:rFonts w:eastAsiaTheme="minorHAnsi" w:cstheme="minorHAnsi"/>
          <w:b/>
          <w:sz w:val="20"/>
          <w:szCs w:val="20"/>
        </w:rPr>
      </w:pPr>
      <w:r w:rsidRPr="00182331">
        <w:rPr>
          <w:rFonts w:cstheme="minorHAnsi"/>
          <w:b/>
          <w:sz w:val="20"/>
          <w:szCs w:val="20"/>
        </w:rPr>
        <w:t>First, Second, third and fourth world countries and their basic needs</w:t>
      </w:r>
    </w:p>
    <w:p w:rsidR="00066812" w:rsidRPr="00182331" w:rsidRDefault="00066812" w:rsidP="00066812">
      <w:pPr>
        <w:autoSpaceDE w:val="0"/>
        <w:autoSpaceDN w:val="0"/>
        <w:adjustRightInd w:val="0"/>
        <w:spacing w:after="0" w:line="240" w:lineRule="auto"/>
        <w:ind w:left="360" w:firstLine="90"/>
        <w:jc w:val="both"/>
        <w:rPr>
          <w:rFonts w:cstheme="minorHAnsi"/>
          <w:sz w:val="20"/>
          <w:szCs w:val="20"/>
        </w:rPr>
      </w:pPr>
      <w:r w:rsidRPr="00182331">
        <w:rPr>
          <w:rFonts w:cstheme="minorHAnsi"/>
          <w:sz w:val="20"/>
          <w:szCs w:val="20"/>
        </w:rPr>
        <w:t xml:space="preserve">The quality of life of human being cannot be measured indicators like GNP and per capita income. In this light, economist Paul </w:t>
      </w:r>
      <w:proofErr w:type="spellStart"/>
      <w:r w:rsidRPr="00182331">
        <w:rPr>
          <w:rFonts w:cstheme="minorHAnsi"/>
          <w:sz w:val="20"/>
          <w:szCs w:val="20"/>
        </w:rPr>
        <w:t>Streeten</w:t>
      </w:r>
      <w:proofErr w:type="spellEnd"/>
      <w:r w:rsidRPr="00182331">
        <w:rPr>
          <w:rFonts w:cstheme="minorHAnsi"/>
          <w:sz w:val="20"/>
          <w:szCs w:val="20"/>
        </w:rPr>
        <w:t xml:space="preserve"> and others have proposed the basic needs approach, which has been supported by the World Bank, UNESCO and ILO. They propound a concept for eliminating some of the worst aspects of poverty. </w:t>
      </w:r>
    </w:p>
    <w:p w:rsidR="00066812" w:rsidRPr="00182331" w:rsidRDefault="00066812" w:rsidP="00066812">
      <w:pPr>
        <w:autoSpaceDE w:val="0"/>
        <w:autoSpaceDN w:val="0"/>
        <w:adjustRightInd w:val="0"/>
        <w:spacing w:after="0" w:line="240" w:lineRule="auto"/>
        <w:ind w:left="360" w:firstLine="90"/>
        <w:jc w:val="both"/>
        <w:rPr>
          <w:rFonts w:cstheme="minorHAnsi"/>
          <w:sz w:val="20"/>
          <w:szCs w:val="20"/>
        </w:rPr>
      </w:pPr>
      <w:r w:rsidRPr="00182331">
        <w:rPr>
          <w:rFonts w:cstheme="minorHAnsi"/>
          <w:sz w:val="20"/>
          <w:szCs w:val="20"/>
        </w:rPr>
        <w:t>The major features of the approach are:</w:t>
      </w:r>
    </w:p>
    <w:p w:rsidR="00066812" w:rsidRPr="00182331" w:rsidRDefault="00066812" w:rsidP="00066812">
      <w:pPr>
        <w:autoSpaceDE w:val="0"/>
        <w:autoSpaceDN w:val="0"/>
        <w:adjustRightInd w:val="0"/>
        <w:spacing w:after="0" w:line="240" w:lineRule="auto"/>
        <w:ind w:left="360" w:firstLine="90"/>
        <w:jc w:val="both"/>
        <w:rPr>
          <w:rFonts w:cstheme="minorHAnsi"/>
          <w:sz w:val="20"/>
          <w:szCs w:val="20"/>
        </w:rPr>
      </w:pPr>
      <w:r w:rsidRPr="00182331">
        <w:rPr>
          <w:rFonts w:cstheme="minorHAnsi"/>
          <w:sz w:val="20"/>
          <w:szCs w:val="20"/>
        </w:rPr>
        <w:t>1. Adequacy of food and clean drinking water</w:t>
      </w:r>
    </w:p>
    <w:p w:rsidR="00066812" w:rsidRPr="00182331" w:rsidRDefault="00066812" w:rsidP="00066812">
      <w:pPr>
        <w:autoSpaceDE w:val="0"/>
        <w:autoSpaceDN w:val="0"/>
        <w:adjustRightInd w:val="0"/>
        <w:spacing w:after="0" w:line="240" w:lineRule="auto"/>
        <w:ind w:left="360" w:firstLine="90"/>
        <w:jc w:val="both"/>
        <w:rPr>
          <w:rFonts w:cstheme="minorHAnsi"/>
          <w:sz w:val="20"/>
          <w:szCs w:val="20"/>
        </w:rPr>
      </w:pPr>
      <w:r w:rsidRPr="00182331">
        <w:rPr>
          <w:rFonts w:cstheme="minorHAnsi"/>
          <w:sz w:val="20"/>
          <w:szCs w:val="20"/>
        </w:rPr>
        <w:t>2. Decent shelter</w:t>
      </w:r>
    </w:p>
    <w:p w:rsidR="00066812" w:rsidRPr="00182331" w:rsidRDefault="00066812" w:rsidP="00066812">
      <w:pPr>
        <w:autoSpaceDE w:val="0"/>
        <w:autoSpaceDN w:val="0"/>
        <w:adjustRightInd w:val="0"/>
        <w:spacing w:after="0" w:line="240" w:lineRule="auto"/>
        <w:ind w:left="360" w:firstLine="90"/>
        <w:jc w:val="both"/>
        <w:rPr>
          <w:rFonts w:cstheme="minorHAnsi"/>
          <w:sz w:val="20"/>
          <w:szCs w:val="20"/>
        </w:rPr>
      </w:pPr>
      <w:r w:rsidRPr="00182331">
        <w:rPr>
          <w:rFonts w:cstheme="minorHAnsi"/>
          <w:sz w:val="20"/>
          <w:szCs w:val="20"/>
        </w:rPr>
        <w:t>3. Education</w:t>
      </w:r>
    </w:p>
    <w:p w:rsidR="00066812" w:rsidRPr="00182331" w:rsidRDefault="00066812" w:rsidP="00066812">
      <w:pPr>
        <w:autoSpaceDE w:val="0"/>
        <w:autoSpaceDN w:val="0"/>
        <w:adjustRightInd w:val="0"/>
        <w:spacing w:after="0" w:line="240" w:lineRule="auto"/>
        <w:ind w:left="360" w:firstLine="90"/>
        <w:jc w:val="both"/>
        <w:rPr>
          <w:rFonts w:cstheme="minorHAnsi"/>
          <w:sz w:val="20"/>
          <w:szCs w:val="20"/>
        </w:rPr>
      </w:pPr>
      <w:r w:rsidRPr="00182331">
        <w:rPr>
          <w:rFonts w:cstheme="minorHAnsi"/>
          <w:sz w:val="20"/>
          <w:szCs w:val="20"/>
        </w:rPr>
        <w:t>4. Security and livelihood.</w:t>
      </w:r>
    </w:p>
    <w:p w:rsidR="00066812" w:rsidRPr="00182331" w:rsidRDefault="00066812" w:rsidP="00066812">
      <w:pPr>
        <w:autoSpaceDE w:val="0"/>
        <w:autoSpaceDN w:val="0"/>
        <w:adjustRightInd w:val="0"/>
        <w:spacing w:after="0" w:line="240" w:lineRule="auto"/>
        <w:ind w:left="360" w:firstLine="90"/>
        <w:jc w:val="both"/>
        <w:rPr>
          <w:rFonts w:cstheme="minorHAnsi"/>
          <w:sz w:val="20"/>
          <w:szCs w:val="20"/>
        </w:rPr>
      </w:pPr>
      <w:r w:rsidRPr="00182331">
        <w:rPr>
          <w:rFonts w:cstheme="minorHAnsi"/>
          <w:sz w:val="20"/>
          <w:szCs w:val="20"/>
        </w:rPr>
        <w:t>5. Adequate transport</w:t>
      </w:r>
    </w:p>
    <w:p w:rsidR="00066812" w:rsidRPr="00182331" w:rsidRDefault="00066812" w:rsidP="00066812">
      <w:pPr>
        <w:autoSpaceDE w:val="0"/>
        <w:autoSpaceDN w:val="0"/>
        <w:adjustRightInd w:val="0"/>
        <w:spacing w:after="0" w:line="240" w:lineRule="auto"/>
        <w:ind w:left="360" w:firstLine="90"/>
        <w:jc w:val="both"/>
        <w:rPr>
          <w:rFonts w:cstheme="minorHAnsi"/>
          <w:sz w:val="20"/>
          <w:szCs w:val="20"/>
        </w:rPr>
      </w:pPr>
      <w:r w:rsidRPr="00182331">
        <w:rPr>
          <w:rFonts w:cstheme="minorHAnsi"/>
          <w:sz w:val="20"/>
          <w:szCs w:val="20"/>
        </w:rPr>
        <w:t>6. People’s participation in decision making and</w:t>
      </w:r>
    </w:p>
    <w:p w:rsidR="00066812" w:rsidRPr="00182331" w:rsidRDefault="00066812" w:rsidP="00066812">
      <w:pPr>
        <w:autoSpaceDE w:val="0"/>
        <w:autoSpaceDN w:val="0"/>
        <w:adjustRightInd w:val="0"/>
        <w:spacing w:after="0" w:line="240" w:lineRule="auto"/>
        <w:ind w:left="360" w:firstLine="90"/>
        <w:jc w:val="both"/>
        <w:rPr>
          <w:rFonts w:cstheme="minorHAnsi"/>
          <w:sz w:val="20"/>
          <w:szCs w:val="20"/>
        </w:rPr>
      </w:pPr>
      <w:r w:rsidRPr="00182331">
        <w:rPr>
          <w:rFonts w:cstheme="minorHAnsi"/>
          <w:sz w:val="20"/>
          <w:szCs w:val="20"/>
        </w:rPr>
        <w:t>7. Upholding an individual’s dignity and self respect.</w:t>
      </w:r>
    </w:p>
    <w:p w:rsidR="00066812" w:rsidRPr="00182331" w:rsidRDefault="00066812" w:rsidP="00066812">
      <w:pPr>
        <w:autoSpaceDE w:val="0"/>
        <w:autoSpaceDN w:val="0"/>
        <w:adjustRightInd w:val="0"/>
        <w:spacing w:after="0" w:line="240" w:lineRule="auto"/>
        <w:ind w:left="360" w:firstLine="90"/>
        <w:jc w:val="both"/>
        <w:rPr>
          <w:rFonts w:cstheme="minorHAnsi"/>
          <w:sz w:val="20"/>
          <w:szCs w:val="20"/>
        </w:rPr>
      </w:pPr>
      <w:r w:rsidRPr="00182331">
        <w:rPr>
          <w:rFonts w:cstheme="minorHAnsi"/>
          <w:sz w:val="20"/>
          <w:szCs w:val="20"/>
        </w:rPr>
        <w:t>To measure the basic needs approach, Overseas Development Council has developed the physical quality of life index. This index incorporates data on three aspects – life expectancy at age one, infant mortality and literacy.</w:t>
      </w:r>
    </w:p>
    <w:p w:rsidR="00066812" w:rsidRPr="00182331" w:rsidRDefault="00066812" w:rsidP="00066812">
      <w:pPr>
        <w:autoSpaceDE w:val="0"/>
        <w:autoSpaceDN w:val="0"/>
        <w:adjustRightInd w:val="0"/>
        <w:spacing w:after="0" w:line="240" w:lineRule="auto"/>
        <w:jc w:val="both"/>
        <w:rPr>
          <w:rFonts w:cstheme="minorHAnsi"/>
          <w:b/>
          <w:sz w:val="20"/>
          <w:szCs w:val="20"/>
        </w:rPr>
      </w:pPr>
      <w:r w:rsidRPr="00182331">
        <w:rPr>
          <w:rFonts w:cstheme="minorHAnsi"/>
          <w:b/>
          <w:sz w:val="20"/>
          <w:szCs w:val="20"/>
        </w:rPr>
        <w:t>Complexities of Development</w:t>
      </w:r>
    </w:p>
    <w:p w:rsidR="00066812" w:rsidRPr="00182331" w:rsidRDefault="00066812" w:rsidP="00066812">
      <w:pPr>
        <w:pStyle w:val="ListParagraph"/>
        <w:numPr>
          <w:ilvl w:val="0"/>
          <w:numId w:val="5"/>
        </w:numPr>
        <w:autoSpaceDE w:val="0"/>
        <w:autoSpaceDN w:val="0"/>
        <w:adjustRightInd w:val="0"/>
        <w:spacing w:after="0" w:line="240" w:lineRule="auto"/>
        <w:ind w:left="810" w:hanging="450"/>
        <w:jc w:val="both"/>
        <w:rPr>
          <w:rFonts w:cstheme="minorHAnsi"/>
          <w:sz w:val="20"/>
          <w:szCs w:val="20"/>
        </w:rPr>
      </w:pPr>
      <w:r w:rsidRPr="00182331">
        <w:rPr>
          <w:rFonts w:cstheme="minorHAnsi"/>
          <w:b/>
          <w:sz w:val="20"/>
          <w:szCs w:val="20"/>
        </w:rPr>
        <w:t>The impact of climate change</w:t>
      </w:r>
      <w:r w:rsidRPr="00182331">
        <w:rPr>
          <w:rFonts w:cstheme="minorHAnsi"/>
          <w:sz w:val="20"/>
          <w:szCs w:val="20"/>
        </w:rPr>
        <w:t xml:space="preserve"> threatens to escalate in the absence of adequate safeguards and there is a need to promote the integrated and sustainable management of natural resources and ecosystems and take mitigation and adaptation action in keeping with the principle of common but differentiated responsibilities.</w:t>
      </w:r>
    </w:p>
    <w:p w:rsidR="00066812" w:rsidRPr="00182331" w:rsidRDefault="00066812" w:rsidP="00066812">
      <w:pPr>
        <w:pStyle w:val="ListParagraph"/>
        <w:numPr>
          <w:ilvl w:val="0"/>
          <w:numId w:val="5"/>
        </w:numPr>
        <w:autoSpaceDE w:val="0"/>
        <w:autoSpaceDN w:val="0"/>
        <w:adjustRightInd w:val="0"/>
        <w:spacing w:after="0" w:line="240" w:lineRule="auto"/>
        <w:ind w:left="810" w:hanging="450"/>
        <w:jc w:val="both"/>
        <w:rPr>
          <w:rFonts w:cstheme="minorHAnsi"/>
          <w:sz w:val="20"/>
          <w:szCs w:val="20"/>
        </w:rPr>
      </w:pPr>
      <w:r w:rsidRPr="00182331">
        <w:rPr>
          <w:rFonts w:cstheme="minorHAnsi"/>
          <w:b/>
          <w:sz w:val="20"/>
          <w:szCs w:val="20"/>
        </w:rPr>
        <w:t>Hunger and malnourishment</w:t>
      </w:r>
      <w:r w:rsidRPr="00182331">
        <w:rPr>
          <w:rFonts w:cstheme="minorHAnsi"/>
          <w:sz w:val="20"/>
          <w:szCs w:val="20"/>
        </w:rPr>
        <w:t xml:space="preserve">, while decreasing in many developing countries, </w:t>
      </w:r>
      <w:proofErr w:type="gramStart"/>
      <w:r w:rsidRPr="00182331">
        <w:rPr>
          <w:rFonts w:cstheme="minorHAnsi"/>
          <w:sz w:val="20"/>
          <w:szCs w:val="20"/>
        </w:rPr>
        <w:t>remain</w:t>
      </w:r>
      <w:proofErr w:type="gramEnd"/>
      <w:r w:rsidRPr="00182331">
        <w:rPr>
          <w:rFonts w:cstheme="minorHAnsi"/>
          <w:sz w:val="20"/>
          <w:szCs w:val="20"/>
        </w:rPr>
        <w:t xml:space="preserve"> persistent in other countries, and food and nutrition security continues to be an elusive goal for too many.</w:t>
      </w:r>
    </w:p>
    <w:p w:rsidR="00066812" w:rsidRPr="00182331" w:rsidRDefault="00066812" w:rsidP="00066812">
      <w:pPr>
        <w:pStyle w:val="ListParagraph"/>
        <w:numPr>
          <w:ilvl w:val="0"/>
          <w:numId w:val="5"/>
        </w:numPr>
        <w:autoSpaceDE w:val="0"/>
        <w:autoSpaceDN w:val="0"/>
        <w:adjustRightInd w:val="0"/>
        <w:spacing w:after="0" w:line="240" w:lineRule="auto"/>
        <w:ind w:left="810" w:hanging="450"/>
        <w:jc w:val="both"/>
        <w:rPr>
          <w:rFonts w:cstheme="minorHAnsi"/>
          <w:sz w:val="20"/>
          <w:szCs w:val="20"/>
        </w:rPr>
      </w:pPr>
      <w:r w:rsidRPr="00182331">
        <w:rPr>
          <w:rFonts w:cstheme="minorHAnsi"/>
          <w:b/>
          <w:sz w:val="20"/>
          <w:szCs w:val="20"/>
        </w:rPr>
        <w:lastRenderedPageBreak/>
        <w:t>Income inequality</w:t>
      </w:r>
      <w:r w:rsidRPr="00182331">
        <w:rPr>
          <w:rFonts w:cstheme="minorHAnsi"/>
          <w:sz w:val="20"/>
          <w:szCs w:val="20"/>
        </w:rPr>
        <w:t xml:space="preserve"> within and among many countries has been rising and has reached an extremely high level, invoking the </w:t>
      </w:r>
      <w:proofErr w:type="spellStart"/>
      <w:r w:rsidRPr="00182331">
        <w:rPr>
          <w:rFonts w:cstheme="minorHAnsi"/>
          <w:sz w:val="20"/>
          <w:szCs w:val="20"/>
        </w:rPr>
        <w:t>spectre</w:t>
      </w:r>
      <w:proofErr w:type="spellEnd"/>
      <w:r w:rsidRPr="00182331">
        <w:rPr>
          <w:rFonts w:cstheme="minorHAnsi"/>
          <w:sz w:val="20"/>
          <w:szCs w:val="20"/>
        </w:rPr>
        <w:t xml:space="preserve"> of heightened tension and social conflict. </w:t>
      </w:r>
    </w:p>
    <w:p w:rsidR="00066812" w:rsidRPr="00182331" w:rsidRDefault="00066812" w:rsidP="00066812">
      <w:pPr>
        <w:pStyle w:val="ListParagraph"/>
        <w:numPr>
          <w:ilvl w:val="0"/>
          <w:numId w:val="5"/>
        </w:numPr>
        <w:autoSpaceDE w:val="0"/>
        <w:autoSpaceDN w:val="0"/>
        <w:adjustRightInd w:val="0"/>
        <w:spacing w:after="0" w:line="240" w:lineRule="auto"/>
        <w:ind w:left="810" w:hanging="450"/>
        <w:jc w:val="both"/>
        <w:rPr>
          <w:rFonts w:cstheme="minorHAnsi"/>
          <w:sz w:val="20"/>
          <w:szCs w:val="20"/>
        </w:rPr>
      </w:pPr>
      <w:r w:rsidRPr="00182331">
        <w:rPr>
          <w:rFonts w:cstheme="minorHAnsi"/>
          <w:b/>
          <w:sz w:val="20"/>
          <w:szCs w:val="20"/>
        </w:rPr>
        <w:t>Rapid urbanization</w:t>
      </w:r>
      <w:r w:rsidRPr="00182331">
        <w:rPr>
          <w:rFonts w:cstheme="minorHAnsi"/>
          <w:sz w:val="20"/>
          <w:szCs w:val="20"/>
        </w:rPr>
        <w:t xml:space="preserve">, especially in developing countries, calls for major changes in the way in which urban development is designed and managed, as well as substantial increases of public and private investments in urban infrastructure and services. </w:t>
      </w:r>
    </w:p>
    <w:p w:rsidR="00066812" w:rsidRPr="00182331" w:rsidRDefault="00066812" w:rsidP="00066812">
      <w:pPr>
        <w:pStyle w:val="ListParagraph"/>
        <w:numPr>
          <w:ilvl w:val="0"/>
          <w:numId w:val="5"/>
        </w:numPr>
        <w:autoSpaceDE w:val="0"/>
        <w:autoSpaceDN w:val="0"/>
        <w:adjustRightInd w:val="0"/>
        <w:spacing w:after="0" w:line="240" w:lineRule="auto"/>
        <w:ind w:left="810" w:hanging="450"/>
        <w:jc w:val="both"/>
        <w:rPr>
          <w:rFonts w:cstheme="minorHAnsi"/>
          <w:sz w:val="20"/>
          <w:szCs w:val="20"/>
        </w:rPr>
      </w:pPr>
      <w:r w:rsidRPr="00182331">
        <w:rPr>
          <w:rFonts w:cstheme="minorHAnsi"/>
          <w:b/>
          <w:sz w:val="20"/>
          <w:szCs w:val="20"/>
        </w:rPr>
        <w:t>Energy needs</w:t>
      </w:r>
      <w:r w:rsidRPr="00182331">
        <w:rPr>
          <w:rFonts w:cstheme="minorHAnsi"/>
          <w:sz w:val="20"/>
          <w:szCs w:val="20"/>
        </w:rPr>
        <w:t xml:space="preserve"> are likely to remain unmet for hundreds of millions of households, unless significant progress in ensuring access to modern energy services is achieved. </w:t>
      </w:r>
    </w:p>
    <w:p w:rsidR="00066812" w:rsidRPr="00182331" w:rsidRDefault="00066812" w:rsidP="00066812">
      <w:pPr>
        <w:pStyle w:val="ListParagraph"/>
        <w:numPr>
          <w:ilvl w:val="0"/>
          <w:numId w:val="5"/>
        </w:numPr>
        <w:autoSpaceDE w:val="0"/>
        <w:autoSpaceDN w:val="0"/>
        <w:adjustRightInd w:val="0"/>
        <w:spacing w:after="0" w:line="240" w:lineRule="auto"/>
        <w:ind w:left="810" w:hanging="450"/>
        <w:jc w:val="both"/>
        <w:rPr>
          <w:rFonts w:cstheme="minorHAnsi"/>
          <w:sz w:val="20"/>
          <w:szCs w:val="20"/>
        </w:rPr>
      </w:pPr>
      <w:r w:rsidRPr="00182331">
        <w:rPr>
          <w:rFonts w:cstheme="minorHAnsi"/>
          <w:b/>
          <w:sz w:val="20"/>
          <w:szCs w:val="20"/>
        </w:rPr>
        <w:t>Recurrence of financial crises</w:t>
      </w:r>
      <w:r w:rsidRPr="00182331">
        <w:rPr>
          <w:rFonts w:cstheme="minorHAnsi"/>
          <w:sz w:val="20"/>
          <w:szCs w:val="20"/>
        </w:rPr>
        <w:t xml:space="preserve"> needs to be prevented and the financial system has to be redirected towards promoting access to long-term financing for investments required to achieve sustainable development. Over the past years, the global challenges to sustainable. </w:t>
      </w:r>
    </w:p>
    <w:p w:rsidR="00066812" w:rsidRPr="00182331" w:rsidRDefault="00066812" w:rsidP="00066812">
      <w:pPr>
        <w:autoSpaceDE w:val="0"/>
        <w:autoSpaceDN w:val="0"/>
        <w:adjustRightInd w:val="0"/>
        <w:spacing w:after="0" w:line="240" w:lineRule="auto"/>
        <w:jc w:val="both"/>
        <w:rPr>
          <w:rFonts w:cstheme="minorHAnsi"/>
          <w:b/>
          <w:bCs/>
          <w:sz w:val="20"/>
          <w:szCs w:val="20"/>
        </w:rPr>
      </w:pPr>
      <w:r w:rsidRPr="00182331">
        <w:rPr>
          <w:rFonts w:cstheme="minorHAnsi"/>
          <w:b/>
          <w:bCs/>
          <w:sz w:val="20"/>
          <w:szCs w:val="20"/>
        </w:rPr>
        <w:t>Alternate paths to Development</w:t>
      </w:r>
    </w:p>
    <w:p w:rsidR="00066812" w:rsidRPr="00182331" w:rsidRDefault="00066812" w:rsidP="00066812">
      <w:pPr>
        <w:pStyle w:val="ListParagraph"/>
        <w:numPr>
          <w:ilvl w:val="0"/>
          <w:numId w:val="6"/>
        </w:numPr>
        <w:autoSpaceDE w:val="0"/>
        <w:autoSpaceDN w:val="0"/>
        <w:adjustRightInd w:val="0"/>
        <w:spacing w:after="0" w:line="240" w:lineRule="auto"/>
        <w:ind w:left="450" w:hanging="360"/>
        <w:jc w:val="both"/>
        <w:rPr>
          <w:rFonts w:cstheme="minorHAnsi"/>
          <w:sz w:val="20"/>
          <w:szCs w:val="20"/>
        </w:rPr>
      </w:pPr>
      <w:r w:rsidRPr="00182331">
        <w:rPr>
          <w:rFonts w:cstheme="minorHAnsi"/>
          <w:b/>
          <w:bCs/>
          <w:sz w:val="20"/>
          <w:szCs w:val="20"/>
        </w:rPr>
        <w:t>Integrated Rural Development</w:t>
      </w:r>
      <w:r w:rsidRPr="00182331">
        <w:rPr>
          <w:rFonts w:cstheme="minorHAnsi"/>
          <w:sz w:val="20"/>
          <w:szCs w:val="20"/>
        </w:rPr>
        <w:t xml:space="preserve">: </w:t>
      </w:r>
    </w:p>
    <w:p w:rsidR="00066812" w:rsidRPr="00182331" w:rsidRDefault="00066812" w:rsidP="00066812">
      <w:pPr>
        <w:autoSpaceDE w:val="0"/>
        <w:autoSpaceDN w:val="0"/>
        <w:adjustRightInd w:val="0"/>
        <w:spacing w:after="0" w:line="240" w:lineRule="auto"/>
        <w:ind w:firstLine="720"/>
        <w:jc w:val="both"/>
        <w:rPr>
          <w:rFonts w:cstheme="minorHAnsi"/>
          <w:sz w:val="20"/>
          <w:szCs w:val="20"/>
        </w:rPr>
      </w:pPr>
      <w:r w:rsidRPr="00182331">
        <w:rPr>
          <w:rFonts w:cstheme="minorHAnsi"/>
          <w:sz w:val="20"/>
          <w:szCs w:val="20"/>
        </w:rPr>
        <w:t>The concept of integrated rural development was proposed by Robert McNamara, president of the World Bank in 1973. He argued that it is necessary to reorient the development policies. A shift from mere economic growth to equitable distribution of the fruits of economic growth is required. This implies the fulfillment of the basic needs of the poorest of the poor. Some of the necessary measures are –</w:t>
      </w:r>
    </w:p>
    <w:p w:rsidR="00066812" w:rsidRPr="00182331" w:rsidRDefault="00066812" w:rsidP="00066812">
      <w:pPr>
        <w:autoSpaceDE w:val="0"/>
        <w:autoSpaceDN w:val="0"/>
        <w:adjustRightInd w:val="0"/>
        <w:spacing w:after="0" w:line="240" w:lineRule="auto"/>
        <w:ind w:left="810" w:hanging="180"/>
        <w:jc w:val="both"/>
        <w:rPr>
          <w:rFonts w:cstheme="minorHAnsi"/>
          <w:sz w:val="20"/>
          <w:szCs w:val="20"/>
        </w:rPr>
      </w:pPr>
      <w:r w:rsidRPr="00182331">
        <w:rPr>
          <w:rFonts w:cstheme="minorHAnsi"/>
          <w:sz w:val="20"/>
          <w:szCs w:val="20"/>
        </w:rPr>
        <w:t>1. Expeditious land and tenancy reforms</w:t>
      </w:r>
    </w:p>
    <w:p w:rsidR="00066812" w:rsidRPr="00182331" w:rsidRDefault="00066812" w:rsidP="00066812">
      <w:pPr>
        <w:autoSpaceDE w:val="0"/>
        <w:autoSpaceDN w:val="0"/>
        <w:adjustRightInd w:val="0"/>
        <w:spacing w:after="0" w:line="240" w:lineRule="auto"/>
        <w:ind w:left="810" w:hanging="180"/>
        <w:jc w:val="both"/>
        <w:rPr>
          <w:rFonts w:cstheme="minorHAnsi"/>
          <w:sz w:val="20"/>
          <w:szCs w:val="20"/>
        </w:rPr>
      </w:pPr>
      <w:r w:rsidRPr="00182331">
        <w:rPr>
          <w:rFonts w:cstheme="minorHAnsi"/>
          <w:sz w:val="20"/>
          <w:szCs w:val="20"/>
        </w:rPr>
        <w:t>2. Accessibility to credit</w:t>
      </w:r>
    </w:p>
    <w:p w:rsidR="00066812" w:rsidRPr="00182331" w:rsidRDefault="00066812" w:rsidP="00066812">
      <w:pPr>
        <w:autoSpaceDE w:val="0"/>
        <w:autoSpaceDN w:val="0"/>
        <w:adjustRightInd w:val="0"/>
        <w:spacing w:after="0" w:line="240" w:lineRule="auto"/>
        <w:ind w:left="810" w:hanging="180"/>
        <w:jc w:val="both"/>
        <w:rPr>
          <w:rFonts w:cstheme="minorHAnsi"/>
          <w:sz w:val="20"/>
          <w:szCs w:val="20"/>
        </w:rPr>
      </w:pPr>
      <w:r w:rsidRPr="00182331">
        <w:rPr>
          <w:rFonts w:cstheme="minorHAnsi"/>
          <w:sz w:val="20"/>
          <w:szCs w:val="20"/>
        </w:rPr>
        <w:t>3. Availability of clean drinking water</w:t>
      </w:r>
    </w:p>
    <w:p w:rsidR="00066812" w:rsidRPr="00182331" w:rsidRDefault="00066812" w:rsidP="00066812">
      <w:pPr>
        <w:autoSpaceDE w:val="0"/>
        <w:autoSpaceDN w:val="0"/>
        <w:adjustRightInd w:val="0"/>
        <w:spacing w:after="0" w:line="240" w:lineRule="auto"/>
        <w:ind w:left="810" w:hanging="180"/>
        <w:jc w:val="both"/>
        <w:rPr>
          <w:rFonts w:cstheme="minorHAnsi"/>
          <w:sz w:val="20"/>
          <w:szCs w:val="20"/>
        </w:rPr>
      </w:pPr>
      <w:r w:rsidRPr="00182331">
        <w:rPr>
          <w:rFonts w:cstheme="minorHAnsi"/>
          <w:sz w:val="20"/>
          <w:szCs w:val="20"/>
        </w:rPr>
        <w:t>4. Expansion of extension services and applied research</w:t>
      </w:r>
    </w:p>
    <w:p w:rsidR="00066812" w:rsidRPr="00182331" w:rsidRDefault="00066812" w:rsidP="00066812">
      <w:pPr>
        <w:autoSpaceDE w:val="0"/>
        <w:autoSpaceDN w:val="0"/>
        <w:adjustRightInd w:val="0"/>
        <w:spacing w:after="0" w:line="240" w:lineRule="auto"/>
        <w:ind w:left="810" w:hanging="180"/>
        <w:jc w:val="both"/>
        <w:rPr>
          <w:rFonts w:cstheme="minorHAnsi"/>
          <w:sz w:val="20"/>
          <w:szCs w:val="20"/>
        </w:rPr>
      </w:pPr>
      <w:r w:rsidRPr="00182331">
        <w:rPr>
          <w:rFonts w:cstheme="minorHAnsi"/>
          <w:sz w:val="20"/>
          <w:szCs w:val="20"/>
        </w:rPr>
        <w:t>5. Easy access to public services</w:t>
      </w:r>
    </w:p>
    <w:p w:rsidR="00066812" w:rsidRPr="00182331" w:rsidRDefault="00066812" w:rsidP="00066812">
      <w:pPr>
        <w:autoSpaceDE w:val="0"/>
        <w:autoSpaceDN w:val="0"/>
        <w:adjustRightInd w:val="0"/>
        <w:spacing w:after="0" w:line="240" w:lineRule="auto"/>
        <w:ind w:left="810" w:hanging="180"/>
        <w:jc w:val="both"/>
        <w:rPr>
          <w:rFonts w:cstheme="minorHAnsi"/>
          <w:sz w:val="20"/>
          <w:szCs w:val="20"/>
        </w:rPr>
      </w:pPr>
      <w:r w:rsidRPr="00182331">
        <w:rPr>
          <w:rFonts w:cstheme="minorHAnsi"/>
          <w:sz w:val="20"/>
          <w:szCs w:val="20"/>
        </w:rPr>
        <w:t>6. New forms of rural institutional and organizational changes</w:t>
      </w:r>
    </w:p>
    <w:p w:rsidR="00066812" w:rsidRPr="00182331" w:rsidRDefault="00066812" w:rsidP="00066812">
      <w:pPr>
        <w:autoSpaceDE w:val="0"/>
        <w:autoSpaceDN w:val="0"/>
        <w:adjustRightInd w:val="0"/>
        <w:spacing w:after="0" w:line="240" w:lineRule="auto"/>
        <w:ind w:left="810" w:hanging="180"/>
        <w:jc w:val="both"/>
        <w:rPr>
          <w:rFonts w:cstheme="minorHAnsi"/>
          <w:sz w:val="20"/>
          <w:szCs w:val="20"/>
        </w:rPr>
      </w:pPr>
      <w:r w:rsidRPr="00182331">
        <w:rPr>
          <w:rFonts w:cstheme="minorHAnsi"/>
          <w:sz w:val="20"/>
          <w:szCs w:val="20"/>
        </w:rPr>
        <w:t>7. People’s participation in development decision making</w:t>
      </w:r>
    </w:p>
    <w:p w:rsidR="00066812" w:rsidRPr="00182331" w:rsidRDefault="00066812" w:rsidP="00066812">
      <w:pPr>
        <w:autoSpaceDE w:val="0"/>
        <w:autoSpaceDN w:val="0"/>
        <w:adjustRightInd w:val="0"/>
        <w:spacing w:after="0" w:line="240" w:lineRule="auto"/>
        <w:ind w:left="810" w:hanging="180"/>
        <w:jc w:val="both"/>
        <w:rPr>
          <w:rFonts w:cstheme="minorHAnsi"/>
          <w:sz w:val="20"/>
          <w:szCs w:val="20"/>
        </w:rPr>
      </w:pPr>
      <w:r w:rsidRPr="00182331">
        <w:rPr>
          <w:rFonts w:cstheme="minorHAnsi"/>
          <w:sz w:val="20"/>
          <w:szCs w:val="20"/>
        </w:rPr>
        <w:t xml:space="preserve">8. Inclusion of local leadership in </w:t>
      </w:r>
      <w:proofErr w:type="spellStart"/>
      <w:r w:rsidRPr="00182331">
        <w:rPr>
          <w:rFonts w:cstheme="minorHAnsi"/>
          <w:sz w:val="20"/>
          <w:szCs w:val="20"/>
        </w:rPr>
        <w:t>programme</w:t>
      </w:r>
      <w:proofErr w:type="spellEnd"/>
      <w:r w:rsidRPr="00182331">
        <w:rPr>
          <w:rFonts w:cstheme="minorHAnsi"/>
          <w:sz w:val="20"/>
          <w:szCs w:val="20"/>
        </w:rPr>
        <w:t xml:space="preserve"> planning</w:t>
      </w:r>
    </w:p>
    <w:p w:rsidR="00066812" w:rsidRPr="00182331" w:rsidRDefault="00066812" w:rsidP="00066812">
      <w:pPr>
        <w:autoSpaceDE w:val="0"/>
        <w:autoSpaceDN w:val="0"/>
        <w:adjustRightInd w:val="0"/>
        <w:spacing w:after="0" w:line="240" w:lineRule="auto"/>
        <w:ind w:left="810" w:hanging="180"/>
        <w:jc w:val="both"/>
        <w:rPr>
          <w:rFonts w:cstheme="minorHAnsi"/>
          <w:sz w:val="20"/>
          <w:szCs w:val="20"/>
        </w:rPr>
      </w:pPr>
      <w:r w:rsidRPr="00182331">
        <w:rPr>
          <w:rFonts w:cstheme="minorHAnsi"/>
          <w:sz w:val="20"/>
          <w:szCs w:val="20"/>
        </w:rPr>
        <w:t>9. Decentralization of power to rural communities.</w:t>
      </w:r>
    </w:p>
    <w:p w:rsidR="00066812" w:rsidRPr="00182331" w:rsidRDefault="00066812" w:rsidP="00066812">
      <w:pPr>
        <w:pStyle w:val="ListParagraph"/>
        <w:numPr>
          <w:ilvl w:val="0"/>
          <w:numId w:val="6"/>
        </w:numPr>
        <w:autoSpaceDE w:val="0"/>
        <w:autoSpaceDN w:val="0"/>
        <w:adjustRightInd w:val="0"/>
        <w:spacing w:after="0" w:line="240" w:lineRule="auto"/>
        <w:ind w:left="540" w:hanging="450"/>
        <w:jc w:val="both"/>
        <w:rPr>
          <w:rFonts w:cstheme="minorHAnsi"/>
          <w:sz w:val="20"/>
          <w:szCs w:val="20"/>
        </w:rPr>
      </w:pPr>
      <w:r w:rsidRPr="00182331">
        <w:rPr>
          <w:rFonts w:cstheme="minorHAnsi"/>
          <w:b/>
          <w:bCs/>
          <w:sz w:val="20"/>
          <w:szCs w:val="20"/>
        </w:rPr>
        <w:t>Self Help Groups in Development:</w:t>
      </w:r>
      <w:r w:rsidRPr="00182331">
        <w:rPr>
          <w:rFonts w:cstheme="minorHAnsi"/>
          <w:sz w:val="20"/>
          <w:szCs w:val="20"/>
        </w:rPr>
        <w:t xml:space="preserve"> </w:t>
      </w:r>
    </w:p>
    <w:p w:rsidR="00066812" w:rsidRPr="00182331" w:rsidRDefault="00066812" w:rsidP="00066812">
      <w:pPr>
        <w:autoSpaceDE w:val="0"/>
        <w:autoSpaceDN w:val="0"/>
        <w:adjustRightInd w:val="0"/>
        <w:spacing w:after="0" w:line="240" w:lineRule="auto"/>
        <w:ind w:firstLine="540"/>
        <w:jc w:val="both"/>
        <w:rPr>
          <w:rFonts w:cstheme="minorHAnsi"/>
          <w:sz w:val="20"/>
          <w:szCs w:val="20"/>
        </w:rPr>
      </w:pPr>
      <w:r w:rsidRPr="00182331">
        <w:rPr>
          <w:rFonts w:cstheme="minorHAnsi"/>
          <w:sz w:val="20"/>
          <w:szCs w:val="20"/>
        </w:rPr>
        <w:t>Kenya was the first country where an experiment was conducted during the 1970s. Self Help Development was used in the projects and a new concept of local organization was introduced. It was proved by the results of the experiment that local organizations are required to speed up rural development; importantly, when a higher productivity and improved welfare of the rural people at larger scale is aspired.</w:t>
      </w:r>
    </w:p>
    <w:p w:rsidR="00066812" w:rsidRPr="00182331" w:rsidRDefault="00066812" w:rsidP="00066812">
      <w:pPr>
        <w:autoSpaceDE w:val="0"/>
        <w:autoSpaceDN w:val="0"/>
        <w:adjustRightInd w:val="0"/>
        <w:spacing w:after="0" w:line="240" w:lineRule="auto"/>
        <w:ind w:firstLine="540"/>
        <w:jc w:val="both"/>
        <w:rPr>
          <w:rFonts w:cstheme="minorHAnsi"/>
          <w:sz w:val="20"/>
          <w:szCs w:val="20"/>
        </w:rPr>
      </w:pPr>
      <w:r w:rsidRPr="00182331">
        <w:rPr>
          <w:rFonts w:cstheme="minorHAnsi"/>
          <w:sz w:val="20"/>
          <w:szCs w:val="20"/>
        </w:rPr>
        <w:t xml:space="preserve">SHG are being used in India for implementing the rural development schemes. Basically, as a concept, eight to ten people are identified who have common interests and they form a group. </w:t>
      </w:r>
    </w:p>
    <w:p w:rsidR="00066812" w:rsidRPr="00182331" w:rsidRDefault="00066812" w:rsidP="00066812">
      <w:pPr>
        <w:pStyle w:val="ListParagraph"/>
        <w:numPr>
          <w:ilvl w:val="0"/>
          <w:numId w:val="6"/>
        </w:numPr>
        <w:autoSpaceDE w:val="0"/>
        <w:autoSpaceDN w:val="0"/>
        <w:adjustRightInd w:val="0"/>
        <w:spacing w:after="0" w:line="240" w:lineRule="auto"/>
        <w:ind w:left="630" w:hanging="360"/>
        <w:jc w:val="both"/>
        <w:rPr>
          <w:rFonts w:cstheme="minorHAnsi"/>
          <w:b/>
          <w:bCs/>
          <w:sz w:val="20"/>
          <w:szCs w:val="20"/>
        </w:rPr>
      </w:pPr>
      <w:r w:rsidRPr="00182331">
        <w:rPr>
          <w:rFonts w:cstheme="minorHAnsi"/>
          <w:b/>
          <w:bCs/>
          <w:sz w:val="20"/>
          <w:szCs w:val="20"/>
        </w:rPr>
        <w:t>Culture in Development</w:t>
      </w:r>
    </w:p>
    <w:p w:rsidR="00066812" w:rsidRPr="00182331" w:rsidRDefault="00066812" w:rsidP="00066812">
      <w:pPr>
        <w:autoSpaceDE w:val="0"/>
        <w:autoSpaceDN w:val="0"/>
        <w:adjustRightInd w:val="0"/>
        <w:spacing w:after="0" w:line="240" w:lineRule="auto"/>
        <w:ind w:firstLine="630"/>
        <w:jc w:val="both"/>
        <w:rPr>
          <w:rFonts w:cstheme="minorHAnsi"/>
          <w:sz w:val="20"/>
          <w:szCs w:val="20"/>
        </w:rPr>
      </w:pPr>
      <w:r w:rsidRPr="00182331">
        <w:rPr>
          <w:rFonts w:cstheme="minorHAnsi"/>
          <w:sz w:val="20"/>
          <w:szCs w:val="20"/>
        </w:rPr>
        <w:t xml:space="preserve">Culture has an important role to play in development. The positive role of culture has been a new area of interest for study since the 1970s. Mahatma Gandhi used traditional cultural symbolic systems to propagate new ideas, </w:t>
      </w:r>
      <w:proofErr w:type="spellStart"/>
      <w:r w:rsidRPr="00182331">
        <w:rPr>
          <w:rFonts w:cstheme="minorHAnsi"/>
          <w:sz w:val="20"/>
          <w:szCs w:val="20"/>
        </w:rPr>
        <w:t>behaviours</w:t>
      </w:r>
      <w:proofErr w:type="spellEnd"/>
      <w:r w:rsidRPr="00182331">
        <w:rPr>
          <w:rFonts w:cstheme="minorHAnsi"/>
          <w:sz w:val="20"/>
          <w:szCs w:val="20"/>
        </w:rPr>
        <w:t xml:space="preserve"> and values among the people of our country. </w:t>
      </w:r>
      <w:proofErr w:type="gramStart"/>
      <w:r w:rsidRPr="00182331">
        <w:rPr>
          <w:rFonts w:cstheme="minorHAnsi"/>
          <w:sz w:val="20"/>
          <w:szCs w:val="20"/>
        </w:rPr>
        <w:t xml:space="preserve">For instance, the </w:t>
      </w:r>
      <w:proofErr w:type="spellStart"/>
      <w:r w:rsidRPr="00182331">
        <w:rPr>
          <w:rFonts w:cstheme="minorHAnsi"/>
          <w:sz w:val="20"/>
          <w:szCs w:val="20"/>
        </w:rPr>
        <w:t>Dandi</w:t>
      </w:r>
      <w:proofErr w:type="spellEnd"/>
      <w:r w:rsidRPr="00182331">
        <w:rPr>
          <w:rFonts w:cstheme="minorHAnsi"/>
          <w:sz w:val="20"/>
          <w:szCs w:val="20"/>
        </w:rPr>
        <w:t xml:space="preserve"> March </w:t>
      </w:r>
      <w:proofErr w:type="spellStart"/>
      <w:r w:rsidRPr="00182331">
        <w:rPr>
          <w:rFonts w:cstheme="minorHAnsi"/>
          <w:sz w:val="20"/>
          <w:szCs w:val="20"/>
        </w:rPr>
        <w:lastRenderedPageBreak/>
        <w:t>conceptualised</w:t>
      </w:r>
      <w:proofErr w:type="spellEnd"/>
      <w:r w:rsidRPr="00182331">
        <w:rPr>
          <w:rFonts w:cstheme="minorHAnsi"/>
          <w:sz w:val="20"/>
          <w:szCs w:val="20"/>
        </w:rPr>
        <w:t xml:space="preserve"> by Mahatma Gandhi in 1930 for abolition of tax on salt used by the common people.</w:t>
      </w:r>
      <w:proofErr w:type="gramEnd"/>
      <w:r w:rsidRPr="00182331">
        <w:rPr>
          <w:rFonts w:cstheme="minorHAnsi"/>
          <w:sz w:val="20"/>
          <w:szCs w:val="20"/>
        </w:rPr>
        <w:t xml:space="preserve"> </w:t>
      </w:r>
    </w:p>
    <w:p w:rsidR="00066812" w:rsidRPr="00182331" w:rsidRDefault="00066812" w:rsidP="00066812">
      <w:pPr>
        <w:pStyle w:val="ListParagraph"/>
        <w:numPr>
          <w:ilvl w:val="0"/>
          <w:numId w:val="6"/>
        </w:numPr>
        <w:autoSpaceDE w:val="0"/>
        <w:autoSpaceDN w:val="0"/>
        <w:adjustRightInd w:val="0"/>
        <w:spacing w:after="0" w:line="240" w:lineRule="auto"/>
        <w:ind w:left="720" w:hanging="450"/>
        <w:jc w:val="both"/>
        <w:rPr>
          <w:rFonts w:cstheme="minorHAnsi"/>
          <w:b/>
          <w:bCs/>
          <w:sz w:val="20"/>
          <w:szCs w:val="20"/>
        </w:rPr>
      </w:pPr>
      <w:r w:rsidRPr="00182331">
        <w:rPr>
          <w:rFonts w:cstheme="minorHAnsi"/>
          <w:b/>
          <w:bCs/>
          <w:sz w:val="20"/>
          <w:szCs w:val="20"/>
        </w:rPr>
        <w:t>Participatory Development</w:t>
      </w:r>
    </w:p>
    <w:p w:rsidR="00066812" w:rsidRPr="00182331" w:rsidRDefault="00066812" w:rsidP="00066812">
      <w:pPr>
        <w:autoSpaceDE w:val="0"/>
        <w:autoSpaceDN w:val="0"/>
        <w:adjustRightInd w:val="0"/>
        <w:spacing w:after="0" w:line="240" w:lineRule="auto"/>
        <w:ind w:firstLine="720"/>
        <w:jc w:val="both"/>
        <w:rPr>
          <w:rFonts w:cstheme="minorHAnsi"/>
          <w:sz w:val="20"/>
          <w:szCs w:val="20"/>
        </w:rPr>
      </w:pPr>
      <w:r w:rsidRPr="00182331">
        <w:rPr>
          <w:rFonts w:cstheme="minorHAnsi"/>
          <w:sz w:val="20"/>
          <w:szCs w:val="20"/>
        </w:rPr>
        <w:t xml:space="preserve">People’s participation is the current concept of development. It is equally applicable to market and government for the management of community resources like water, land, forests etc. It is evident that participation of the whole community in everyday life has been a part of Indian culture. Agricultural activities like </w:t>
      </w:r>
      <w:proofErr w:type="spellStart"/>
      <w:r w:rsidRPr="00182331">
        <w:rPr>
          <w:rFonts w:cstheme="minorHAnsi"/>
          <w:sz w:val="20"/>
          <w:szCs w:val="20"/>
        </w:rPr>
        <w:t>ploughing</w:t>
      </w:r>
      <w:proofErr w:type="spellEnd"/>
      <w:r w:rsidRPr="00182331">
        <w:rPr>
          <w:rFonts w:cstheme="minorHAnsi"/>
          <w:sz w:val="20"/>
          <w:szCs w:val="20"/>
        </w:rPr>
        <w:t xml:space="preserve">, harvesting etc are </w:t>
      </w:r>
      <w:proofErr w:type="gramStart"/>
      <w:r w:rsidRPr="00182331">
        <w:rPr>
          <w:rFonts w:cstheme="minorHAnsi"/>
          <w:sz w:val="20"/>
          <w:szCs w:val="20"/>
        </w:rPr>
        <w:t>also  oriented</w:t>
      </w:r>
      <w:proofErr w:type="gramEnd"/>
      <w:r w:rsidRPr="00182331">
        <w:rPr>
          <w:rFonts w:cstheme="minorHAnsi"/>
          <w:sz w:val="20"/>
          <w:szCs w:val="20"/>
        </w:rPr>
        <w:t xml:space="preserve"> towards community participation. </w:t>
      </w:r>
    </w:p>
    <w:p w:rsidR="00066812" w:rsidRPr="00182331" w:rsidRDefault="00066812" w:rsidP="00066812">
      <w:pPr>
        <w:pStyle w:val="ListParagraph"/>
        <w:numPr>
          <w:ilvl w:val="0"/>
          <w:numId w:val="6"/>
        </w:numPr>
        <w:autoSpaceDE w:val="0"/>
        <w:autoSpaceDN w:val="0"/>
        <w:adjustRightInd w:val="0"/>
        <w:spacing w:after="0" w:line="240" w:lineRule="auto"/>
        <w:ind w:left="720" w:hanging="360"/>
        <w:jc w:val="both"/>
        <w:rPr>
          <w:rFonts w:cstheme="minorHAnsi"/>
          <w:b/>
          <w:bCs/>
          <w:sz w:val="20"/>
          <w:szCs w:val="20"/>
        </w:rPr>
      </w:pPr>
      <w:r w:rsidRPr="00182331">
        <w:rPr>
          <w:rFonts w:cstheme="minorHAnsi"/>
          <w:b/>
          <w:bCs/>
          <w:sz w:val="20"/>
          <w:szCs w:val="20"/>
        </w:rPr>
        <w:t>Sustainable Development</w:t>
      </w:r>
    </w:p>
    <w:p w:rsidR="00066812" w:rsidRPr="00182331" w:rsidRDefault="00066812" w:rsidP="00066812">
      <w:pPr>
        <w:autoSpaceDE w:val="0"/>
        <w:autoSpaceDN w:val="0"/>
        <w:adjustRightInd w:val="0"/>
        <w:spacing w:after="0" w:line="240" w:lineRule="auto"/>
        <w:ind w:firstLine="720"/>
        <w:jc w:val="both"/>
        <w:rPr>
          <w:rFonts w:cstheme="minorHAnsi"/>
          <w:sz w:val="20"/>
          <w:szCs w:val="20"/>
        </w:rPr>
      </w:pPr>
      <w:r w:rsidRPr="00182331">
        <w:rPr>
          <w:rFonts w:cstheme="minorHAnsi"/>
          <w:sz w:val="20"/>
          <w:szCs w:val="20"/>
        </w:rPr>
        <w:t xml:space="preserve">There are many projects, theories, ideologies and techniques of development working simultaneously. But the development that took place is not sustainable over a longer period. In 1987, the United Nations World Commission on Environment and Development published a report ‘Our Common Future’. The report was focused on the concept of sustainable development. Here, sustainable development is defined as “an approach towards meeting the needs and aspirations of present generations without compromising the ability of future generations to meet their needs”. Whereas Lusk and Mason opine that “sustainable development is an economic strategy which simultaneously pursues increased food and </w:t>
      </w:r>
      <w:proofErr w:type="spellStart"/>
      <w:r w:rsidRPr="00182331">
        <w:rPr>
          <w:rFonts w:cstheme="minorHAnsi"/>
          <w:sz w:val="20"/>
          <w:szCs w:val="20"/>
        </w:rPr>
        <w:t>fibre</w:t>
      </w:r>
      <w:proofErr w:type="spellEnd"/>
      <w:r w:rsidRPr="00182331">
        <w:rPr>
          <w:rFonts w:cstheme="minorHAnsi"/>
          <w:sz w:val="20"/>
          <w:szCs w:val="20"/>
        </w:rPr>
        <w:t xml:space="preserve"> production for the immediate needs of the world’s poor and the preservation of the common natural resources which will support their children and subsequent generations”. </w:t>
      </w:r>
    </w:p>
    <w:p w:rsidR="00066812" w:rsidRPr="00182331" w:rsidRDefault="00066812" w:rsidP="00066812">
      <w:pPr>
        <w:autoSpaceDE w:val="0"/>
        <w:autoSpaceDN w:val="0"/>
        <w:adjustRightInd w:val="0"/>
        <w:spacing w:after="0" w:line="240" w:lineRule="auto"/>
        <w:jc w:val="both"/>
        <w:rPr>
          <w:rFonts w:cstheme="minorHAnsi"/>
          <w:b/>
          <w:sz w:val="20"/>
          <w:szCs w:val="20"/>
        </w:rPr>
      </w:pPr>
      <w:r w:rsidRPr="00182331">
        <w:rPr>
          <w:rFonts w:cstheme="minorHAnsi"/>
          <w:b/>
          <w:sz w:val="20"/>
          <w:szCs w:val="20"/>
        </w:rPr>
        <w:t>Colonialism and Development</w:t>
      </w:r>
    </w:p>
    <w:p w:rsidR="00066812" w:rsidRPr="00182331" w:rsidRDefault="00066812" w:rsidP="00066812">
      <w:pPr>
        <w:pStyle w:val="NormalWeb"/>
        <w:ind w:left="270"/>
        <w:rPr>
          <w:rFonts w:asciiTheme="minorHAnsi" w:hAnsiTheme="minorHAnsi" w:cstheme="minorHAnsi"/>
          <w:sz w:val="20"/>
          <w:szCs w:val="20"/>
        </w:rPr>
      </w:pPr>
      <w:r w:rsidRPr="00182331">
        <w:rPr>
          <w:rFonts w:asciiTheme="minorHAnsi" w:hAnsiTheme="minorHAnsi" w:cstheme="minorHAnsi"/>
          <w:sz w:val="20"/>
          <w:szCs w:val="20"/>
        </w:rPr>
        <w:t>Colonialism impacted the developing countries socially, politically and economically both positively and negatively.</w:t>
      </w:r>
    </w:p>
    <w:p w:rsidR="00066812" w:rsidRPr="00182331" w:rsidRDefault="00066812" w:rsidP="00066812">
      <w:pPr>
        <w:pStyle w:val="NormalWeb"/>
        <w:ind w:left="270"/>
        <w:rPr>
          <w:rFonts w:asciiTheme="minorHAnsi" w:hAnsiTheme="minorHAnsi" w:cstheme="minorHAnsi"/>
          <w:b/>
          <w:sz w:val="20"/>
          <w:szCs w:val="20"/>
        </w:rPr>
      </w:pPr>
      <w:r w:rsidRPr="00182331">
        <w:rPr>
          <w:rFonts w:asciiTheme="minorHAnsi" w:hAnsiTheme="minorHAnsi" w:cstheme="minorHAnsi"/>
          <w:b/>
          <w:sz w:val="20"/>
          <w:szCs w:val="20"/>
        </w:rPr>
        <w:t>Positive development</w:t>
      </w:r>
    </w:p>
    <w:p w:rsidR="00066812" w:rsidRPr="00182331" w:rsidRDefault="00066812" w:rsidP="00066812">
      <w:pPr>
        <w:pStyle w:val="NormalWeb"/>
        <w:numPr>
          <w:ilvl w:val="0"/>
          <w:numId w:val="7"/>
        </w:numPr>
        <w:ind w:left="270" w:hanging="180"/>
        <w:jc w:val="both"/>
        <w:rPr>
          <w:rFonts w:asciiTheme="minorHAnsi" w:hAnsiTheme="minorHAnsi" w:cstheme="minorHAnsi"/>
          <w:sz w:val="20"/>
          <w:szCs w:val="20"/>
        </w:rPr>
      </w:pPr>
      <w:r w:rsidRPr="00182331">
        <w:rPr>
          <w:rFonts w:asciiTheme="minorHAnsi" w:hAnsiTheme="minorHAnsi" w:cstheme="minorHAnsi"/>
          <w:sz w:val="20"/>
          <w:szCs w:val="20"/>
        </w:rPr>
        <w:t xml:space="preserve"> Some of the positive social, economic and political impacts included the introduction of Christianity which brought about more religious mission opportunities. Most of the missionaries introduced education in developing countries by establishing mission schools to educate the local people and helped them to learn more about their land and culture. </w:t>
      </w:r>
    </w:p>
    <w:p w:rsidR="00066812" w:rsidRPr="00182331" w:rsidRDefault="00066812" w:rsidP="00066812">
      <w:pPr>
        <w:pStyle w:val="NormalWeb"/>
        <w:numPr>
          <w:ilvl w:val="0"/>
          <w:numId w:val="7"/>
        </w:numPr>
        <w:ind w:left="270" w:hanging="180"/>
        <w:jc w:val="both"/>
        <w:rPr>
          <w:rFonts w:asciiTheme="minorHAnsi" w:hAnsiTheme="minorHAnsi" w:cstheme="minorHAnsi"/>
          <w:sz w:val="20"/>
          <w:szCs w:val="20"/>
        </w:rPr>
      </w:pPr>
      <w:r w:rsidRPr="00182331">
        <w:rPr>
          <w:rFonts w:asciiTheme="minorHAnsi" w:hAnsiTheme="minorHAnsi" w:cstheme="minorHAnsi"/>
          <w:sz w:val="20"/>
          <w:szCs w:val="20"/>
        </w:rPr>
        <w:t xml:space="preserve">The Europeans brought new technology to developing countries; they were provided with tools for farming and introduced new crops like maize and manioc from the New World. </w:t>
      </w:r>
    </w:p>
    <w:p w:rsidR="00066812" w:rsidRPr="00182331" w:rsidRDefault="00066812" w:rsidP="00066812">
      <w:pPr>
        <w:pStyle w:val="NormalWeb"/>
        <w:numPr>
          <w:ilvl w:val="0"/>
          <w:numId w:val="7"/>
        </w:numPr>
        <w:tabs>
          <w:tab w:val="left" w:pos="360"/>
        </w:tabs>
        <w:ind w:left="360" w:hanging="270"/>
        <w:jc w:val="both"/>
        <w:rPr>
          <w:rFonts w:asciiTheme="minorHAnsi" w:hAnsiTheme="minorHAnsi" w:cstheme="minorHAnsi"/>
          <w:sz w:val="20"/>
          <w:szCs w:val="20"/>
        </w:rPr>
      </w:pPr>
      <w:r w:rsidRPr="00182331">
        <w:rPr>
          <w:rFonts w:asciiTheme="minorHAnsi" w:hAnsiTheme="minorHAnsi" w:cstheme="minorHAnsi"/>
          <w:sz w:val="20"/>
          <w:szCs w:val="20"/>
        </w:rPr>
        <w:t xml:space="preserve">They built more infrastructures like medical facilities, transport and communication network, schools and established plantations for the growing of cash crops like cocoa, coffee, tea, rubber and cotton. </w:t>
      </w:r>
    </w:p>
    <w:p w:rsidR="00066812" w:rsidRPr="00182331" w:rsidRDefault="00066812" w:rsidP="00066812">
      <w:pPr>
        <w:pStyle w:val="NormalWeb"/>
        <w:numPr>
          <w:ilvl w:val="0"/>
          <w:numId w:val="7"/>
        </w:numPr>
        <w:tabs>
          <w:tab w:val="left" w:pos="360"/>
        </w:tabs>
        <w:ind w:left="360" w:hanging="270"/>
        <w:jc w:val="both"/>
        <w:rPr>
          <w:rFonts w:asciiTheme="minorHAnsi" w:hAnsiTheme="minorHAnsi" w:cstheme="minorHAnsi"/>
          <w:sz w:val="20"/>
          <w:szCs w:val="20"/>
        </w:rPr>
      </w:pPr>
      <w:r w:rsidRPr="00182331">
        <w:rPr>
          <w:rFonts w:asciiTheme="minorHAnsi" w:hAnsiTheme="minorHAnsi" w:cstheme="minorHAnsi"/>
          <w:sz w:val="20"/>
          <w:szCs w:val="20"/>
        </w:rPr>
        <w:t xml:space="preserve">People learned the languages of their colonial masters like English, French and Portuguese which has given them more advantage to be able to communicate in the present globalised world without any difficulties. </w:t>
      </w:r>
    </w:p>
    <w:p w:rsidR="00066812" w:rsidRPr="00182331" w:rsidRDefault="00066812" w:rsidP="00066812">
      <w:pPr>
        <w:pStyle w:val="NormalWeb"/>
        <w:numPr>
          <w:ilvl w:val="0"/>
          <w:numId w:val="7"/>
        </w:numPr>
        <w:tabs>
          <w:tab w:val="left" w:pos="360"/>
        </w:tabs>
        <w:ind w:left="360" w:hanging="270"/>
        <w:jc w:val="both"/>
        <w:rPr>
          <w:rFonts w:asciiTheme="minorHAnsi" w:hAnsiTheme="minorHAnsi" w:cstheme="minorHAnsi"/>
          <w:sz w:val="20"/>
          <w:szCs w:val="20"/>
        </w:rPr>
      </w:pPr>
      <w:r w:rsidRPr="00182331">
        <w:rPr>
          <w:rFonts w:asciiTheme="minorHAnsi" w:hAnsiTheme="minorHAnsi" w:cstheme="minorHAnsi"/>
          <w:sz w:val="20"/>
          <w:szCs w:val="20"/>
        </w:rPr>
        <w:t xml:space="preserve">Colonialism also made the world aware of developing countries rich culture although they adopted some the European culture, its abundance in natural and </w:t>
      </w:r>
      <w:r w:rsidRPr="00182331">
        <w:rPr>
          <w:rFonts w:asciiTheme="minorHAnsi" w:hAnsiTheme="minorHAnsi" w:cstheme="minorHAnsi"/>
          <w:sz w:val="20"/>
          <w:szCs w:val="20"/>
        </w:rPr>
        <w:lastRenderedPageBreak/>
        <w:t xml:space="preserve">mineral resources and introducing the countries to trade on the international markets. </w:t>
      </w:r>
    </w:p>
    <w:p w:rsidR="00066812" w:rsidRPr="00182331" w:rsidRDefault="00066812" w:rsidP="00066812">
      <w:pPr>
        <w:pStyle w:val="NormalWeb"/>
        <w:numPr>
          <w:ilvl w:val="0"/>
          <w:numId w:val="7"/>
        </w:numPr>
        <w:ind w:hanging="360"/>
        <w:jc w:val="both"/>
        <w:rPr>
          <w:rFonts w:asciiTheme="minorHAnsi" w:hAnsiTheme="minorHAnsi" w:cstheme="minorHAnsi"/>
          <w:sz w:val="20"/>
          <w:szCs w:val="20"/>
        </w:rPr>
      </w:pPr>
      <w:r w:rsidRPr="00182331">
        <w:rPr>
          <w:rFonts w:asciiTheme="minorHAnsi" w:hAnsiTheme="minorHAnsi" w:cstheme="minorHAnsi"/>
          <w:sz w:val="20"/>
          <w:szCs w:val="20"/>
        </w:rPr>
        <w:t>New goods including household goods were introduced to developing countries.</w:t>
      </w:r>
    </w:p>
    <w:p w:rsidR="00066812" w:rsidRPr="00182331" w:rsidRDefault="00066812" w:rsidP="00066812">
      <w:pPr>
        <w:pStyle w:val="NormalWeb"/>
        <w:numPr>
          <w:ilvl w:val="0"/>
          <w:numId w:val="7"/>
        </w:numPr>
        <w:ind w:hanging="360"/>
        <w:jc w:val="both"/>
        <w:rPr>
          <w:rFonts w:asciiTheme="minorHAnsi" w:hAnsiTheme="minorHAnsi" w:cstheme="minorHAnsi"/>
          <w:sz w:val="20"/>
          <w:szCs w:val="20"/>
        </w:rPr>
      </w:pPr>
      <w:r w:rsidRPr="00182331">
        <w:rPr>
          <w:rFonts w:asciiTheme="minorHAnsi" w:hAnsiTheme="minorHAnsi" w:cstheme="minorHAnsi"/>
          <w:sz w:val="20"/>
          <w:szCs w:val="20"/>
        </w:rPr>
        <w:t xml:space="preserve">More jobs were created and some of the people learnt new trade making especially the tribal groups that sided with Europeans richer. </w:t>
      </w:r>
    </w:p>
    <w:p w:rsidR="00066812" w:rsidRPr="00182331" w:rsidRDefault="00066812" w:rsidP="00066812">
      <w:pPr>
        <w:pStyle w:val="NormalWeb"/>
        <w:numPr>
          <w:ilvl w:val="0"/>
          <w:numId w:val="7"/>
        </w:numPr>
        <w:spacing w:after="0" w:afterAutospacing="0"/>
        <w:ind w:hanging="360"/>
        <w:jc w:val="both"/>
        <w:rPr>
          <w:rFonts w:asciiTheme="minorHAnsi" w:hAnsiTheme="minorHAnsi" w:cstheme="minorHAnsi"/>
          <w:sz w:val="20"/>
          <w:szCs w:val="20"/>
        </w:rPr>
      </w:pPr>
      <w:r w:rsidRPr="00182331">
        <w:rPr>
          <w:rFonts w:asciiTheme="minorHAnsi" w:hAnsiTheme="minorHAnsi" w:cstheme="minorHAnsi"/>
          <w:sz w:val="20"/>
          <w:szCs w:val="20"/>
        </w:rPr>
        <w:t>More stronger and better institutions were established to govern the people which they exist in most of the countries till today.</w:t>
      </w:r>
    </w:p>
    <w:p w:rsidR="00066812" w:rsidRPr="00182331" w:rsidRDefault="00066812" w:rsidP="00066812">
      <w:pPr>
        <w:pStyle w:val="NormalWeb"/>
        <w:spacing w:before="0" w:beforeAutospacing="0" w:after="0" w:afterAutospacing="0"/>
        <w:ind w:firstLine="720"/>
        <w:rPr>
          <w:rFonts w:asciiTheme="minorHAnsi" w:hAnsiTheme="minorHAnsi" w:cstheme="minorHAnsi"/>
          <w:b/>
          <w:sz w:val="20"/>
          <w:szCs w:val="20"/>
        </w:rPr>
      </w:pPr>
      <w:r w:rsidRPr="00182331">
        <w:rPr>
          <w:rFonts w:asciiTheme="minorHAnsi" w:hAnsiTheme="minorHAnsi" w:cstheme="minorHAnsi"/>
          <w:b/>
          <w:sz w:val="20"/>
          <w:szCs w:val="20"/>
        </w:rPr>
        <w:t>Negative element</w:t>
      </w:r>
    </w:p>
    <w:p w:rsidR="00066812" w:rsidRPr="00182331" w:rsidRDefault="00066812" w:rsidP="00066812">
      <w:pPr>
        <w:pStyle w:val="NormalWeb"/>
        <w:numPr>
          <w:ilvl w:val="0"/>
          <w:numId w:val="8"/>
        </w:numPr>
        <w:spacing w:before="0" w:beforeAutospacing="0" w:after="0" w:afterAutospacing="0"/>
        <w:ind w:left="720" w:hanging="360"/>
        <w:jc w:val="both"/>
        <w:rPr>
          <w:rFonts w:asciiTheme="minorHAnsi" w:hAnsiTheme="minorHAnsi" w:cstheme="minorHAnsi"/>
          <w:sz w:val="20"/>
          <w:szCs w:val="20"/>
        </w:rPr>
      </w:pPr>
      <w:r w:rsidRPr="00182331">
        <w:rPr>
          <w:rFonts w:asciiTheme="minorHAnsi" w:hAnsiTheme="minorHAnsi" w:cstheme="minorHAnsi"/>
          <w:sz w:val="20"/>
          <w:szCs w:val="20"/>
        </w:rPr>
        <w:t>Some of the negative effects are that the people were taken as slaves to the new world and forced to work on the plantations without pay. On the colonial continent the Europeans seized land from natives to establish plantations for the growing of cash crops and forced the people to work on these plantations for a meager.</w:t>
      </w:r>
    </w:p>
    <w:p w:rsidR="00066812" w:rsidRPr="00182331" w:rsidRDefault="00066812" w:rsidP="00066812">
      <w:pPr>
        <w:pStyle w:val="NormalWeb"/>
        <w:numPr>
          <w:ilvl w:val="0"/>
          <w:numId w:val="8"/>
        </w:numPr>
        <w:ind w:left="720" w:hanging="360"/>
        <w:jc w:val="both"/>
        <w:rPr>
          <w:rFonts w:asciiTheme="minorHAnsi" w:hAnsiTheme="minorHAnsi" w:cstheme="minorHAnsi"/>
          <w:sz w:val="20"/>
          <w:szCs w:val="20"/>
        </w:rPr>
      </w:pPr>
      <w:r w:rsidRPr="00182331">
        <w:rPr>
          <w:rFonts w:asciiTheme="minorHAnsi" w:hAnsiTheme="minorHAnsi" w:cstheme="minorHAnsi"/>
          <w:sz w:val="20"/>
          <w:szCs w:val="20"/>
        </w:rPr>
        <w:t xml:space="preserve"> The developing countries culture was diluted, traditions were taken away and their ways of life were destroyed. The native traditional religion was also destroyed due to the introduction of Christianity, they forced the people to learn their language, taught them how to eat European food and dress like Europeans abandoning their own traditional way of eating habits and dressing and the spread of virulent diseases.</w:t>
      </w:r>
    </w:p>
    <w:p w:rsidR="00066812" w:rsidRPr="00182331" w:rsidRDefault="00066812" w:rsidP="00066812">
      <w:pPr>
        <w:pStyle w:val="NormalWeb"/>
        <w:numPr>
          <w:ilvl w:val="0"/>
          <w:numId w:val="8"/>
        </w:numPr>
        <w:ind w:left="720" w:hanging="360"/>
        <w:jc w:val="both"/>
        <w:rPr>
          <w:rFonts w:asciiTheme="minorHAnsi" w:hAnsiTheme="minorHAnsi" w:cstheme="minorHAnsi"/>
          <w:sz w:val="20"/>
          <w:szCs w:val="20"/>
        </w:rPr>
      </w:pPr>
      <w:r w:rsidRPr="00182331">
        <w:rPr>
          <w:rFonts w:asciiTheme="minorHAnsi" w:hAnsiTheme="minorHAnsi" w:cstheme="minorHAnsi"/>
          <w:sz w:val="20"/>
          <w:szCs w:val="20"/>
        </w:rPr>
        <w:t xml:space="preserve"> Families were torn apart due to partition of developing counties which created new boundaries leading to present conflicts and the slave trade which millions of people away from their families and homelands. </w:t>
      </w:r>
    </w:p>
    <w:p w:rsidR="00066812" w:rsidRPr="00182331" w:rsidRDefault="00066812" w:rsidP="00066812">
      <w:pPr>
        <w:pStyle w:val="NormalWeb"/>
        <w:numPr>
          <w:ilvl w:val="0"/>
          <w:numId w:val="8"/>
        </w:numPr>
        <w:ind w:left="720" w:hanging="360"/>
        <w:jc w:val="both"/>
        <w:rPr>
          <w:rFonts w:asciiTheme="minorHAnsi" w:hAnsiTheme="minorHAnsi" w:cstheme="minorHAnsi"/>
          <w:sz w:val="20"/>
          <w:szCs w:val="20"/>
        </w:rPr>
      </w:pPr>
      <w:r w:rsidRPr="00182331">
        <w:rPr>
          <w:rFonts w:asciiTheme="minorHAnsi" w:hAnsiTheme="minorHAnsi" w:cstheme="minorHAnsi"/>
          <w:sz w:val="20"/>
          <w:szCs w:val="20"/>
        </w:rPr>
        <w:t>The Europeans took away most of their resources especially gold, diamonds, ivory and agricultural primary products. This never gave the native people the opportunity to learn how to use their own resources for development.</w:t>
      </w:r>
    </w:p>
    <w:p w:rsidR="00066812" w:rsidRPr="00182331" w:rsidRDefault="00066812" w:rsidP="00066812">
      <w:pPr>
        <w:pStyle w:val="NormalWeb"/>
        <w:numPr>
          <w:ilvl w:val="0"/>
          <w:numId w:val="8"/>
        </w:numPr>
        <w:autoSpaceDE w:val="0"/>
        <w:autoSpaceDN w:val="0"/>
        <w:adjustRightInd w:val="0"/>
        <w:spacing w:after="0" w:afterAutospacing="0"/>
        <w:ind w:left="720" w:hanging="360"/>
        <w:jc w:val="both"/>
        <w:rPr>
          <w:rFonts w:asciiTheme="minorHAnsi" w:hAnsiTheme="minorHAnsi" w:cstheme="minorHAnsi"/>
          <w:sz w:val="20"/>
          <w:szCs w:val="20"/>
        </w:rPr>
      </w:pPr>
      <w:r w:rsidRPr="00182331">
        <w:rPr>
          <w:rFonts w:asciiTheme="minorHAnsi" w:hAnsiTheme="minorHAnsi" w:cstheme="minorHAnsi"/>
          <w:sz w:val="20"/>
          <w:szCs w:val="20"/>
        </w:rPr>
        <w:t xml:space="preserve"> Lastly the native people occupied only the inferior positions of the colonial administration and never had a say in the government of their own countries. Those employed by the colonial administration felt proud and more superior to the others and it eventually led to social inequality in the colonies.</w:t>
      </w:r>
    </w:p>
    <w:p w:rsidR="00066812" w:rsidRPr="00182331" w:rsidRDefault="00066812" w:rsidP="00066812">
      <w:pPr>
        <w:spacing w:after="0"/>
        <w:rPr>
          <w:rFonts w:cstheme="minorHAnsi"/>
          <w:b/>
          <w:sz w:val="20"/>
          <w:szCs w:val="20"/>
        </w:rPr>
      </w:pPr>
      <w:r w:rsidRPr="00182331">
        <w:rPr>
          <w:rFonts w:cstheme="minorHAnsi"/>
          <w:b/>
          <w:sz w:val="20"/>
          <w:szCs w:val="20"/>
        </w:rPr>
        <w:t>Development and Tradition bound society</w:t>
      </w:r>
    </w:p>
    <w:p w:rsidR="00066812" w:rsidRPr="00182331" w:rsidRDefault="00066812" w:rsidP="00066812">
      <w:pPr>
        <w:pStyle w:val="NormalWeb"/>
        <w:numPr>
          <w:ilvl w:val="0"/>
          <w:numId w:val="9"/>
        </w:numPr>
        <w:spacing w:before="0" w:beforeAutospacing="0" w:after="120" w:afterAutospacing="0"/>
        <w:jc w:val="both"/>
        <w:rPr>
          <w:rFonts w:asciiTheme="minorHAnsi" w:hAnsiTheme="minorHAnsi" w:cstheme="minorHAnsi"/>
          <w:sz w:val="20"/>
          <w:szCs w:val="20"/>
        </w:rPr>
      </w:pPr>
      <w:r w:rsidRPr="00182331">
        <w:rPr>
          <w:rFonts w:asciiTheme="minorHAnsi" w:hAnsiTheme="minorHAnsi" w:cstheme="minorHAnsi"/>
          <w:sz w:val="20"/>
          <w:szCs w:val="20"/>
        </w:rPr>
        <w:t xml:space="preserve">It is known that modernization, as far as technology and science are concerned, emerged after the Industrial Revolution, which was triggered by the invention of spinning machinery in England during the late eighteen century. In Japan as well as in other Asian countries modernization has often been confused with Westernization. </w:t>
      </w:r>
    </w:p>
    <w:p w:rsidR="00066812" w:rsidRPr="00182331" w:rsidRDefault="00066812" w:rsidP="00066812">
      <w:pPr>
        <w:pStyle w:val="NormalWeb"/>
        <w:numPr>
          <w:ilvl w:val="0"/>
          <w:numId w:val="9"/>
        </w:numPr>
        <w:spacing w:before="120" w:beforeAutospacing="0" w:after="120" w:afterAutospacing="0"/>
        <w:jc w:val="both"/>
        <w:rPr>
          <w:rFonts w:asciiTheme="minorHAnsi" w:hAnsiTheme="minorHAnsi" w:cstheme="minorHAnsi"/>
          <w:sz w:val="20"/>
          <w:szCs w:val="20"/>
        </w:rPr>
      </w:pPr>
      <w:r w:rsidRPr="00182331">
        <w:rPr>
          <w:rFonts w:asciiTheme="minorHAnsi" w:hAnsiTheme="minorHAnsi" w:cstheme="minorHAnsi"/>
          <w:sz w:val="20"/>
          <w:szCs w:val="20"/>
        </w:rPr>
        <w:t xml:space="preserve">This is because modernization, when it occurred in these countries, quite often meant accepting Western culture and resulted in great changes of everyday life. However, Prof. Hideo </w:t>
      </w:r>
      <w:proofErr w:type="spellStart"/>
      <w:r w:rsidRPr="00182331">
        <w:rPr>
          <w:rFonts w:asciiTheme="minorHAnsi" w:hAnsiTheme="minorHAnsi" w:cstheme="minorHAnsi"/>
          <w:sz w:val="20"/>
          <w:szCs w:val="20"/>
        </w:rPr>
        <w:t>Kishimoto</w:t>
      </w:r>
      <w:proofErr w:type="spellEnd"/>
      <w:r w:rsidRPr="00182331">
        <w:rPr>
          <w:rFonts w:asciiTheme="minorHAnsi" w:hAnsiTheme="minorHAnsi" w:cstheme="minorHAnsi"/>
          <w:sz w:val="20"/>
          <w:szCs w:val="20"/>
        </w:rPr>
        <w:t xml:space="preserve"> once pointed out the difference between modernization and Westernization in the following way.</w:t>
      </w:r>
      <w:bookmarkStart w:id="0" w:name="para0002"/>
      <w:bookmarkEnd w:id="0"/>
    </w:p>
    <w:p w:rsidR="00066812" w:rsidRPr="00182331" w:rsidRDefault="00066812" w:rsidP="00066812">
      <w:pPr>
        <w:pStyle w:val="NormalWeb"/>
        <w:numPr>
          <w:ilvl w:val="0"/>
          <w:numId w:val="9"/>
        </w:numPr>
        <w:spacing w:before="120" w:beforeAutospacing="0" w:after="120" w:afterAutospacing="0"/>
        <w:ind w:left="810" w:hanging="360"/>
        <w:jc w:val="both"/>
        <w:rPr>
          <w:rFonts w:asciiTheme="minorHAnsi" w:hAnsiTheme="minorHAnsi" w:cstheme="minorHAnsi"/>
          <w:sz w:val="20"/>
          <w:szCs w:val="20"/>
        </w:rPr>
      </w:pPr>
      <w:r w:rsidRPr="00182331">
        <w:rPr>
          <w:rFonts w:asciiTheme="minorHAnsi" w:hAnsiTheme="minorHAnsi" w:cstheme="minorHAnsi"/>
          <w:sz w:val="20"/>
          <w:szCs w:val="20"/>
        </w:rPr>
        <w:lastRenderedPageBreak/>
        <w:t>Westernization would mean that a certain indigenous cultural element of the traditional East is replaced by the penetrating Western element, and the functional role of the former is taken over by the latter.</w:t>
      </w:r>
      <w:bookmarkStart w:id="1" w:name="para0003"/>
      <w:bookmarkEnd w:id="1"/>
    </w:p>
    <w:p w:rsidR="00066812" w:rsidRPr="00182331" w:rsidRDefault="00066812" w:rsidP="00066812">
      <w:pPr>
        <w:pStyle w:val="NormalWeb"/>
        <w:numPr>
          <w:ilvl w:val="0"/>
          <w:numId w:val="9"/>
        </w:numPr>
        <w:spacing w:before="120" w:beforeAutospacing="0" w:after="120" w:afterAutospacing="0"/>
        <w:ind w:left="810" w:hanging="360"/>
        <w:jc w:val="both"/>
        <w:rPr>
          <w:rFonts w:asciiTheme="minorHAnsi" w:hAnsiTheme="minorHAnsi" w:cstheme="minorHAnsi"/>
          <w:sz w:val="20"/>
          <w:szCs w:val="20"/>
        </w:rPr>
      </w:pPr>
      <w:r w:rsidRPr="00182331">
        <w:rPr>
          <w:rFonts w:asciiTheme="minorHAnsi" w:hAnsiTheme="minorHAnsi" w:cstheme="minorHAnsi"/>
          <w:sz w:val="20"/>
          <w:szCs w:val="20"/>
        </w:rPr>
        <w:t>Modernization, on the other hand, basically means to remold a cultural system into a new mode.</w:t>
      </w:r>
      <w:bookmarkStart w:id="2" w:name="para0004"/>
      <w:bookmarkEnd w:id="2"/>
    </w:p>
    <w:p w:rsidR="00066812" w:rsidRPr="00182331" w:rsidRDefault="00066812" w:rsidP="00066812">
      <w:pPr>
        <w:pStyle w:val="NormalWeb"/>
        <w:numPr>
          <w:ilvl w:val="0"/>
          <w:numId w:val="9"/>
        </w:numPr>
        <w:spacing w:before="120" w:beforeAutospacing="0" w:after="120" w:afterAutospacing="0"/>
        <w:ind w:left="810" w:hanging="360"/>
        <w:jc w:val="both"/>
        <w:rPr>
          <w:rFonts w:asciiTheme="minorHAnsi" w:hAnsiTheme="minorHAnsi" w:cstheme="minorHAnsi"/>
          <w:sz w:val="20"/>
          <w:szCs w:val="20"/>
        </w:rPr>
      </w:pPr>
      <w:r w:rsidRPr="00182331">
        <w:rPr>
          <w:rFonts w:asciiTheme="minorHAnsi" w:hAnsiTheme="minorHAnsi" w:cstheme="minorHAnsi"/>
          <w:sz w:val="20"/>
          <w:szCs w:val="20"/>
        </w:rPr>
        <w:t xml:space="preserve">In the case of Japan, the adoption of Western clothes, food, hair styles and houses can be regarded as a part of Westernization. Although these things gave Japanese people some convenience and a smell of new culture, the functions they performed were almost the same as those which indigenous substitutes had fulfilled in earlier times. </w:t>
      </w:r>
    </w:p>
    <w:p w:rsidR="00066812" w:rsidRPr="00182331" w:rsidRDefault="00066812" w:rsidP="00066812">
      <w:pPr>
        <w:pStyle w:val="NormalWeb"/>
        <w:numPr>
          <w:ilvl w:val="0"/>
          <w:numId w:val="9"/>
        </w:numPr>
        <w:spacing w:before="120" w:beforeAutospacing="0" w:after="120" w:afterAutospacing="0"/>
        <w:ind w:left="810" w:hanging="360"/>
        <w:jc w:val="both"/>
        <w:rPr>
          <w:rFonts w:asciiTheme="minorHAnsi" w:hAnsiTheme="minorHAnsi" w:cstheme="minorHAnsi"/>
          <w:sz w:val="20"/>
          <w:szCs w:val="20"/>
        </w:rPr>
      </w:pPr>
      <w:r w:rsidRPr="00182331">
        <w:rPr>
          <w:rFonts w:asciiTheme="minorHAnsi" w:hAnsiTheme="minorHAnsi" w:cstheme="minorHAnsi"/>
          <w:sz w:val="20"/>
          <w:szCs w:val="20"/>
        </w:rPr>
        <w:t>On the other hand, the introduction of telephones, TV, airplanes, mass communication, bureaucratic institutions, computer control systems and so forth can be considered to be a part of modernization because they contain the potential for enlarging the spheres of life and broadening one's outlook, and furthermore transform ways of thinking, patterns of behavior and world views. It definitely means remolding a cultural system into a new form.</w:t>
      </w:r>
      <w:bookmarkStart w:id="3" w:name="para0005"/>
      <w:bookmarkEnd w:id="3"/>
    </w:p>
    <w:p w:rsidR="00066812" w:rsidRPr="00182331" w:rsidRDefault="00066812" w:rsidP="00066812">
      <w:pPr>
        <w:pStyle w:val="NormalWeb"/>
        <w:numPr>
          <w:ilvl w:val="0"/>
          <w:numId w:val="9"/>
        </w:numPr>
        <w:spacing w:before="120" w:beforeAutospacing="0" w:after="120" w:afterAutospacing="0"/>
        <w:ind w:left="810" w:hanging="360"/>
        <w:jc w:val="both"/>
        <w:rPr>
          <w:rFonts w:asciiTheme="minorHAnsi" w:hAnsiTheme="minorHAnsi" w:cstheme="minorHAnsi"/>
          <w:sz w:val="20"/>
          <w:szCs w:val="20"/>
        </w:rPr>
      </w:pPr>
      <w:r w:rsidRPr="00182331">
        <w:rPr>
          <w:rFonts w:asciiTheme="minorHAnsi" w:hAnsiTheme="minorHAnsi" w:cstheme="minorHAnsi"/>
          <w:sz w:val="20"/>
          <w:szCs w:val="20"/>
        </w:rPr>
        <w:t>This remolding will not always produce good effects such as a dignified style of life and social stability, although it is necessary and indispensable for improving the living standards of each citizen. This is because introducing western elements into non-Western countries may sometimes cause serious friction and tension with the traditional cultures.</w:t>
      </w:r>
    </w:p>
    <w:p w:rsidR="00066812" w:rsidRPr="00182331" w:rsidRDefault="00066812" w:rsidP="00066812">
      <w:pPr>
        <w:pStyle w:val="NormalWeb"/>
        <w:spacing w:before="120" w:beforeAutospacing="0" w:after="120" w:afterAutospacing="0"/>
        <w:ind w:left="720"/>
        <w:jc w:val="both"/>
        <w:rPr>
          <w:rFonts w:asciiTheme="minorHAnsi" w:hAnsiTheme="minorHAnsi" w:cstheme="minorHAnsi"/>
          <w:sz w:val="20"/>
          <w:szCs w:val="20"/>
        </w:rPr>
      </w:pPr>
      <w:bookmarkStart w:id="4" w:name="para0006"/>
      <w:bookmarkEnd w:id="4"/>
      <w:r w:rsidRPr="00182331">
        <w:rPr>
          <w:rFonts w:asciiTheme="minorHAnsi" w:hAnsiTheme="minorHAnsi" w:cstheme="minorHAnsi"/>
          <w:sz w:val="20"/>
          <w:szCs w:val="20"/>
        </w:rPr>
        <w:t>In 1960, scholars from Japan, U.S.A. and other countries gathered pointed out seven characteristics as follows:</w:t>
      </w:r>
    </w:p>
    <w:p w:rsidR="00066812" w:rsidRPr="00182331" w:rsidRDefault="00066812" w:rsidP="00066812">
      <w:pPr>
        <w:pStyle w:val="NormalWeb"/>
        <w:numPr>
          <w:ilvl w:val="0"/>
          <w:numId w:val="10"/>
        </w:numPr>
        <w:tabs>
          <w:tab w:val="clear" w:pos="720"/>
          <w:tab w:val="num" w:pos="1080"/>
        </w:tabs>
        <w:spacing w:before="120" w:beforeAutospacing="0" w:after="120" w:afterAutospacing="0"/>
        <w:ind w:hanging="270"/>
        <w:jc w:val="both"/>
        <w:rPr>
          <w:rFonts w:asciiTheme="minorHAnsi" w:hAnsiTheme="minorHAnsi" w:cstheme="minorHAnsi"/>
          <w:sz w:val="20"/>
          <w:szCs w:val="20"/>
        </w:rPr>
      </w:pPr>
      <w:bookmarkStart w:id="5" w:name="para0007"/>
      <w:bookmarkEnd w:id="5"/>
      <w:r w:rsidRPr="00182331">
        <w:rPr>
          <w:rFonts w:asciiTheme="minorHAnsi" w:hAnsiTheme="minorHAnsi" w:cstheme="minorHAnsi"/>
          <w:sz w:val="20"/>
          <w:szCs w:val="20"/>
        </w:rPr>
        <w:t>A comparatively high concentration of population in cities and the increasingly urban-centeredness of the total society.</w:t>
      </w:r>
    </w:p>
    <w:p w:rsidR="00066812" w:rsidRPr="00182331" w:rsidRDefault="00066812" w:rsidP="00066812">
      <w:pPr>
        <w:pStyle w:val="NormalWeb"/>
        <w:numPr>
          <w:ilvl w:val="0"/>
          <w:numId w:val="10"/>
        </w:numPr>
        <w:tabs>
          <w:tab w:val="clear" w:pos="720"/>
          <w:tab w:val="num" w:pos="1080"/>
        </w:tabs>
        <w:spacing w:before="120" w:beforeAutospacing="0" w:after="120" w:afterAutospacing="0"/>
        <w:ind w:hanging="270"/>
        <w:jc w:val="both"/>
        <w:rPr>
          <w:rFonts w:asciiTheme="minorHAnsi" w:hAnsiTheme="minorHAnsi" w:cstheme="minorHAnsi"/>
          <w:sz w:val="20"/>
          <w:szCs w:val="20"/>
        </w:rPr>
      </w:pPr>
      <w:bookmarkStart w:id="6" w:name="para0008"/>
      <w:bookmarkEnd w:id="6"/>
      <w:r w:rsidRPr="00182331">
        <w:rPr>
          <w:rFonts w:asciiTheme="minorHAnsi" w:hAnsiTheme="minorHAnsi" w:cstheme="minorHAnsi"/>
          <w:sz w:val="20"/>
          <w:szCs w:val="20"/>
        </w:rPr>
        <w:t>A relatively high degree of use of inanimate energy, the widespread circulation of commodities, and the growth of service facilities.</w:t>
      </w:r>
    </w:p>
    <w:p w:rsidR="00066812" w:rsidRPr="00182331" w:rsidRDefault="00066812" w:rsidP="00066812">
      <w:pPr>
        <w:pStyle w:val="NormalWeb"/>
        <w:numPr>
          <w:ilvl w:val="0"/>
          <w:numId w:val="10"/>
        </w:numPr>
        <w:tabs>
          <w:tab w:val="clear" w:pos="720"/>
          <w:tab w:val="num" w:pos="1080"/>
        </w:tabs>
        <w:spacing w:before="120" w:beforeAutospacing="0" w:after="120" w:afterAutospacing="0"/>
        <w:ind w:hanging="270"/>
        <w:jc w:val="both"/>
        <w:rPr>
          <w:rFonts w:asciiTheme="minorHAnsi" w:hAnsiTheme="minorHAnsi" w:cstheme="minorHAnsi"/>
          <w:sz w:val="20"/>
          <w:szCs w:val="20"/>
        </w:rPr>
      </w:pPr>
      <w:bookmarkStart w:id="7" w:name="para0009"/>
      <w:bookmarkEnd w:id="7"/>
      <w:r w:rsidRPr="00182331">
        <w:rPr>
          <w:rFonts w:asciiTheme="minorHAnsi" w:hAnsiTheme="minorHAnsi" w:cstheme="minorHAnsi"/>
          <w:sz w:val="20"/>
          <w:szCs w:val="20"/>
        </w:rPr>
        <w:t>Extensive spatial interaction of members of a society and the widespread participation of such members in economic and political affairs.</w:t>
      </w:r>
    </w:p>
    <w:p w:rsidR="00066812" w:rsidRPr="00182331" w:rsidRDefault="00066812" w:rsidP="00066812">
      <w:pPr>
        <w:pStyle w:val="NormalWeb"/>
        <w:numPr>
          <w:ilvl w:val="0"/>
          <w:numId w:val="10"/>
        </w:numPr>
        <w:tabs>
          <w:tab w:val="clear" w:pos="720"/>
          <w:tab w:val="num" w:pos="1080"/>
        </w:tabs>
        <w:spacing w:before="120" w:beforeAutospacing="0" w:after="120" w:afterAutospacing="0"/>
        <w:ind w:hanging="270"/>
        <w:jc w:val="both"/>
        <w:rPr>
          <w:rFonts w:asciiTheme="minorHAnsi" w:hAnsiTheme="minorHAnsi" w:cstheme="minorHAnsi"/>
          <w:sz w:val="20"/>
          <w:szCs w:val="20"/>
        </w:rPr>
      </w:pPr>
      <w:bookmarkStart w:id="8" w:name="para0010"/>
      <w:bookmarkEnd w:id="8"/>
      <w:r w:rsidRPr="00182331">
        <w:rPr>
          <w:rFonts w:asciiTheme="minorHAnsi" w:hAnsiTheme="minorHAnsi" w:cstheme="minorHAnsi"/>
          <w:sz w:val="20"/>
          <w:szCs w:val="20"/>
        </w:rPr>
        <w:t>Widespread literacy accompanied by the spread of secular, and increasingly scientific, orientation of the individual to his environment.</w:t>
      </w:r>
    </w:p>
    <w:p w:rsidR="00066812" w:rsidRPr="00182331" w:rsidRDefault="00066812" w:rsidP="00066812">
      <w:pPr>
        <w:pStyle w:val="NormalWeb"/>
        <w:numPr>
          <w:ilvl w:val="0"/>
          <w:numId w:val="10"/>
        </w:numPr>
        <w:tabs>
          <w:tab w:val="clear" w:pos="720"/>
          <w:tab w:val="num" w:pos="1080"/>
        </w:tabs>
        <w:spacing w:before="120" w:beforeAutospacing="0" w:after="120" w:afterAutospacing="0"/>
        <w:ind w:hanging="270"/>
        <w:jc w:val="both"/>
        <w:rPr>
          <w:rFonts w:asciiTheme="minorHAnsi" w:hAnsiTheme="minorHAnsi" w:cstheme="minorHAnsi"/>
          <w:sz w:val="20"/>
          <w:szCs w:val="20"/>
        </w:rPr>
      </w:pPr>
      <w:bookmarkStart w:id="9" w:name="para0011"/>
      <w:bookmarkEnd w:id="9"/>
      <w:r w:rsidRPr="00182331">
        <w:rPr>
          <w:rFonts w:asciiTheme="minorHAnsi" w:hAnsiTheme="minorHAnsi" w:cstheme="minorHAnsi"/>
          <w:sz w:val="20"/>
          <w:szCs w:val="20"/>
        </w:rPr>
        <w:t>An extensive and penetrative network of mass communication.</w:t>
      </w:r>
    </w:p>
    <w:p w:rsidR="00066812" w:rsidRPr="00182331" w:rsidRDefault="00066812" w:rsidP="00066812">
      <w:pPr>
        <w:pStyle w:val="NormalWeb"/>
        <w:numPr>
          <w:ilvl w:val="0"/>
          <w:numId w:val="10"/>
        </w:numPr>
        <w:tabs>
          <w:tab w:val="clear" w:pos="720"/>
          <w:tab w:val="num" w:pos="1080"/>
        </w:tabs>
        <w:spacing w:before="120" w:beforeAutospacing="0" w:after="120" w:afterAutospacing="0"/>
        <w:ind w:hanging="270"/>
        <w:jc w:val="both"/>
        <w:rPr>
          <w:rFonts w:asciiTheme="minorHAnsi" w:hAnsiTheme="minorHAnsi" w:cstheme="minorHAnsi"/>
          <w:sz w:val="20"/>
          <w:szCs w:val="20"/>
        </w:rPr>
      </w:pPr>
      <w:bookmarkStart w:id="10" w:name="para0012"/>
      <w:bookmarkEnd w:id="10"/>
      <w:r w:rsidRPr="00182331">
        <w:rPr>
          <w:rFonts w:asciiTheme="minorHAnsi" w:hAnsiTheme="minorHAnsi" w:cstheme="minorHAnsi"/>
          <w:sz w:val="20"/>
          <w:szCs w:val="20"/>
        </w:rPr>
        <w:t>The existence of large-scale social institutions such as government, business, industry and the increasingly bureaucratic organization of such institutions.</w:t>
      </w:r>
    </w:p>
    <w:p w:rsidR="00066812" w:rsidRPr="00182331" w:rsidRDefault="00066812" w:rsidP="00066812">
      <w:pPr>
        <w:pStyle w:val="NormalWeb"/>
        <w:numPr>
          <w:ilvl w:val="0"/>
          <w:numId w:val="10"/>
        </w:numPr>
        <w:tabs>
          <w:tab w:val="clear" w:pos="720"/>
          <w:tab w:val="num" w:pos="1080"/>
        </w:tabs>
        <w:spacing w:before="120" w:beforeAutospacing="0" w:after="120" w:afterAutospacing="0"/>
        <w:ind w:hanging="270"/>
        <w:jc w:val="both"/>
        <w:rPr>
          <w:rFonts w:asciiTheme="minorHAnsi" w:hAnsiTheme="minorHAnsi" w:cstheme="minorHAnsi"/>
          <w:sz w:val="20"/>
          <w:szCs w:val="20"/>
        </w:rPr>
      </w:pPr>
      <w:bookmarkStart w:id="11" w:name="para0013"/>
      <w:bookmarkEnd w:id="11"/>
      <w:r w:rsidRPr="00182331">
        <w:rPr>
          <w:rFonts w:asciiTheme="minorHAnsi" w:hAnsiTheme="minorHAnsi" w:cstheme="minorHAnsi"/>
          <w:sz w:val="20"/>
          <w:szCs w:val="20"/>
        </w:rPr>
        <w:t>Increased unification of large bodies of population under one control (nations) and the growing interaction of such units (international relations).</w:t>
      </w:r>
    </w:p>
    <w:p w:rsidR="00066812" w:rsidRPr="00182331" w:rsidRDefault="00066812" w:rsidP="00066812">
      <w:pPr>
        <w:pStyle w:val="NormalWeb"/>
        <w:numPr>
          <w:ilvl w:val="0"/>
          <w:numId w:val="9"/>
        </w:numPr>
        <w:spacing w:before="120" w:beforeAutospacing="0" w:after="120" w:afterAutospacing="0"/>
        <w:ind w:left="720" w:hanging="450"/>
        <w:jc w:val="both"/>
        <w:rPr>
          <w:rFonts w:asciiTheme="minorHAnsi" w:hAnsiTheme="minorHAnsi" w:cstheme="minorHAnsi"/>
          <w:sz w:val="20"/>
          <w:szCs w:val="20"/>
        </w:rPr>
      </w:pPr>
      <w:bookmarkStart w:id="12" w:name="para0014"/>
      <w:bookmarkStart w:id="13" w:name="para0015"/>
      <w:bookmarkEnd w:id="12"/>
      <w:bookmarkEnd w:id="13"/>
      <w:r w:rsidRPr="00182331">
        <w:rPr>
          <w:rFonts w:asciiTheme="minorHAnsi" w:hAnsiTheme="minorHAnsi" w:cstheme="minorHAnsi"/>
          <w:sz w:val="20"/>
          <w:szCs w:val="20"/>
        </w:rPr>
        <w:lastRenderedPageBreak/>
        <w:t xml:space="preserve">Traditional culture indicates all human activities such as religion, philosophy, moral standards, laws, politics, economic, society, history, literature and art, such as have been preserved, learned and transmitted in a given community or group over a long period of time. </w:t>
      </w:r>
    </w:p>
    <w:p w:rsidR="00066812" w:rsidRPr="00182331" w:rsidRDefault="00066812" w:rsidP="00066812">
      <w:pPr>
        <w:jc w:val="center"/>
        <w:rPr>
          <w:rFonts w:cstheme="minorHAnsi"/>
          <w:b/>
          <w:sz w:val="20"/>
          <w:szCs w:val="20"/>
        </w:rPr>
      </w:pPr>
      <w:bookmarkStart w:id="14" w:name="para0016"/>
      <w:bookmarkEnd w:id="14"/>
      <w:r w:rsidRPr="00182331">
        <w:rPr>
          <w:rFonts w:cstheme="minorHAnsi"/>
          <w:b/>
          <w:sz w:val="20"/>
          <w:szCs w:val="20"/>
        </w:rPr>
        <w:t>UNIT II</w:t>
      </w:r>
    </w:p>
    <w:p w:rsidR="00066812" w:rsidRPr="00182331" w:rsidRDefault="00066812" w:rsidP="00066812">
      <w:pPr>
        <w:rPr>
          <w:rFonts w:cstheme="minorHAnsi"/>
          <w:b/>
          <w:sz w:val="20"/>
          <w:szCs w:val="20"/>
        </w:rPr>
      </w:pPr>
      <w:r w:rsidRPr="00182331">
        <w:rPr>
          <w:rFonts w:cstheme="minorHAnsi"/>
          <w:b/>
          <w:sz w:val="20"/>
          <w:szCs w:val="20"/>
        </w:rPr>
        <w:t>Definition of Development Communication</w:t>
      </w:r>
    </w:p>
    <w:p w:rsidR="00066812" w:rsidRPr="00182331" w:rsidRDefault="00066812" w:rsidP="00066812">
      <w:pPr>
        <w:tabs>
          <w:tab w:val="left" w:pos="270"/>
          <w:tab w:val="left" w:pos="360"/>
        </w:tabs>
        <w:spacing w:after="0"/>
        <w:ind w:firstLine="90"/>
        <w:rPr>
          <w:rFonts w:cstheme="minorHAnsi"/>
          <w:b/>
          <w:sz w:val="20"/>
          <w:szCs w:val="20"/>
        </w:rPr>
      </w:pPr>
      <w:r w:rsidRPr="00182331">
        <w:rPr>
          <w:rFonts w:cstheme="minorHAnsi"/>
          <w:b/>
          <w:sz w:val="20"/>
          <w:szCs w:val="20"/>
        </w:rPr>
        <w:t xml:space="preserve">Thomas L. </w:t>
      </w:r>
      <w:proofErr w:type="spellStart"/>
      <w:r w:rsidRPr="00182331">
        <w:rPr>
          <w:rFonts w:cstheme="minorHAnsi"/>
          <w:b/>
          <w:sz w:val="20"/>
          <w:szCs w:val="20"/>
        </w:rPr>
        <w:t>Mcphail</w:t>
      </w:r>
      <w:proofErr w:type="spellEnd"/>
    </w:p>
    <w:p w:rsidR="00066812" w:rsidRPr="00182331" w:rsidRDefault="00066812" w:rsidP="00066812">
      <w:pPr>
        <w:tabs>
          <w:tab w:val="left" w:pos="270"/>
          <w:tab w:val="left" w:pos="360"/>
        </w:tabs>
        <w:autoSpaceDE w:val="0"/>
        <w:autoSpaceDN w:val="0"/>
        <w:adjustRightInd w:val="0"/>
        <w:spacing w:after="0" w:line="240" w:lineRule="auto"/>
        <w:ind w:left="360" w:firstLine="450"/>
        <w:jc w:val="both"/>
        <w:rPr>
          <w:rFonts w:cstheme="minorHAnsi"/>
          <w:sz w:val="20"/>
          <w:szCs w:val="20"/>
        </w:rPr>
      </w:pPr>
      <w:r w:rsidRPr="00182331">
        <w:rPr>
          <w:rFonts w:cstheme="minorHAnsi"/>
          <w:sz w:val="20"/>
          <w:szCs w:val="20"/>
        </w:rPr>
        <w:t xml:space="preserve">“Development communication is the process of intervening in a systemic or strategic manner with either media (print, radio, telephony, video, and the internet), or education (training, literacy, schooling) for the purpose of positive social change. The change could be economic, personal, as in spiritual, social and cultural, or political”. </w:t>
      </w:r>
    </w:p>
    <w:p w:rsidR="00066812" w:rsidRPr="00182331" w:rsidRDefault="00066812" w:rsidP="00066812">
      <w:pPr>
        <w:spacing w:after="0" w:line="240" w:lineRule="auto"/>
        <w:jc w:val="both"/>
        <w:rPr>
          <w:rFonts w:cstheme="minorHAnsi"/>
          <w:b/>
          <w:sz w:val="20"/>
          <w:szCs w:val="20"/>
        </w:rPr>
      </w:pPr>
      <w:r w:rsidRPr="00182331">
        <w:rPr>
          <w:rFonts w:cstheme="minorHAnsi"/>
          <w:b/>
          <w:sz w:val="20"/>
          <w:szCs w:val="20"/>
        </w:rPr>
        <w:t xml:space="preserve">Roles and philosophy of Development communication </w:t>
      </w:r>
    </w:p>
    <w:p w:rsidR="00066812" w:rsidRPr="00182331" w:rsidRDefault="00066812" w:rsidP="00066812">
      <w:pPr>
        <w:pStyle w:val="ListParagraph"/>
        <w:numPr>
          <w:ilvl w:val="0"/>
          <w:numId w:val="11"/>
        </w:numPr>
        <w:autoSpaceDE w:val="0"/>
        <w:autoSpaceDN w:val="0"/>
        <w:adjustRightInd w:val="0"/>
        <w:spacing w:after="0" w:line="240" w:lineRule="auto"/>
        <w:jc w:val="both"/>
        <w:rPr>
          <w:rFonts w:cstheme="minorHAnsi"/>
          <w:sz w:val="20"/>
          <w:szCs w:val="20"/>
        </w:rPr>
      </w:pPr>
      <w:r w:rsidRPr="00182331">
        <w:rPr>
          <w:rFonts w:cstheme="minorHAnsi"/>
          <w:sz w:val="20"/>
          <w:szCs w:val="20"/>
        </w:rPr>
        <w:t xml:space="preserve">It is evident that mass communication has played a vital role in expediting the process of communication. The content of mass communication makes people aware about their own environment. </w:t>
      </w:r>
    </w:p>
    <w:p w:rsidR="00066812" w:rsidRPr="00182331" w:rsidRDefault="00066812" w:rsidP="00066812">
      <w:pPr>
        <w:pStyle w:val="ListParagraph"/>
        <w:numPr>
          <w:ilvl w:val="0"/>
          <w:numId w:val="11"/>
        </w:numPr>
        <w:autoSpaceDE w:val="0"/>
        <w:autoSpaceDN w:val="0"/>
        <w:adjustRightInd w:val="0"/>
        <w:spacing w:after="0" w:line="240" w:lineRule="auto"/>
        <w:jc w:val="both"/>
        <w:rPr>
          <w:rFonts w:cstheme="minorHAnsi"/>
          <w:sz w:val="20"/>
          <w:szCs w:val="20"/>
        </w:rPr>
      </w:pPr>
      <w:r w:rsidRPr="00182331">
        <w:rPr>
          <w:rFonts w:cstheme="minorHAnsi"/>
          <w:sz w:val="20"/>
          <w:szCs w:val="20"/>
        </w:rPr>
        <w:t xml:space="preserve">A large percentage of people are illiterate in a country like India. Hence, they do not understand the importance of education, and many issues come under light only after getting educated. </w:t>
      </w:r>
    </w:p>
    <w:p w:rsidR="00066812" w:rsidRPr="00182331" w:rsidRDefault="00066812" w:rsidP="00066812">
      <w:pPr>
        <w:pStyle w:val="ListParagraph"/>
        <w:numPr>
          <w:ilvl w:val="0"/>
          <w:numId w:val="11"/>
        </w:numPr>
        <w:autoSpaceDE w:val="0"/>
        <w:autoSpaceDN w:val="0"/>
        <w:adjustRightInd w:val="0"/>
        <w:spacing w:after="0" w:line="240" w:lineRule="auto"/>
        <w:jc w:val="both"/>
        <w:rPr>
          <w:rFonts w:cstheme="minorHAnsi"/>
          <w:sz w:val="20"/>
          <w:szCs w:val="20"/>
        </w:rPr>
      </w:pPr>
      <w:r w:rsidRPr="00182331">
        <w:rPr>
          <w:rFonts w:cstheme="minorHAnsi"/>
          <w:sz w:val="20"/>
          <w:szCs w:val="20"/>
        </w:rPr>
        <w:t xml:space="preserve">It is proved that development communication is the need of the hour and therefore, different approaches are used in development communication to reach the people with effective messages. </w:t>
      </w:r>
    </w:p>
    <w:p w:rsidR="00066812" w:rsidRPr="00182331" w:rsidRDefault="00066812" w:rsidP="00066812">
      <w:pPr>
        <w:pStyle w:val="ListParagraph"/>
        <w:numPr>
          <w:ilvl w:val="0"/>
          <w:numId w:val="11"/>
        </w:numPr>
        <w:autoSpaceDE w:val="0"/>
        <w:autoSpaceDN w:val="0"/>
        <w:adjustRightInd w:val="0"/>
        <w:spacing w:after="0" w:line="240" w:lineRule="auto"/>
        <w:jc w:val="both"/>
        <w:rPr>
          <w:rFonts w:cstheme="minorHAnsi"/>
          <w:sz w:val="20"/>
          <w:szCs w:val="20"/>
        </w:rPr>
      </w:pPr>
      <w:r w:rsidRPr="00182331">
        <w:rPr>
          <w:rFonts w:cstheme="minorHAnsi"/>
          <w:sz w:val="20"/>
          <w:szCs w:val="20"/>
        </w:rPr>
        <w:t>These approaches are: Diffusion/extension approach, mass media approach, instructional approach, localized approach and planned approach. In the mass media approach, dissemination of information using mass media channels is the main idea.</w:t>
      </w:r>
    </w:p>
    <w:p w:rsidR="00066812" w:rsidRPr="00182331" w:rsidRDefault="00066812" w:rsidP="00066812">
      <w:pPr>
        <w:spacing w:after="0" w:line="240" w:lineRule="auto"/>
        <w:jc w:val="both"/>
        <w:rPr>
          <w:rFonts w:cstheme="minorHAnsi"/>
          <w:b/>
          <w:sz w:val="20"/>
          <w:szCs w:val="20"/>
        </w:rPr>
      </w:pPr>
      <w:r w:rsidRPr="00182331">
        <w:rPr>
          <w:rFonts w:cstheme="minorHAnsi"/>
          <w:b/>
          <w:sz w:val="20"/>
          <w:szCs w:val="20"/>
        </w:rPr>
        <w:t>Differences from General Communication</w:t>
      </w:r>
    </w:p>
    <w:p w:rsidR="00066812" w:rsidRPr="00182331" w:rsidRDefault="009C0566" w:rsidP="00066812">
      <w:pPr>
        <w:pStyle w:val="Default"/>
        <w:numPr>
          <w:ilvl w:val="0"/>
          <w:numId w:val="12"/>
        </w:numPr>
        <w:jc w:val="both"/>
        <w:rPr>
          <w:rFonts w:asciiTheme="minorHAnsi" w:hAnsiTheme="minorHAnsi" w:cstheme="minorHAnsi"/>
          <w:iCs/>
          <w:color w:val="auto"/>
          <w:sz w:val="20"/>
          <w:szCs w:val="20"/>
        </w:rPr>
      </w:pPr>
      <w:r w:rsidRPr="00182331">
        <w:rPr>
          <w:rFonts w:asciiTheme="minorHAnsi" w:hAnsiTheme="minorHAnsi" w:cstheme="minorHAnsi"/>
          <w:b/>
          <w:i/>
          <w:iCs/>
          <w:color w:val="auto"/>
          <w:sz w:val="20"/>
          <w:szCs w:val="20"/>
        </w:rPr>
        <w:t xml:space="preserve"> </w:t>
      </w:r>
      <w:r w:rsidR="00066812" w:rsidRPr="00182331">
        <w:rPr>
          <w:rFonts w:asciiTheme="minorHAnsi" w:hAnsiTheme="minorHAnsi" w:cstheme="minorHAnsi"/>
          <w:iCs/>
          <w:color w:val="auto"/>
          <w:sz w:val="20"/>
          <w:szCs w:val="20"/>
        </w:rPr>
        <w:t xml:space="preserve">“Communications” and “communication” </w:t>
      </w:r>
      <w:proofErr w:type="gramStart"/>
      <w:r w:rsidR="00066812" w:rsidRPr="00182331">
        <w:rPr>
          <w:rFonts w:asciiTheme="minorHAnsi" w:hAnsiTheme="minorHAnsi" w:cstheme="minorHAnsi"/>
          <w:iCs/>
          <w:color w:val="auto"/>
          <w:sz w:val="20"/>
          <w:szCs w:val="20"/>
        </w:rPr>
        <w:t>are</w:t>
      </w:r>
      <w:proofErr w:type="gramEnd"/>
      <w:r w:rsidR="00066812" w:rsidRPr="00182331">
        <w:rPr>
          <w:rFonts w:asciiTheme="minorHAnsi" w:hAnsiTheme="minorHAnsi" w:cstheme="minorHAnsi"/>
          <w:iCs/>
          <w:color w:val="auto"/>
          <w:sz w:val="20"/>
          <w:szCs w:val="20"/>
        </w:rPr>
        <w:t xml:space="preserve"> not the same thing. </w:t>
      </w:r>
    </w:p>
    <w:p w:rsidR="00066812" w:rsidRPr="00182331" w:rsidRDefault="00066812" w:rsidP="00066812">
      <w:pPr>
        <w:pStyle w:val="Default"/>
        <w:numPr>
          <w:ilvl w:val="0"/>
          <w:numId w:val="12"/>
        </w:numPr>
        <w:jc w:val="both"/>
        <w:rPr>
          <w:rFonts w:asciiTheme="minorHAnsi" w:hAnsiTheme="minorHAnsi" w:cstheme="minorHAnsi"/>
          <w:iCs/>
          <w:color w:val="auto"/>
          <w:sz w:val="20"/>
          <w:szCs w:val="20"/>
        </w:rPr>
      </w:pPr>
      <w:r w:rsidRPr="00182331">
        <w:rPr>
          <w:rFonts w:asciiTheme="minorHAnsi" w:hAnsiTheme="minorHAnsi" w:cstheme="minorHAnsi"/>
          <w:iCs/>
          <w:color w:val="auto"/>
          <w:sz w:val="20"/>
          <w:szCs w:val="20"/>
        </w:rPr>
        <w:t xml:space="preserve">There is a sharp difference between everyday communication and professional communication. </w:t>
      </w:r>
    </w:p>
    <w:p w:rsidR="00066812" w:rsidRPr="00182331" w:rsidRDefault="00066812" w:rsidP="00066812">
      <w:pPr>
        <w:pStyle w:val="Default"/>
        <w:numPr>
          <w:ilvl w:val="0"/>
          <w:numId w:val="12"/>
        </w:numPr>
        <w:jc w:val="both"/>
        <w:rPr>
          <w:rFonts w:asciiTheme="minorHAnsi" w:hAnsiTheme="minorHAnsi" w:cstheme="minorHAnsi"/>
          <w:iCs/>
          <w:color w:val="auto"/>
          <w:sz w:val="20"/>
          <w:szCs w:val="20"/>
        </w:rPr>
      </w:pPr>
      <w:r w:rsidRPr="00182331">
        <w:rPr>
          <w:rFonts w:asciiTheme="minorHAnsi" w:hAnsiTheme="minorHAnsi" w:cstheme="minorHAnsi"/>
          <w:iCs/>
          <w:color w:val="auto"/>
          <w:sz w:val="20"/>
          <w:szCs w:val="20"/>
        </w:rPr>
        <w:t xml:space="preserve">There is a significant difference between development communication and other types of communication. </w:t>
      </w:r>
    </w:p>
    <w:p w:rsidR="00066812" w:rsidRPr="00182331" w:rsidRDefault="00066812" w:rsidP="00066812">
      <w:pPr>
        <w:pStyle w:val="Default"/>
        <w:numPr>
          <w:ilvl w:val="0"/>
          <w:numId w:val="12"/>
        </w:numPr>
        <w:jc w:val="both"/>
        <w:rPr>
          <w:rFonts w:asciiTheme="minorHAnsi" w:hAnsiTheme="minorHAnsi" w:cstheme="minorHAnsi"/>
          <w:iCs/>
          <w:color w:val="auto"/>
          <w:sz w:val="20"/>
          <w:szCs w:val="20"/>
        </w:rPr>
      </w:pPr>
      <w:r w:rsidRPr="00182331">
        <w:rPr>
          <w:rFonts w:asciiTheme="minorHAnsi" w:hAnsiTheme="minorHAnsi" w:cstheme="minorHAnsi"/>
          <w:iCs/>
          <w:color w:val="auto"/>
          <w:sz w:val="20"/>
          <w:szCs w:val="20"/>
        </w:rPr>
        <w:t>The main scope and functions of development communication are not exclusively about communicating information and messages, but they also involve engaging stakeholders and assessing the situation.</w:t>
      </w:r>
    </w:p>
    <w:p w:rsidR="00066812" w:rsidRPr="00182331" w:rsidRDefault="00066812" w:rsidP="00066812">
      <w:pPr>
        <w:pStyle w:val="Default"/>
        <w:numPr>
          <w:ilvl w:val="0"/>
          <w:numId w:val="12"/>
        </w:numPr>
        <w:jc w:val="both"/>
        <w:rPr>
          <w:rFonts w:asciiTheme="minorHAnsi" w:hAnsiTheme="minorHAnsi" w:cstheme="minorHAnsi"/>
          <w:iCs/>
          <w:color w:val="auto"/>
          <w:sz w:val="20"/>
          <w:szCs w:val="20"/>
        </w:rPr>
      </w:pPr>
      <w:r w:rsidRPr="00182331">
        <w:rPr>
          <w:rFonts w:asciiTheme="minorHAnsi" w:hAnsiTheme="minorHAnsi" w:cstheme="minorHAnsi"/>
          <w:iCs/>
          <w:color w:val="auto"/>
          <w:sz w:val="20"/>
          <w:szCs w:val="20"/>
        </w:rPr>
        <w:t xml:space="preserve">Development communication initiatives can never be successful unless proper communication research is conducted before deciding on the strategy. </w:t>
      </w:r>
      <w:r w:rsidRPr="00182331">
        <w:rPr>
          <w:rFonts w:asciiTheme="minorHAnsi" w:hAnsiTheme="minorHAnsi" w:cstheme="minorHAnsi"/>
          <w:iCs/>
          <w:color w:val="auto"/>
          <w:sz w:val="20"/>
          <w:szCs w:val="20"/>
        </w:rPr>
        <w:tab/>
      </w:r>
    </w:p>
    <w:p w:rsidR="00066812" w:rsidRPr="00182331" w:rsidRDefault="00066812" w:rsidP="00066812">
      <w:pPr>
        <w:pStyle w:val="Default"/>
        <w:numPr>
          <w:ilvl w:val="0"/>
          <w:numId w:val="12"/>
        </w:numPr>
        <w:jc w:val="both"/>
        <w:rPr>
          <w:rFonts w:asciiTheme="minorHAnsi" w:hAnsiTheme="minorHAnsi" w:cstheme="minorHAnsi"/>
          <w:iCs/>
          <w:color w:val="auto"/>
          <w:sz w:val="20"/>
          <w:szCs w:val="20"/>
        </w:rPr>
      </w:pPr>
      <w:r w:rsidRPr="00182331">
        <w:rPr>
          <w:rFonts w:asciiTheme="minorHAnsi" w:hAnsiTheme="minorHAnsi" w:cstheme="minorHAnsi"/>
          <w:iCs/>
          <w:color w:val="auto"/>
          <w:sz w:val="20"/>
          <w:szCs w:val="20"/>
        </w:rPr>
        <w:t xml:space="preserve">To be effective in their work, development communication specialists need to have a specific and in-depth knowledge of the theory and practical applications of the discipline. </w:t>
      </w:r>
    </w:p>
    <w:p w:rsidR="00066812" w:rsidRPr="00182331" w:rsidRDefault="00066812" w:rsidP="009C0566">
      <w:pPr>
        <w:pStyle w:val="Default"/>
        <w:numPr>
          <w:ilvl w:val="0"/>
          <w:numId w:val="12"/>
        </w:numPr>
        <w:ind w:hanging="450"/>
        <w:jc w:val="both"/>
        <w:rPr>
          <w:rFonts w:asciiTheme="minorHAnsi" w:hAnsiTheme="minorHAnsi" w:cstheme="minorHAnsi"/>
          <w:iCs/>
          <w:color w:val="auto"/>
          <w:sz w:val="20"/>
          <w:szCs w:val="20"/>
        </w:rPr>
      </w:pPr>
      <w:r w:rsidRPr="00182331">
        <w:rPr>
          <w:rFonts w:asciiTheme="minorHAnsi" w:hAnsiTheme="minorHAnsi" w:cstheme="minorHAnsi"/>
          <w:iCs/>
          <w:color w:val="auto"/>
          <w:sz w:val="20"/>
          <w:szCs w:val="20"/>
        </w:rPr>
        <w:lastRenderedPageBreak/>
        <w:t xml:space="preserve">Development communication support can only be as effective as the project itself. </w:t>
      </w:r>
    </w:p>
    <w:tbl>
      <w:tblPr>
        <w:tblW w:w="7200" w:type="dxa"/>
        <w:tblInd w:w="-72" w:type="dxa"/>
        <w:tblLayout w:type="fixed"/>
        <w:tblLook w:val="04A0"/>
      </w:tblPr>
      <w:tblGrid>
        <w:gridCol w:w="7200"/>
      </w:tblGrid>
      <w:tr w:rsidR="00066812" w:rsidRPr="00182331" w:rsidTr="009C0566">
        <w:trPr>
          <w:trHeight w:val="1378"/>
        </w:trPr>
        <w:tc>
          <w:tcPr>
            <w:tcW w:w="7200" w:type="dxa"/>
            <w:tcBorders>
              <w:top w:val="nil"/>
              <w:left w:val="nil"/>
              <w:bottom w:val="nil"/>
              <w:right w:val="nil"/>
            </w:tcBorders>
            <w:hideMark/>
          </w:tcPr>
          <w:p w:rsidR="00066812" w:rsidRPr="00182331" w:rsidRDefault="00066812">
            <w:pPr>
              <w:pStyle w:val="Default"/>
              <w:numPr>
                <w:ilvl w:val="0"/>
                <w:numId w:val="12"/>
              </w:numPr>
              <w:spacing w:line="276" w:lineRule="auto"/>
              <w:jc w:val="both"/>
              <w:rPr>
                <w:rFonts w:asciiTheme="minorHAnsi" w:hAnsiTheme="minorHAnsi" w:cstheme="minorHAnsi"/>
                <w:iCs/>
                <w:color w:val="auto"/>
                <w:sz w:val="20"/>
                <w:szCs w:val="20"/>
              </w:rPr>
            </w:pPr>
            <w:r w:rsidRPr="00182331">
              <w:rPr>
                <w:rFonts w:asciiTheme="minorHAnsi" w:hAnsiTheme="minorHAnsi" w:cstheme="minorHAnsi"/>
                <w:iCs/>
                <w:color w:val="auto"/>
                <w:sz w:val="20"/>
                <w:szCs w:val="20"/>
              </w:rPr>
              <w:t>Development communication is not exclusively about behavior change.</w:t>
            </w:r>
          </w:p>
          <w:p w:rsidR="00066812" w:rsidRPr="00182331" w:rsidRDefault="00066812">
            <w:pPr>
              <w:pStyle w:val="Default"/>
              <w:numPr>
                <w:ilvl w:val="0"/>
                <w:numId w:val="12"/>
              </w:numPr>
              <w:spacing w:line="276" w:lineRule="auto"/>
              <w:jc w:val="both"/>
              <w:rPr>
                <w:rFonts w:asciiTheme="minorHAnsi" w:hAnsiTheme="minorHAnsi" w:cstheme="minorHAnsi"/>
                <w:iCs/>
                <w:color w:val="auto"/>
                <w:sz w:val="20"/>
                <w:szCs w:val="20"/>
              </w:rPr>
            </w:pPr>
            <w:r w:rsidRPr="00182331">
              <w:rPr>
                <w:rFonts w:asciiTheme="minorHAnsi" w:hAnsiTheme="minorHAnsi" w:cstheme="minorHAnsi"/>
                <w:iCs/>
                <w:color w:val="auto"/>
                <w:sz w:val="20"/>
                <w:szCs w:val="20"/>
              </w:rPr>
              <w:t>Media and information technologies are not the backbone of development communication.</w:t>
            </w:r>
          </w:p>
          <w:p w:rsidR="00066812" w:rsidRPr="00182331" w:rsidRDefault="00066812">
            <w:pPr>
              <w:pStyle w:val="Default"/>
              <w:numPr>
                <w:ilvl w:val="0"/>
                <w:numId w:val="12"/>
              </w:numPr>
              <w:spacing w:line="276" w:lineRule="auto"/>
              <w:jc w:val="both"/>
              <w:rPr>
                <w:rFonts w:asciiTheme="minorHAnsi" w:hAnsiTheme="minorHAnsi" w:cstheme="minorHAnsi"/>
                <w:iCs/>
                <w:color w:val="auto"/>
                <w:sz w:val="20"/>
                <w:szCs w:val="20"/>
              </w:rPr>
            </w:pPr>
            <w:r w:rsidRPr="00182331">
              <w:rPr>
                <w:rFonts w:asciiTheme="minorHAnsi" w:hAnsiTheme="minorHAnsi" w:cstheme="minorHAnsi"/>
                <w:iCs/>
                <w:color w:val="auto"/>
                <w:sz w:val="20"/>
                <w:szCs w:val="20"/>
              </w:rPr>
              <w:t>Participatory approaches and participatory communication approaches are not the same thing and should not be used interchangeably, but they can be used together, as their functions are often complementary, especially during the research phase.</w:t>
            </w:r>
          </w:p>
          <w:p w:rsidR="00066812" w:rsidRPr="00182331" w:rsidRDefault="00066812" w:rsidP="009C0566">
            <w:pPr>
              <w:pStyle w:val="Default"/>
              <w:spacing w:line="276" w:lineRule="auto"/>
              <w:ind w:left="720"/>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 </w:t>
            </w:r>
          </w:p>
        </w:tc>
      </w:tr>
      <w:tr w:rsidR="00066812" w:rsidRPr="00182331" w:rsidTr="009C0566">
        <w:trPr>
          <w:trHeight w:val="1378"/>
        </w:trPr>
        <w:tc>
          <w:tcPr>
            <w:tcW w:w="7200" w:type="dxa"/>
            <w:tcBorders>
              <w:top w:val="nil"/>
              <w:left w:val="nil"/>
              <w:bottom w:val="nil"/>
              <w:right w:val="nil"/>
            </w:tcBorders>
          </w:tcPr>
          <w:p w:rsidR="00066812" w:rsidRPr="00182331" w:rsidRDefault="00066812">
            <w:pPr>
              <w:pStyle w:val="Default"/>
              <w:spacing w:line="276" w:lineRule="auto"/>
              <w:jc w:val="both"/>
              <w:rPr>
                <w:rFonts w:asciiTheme="minorHAnsi" w:hAnsiTheme="minorHAnsi" w:cstheme="minorHAnsi"/>
                <w:b/>
                <w:iCs/>
                <w:color w:val="auto"/>
                <w:sz w:val="20"/>
                <w:szCs w:val="20"/>
              </w:rPr>
            </w:pPr>
            <w:r w:rsidRPr="00182331">
              <w:rPr>
                <w:rFonts w:asciiTheme="minorHAnsi" w:hAnsiTheme="minorHAnsi" w:cstheme="minorHAnsi"/>
                <w:b/>
                <w:iCs/>
                <w:color w:val="auto"/>
                <w:sz w:val="20"/>
                <w:szCs w:val="20"/>
              </w:rPr>
              <w:t>Models of Daniel Lerner, Everett Rogers and Wilbur Schramm</w:t>
            </w:r>
          </w:p>
          <w:p w:rsidR="00066812" w:rsidRPr="00182331" w:rsidRDefault="00066812">
            <w:pPr>
              <w:pStyle w:val="Default"/>
              <w:numPr>
                <w:ilvl w:val="0"/>
                <w:numId w:val="13"/>
              </w:numPr>
              <w:spacing w:line="276" w:lineRule="auto"/>
              <w:jc w:val="both"/>
              <w:rPr>
                <w:rFonts w:asciiTheme="minorHAnsi" w:hAnsiTheme="minorHAnsi" w:cstheme="minorHAnsi"/>
                <w:iCs/>
                <w:color w:val="auto"/>
                <w:sz w:val="20"/>
                <w:szCs w:val="20"/>
              </w:rPr>
            </w:pPr>
            <w:r w:rsidRPr="00182331">
              <w:rPr>
                <w:rFonts w:asciiTheme="minorHAnsi" w:hAnsiTheme="minorHAnsi" w:cstheme="minorHAnsi"/>
                <w:color w:val="auto"/>
                <w:sz w:val="20"/>
                <w:szCs w:val="20"/>
              </w:rPr>
              <w:t>The most influential advisers in development communication during the 1960s and 1970s were Daniel Lerner, Everett Rogers, and Wilbur Schramm.</w:t>
            </w:r>
          </w:p>
          <w:p w:rsidR="00066812" w:rsidRPr="00182331" w:rsidRDefault="00066812">
            <w:pPr>
              <w:pStyle w:val="Default"/>
              <w:numPr>
                <w:ilvl w:val="2"/>
                <w:numId w:val="10"/>
              </w:numPr>
              <w:spacing w:line="276" w:lineRule="auto"/>
              <w:ind w:left="792" w:hanging="360"/>
              <w:jc w:val="both"/>
              <w:rPr>
                <w:rFonts w:asciiTheme="minorHAnsi" w:hAnsiTheme="minorHAnsi" w:cstheme="minorHAnsi"/>
                <w:b/>
                <w:iCs/>
                <w:color w:val="auto"/>
                <w:sz w:val="20"/>
                <w:szCs w:val="20"/>
              </w:rPr>
            </w:pPr>
            <w:r w:rsidRPr="00182331">
              <w:rPr>
                <w:rFonts w:asciiTheme="minorHAnsi" w:hAnsiTheme="minorHAnsi" w:cstheme="minorHAnsi"/>
                <w:b/>
                <w:color w:val="auto"/>
                <w:sz w:val="20"/>
                <w:szCs w:val="20"/>
              </w:rPr>
              <w:t>Daniel Lerner – Modernizing Model</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Lerner’s book on Development communication is, The Passing of Traditional Society: modernizing the Middle-East. </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Lerner had the naïve belief that development meant change from a traditional to a modern society. </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Lerner postulated that development (or modernization) was fundamentally a communication process; that way to ‘modernize’ was to invest in large-scale projects in building up the infrastructure for modern development communication systems.</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Lerner argued that modernization was a prerequisite for making literacy widespread.</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 Literacy would, be believed, lead to greater mass media exposure; greater mass media exposure would, in its turn, result in higher rates of literacy. </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Mass media exposure and literacy were seen as related to economic and political participation. </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The role of mass media was therefore, to mobilize human resources by motivating change in attitudes, beliefs, and behaviors. </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The traditional values of community sharing, religious resignation to one’s lot of life, and satisfaction with one’s role and position in society had to be discarded if development were to take place. </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It was evident that Lerner, in the name of development and modernization, was propagating the political philosophy of free-enterprise, capitalism, and American-style democracy.</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Mass media and literacy were seen as related to economic and political maturity.</w:t>
            </w:r>
          </w:p>
          <w:p w:rsidR="00066812" w:rsidRPr="00182331" w:rsidRDefault="00066812">
            <w:pPr>
              <w:pStyle w:val="Default"/>
              <w:spacing w:line="276" w:lineRule="auto"/>
              <w:ind w:left="720"/>
              <w:jc w:val="both"/>
              <w:rPr>
                <w:rFonts w:asciiTheme="minorHAnsi" w:hAnsiTheme="minorHAnsi" w:cstheme="minorHAnsi"/>
                <w:color w:val="auto"/>
                <w:sz w:val="20"/>
                <w:szCs w:val="20"/>
              </w:rPr>
            </w:pPr>
          </w:p>
          <w:p w:rsidR="00066812" w:rsidRPr="00182331" w:rsidRDefault="00066812">
            <w:pPr>
              <w:pStyle w:val="Default"/>
              <w:spacing w:line="276" w:lineRule="auto"/>
              <w:ind w:left="720"/>
              <w:jc w:val="both"/>
              <w:rPr>
                <w:rFonts w:asciiTheme="minorHAnsi" w:hAnsiTheme="minorHAnsi" w:cstheme="minorHAnsi"/>
                <w:color w:val="auto"/>
                <w:sz w:val="20"/>
                <w:szCs w:val="20"/>
              </w:rPr>
            </w:pPr>
          </w:p>
          <w:p w:rsidR="00066812" w:rsidRPr="00182331" w:rsidRDefault="00066812">
            <w:pPr>
              <w:pStyle w:val="Default"/>
              <w:numPr>
                <w:ilvl w:val="2"/>
                <w:numId w:val="10"/>
              </w:numPr>
              <w:spacing w:line="276" w:lineRule="auto"/>
              <w:ind w:left="792" w:hanging="360"/>
              <w:jc w:val="both"/>
              <w:rPr>
                <w:rFonts w:asciiTheme="minorHAnsi" w:hAnsiTheme="minorHAnsi" w:cstheme="minorHAnsi"/>
                <w:b/>
                <w:color w:val="auto"/>
                <w:sz w:val="20"/>
                <w:szCs w:val="20"/>
              </w:rPr>
            </w:pPr>
            <w:r w:rsidRPr="00182331">
              <w:rPr>
                <w:rFonts w:asciiTheme="minorHAnsi" w:hAnsiTheme="minorHAnsi" w:cstheme="minorHAnsi"/>
                <w:b/>
                <w:color w:val="auto"/>
                <w:sz w:val="20"/>
                <w:szCs w:val="20"/>
              </w:rPr>
              <w:t xml:space="preserve">Everett </w:t>
            </w:r>
            <w:proofErr w:type="spellStart"/>
            <w:r w:rsidRPr="00182331">
              <w:rPr>
                <w:rFonts w:asciiTheme="minorHAnsi" w:hAnsiTheme="minorHAnsi" w:cstheme="minorHAnsi"/>
                <w:b/>
                <w:color w:val="auto"/>
                <w:sz w:val="20"/>
                <w:szCs w:val="20"/>
              </w:rPr>
              <w:t>M.Roger</w:t>
            </w:r>
            <w:proofErr w:type="spellEnd"/>
            <w:r w:rsidRPr="00182331">
              <w:rPr>
                <w:rFonts w:asciiTheme="minorHAnsi" w:hAnsiTheme="minorHAnsi" w:cstheme="minorHAnsi"/>
                <w:b/>
                <w:color w:val="auto"/>
                <w:sz w:val="20"/>
                <w:szCs w:val="20"/>
              </w:rPr>
              <w:t xml:space="preserve"> - Diffusion of Innovations model</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The mainstream empirical social scientists such as were Daniel Lerner (The Passing of Traditional Society), Everett M. Rogers (Diffusion of Innovations) and Wilbur Schramm (Mass Media and National Development) are the main proponents of participatory communication model for social change. </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They talked of mass media as instruments to change the mindset of the people and to create a climate for modernization and development, which will eventually produce higher level of living. </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Rogers made a mark in the area of agricultural extension through his Diffusion of Innovations model. </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 Describing ‘innovation’ as an ‘idea’ or a ‘practice’ or a ‘technology’ perceives as new by an individual, Rogers defines development as ‘a type of social change in which new ideas are introduced into a social system in order to produce higher per capita incomes and levels of living through more modern production methods and improved social organizations’. </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He believed in the ability of communication channels and opinion leaders to disseminate knowledge about new practices and ideas and to convince target groups to adopt the exogenously introduced innovations. </w:t>
            </w:r>
          </w:p>
          <w:p w:rsidR="00066812" w:rsidRPr="00182331" w:rsidRDefault="00066812">
            <w:pPr>
              <w:pStyle w:val="Default"/>
              <w:spacing w:line="276" w:lineRule="auto"/>
              <w:ind w:left="720"/>
              <w:jc w:val="both"/>
              <w:rPr>
                <w:rFonts w:asciiTheme="minorHAnsi" w:hAnsiTheme="minorHAnsi" w:cstheme="minorHAnsi"/>
                <w:color w:val="auto"/>
                <w:sz w:val="20"/>
                <w:szCs w:val="20"/>
              </w:rPr>
            </w:pPr>
          </w:p>
          <w:p w:rsidR="00066812" w:rsidRPr="00182331" w:rsidRDefault="00066812">
            <w:pPr>
              <w:pStyle w:val="Default"/>
              <w:numPr>
                <w:ilvl w:val="2"/>
                <w:numId w:val="10"/>
              </w:numPr>
              <w:spacing w:line="276" w:lineRule="auto"/>
              <w:ind w:left="792" w:hanging="360"/>
              <w:jc w:val="both"/>
              <w:rPr>
                <w:rFonts w:asciiTheme="minorHAnsi" w:hAnsiTheme="minorHAnsi" w:cstheme="minorHAnsi"/>
                <w:b/>
                <w:color w:val="auto"/>
                <w:sz w:val="20"/>
                <w:szCs w:val="20"/>
              </w:rPr>
            </w:pPr>
            <w:proofErr w:type="spellStart"/>
            <w:r w:rsidRPr="00182331">
              <w:rPr>
                <w:rFonts w:asciiTheme="minorHAnsi" w:hAnsiTheme="minorHAnsi" w:cstheme="minorHAnsi"/>
                <w:b/>
                <w:color w:val="auto"/>
                <w:sz w:val="20"/>
                <w:szCs w:val="20"/>
              </w:rPr>
              <w:t>Wilbut</w:t>
            </w:r>
            <w:proofErr w:type="spellEnd"/>
            <w:r w:rsidRPr="00182331">
              <w:rPr>
                <w:rFonts w:asciiTheme="minorHAnsi" w:hAnsiTheme="minorHAnsi" w:cstheme="minorHAnsi"/>
                <w:b/>
                <w:color w:val="auto"/>
                <w:sz w:val="20"/>
                <w:szCs w:val="20"/>
              </w:rPr>
              <w:t xml:space="preserve"> Schramm - Participatory Communication model for Social Change</w:t>
            </w:r>
          </w:p>
          <w:p w:rsidR="00066812" w:rsidRPr="00182331" w:rsidRDefault="00066812">
            <w:pPr>
              <w:pStyle w:val="Default"/>
              <w:spacing w:line="276" w:lineRule="auto"/>
              <w:ind w:left="720"/>
              <w:jc w:val="both"/>
              <w:rPr>
                <w:rFonts w:asciiTheme="minorHAnsi" w:hAnsiTheme="minorHAnsi" w:cstheme="minorHAnsi"/>
                <w:color w:val="auto"/>
                <w:sz w:val="20"/>
                <w:szCs w:val="20"/>
              </w:rPr>
            </w:pP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Wilbur Schramm in his book Mass Media and National Development discussed the role mass media play in development communication.</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For Schramm it was their content that was the key to their use in development. </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He has put a lot of importance on feed back for successful communication for development. Because a proper feedback helps implementation to findings whether or not the community is meeting their purpose or aim. </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According to him, it should never be a one way traffic. Modern communication technologies, according to him, would be of great use to meet the demand by multiplying the messages and reaching each and every worker associated with developmental work.</w:t>
            </w:r>
          </w:p>
          <w:p w:rsidR="00066812" w:rsidRPr="00182331" w:rsidRDefault="00066812">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To him, the mass media were ‘agents of social change’- marvelous ‘Magic Multipliers’ in their potential to bring about a change. </w:t>
            </w:r>
          </w:p>
          <w:p w:rsidR="00066812" w:rsidRPr="00182331" w:rsidRDefault="00066812" w:rsidP="009C0566">
            <w:pPr>
              <w:pStyle w:val="Default"/>
              <w:numPr>
                <w:ilvl w:val="0"/>
                <w:numId w:val="13"/>
              </w:numPr>
              <w:spacing w:line="276" w:lineRule="auto"/>
              <w:jc w:val="both"/>
              <w:rPr>
                <w:rFonts w:asciiTheme="minorHAnsi" w:hAnsiTheme="minorHAnsi" w:cstheme="minorHAnsi"/>
                <w:color w:val="auto"/>
                <w:sz w:val="20"/>
                <w:szCs w:val="20"/>
              </w:rPr>
            </w:pPr>
            <w:r w:rsidRPr="00182331">
              <w:rPr>
                <w:rFonts w:asciiTheme="minorHAnsi" w:hAnsiTheme="minorHAnsi" w:cstheme="minorHAnsi"/>
                <w:color w:val="auto"/>
                <w:sz w:val="20"/>
                <w:szCs w:val="20"/>
              </w:rPr>
              <w:t xml:space="preserve">He argued that the mass media could help accomplish the transition to new </w:t>
            </w:r>
            <w:r w:rsidRPr="00182331">
              <w:rPr>
                <w:rFonts w:asciiTheme="minorHAnsi" w:hAnsiTheme="minorHAnsi" w:cstheme="minorHAnsi"/>
                <w:color w:val="auto"/>
                <w:sz w:val="20"/>
                <w:szCs w:val="20"/>
              </w:rPr>
              <w:lastRenderedPageBreak/>
              <w:t>customs and practices in order to widen horizons, to raise aspirations and to create a climate for development.</w:t>
            </w:r>
          </w:p>
          <w:p w:rsidR="00066812" w:rsidRPr="00182331" w:rsidRDefault="00066812">
            <w:pPr>
              <w:pStyle w:val="Default"/>
              <w:spacing w:line="276" w:lineRule="auto"/>
              <w:jc w:val="center"/>
              <w:rPr>
                <w:rFonts w:asciiTheme="minorHAnsi" w:hAnsiTheme="minorHAnsi" w:cstheme="minorHAnsi"/>
                <w:b/>
                <w:color w:val="auto"/>
                <w:sz w:val="20"/>
                <w:szCs w:val="20"/>
              </w:rPr>
            </w:pPr>
            <w:r w:rsidRPr="00182331">
              <w:rPr>
                <w:rFonts w:asciiTheme="minorHAnsi" w:hAnsiTheme="minorHAnsi" w:cstheme="minorHAnsi"/>
                <w:b/>
                <w:color w:val="auto"/>
                <w:sz w:val="20"/>
                <w:szCs w:val="20"/>
              </w:rPr>
              <w:t>Unit – IV Communication for Social Change</w:t>
            </w:r>
          </w:p>
          <w:p w:rsidR="00066812" w:rsidRPr="00182331" w:rsidRDefault="00066812">
            <w:pPr>
              <w:pStyle w:val="Default"/>
              <w:spacing w:line="276" w:lineRule="auto"/>
              <w:jc w:val="both"/>
              <w:rPr>
                <w:rFonts w:asciiTheme="minorHAnsi" w:hAnsiTheme="minorHAnsi" w:cstheme="minorHAnsi"/>
                <w:b/>
                <w:iCs/>
                <w:color w:val="auto"/>
                <w:sz w:val="20"/>
                <w:szCs w:val="20"/>
              </w:rPr>
            </w:pPr>
            <w:r w:rsidRPr="00182331">
              <w:rPr>
                <w:rFonts w:asciiTheme="minorHAnsi" w:hAnsiTheme="minorHAnsi" w:cstheme="minorHAnsi"/>
                <w:b/>
                <w:iCs/>
                <w:color w:val="auto"/>
                <w:sz w:val="20"/>
                <w:szCs w:val="20"/>
              </w:rPr>
              <w:t>Communication for social change</w:t>
            </w:r>
          </w:p>
          <w:p w:rsidR="00066812" w:rsidRPr="00182331" w:rsidRDefault="00066812">
            <w:pPr>
              <w:pStyle w:val="Default"/>
              <w:numPr>
                <w:ilvl w:val="0"/>
                <w:numId w:val="14"/>
              </w:numPr>
              <w:spacing w:line="276" w:lineRule="auto"/>
              <w:ind w:left="612" w:hanging="252"/>
              <w:jc w:val="both"/>
              <w:rPr>
                <w:rFonts w:asciiTheme="minorHAnsi" w:hAnsiTheme="minorHAnsi" w:cstheme="minorHAnsi"/>
                <w:b/>
                <w:iCs/>
                <w:color w:val="auto"/>
                <w:sz w:val="20"/>
                <w:szCs w:val="20"/>
              </w:rPr>
            </w:pPr>
            <w:r w:rsidRPr="00182331">
              <w:rPr>
                <w:rFonts w:asciiTheme="minorHAnsi" w:hAnsiTheme="minorHAnsi" w:cstheme="minorHAnsi"/>
                <w:b/>
                <w:iCs/>
                <w:color w:val="auto"/>
                <w:sz w:val="20"/>
                <w:szCs w:val="20"/>
              </w:rPr>
              <w:t xml:space="preserve">Media </w:t>
            </w:r>
          </w:p>
          <w:p w:rsidR="00066812" w:rsidRPr="00182331" w:rsidRDefault="00066812">
            <w:pPr>
              <w:pStyle w:val="Default"/>
              <w:numPr>
                <w:ilvl w:val="0"/>
                <w:numId w:val="15"/>
              </w:numPr>
              <w:spacing w:line="276" w:lineRule="auto"/>
              <w:ind w:left="1062" w:hanging="270"/>
              <w:jc w:val="both"/>
              <w:rPr>
                <w:rFonts w:asciiTheme="minorHAnsi" w:hAnsiTheme="minorHAnsi" w:cstheme="minorHAnsi"/>
                <w:iCs/>
                <w:color w:val="auto"/>
                <w:sz w:val="20"/>
                <w:szCs w:val="20"/>
              </w:rPr>
            </w:pPr>
            <w:r w:rsidRPr="00182331">
              <w:rPr>
                <w:rFonts w:asciiTheme="minorHAnsi" w:hAnsiTheme="minorHAnsi" w:cstheme="minorHAnsi"/>
                <w:iCs/>
                <w:color w:val="auto"/>
                <w:sz w:val="20"/>
                <w:szCs w:val="20"/>
              </w:rPr>
              <w:t>Reach – mass media can reach large audiences – targeting social norms, stimulating debate</w:t>
            </w:r>
          </w:p>
          <w:p w:rsidR="00066812" w:rsidRPr="00182331" w:rsidRDefault="00066812">
            <w:pPr>
              <w:pStyle w:val="Default"/>
              <w:numPr>
                <w:ilvl w:val="0"/>
                <w:numId w:val="15"/>
              </w:numPr>
              <w:spacing w:line="276" w:lineRule="auto"/>
              <w:ind w:left="1062" w:hanging="270"/>
              <w:jc w:val="both"/>
              <w:rPr>
                <w:rFonts w:asciiTheme="minorHAnsi" w:hAnsiTheme="minorHAnsi" w:cstheme="minorHAnsi"/>
                <w:b/>
                <w:iCs/>
                <w:color w:val="auto"/>
                <w:sz w:val="20"/>
                <w:szCs w:val="20"/>
              </w:rPr>
            </w:pPr>
            <w:r w:rsidRPr="00182331">
              <w:rPr>
                <w:rFonts w:asciiTheme="minorHAnsi" w:hAnsiTheme="minorHAnsi" w:cstheme="minorHAnsi"/>
                <w:iCs/>
                <w:color w:val="auto"/>
                <w:sz w:val="20"/>
                <w:szCs w:val="20"/>
              </w:rPr>
              <w:t>Resonance – if designed properly, communication for social change vehicles can make issues resonate with people</w:t>
            </w:r>
          </w:p>
        </w:tc>
      </w:tr>
    </w:tbl>
    <w:p w:rsidR="00066812" w:rsidRPr="00182331" w:rsidRDefault="00066812" w:rsidP="00066812">
      <w:pPr>
        <w:pStyle w:val="ListParagraph"/>
        <w:numPr>
          <w:ilvl w:val="0"/>
          <w:numId w:val="14"/>
        </w:numPr>
        <w:spacing w:after="100" w:afterAutospacing="1" w:line="240" w:lineRule="auto"/>
        <w:ind w:left="540" w:hanging="270"/>
        <w:jc w:val="both"/>
        <w:rPr>
          <w:rFonts w:cstheme="minorHAnsi"/>
          <w:sz w:val="20"/>
          <w:szCs w:val="20"/>
        </w:rPr>
      </w:pPr>
      <w:r w:rsidRPr="00182331">
        <w:rPr>
          <w:rFonts w:cstheme="minorHAnsi"/>
          <w:b/>
          <w:sz w:val="20"/>
          <w:szCs w:val="20"/>
        </w:rPr>
        <w:lastRenderedPageBreak/>
        <w:t>Social mobilization</w:t>
      </w:r>
      <w:r w:rsidRPr="00182331">
        <w:rPr>
          <w:rFonts w:cstheme="minorHAnsi"/>
          <w:sz w:val="20"/>
          <w:szCs w:val="20"/>
        </w:rPr>
        <w:t xml:space="preserve"> </w:t>
      </w:r>
    </w:p>
    <w:p w:rsidR="00066812" w:rsidRPr="00182331" w:rsidRDefault="00066812" w:rsidP="00066812">
      <w:pPr>
        <w:pStyle w:val="ListParagraph"/>
        <w:numPr>
          <w:ilvl w:val="0"/>
          <w:numId w:val="16"/>
        </w:numPr>
        <w:spacing w:before="100" w:beforeAutospacing="1" w:after="100" w:afterAutospacing="1" w:line="240" w:lineRule="auto"/>
        <w:ind w:left="990" w:hanging="270"/>
        <w:jc w:val="both"/>
        <w:rPr>
          <w:rFonts w:cstheme="minorHAnsi"/>
          <w:sz w:val="20"/>
          <w:szCs w:val="20"/>
        </w:rPr>
      </w:pPr>
      <w:r w:rsidRPr="00182331">
        <w:rPr>
          <w:rFonts w:cstheme="minorHAnsi"/>
          <w:sz w:val="20"/>
          <w:szCs w:val="20"/>
        </w:rPr>
        <w:t>Community efficacy</w:t>
      </w:r>
    </w:p>
    <w:p w:rsidR="00066812" w:rsidRPr="00182331" w:rsidRDefault="00066812" w:rsidP="00066812">
      <w:pPr>
        <w:pStyle w:val="ListParagraph"/>
        <w:numPr>
          <w:ilvl w:val="0"/>
          <w:numId w:val="16"/>
        </w:numPr>
        <w:spacing w:before="100" w:beforeAutospacing="1" w:after="100" w:afterAutospacing="1" w:line="240" w:lineRule="auto"/>
        <w:ind w:left="990" w:hanging="270"/>
        <w:jc w:val="both"/>
        <w:rPr>
          <w:rFonts w:cstheme="minorHAnsi"/>
          <w:sz w:val="20"/>
          <w:szCs w:val="20"/>
        </w:rPr>
      </w:pPr>
      <w:r w:rsidRPr="00182331">
        <w:rPr>
          <w:rFonts w:cstheme="minorHAnsi"/>
          <w:sz w:val="20"/>
          <w:szCs w:val="20"/>
        </w:rPr>
        <w:t>Peer engagement</w:t>
      </w:r>
    </w:p>
    <w:p w:rsidR="00066812" w:rsidRPr="00182331" w:rsidRDefault="00066812" w:rsidP="00066812">
      <w:pPr>
        <w:pStyle w:val="ListParagraph"/>
        <w:numPr>
          <w:ilvl w:val="0"/>
          <w:numId w:val="16"/>
        </w:numPr>
        <w:spacing w:before="100" w:beforeAutospacing="1" w:after="100" w:afterAutospacing="1" w:line="240" w:lineRule="auto"/>
        <w:ind w:left="990" w:hanging="270"/>
        <w:jc w:val="both"/>
        <w:rPr>
          <w:rFonts w:cstheme="minorHAnsi"/>
          <w:sz w:val="20"/>
          <w:szCs w:val="20"/>
        </w:rPr>
      </w:pPr>
      <w:r w:rsidRPr="00182331">
        <w:rPr>
          <w:rFonts w:cstheme="minorHAnsi"/>
          <w:sz w:val="20"/>
          <w:szCs w:val="20"/>
        </w:rPr>
        <w:t>Action/reflection</w:t>
      </w:r>
    </w:p>
    <w:p w:rsidR="00066812" w:rsidRPr="00182331" w:rsidRDefault="00066812" w:rsidP="00066812">
      <w:pPr>
        <w:pStyle w:val="ListParagraph"/>
        <w:numPr>
          <w:ilvl w:val="0"/>
          <w:numId w:val="16"/>
        </w:numPr>
        <w:spacing w:before="100" w:beforeAutospacing="1" w:after="100" w:afterAutospacing="1" w:line="240" w:lineRule="auto"/>
        <w:ind w:left="990" w:hanging="270"/>
        <w:jc w:val="both"/>
        <w:rPr>
          <w:rFonts w:cstheme="minorHAnsi"/>
          <w:sz w:val="20"/>
          <w:szCs w:val="20"/>
        </w:rPr>
      </w:pPr>
      <w:r w:rsidRPr="00182331">
        <w:rPr>
          <w:rFonts w:cstheme="minorHAnsi"/>
          <w:sz w:val="20"/>
          <w:szCs w:val="20"/>
        </w:rPr>
        <w:t>Critical advocacy voice</w:t>
      </w:r>
    </w:p>
    <w:p w:rsidR="00066812" w:rsidRPr="00182331" w:rsidRDefault="00066812" w:rsidP="00066812">
      <w:pPr>
        <w:pStyle w:val="ListParagraph"/>
        <w:numPr>
          <w:ilvl w:val="0"/>
          <w:numId w:val="16"/>
        </w:numPr>
        <w:spacing w:before="100" w:beforeAutospacing="1" w:after="100" w:afterAutospacing="1" w:line="240" w:lineRule="auto"/>
        <w:ind w:left="990" w:hanging="270"/>
        <w:jc w:val="both"/>
        <w:rPr>
          <w:rFonts w:cstheme="minorHAnsi"/>
          <w:sz w:val="20"/>
          <w:szCs w:val="20"/>
        </w:rPr>
      </w:pPr>
      <w:r w:rsidRPr="00182331">
        <w:rPr>
          <w:rFonts w:cstheme="minorHAnsi"/>
          <w:sz w:val="20"/>
          <w:szCs w:val="20"/>
        </w:rPr>
        <w:t xml:space="preserve">Link people to services – increase efficacy, holding services accountable. </w:t>
      </w:r>
    </w:p>
    <w:p w:rsidR="00066812" w:rsidRPr="00182331" w:rsidRDefault="00066812" w:rsidP="00066812">
      <w:pPr>
        <w:pStyle w:val="ListParagraph"/>
        <w:numPr>
          <w:ilvl w:val="0"/>
          <w:numId w:val="16"/>
        </w:numPr>
        <w:spacing w:before="100" w:beforeAutospacing="1" w:after="100" w:afterAutospacing="1" w:line="240" w:lineRule="auto"/>
        <w:ind w:left="990" w:hanging="270"/>
        <w:jc w:val="both"/>
        <w:rPr>
          <w:rFonts w:cstheme="minorHAnsi"/>
          <w:sz w:val="20"/>
          <w:szCs w:val="20"/>
        </w:rPr>
      </w:pPr>
      <w:r w:rsidRPr="00182331">
        <w:rPr>
          <w:rFonts w:cstheme="minorHAnsi"/>
          <w:sz w:val="20"/>
          <w:szCs w:val="20"/>
        </w:rPr>
        <w:t>Mobilizing social and political support</w:t>
      </w:r>
    </w:p>
    <w:p w:rsidR="00066812" w:rsidRPr="00182331" w:rsidRDefault="00066812" w:rsidP="00066812">
      <w:pPr>
        <w:pStyle w:val="ListParagraph"/>
        <w:numPr>
          <w:ilvl w:val="0"/>
          <w:numId w:val="16"/>
        </w:numPr>
        <w:spacing w:before="100" w:beforeAutospacing="1" w:after="100" w:afterAutospacing="1" w:line="240" w:lineRule="auto"/>
        <w:ind w:left="990" w:hanging="270"/>
        <w:jc w:val="both"/>
        <w:rPr>
          <w:rFonts w:cstheme="minorHAnsi"/>
          <w:sz w:val="20"/>
          <w:szCs w:val="20"/>
        </w:rPr>
      </w:pPr>
      <w:r w:rsidRPr="00182331">
        <w:rPr>
          <w:rFonts w:cstheme="minorHAnsi"/>
          <w:sz w:val="20"/>
          <w:szCs w:val="20"/>
        </w:rPr>
        <w:t>Examining barriers to change</w:t>
      </w:r>
    </w:p>
    <w:p w:rsidR="00066812" w:rsidRPr="00182331" w:rsidRDefault="00066812" w:rsidP="00066812">
      <w:pPr>
        <w:pStyle w:val="ListParagraph"/>
        <w:numPr>
          <w:ilvl w:val="0"/>
          <w:numId w:val="16"/>
        </w:numPr>
        <w:spacing w:before="100" w:beforeAutospacing="1" w:after="100" w:afterAutospacing="1" w:line="240" w:lineRule="auto"/>
        <w:ind w:left="990" w:hanging="270"/>
        <w:jc w:val="both"/>
        <w:rPr>
          <w:rFonts w:cstheme="minorHAnsi"/>
          <w:sz w:val="20"/>
          <w:szCs w:val="20"/>
        </w:rPr>
      </w:pPr>
      <w:r w:rsidRPr="00182331">
        <w:rPr>
          <w:rFonts w:cstheme="minorHAnsi"/>
          <w:sz w:val="20"/>
          <w:szCs w:val="20"/>
        </w:rPr>
        <w:t xml:space="preserve">Advocating for healthy policies </w:t>
      </w:r>
    </w:p>
    <w:p w:rsidR="00066812" w:rsidRPr="00182331" w:rsidRDefault="00066812" w:rsidP="00066812">
      <w:pPr>
        <w:pStyle w:val="ListParagraph"/>
        <w:numPr>
          <w:ilvl w:val="0"/>
          <w:numId w:val="16"/>
        </w:numPr>
        <w:spacing w:before="100" w:beforeAutospacing="1" w:after="100" w:afterAutospacing="1" w:line="240" w:lineRule="auto"/>
        <w:ind w:left="990" w:hanging="270"/>
        <w:jc w:val="both"/>
        <w:rPr>
          <w:rFonts w:cstheme="minorHAnsi"/>
          <w:sz w:val="20"/>
          <w:szCs w:val="20"/>
        </w:rPr>
      </w:pPr>
      <w:r w:rsidRPr="00182331">
        <w:rPr>
          <w:rFonts w:cstheme="minorHAnsi"/>
          <w:sz w:val="20"/>
          <w:szCs w:val="20"/>
        </w:rPr>
        <w:t>Change not linear process</w:t>
      </w:r>
    </w:p>
    <w:p w:rsidR="00066812" w:rsidRPr="00182331" w:rsidRDefault="00066812" w:rsidP="00066812">
      <w:pPr>
        <w:pStyle w:val="ListParagraph"/>
        <w:numPr>
          <w:ilvl w:val="0"/>
          <w:numId w:val="16"/>
        </w:numPr>
        <w:spacing w:before="100" w:beforeAutospacing="1" w:after="100" w:afterAutospacing="1" w:line="240" w:lineRule="auto"/>
        <w:ind w:left="990" w:hanging="270"/>
        <w:jc w:val="both"/>
        <w:rPr>
          <w:rFonts w:cstheme="minorHAnsi"/>
          <w:sz w:val="20"/>
          <w:szCs w:val="20"/>
        </w:rPr>
      </w:pPr>
      <w:proofErr w:type="spellStart"/>
      <w:r w:rsidRPr="00182331">
        <w:rPr>
          <w:rFonts w:cstheme="minorHAnsi"/>
          <w:sz w:val="20"/>
          <w:szCs w:val="20"/>
        </w:rPr>
        <w:t>Behaviours</w:t>
      </w:r>
      <w:proofErr w:type="spellEnd"/>
      <w:r w:rsidRPr="00182331">
        <w:rPr>
          <w:rFonts w:cstheme="minorHAnsi"/>
          <w:sz w:val="20"/>
          <w:szCs w:val="20"/>
        </w:rPr>
        <w:t xml:space="preserve"> is the product of interactions between components of a complex system</w:t>
      </w:r>
    </w:p>
    <w:p w:rsidR="00066812" w:rsidRPr="00182331" w:rsidRDefault="00066812" w:rsidP="00066812">
      <w:pPr>
        <w:pStyle w:val="ListParagraph"/>
        <w:numPr>
          <w:ilvl w:val="0"/>
          <w:numId w:val="16"/>
        </w:numPr>
        <w:spacing w:before="100" w:beforeAutospacing="1" w:after="100" w:afterAutospacing="1" w:line="240" w:lineRule="auto"/>
        <w:ind w:left="990" w:hanging="270"/>
        <w:jc w:val="both"/>
        <w:rPr>
          <w:rFonts w:cstheme="minorHAnsi"/>
          <w:sz w:val="20"/>
          <w:szCs w:val="20"/>
        </w:rPr>
      </w:pPr>
      <w:r w:rsidRPr="00182331">
        <w:rPr>
          <w:rFonts w:cstheme="minorHAnsi"/>
          <w:sz w:val="20"/>
          <w:szCs w:val="20"/>
        </w:rPr>
        <w:t>Change in the system linked by feedback processes</w:t>
      </w:r>
    </w:p>
    <w:p w:rsidR="00066812" w:rsidRPr="00182331" w:rsidRDefault="00066812" w:rsidP="00066812">
      <w:pPr>
        <w:pStyle w:val="ListParagraph"/>
        <w:numPr>
          <w:ilvl w:val="0"/>
          <w:numId w:val="16"/>
        </w:numPr>
        <w:spacing w:before="100" w:beforeAutospacing="1" w:after="100" w:afterAutospacing="1" w:line="240" w:lineRule="auto"/>
        <w:ind w:left="990" w:hanging="270"/>
        <w:jc w:val="both"/>
        <w:rPr>
          <w:rFonts w:cstheme="minorHAnsi"/>
          <w:sz w:val="20"/>
          <w:szCs w:val="20"/>
        </w:rPr>
      </w:pPr>
      <w:r w:rsidRPr="00182331">
        <w:rPr>
          <w:rFonts w:cstheme="minorHAnsi"/>
          <w:sz w:val="20"/>
          <w:szCs w:val="20"/>
        </w:rPr>
        <w:t>Key drivers of change process</w:t>
      </w:r>
    </w:p>
    <w:p w:rsidR="00066812" w:rsidRPr="00182331" w:rsidRDefault="00066812" w:rsidP="00066812">
      <w:pPr>
        <w:pStyle w:val="ListParagraph"/>
        <w:spacing w:before="100" w:beforeAutospacing="1" w:after="100" w:afterAutospacing="1" w:line="240" w:lineRule="auto"/>
        <w:ind w:left="990"/>
        <w:jc w:val="both"/>
        <w:rPr>
          <w:rFonts w:cstheme="minorHAnsi"/>
          <w:sz w:val="20"/>
          <w:szCs w:val="20"/>
        </w:rPr>
      </w:pPr>
      <w:r w:rsidRPr="00182331">
        <w:rPr>
          <w:rFonts w:cstheme="minorHAnsi"/>
          <w:sz w:val="20"/>
          <w:szCs w:val="20"/>
        </w:rPr>
        <w:t>Dialogue and debate</w:t>
      </w:r>
    </w:p>
    <w:p w:rsidR="00066812" w:rsidRPr="00182331" w:rsidRDefault="00066812" w:rsidP="00066812">
      <w:pPr>
        <w:pStyle w:val="ListParagraph"/>
        <w:spacing w:before="100" w:beforeAutospacing="1" w:after="100" w:afterAutospacing="1" w:line="240" w:lineRule="auto"/>
        <w:ind w:left="990"/>
        <w:jc w:val="both"/>
        <w:rPr>
          <w:rFonts w:cstheme="minorHAnsi"/>
          <w:sz w:val="20"/>
          <w:szCs w:val="20"/>
        </w:rPr>
      </w:pPr>
      <w:r w:rsidRPr="00182331">
        <w:rPr>
          <w:rFonts w:cstheme="minorHAnsi"/>
          <w:sz w:val="20"/>
          <w:szCs w:val="20"/>
        </w:rPr>
        <w:t>Action and reflection</w:t>
      </w:r>
    </w:p>
    <w:p w:rsidR="00066812" w:rsidRPr="00182331" w:rsidRDefault="00066812" w:rsidP="00066812">
      <w:pPr>
        <w:pStyle w:val="ListParagraph"/>
        <w:spacing w:before="100" w:beforeAutospacing="1" w:after="100" w:afterAutospacing="1" w:line="240" w:lineRule="auto"/>
        <w:ind w:left="990"/>
        <w:jc w:val="both"/>
        <w:rPr>
          <w:rFonts w:cstheme="minorHAnsi"/>
          <w:sz w:val="20"/>
          <w:szCs w:val="20"/>
        </w:rPr>
      </w:pPr>
      <w:r w:rsidRPr="00182331">
        <w:rPr>
          <w:rFonts w:cstheme="minorHAnsi"/>
          <w:sz w:val="20"/>
          <w:szCs w:val="20"/>
        </w:rPr>
        <w:t xml:space="preserve">Social learning </w:t>
      </w:r>
    </w:p>
    <w:p w:rsidR="00066812" w:rsidRPr="00182331" w:rsidRDefault="00066812" w:rsidP="009C0566">
      <w:pPr>
        <w:pStyle w:val="ListParagraph"/>
        <w:spacing w:after="0" w:line="240" w:lineRule="auto"/>
        <w:ind w:left="990"/>
        <w:jc w:val="both"/>
        <w:rPr>
          <w:rFonts w:cstheme="minorHAnsi"/>
          <w:sz w:val="20"/>
          <w:szCs w:val="20"/>
        </w:rPr>
      </w:pPr>
      <w:r w:rsidRPr="00182331">
        <w:rPr>
          <w:rFonts w:cstheme="minorHAnsi"/>
          <w:sz w:val="20"/>
          <w:szCs w:val="20"/>
        </w:rPr>
        <w:t>Self and Community efficacy</w:t>
      </w:r>
    </w:p>
    <w:p w:rsidR="00066812" w:rsidRPr="00182331" w:rsidRDefault="00066812" w:rsidP="009C0566">
      <w:pPr>
        <w:spacing w:after="0" w:line="240" w:lineRule="auto"/>
        <w:jc w:val="both"/>
        <w:rPr>
          <w:rFonts w:cstheme="minorHAnsi"/>
          <w:b/>
          <w:sz w:val="20"/>
          <w:szCs w:val="20"/>
        </w:rPr>
      </w:pPr>
      <w:r w:rsidRPr="00182331">
        <w:rPr>
          <w:rFonts w:cstheme="minorHAnsi"/>
          <w:b/>
          <w:sz w:val="20"/>
          <w:szCs w:val="20"/>
        </w:rPr>
        <w:t>Using folk forms for Social Change</w:t>
      </w:r>
    </w:p>
    <w:p w:rsidR="00066812" w:rsidRPr="00182331" w:rsidRDefault="00066812" w:rsidP="009C0566">
      <w:pPr>
        <w:pStyle w:val="ListParagraph"/>
        <w:numPr>
          <w:ilvl w:val="0"/>
          <w:numId w:val="17"/>
        </w:numPr>
        <w:spacing w:after="0" w:line="240" w:lineRule="auto"/>
        <w:ind w:left="360" w:hanging="270"/>
        <w:jc w:val="both"/>
        <w:rPr>
          <w:rFonts w:cstheme="minorHAnsi"/>
          <w:b/>
          <w:sz w:val="20"/>
          <w:szCs w:val="20"/>
        </w:rPr>
      </w:pPr>
      <w:r w:rsidRPr="00182331">
        <w:rPr>
          <w:rFonts w:cstheme="minorHAnsi"/>
          <w:b/>
          <w:sz w:val="20"/>
          <w:szCs w:val="20"/>
        </w:rPr>
        <w:t xml:space="preserve">The meaning of Folk media </w:t>
      </w:r>
    </w:p>
    <w:p w:rsidR="00066812" w:rsidRPr="00182331" w:rsidRDefault="00066812" w:rsidP="009C0566">
      <w:pPr>
        <w:pStyle w:val="NormalWeb"/>
        <w:shd w:val="clear" w:color="auto" w:fill="FFFFFF"/>
        <w:spacing w:before="0" w:beforeAutospacing="0" w:after="0" w:afterAutospacing="0"/>
        <w:ind w:firstLine="720"/>
        <w:jc w:val="both"/>
        <w:rPr>
          <w:rFonts w:asciiTheme="minorHAnsi" w:hAnsiTheme="minorHAnsi" w:cstheme="minorHAnsi"/>
          <w:sz w:val="20"/>
          <w:szCs w:val="20"/>
        </w:rPr>
      </w:pPr>
      <w:r w:rsidRPr="00182331">
        <w:rPr>
          <w:rFonts w:asciiTheme="minorHAnsi" w:hAnsiTheme="minorHAnsi" w:cstheme="minorHAnsi"/>
          <w:sz w:val="20"/>
          <w:szCs w:val="20"/>
        </w:rPr>
        <w:t xml:space="preserve">Traditional folk media is a term used to denote ‘people’s performances’. This term refers to the performing arts which can be described as the cultural symbols of the people. Folk dance, rural drama and musical variety of the village people, all come under traditional media. Traditional folk media is not just confined to dance and music, but also includes art and crafts. </w:t>
      </w:r>
    </w:p>
    <w:p w:rsidR="00066812" w:rsidRPr="00182331" w:rsidRDefault="00066812" w:rsidP="009C0566">
      <w:pPr>
        <w:pStyle w:val="NormalWeb"/>
        <w:numPr>
          <w:ilvl w:val="0"/>
          <w:numId w:val="17"/>
        </w:numPr>
        <w:shd w:val="clear" w:color="auto" w:fill="FFFFFF"/>
        <w:spacing w:before="0" w:beforeAutospacing="0" w:after="0" w:afterAutospacing="0"/>
        <w:ind w:left="360" w:hanging="270"/>
        <w:jc w:val="both"/>
        <w:rPr>
          <w:rFonts w:asciiTheme="minorHAnsi" w:hAnsiTheme="minorHAnsi" w:cstheme="minorHAnsi"/>
          <w:b/>
          <w:sz w:val="20"/>
          <w:szCs w:val="20"/>
        </w:rPr>
      </w:pPr>
      <w:r w:rsidRPr="00182331">
        <w:rPr>
          <w:rFonts w:asciiTheme="minorHAnsi" w:hAnsiTheme="minorHAnsi" w:cstheme="minorHAnsi"/>
          <w:b/>
          <w:sz w:val="20"/>
          <w:szCs w:val="20"/>
        </w:rPr>
        <w:t>The need of folk media</w:t>
      </w:r>
    </w:p>
    <w:p w:rsidR="00066812" w:rsidRPr="00182331" w:rsidRDefault="00066812" w:rsidP="009C0566">
      <w:pPr>
        <w:pStyle w:val="NormalWeb"/>
        <w:shd w:val="clear" w:color="auto" w:fill="FFFFFF"/>
        <w:spacing w:before="0" w:beforeAutospacing="0" w:after="0" w:afterAutospacing="0"/>
        <w:ind w:firstLine="720"/>
        <w:jc w:val="both"/>
        <w:rPr>
          <w:rFonts w:asciiTheme="minorHAnsi" w:hAnsiTheme="minorHAnsi" w:cstheme="minorHAnsi"/>
          <w:sz w:val="20"/>
          <w:szCs w:val="20"/>
        </w:rPr>
      </w:pPr>
      <w:proofErr w:type="spellStart"/>
      <w:r w:rsidRPr="00182331">
        <w:rPr>
          <w:rFonts w:asciiTheme="minorHAnsi" w:hAnsiTheme="minorHAnsi" w:cstheme="minorHAnsi"/>
          <w:sz w:val="20"/>
          <w:szCs w:val="20"/>
        </w:rPr>
        <w:t>Tradi-tional</w:t>
      </w:r>
      <w:proofErr w:type="spellEnd"/>
      <w:r w:rsidRPr="00182331">
        <w:rPr>
          <w:rFonts w:asciiTheme="minorHAnsi" w:hAnsiTheme="minorHAnsi" w:cstheme="minorHAnsi"/>
          <w:sz w:val="20"/>
          <w:szCs w:val="20"/>
        </w:rPr>
        <w:t xml:space="preserve"> folk media originated as a consequence of people’s need to express themselves. These performing arts pulsate with life and slowly change through the flux of time. In India folk performance is a composite art. It is a total art created by the fusion of elements from music, dance, pantomime, versification, epic ballad recitation, religion and festival peasantry. It absorbs ceremonials, rituals, beliefs and of course the social system.</w:t>
      </w:r>
    </w:p>
    <w:p w:rsidR="009C0566" w:rsidRPr="00182331" w:rsidRDefault="009C0566" w:rsidP="009C0566">
      <w:pPr>
        <w:pStyle w:val="NormalWeb"/>
        <w:shd w:val="clear" w:color="auto" w:fill="FFFFFF"/>
        <w:spacing w:before="0" w:beforeAutospacing="0" w:after="0" w:afterAutospacing="0"/>
        <w:ind w:firstLine="720"/>
        <w:jc w:val="both"/>
        <w:rPr>
          <w:rFonts w:asciiTheme="minorHAnsi" w:hAnsiTheme="minorHAnsi" w:cstheme="minorHAnsi"/>
          <w:sz w:val="20"/>
          <w:szCs w:val="20"/>
        </w:rPr>
      </w:pPr>
    </w:p>
    <w:p w:rsidR="00066812" w:rsidRPr="00182331" w:rsidRDefault="00066812" w:rsidP="009C0566">
      <w:pPr>
        <w:pStyle w:val="NormalWeb"/>
        <w:numPr>
          <w:ilvl w:val="0"/>
          <w:numId w:val="17"/>
        </w:numPr>
        <w:shd w:val="clear" w:color="auto" w:fill="FFFFFF"/>
        <w:spacing w:before="240" w:beforeAutospacing="0" w:after="0" w:afterAutospacing="0"/>
        <w:ind w:left="360" w:hanging="270"/>
        <w:jc w:val="both"/>
        <w:rPr>
          <w:rFonts w:asciiTheme="minorHAnsi" w:hAnsiTheme="minorHAnsi" w:cstheme="minorHAnsi"/>
          <w:b/>
          <w:sz w:val="20"/>
          <w:szCs w:val="20"/>
        </w:rPr>
      </w:pPr>
      <w:r w:rsidRPr="00182331">
        <w:rPr>
          <w:rFonts w:asciiTheme="minorHAnsi" w:hAnsiTheme="minorHAnsi" w:cstheme="minorHAnsi"/>
          <w:b/>
          <w:sz w:val="20"/>
          <w:szCs w:val="20"/>
        </w:rPr>
        <w:lastRenderedPageBreak/>
        <w:t>The folk forms</w:t>
      </w:r>
    </w:p>
    <w:p w:rsidR="00066812" w:rsidRPr="00182331" w:rsidRDefault="00066812" w:rsidP="009C0566">
      <w:pPr>
        <w:pStyle w:val="NormalWeb"/>
        <w:shd w:val="clear" w:color="auto" w:fill="FFFFFF"/>
        <w:spacing w:before="0" w:beforeAutospacing="0" w:after="0" w:afterAutospacing="0"/>
        <w:ind w:firstLine="720"/>
        <w:jc w:val="both"/>
        <w:rPr>
          <w:rFonts w:asciiTheme="minorHAnsi" w:hAnsiTheme="minorHAnsi" w:cstheme="minorHAnsi"/>
          <w:sz w:val="20"/>
          <w:szCs w:val="20"/>
        </w:rPr>
      </w:pPr>
      <w:r w:rsidRPr="00182331">
        <w:rPr>
          <w:rFonts w:asciiTheme="minorHAnsi" w:hAnsiTheme="minorHAnsi" w:cstheme="minorHAnsi"/>
          <w:sz w:val="20"/>
          <w:szCs w:val="20"/>
        </w:rPr>
        <w:t>Rural India is a treasure trove of folk art, theatre, music, dance, art and craft. The folk art forms satisfy our innate need for self expression. The traditional forms preserve and disseminate the tradition and culture of our forefathers infusing life into them. Every region has its own folk art from that is immensely popular and relevant in that area and Assam is no exception.</w:t>
      </w:r>
    </w:p>
    <w:p w:rsidR="00066812" w:rsidRPr="00182331" w:rsidRDefault="00066812" w:rsidP="009C0566">
      <w:pPr>
        <w:pStyle w:val="NormalWeb"/>
        <w:numPr>
          <w:ilvl w:val="0"/>
          <w:numId w:val="17"/>
        </w:numPr>
        <w:shd w:val="clear" w:color="auto" w:fill="FFFFFF"/>
        <w:spacing w:before="0" w:beforeAutospacing="0" w:after="0" w:afterAutospacing="0"/>
        <w:ind w:left="360" w:hanging="270"/>
        <w:jc w:val="both"/>
        <w:rPr>
          <w:rFonts w:asciiTheme="minorHAnsi" w:hAnsiTheme="minorHAnsi" w:cstheme="minorHAnsi"/>
          <w:b/>
          <w:sz w:val="20"/>
          <w:szCs w:val="20"/>
        </w:rPr>
      </w:pPr>
      <w:r w:rsidRPr="00182331">
        <w:rPr>
          <w:rFonts w:asciiTheme="minorHAnsi" w:hAnsiTheme="minorHAnsi" w:cstheme="minorHAnsi"/>
          <w:b/>
          <w:sz w:val="20"/>
          <w:szCs w:val="20"/>
        </w:rPr>
        <w:t xml:space="preserve">Nature of folk arts </w:t>
      </w:r>
    </w:p>
    <w:p w:rsidR="00066812" w:rsidRPr="00182331" w:rsidRDefault="00066812" w:rsidP="009C0566">
      <w:pPr>
        <w:pStyle w:val="NormalWeb"/>
        <w:shd w:val="clear" w:color="auto" w:fill="FFFFFF"/>
        <w:spacing w:before="0" w:beforeAutospacing="0" w:after="0" w:afterAutospacing="0"/>
        <w:ind w:firstLine="360"/>
        <w:jc w:val="both"/>
        <w:rPr>
          <w:rFonts w:asciiTheme="minorHAnsi" w:hAnsiTheme="minorHAnsi" w:cstheme="minorHAnsi"/>
          <w:sz w:val="20"/>
          <w:szCs w:val="20"/>
        </w:rPr>
      </w:pPr>
      <w:r w:rsidRPr="00182331">
        <w:rPr>
          <w:rFonts w:asciiTheme="minorHAnsi" w:hAnsiTheme="minorHAnsi" w:cstheme="minorHAnsi"/>
          <w:sz w:val="20"/>
          <w:szCs w:val="20"/>
        </w:rPr>
        <w:t>Being ancient forms of art, the folk media is very close to the hearts of the people. Traditional media holds universal appeal. Its understanding is direct and at the personal level. Traditional folk performances are uniformly popular, irrespective of the educational, social and financial standing of any community. Various researchers have established the importance of traditional folk media in development communication.</w:t>
      </w:r>
    </w:p>
    <w:p w:rsidR="00066812" w:rsidRPr="00182331" w:rsidRDefault="00066812" w:rsidP="009C0566">
      <w:pPr>
        <w:pStyle w:val="NormalWeb"/>
        <w:shd w:val="clear" w:color="auto" w:fill="FFFFFF"/>
        <w:spacing w:before="0" w:beforeAutospacing="0" w:after="0" w:afterAutospacing="0"/>
        <w:ind w:firstLine="360"/>
        <w:jc w:val="both"/>
        <w:rPr>
          <w:rFonts w:asciiTheme="minorHAnsi" w:hAnsiTheme="minorHAnsi" w:cstheme="minorHAnsi"/>
          <w:sz w:val="20"/>
          <w:szCs w:val="20"/>
        </w:rPr>
      </w:pPr>
      <w:r w:rsidRPr="00182331">
        <w:rPr>
          <w:rFonts w:asciiTheme="minorHAnsi" w:hAnsiTheme="minorHAnsi" w:cstheme="minorHAnsi"/>
          <w:sz w:val="20"/>
          <w:szCs w:val="20"/>
        </w:rPr>
        <w:t xml:space="preserve"> Traditionally, folk media were primarily used for entertainment, social communication and persuasive communication. Now, there are efforts to involve folk media for conveying development messages. In the past few </w:t>
      </w:r>
      <w:proofErr w:type="gramStart"/>
      <w:r w:rsidRPr="00182331">
        <w:rPr>
          <w:rFonts w:asciiTheme="minorHAnsi" w:hAnsiTheme="minorHAnsi" w:cstheme="minorHAnsi"/>
          <w:sz w:val="20"/>
          <w:szCs w:val="20"/>
        </w:rPr>
        <w:t>decades</w:t>
      </w:r>
      <w:proofErr w:type="gramEnd"/>
      <w:r w:rsidRPr="00182331">
        <w:rPr>
          <w:rFonts w:asciiTheme="minorHAnsi" w:hAnsiTheme="minorHAnsi" w:cstheme="minorHAnsi"/>
          <w:sz w:val="20"/>
          <w:szCs w:val="20"/>
        </w:rPr>
        <w:t xml:space="preserve"> traditional folk media have been increasingly recognized as viable tools to impart development messages, both as live performances and also in a form integrated with electronic mass media.</w:t>
      </w:r>
    </w:p>
    <w:p w:rsidR="00066812" w:rsidRPr="00182331" w:rsidRDefault="00066812" w:rsidP="009C0566">
      <w:pPr>
        <w:pStyle w:val="NormalWeb"/>
        <w:numPr>
          <w:ilvl w:val="0"/>
          <w:numId w:val="17"/>
        </w:numPr>
        <w:shd w:val="clear" w:color="auto" w:fill="FFFFFF"/>
        <w:tabs>
          <w:tab w:val="left" w:pos="720"/>
        </w:tabs>
        <w:spacing w:before="0" w:beforeAutospacing="0" w:after="0" w:afterAutospacing="0"/>
        <w:ind w:left="360" w:hanging="270"/>
        <w:rPr>
          <w:rFonts w:asciiTheme="minorHAnsi" w:hAnsiTheme="minorHAnsi" w:cstheme="minorHAnsi"/>
          <w:sz w:val="20"/>
          <w:szCs w:val="20"/>
        </w:rPr>
      </w:pPr>
      <w:r w:rsidRPr="00182331">
        <w:rPr>
          <w:rFonts w:asciiTheme="minorHAnsi" w:hAnsiTheme="minorHAnsi" w:cstheme="minorHAnsi"/>
          <w:b/>
          <w:sz w:val="20"/>
          <w:szCs w:val="20"/>
        </w:rPr>
        <w:t xml:space="preserve"> Characteristics of traditional folk media </w:t>
      </w:r>
    </w:p>
    <w:p w:rsidR="00066812" w:rsidRPr="00182331" w:rsidRDefault="00066812" w:rsidP="009C0566">
      <w:pPr>
        <w:pStyle w:val="NormalWeb"/>
        <w:shd w:val="clear" w:color="auto" w:fill="FFFFFF"/>
        <w:tabs>
          <w:tab w:val="left" w:pos="810"/>
        </w:tabs>
        <w:spacing w:before="0" w:beforeAutospacing="0" w:after="0" w:afterAutospacing="0"/>
        <w:ind w:left="540"/>
        <w:rPr>
          <w:rFonts w:asciiTheme="minorHAnsi" w:hAnsiTheme="minorHAnsi" w:cstheme="minorHAnsi"/>
          <w:sz w:val="20"/>
          <w:szCs w:val="20"/>
        </w:rPr>
      </w:pPr>
      <w:r w:rsidRPr="00182331">
        <w:rPr>
          <w:rFonts w:asciiTheme="minorHAnsi" w:hAnsiTheme="minorHAnsi" w:cstheme="minorHAnsi"/>
          <w:sz w:val="20"/>
          <w:szCs w:val="20"/>
        </w:rPr>
        <w:t xml:space="preserve">1. </w:t>
      </w:r>
      <w:r w:rsidRPr="00182331">
        <w:rPr>
          <w:rFonts w:asciiTheme="minorHAnsi" w:hAnsiTheme="minorHAnsi" w:cstheme="minorHAnsi"/>
          <w:sz w:val="20"/>
          <w:szCs w:val="20"/>
        </w:rPr>
        <w:tab/>
        <w:t>They have sustained the onslaught of time</w:t>
      </w:r>
      <w:r w:rsidRPr="00182331">
        <w:rPr>
          <w:rFonts w:asciiTheme="minorHAnsi" w:hAnsiTheme="minorHAnsi" w:cstheme="minorHAnsi"/>
          <w:sz w:val="20"/>
          <w:szCs w:val="20"/>
        </w:rPr>
        <w:br/>
        <w:t xml:space="preserve">2. </w:t>
      </w:r>
      <w:r w:rsidRPr="00182331">
        <w:rPr>
          <w:rFonts w:asciiTheme="minorHAnsi" w:hAnsiTheme="minorHAnsi" w:cstheme="minorHAnsi"/>
          <w:sz w:val="20"/>
          <w:szCs w:val="20"/>
        </w:rPr>
        <w:tab/>
        <w:t>They have sustained by changing with the changing times</w:t>
      </w:r>
      <w:r w:rsidRPr="00182331">
        <w:rPr>
          <w:rFonts w:asciiTheme="minorHAnsi" w:hAnsiTheme="minorHAnsi" w:cstheme="minorHAnsi"/>
          <w:sz w:val="20"/>
          <w:szCs w:val="20"/>
        </w:rPr>
        <w:br/>
        <w:t>3.</w:t>
      </w:r>
      <w:r w:rsidRPr="00182331">
        <w:rPr>
          <w:rFonts w:asciiTheme="minorHAnsi" w:hAnsiTheme="minorHAnsi" w:cstheme="minorHAnsi"/>
          <w:sz w:val="20"/>
          <w:szCs w:val="20"/>
        </w:rPr>
        <w:tab/>
        <w:t xml:space="preserve"> Any person is always a participant in the performance, never an audience.</w:t>
      </w:r>
      <w:r w:rsidRPr="00182331">
        <w:rPr>
          <w:rFonts w:asciiTheme="minorHAnsi" w:hAnsiTheme="minorHAnsi" w:cstheme="minorHAnsi"/>
          <w:sz w:val="20"/>
          <w:szCs w:val="20"/>
        </w:rPr>
        <w:br/>
        <w:t>4.</w:t>
      </w:r>
      <w:r w:rsidRPr="00182331">
        <w:rPr>
          <w:rFonts w:asciiTheme="minorHAnsi" w:hAnsiTheme="minorHAnsi" w:cstheme="minorHAnsi"/>
          <w:sz w:val="20"/>
          <w:szCs w:val="20"/>
        </w:rPr>
        <w:tab/>
        <w:t xml:space="preserve"> It is spontaneous.</w:t>
      </w:r>
      <w:r w:rsidRPr="00182331">
        <w:rPr>
          <w:rFonts w:asciiTheme="minorHAnsi" w:hAnsiTheme="minorHAnsi" w:cstheme="minorHAnsi"/>
          <w:sz w:val="20"/>
          <w:szCs w:val="20"/>
        </w:rPr>
        <w:br/>
        <w:t>5.</w:t>
      </w:r>
      <w:r w:rsidRPr="00182331">
        <w:rPr>
          <w:rFonts w:asciiTheme="minorHAnsi" w:hAnsiTheme="minorHAnsi" w:cstheme="minorHAnsi"/>
          <w:sz w:val="20"/>
          <w:szCs w:val="20"/>
        </w:rPr>
        <w:tab/>
        <w:t xml:space="preserve"> It is flexible.</w:t>
      </w:r>
      <w:r w:rsidRPr="00182331">
        <w:rPr>
          <w:rFonts w:asciiTheme="minorHAnsi" w:hAnsiTheme="minorHAnsi" w:cstheme="minorHAnsi"/>
          <w:sz w:val="20"/>
          <w:szCs w:val="20"/>
        </w:rPr>
        <w:br/>
        <w:t xml:space="preserve">6. </w:t>
      </w:r>
      <w:r w:rsidRPr="00182331">
        <w:rPr>
          <w:rFonts w:asciiTheme="minorHAnsi" w:hAnsiTheme="minorHAnsi" w:cstheme="minorHAnsi"/>
          <w:sz w:val="20"/>
          <w:szCs w:val="20"/>
        </w:rPr>
        <w:tab/>
        <w:t>It is cost effective and therefore has enhanced repeatability.</w:t>
      </w:r>
      <w:r w:rsidRPr="00182331">
        <w:rPr>
          <w:rFonts w:asciiTheme="minorHAnsi" w:hAnsiTheme="minorHAnsi" w:cstheme="minorHAnsi"/>
          <w:sz w:val="20"/>
          <w:szCs w:val="20"/>
        </w:rPr>
        <w:br/>
        <w:t>7.</w:t>
      </w:r>
      <w:r w:rsidRPr="00182331">
        <w:rPr>
          <w:rFonts w:asciiTheme="minorHAnsi" w:hAnsiTheme="minorHAnsi" w:cstheme="minorHAnsi"/>
          <w:sz w:val="20"/>
          <w:szCs w:val="20"/>
        </w:rPr>
        <w:tab/>
        <w:t xml:space="preserve"> It is has immediate feedback and increased attentiveness.</w:t>
      </w:r>
      <w:r w:rsidRPr="00182331">
        <w:rPr>
          <w:rFonts w:asciiTheme="minorHAnsi" w:hAnsiTheme="minorHAnsi" w:cstheme="minorHAnsi"/>
          <w:sz w:val="20"/>
          <w:szCs w:val="20"/>
        </w:rPr>
        <w:br/>
        <w:t xml:space="preserve">8. </w:t>
      </w:r>
      <w:r w:rsidRPr="00182331">
        <w:rPr>
          <w:rFonts w:asciiTheme="minorHAnsi" w:hAnsiTheme="minorHAnsi" w:cstheme="minorHAnsi"/>
          <w:sz w:val="20"/>
          <w:szCs w:val="20"/>
        </w:rPr>
        <w:tab/>
        <w:t>It is performed in a common language promoting intelligibility.</w:t>
      </w:r>
      <w:r w:rsidRPr="00182331">
        <w:rPr>
          <w:rFonts w:asciiTheme="minorHAnsi" w:hAnsiTheme="minorHAnsi" w:cstheme="minorHAnsi"/>
          <w:sz w:val="20"/>
          <w:szCs w:val="20"/>
        </w:rPr>
        <w:br/>
        <w:t>9.</w:t>
      </w:r>
      <w:r w:rsidRPr="00182331">
        <w:rPr>
          <w:rFonts w:asciiTheme="minorHAnsi" w:hAnsiTheme="minorHAnsi" w:cstheme="minorHAnsi"/>
          <w:sz w:val="20"/>
          <w:szCs w:val="20"/>
        </w:rPr>
        <w:tab/>
        <w:t xml:space="preserve"> It is direct and personal.</w:t>
      </w:r>
    </w:p>
    <w:p w:rsidR="00066812" w:rsidRPr="00182331" w:rsidRDefault="00066812" w:rsidP="009C0566">
      <w:pPr>
        <w:spacing w:after="0" w:line="240" w:lineRule="auto"/>
        <w:ind w:left="360" w:hanging="270"/>
        <w:jc w:val="both"/>
        <w:rPr>
          <w:rFonts w:cstheme="minorHAnsi"/>
          <w:b/>
          <w:sz w:val="20"/>
          <w:szCs w:val="20"/>
        </w:rPr>
      </w:pPr>
      <w:r w:rsidRPr="00182331">
        <w:rPr>
          <w:rFonts w:cstheme="minorHAnsi"/>
          <w:b/>
          <w:sz w:val="20"/>
          <w:szCs w:val="20"/>
        </w:rPr>
        <w:t>6. Folk media reflects social changes</w:t>
      </w:r>
    </w:p>
    <w:p w:rsidR="00066812" w:rsidRPr="00182331" w:rsidRDefault="009C0566" w:rsidP="00066812">
      <w:pPr>
        <w:pStyle w:val="ListParagraph"/>
        <w:numPr>
          <w:ilvl w:val="0"/>
          <w:numId w:val="18"/>
        </w:numPr>
        <w:shd w:val="clear" w:color="auto" w:fill="FFFFFF"/>
        <w:spacing w:after="0" w:line="240" w:lineRule="auto"/>
        <w:ind w:left="810" w:hanging="180"/>
        <w:jc w:val="both"/>
        <w:rPr>
          <w:rFonts w:eastAsia="Times New Roman" w:cstheme="minorHAnsi"/>
          <w:sz w:val="20"/>
          <w:szCs w:val="20"/>
        </w:rPr>
      </w:pPr>
      <w:r w:rsidRPr="00182331">
        <w:rPr>
          <w:rFonts w:eastAsia="Times New Roman" w:cstheme="minorHAnsi"/>
          <w:sz w:val="20"/>
          <w:szCs w:val="20"/>
        </w:rPr>
        <w:t>Folk</w:t>
      </w:r>
      <w:r w:rsidR="00066812" w:rsidRPr="00182331">
        <w:rPr>
          <w:rFonts w:eastAsia="Times New Roman" w:cstheme="minorHAnsi"/>
          <w:sz w:val="20"/>
          <w:szCs w:val="20"/>
        </w:rPr>
        <w:t xml:space="preserve"> and traditional media is that it is dynamic. That means it changes with the times embracing new elements from time to time. This is why its contents change in different eras of time.</w:t>
      </w:r>
    </w:p>
    <w:p w:rsidR="00066812" w:rsidRPr="00182331" w:rsidRDefault="00066812" w:rsidP="00066812">
      <w:pPr>
        <w:pStyle w:val="ListParagraph"/>
        <w:numPr>
          <w:ilvl w:val="0"/>
          <w:numId w:val="18"/>
        </w:numPr>
        <w:shd w:val="clear" w:color="auto" w:fill="FFFFFF"/>
        <w:spacing w:after="0" w:line="240" w:lineRule="auto"/>
        <w:ind w:left="810" w:hanging="180"/>
        <w:jc w:val="both"/>
        <w:rPr>
          <w:rFonts w:eastAsia="Times New Roman" w:cstheme="minorHAnsi"/>
          <w:sz w:val="20"/>
          <w:szCs w:val="20"/>
        </w:rPr>
      </w:pPr>
      <w:r w:rsidRPr="00182331">
        <w:rPr>
          <w:rFonts w:eastAsia="Times New Roman" w:cstheme="minorHAnsi"/>
          <w:sz w:val="20"/>
          <w:szCs w:val="20"/>
        </w:rPr>
        <w:t xml:space="preserve">Similarly, its dynamic nature is also reflected in the fact that most of the folk and traditional media are responsive to the major events and happenings in the society. For example, if you will look at </w:t>
      </w:r>
      <w:proofErr w:type="spellStart"/>
      <w:r w:rsidRPr="00182331">
        <w:rPr>
          <w:rFonts w:eastAsia="Times New Roman" w:cstheme="minorHAnsi"/>
          <w:sz w:val="20"/>
          <w:szCs w:val="20"/>
        </w:rPr>
        <w:t>Bihu</w:t>
      </w:r>
      <w:proofErr w:type="spellEnd"/>
      <w:r w:rsidRPr="00182331">
        <w:rPr>
          <w:rFonts w:eastAsia="Times New Roman" w:cstheme="minorHAnsi"/>
          <w:sz w:val="20"/>
          <w:szCs w:val="20"/>
        </w:rPr>
        <w:t xml:space="preserve"> songs over the years you will find that they also contain or address popular and major issues of the different periods of time. </w:t>
      </w:r>
    </w:p>
    <w:p w:rsidR="00066812" w:rsidRPr="00182331" w:rsidRDefault="00066812" w:rsidP="00066812">
      <w:pPr>
        <w:pStyle w:val="ListParagraph"/>
        <w:numPr>
          <w:ilvl w:val="0"/>
          <w:numId w:val="18"/>
        </w:numPr>
        <w:shd w:val="clear" w:color="auto" w:fill="FFFFFF"/>
        <w:spacing w:after="0" w:line="240" w:lineRule="auto"/>
        <w:ind w:left="810" w:hanging="180"/>
        <w:jc w:val="both"/>
        <w:rPr>
          <w:rFonts w:eastAsia="Times New Roman" w:cstheme="minorHAnsi"/>
          <w:sz w:val="20"/>
          <w:szCs w:val="20"/>
        </w:rPr>
      </w:pPr>
      <w:r w:rsidRPr="00182331">
        <w:rPr>
          <w:rFonts w:eastAsia="Times New Roman" w:cstheme="minorHAnsi"/>
          <w:sz w:val="20"/>
          <w:szCs w:val="20"/>
        </w:rPr>
        <w:t xml:space="preserve"> Such as – some of the songs depict stories about our freedom struggle against the colonial rulers, some of them depict things about the famous anti-foreigners’ agitation of the 1980s, floods and many other socio-economic problems. </w:t>
      </w:r>
    </w:p>
    <w:p w:rsidR="00066812" w:rsidRPr="00182331" w:rsidRDefault="00066812" w:rsidP="009C0566">
      <w:pPr>
        <w:pStyle w:val="ListParagraph"/>
        <w:numPr>
          <w:ilvl w:val="0"/>
          <w:numId w:val="18"/>
        </w:numPr>
        <w:shd w:val="clear" w:color="auto" w:fill="FFFFFF"/>
        <w:spacing w:after="0" w:line="240" w:lineRule="auto"/>
        <w:ind w:left="360" w:hanging="180"/>
        <w:jc w:val="both"/>
        <w:rPr>
          <w:rFonts w:eastAsia="Times New Roman" w:cstheme="minorHAnsi"/>
          <w:sz w:val="20"/>
          <w:szCs w:val="20"/>
        </w:rPr>
      </w:pPr>
      <w:r w:rsidRPr="00182331">
        <w:rPr>
          <w:rFonts w:eastAsia="Times New Roman" w:cstheme="minorHAnsi"/>
          <w:sz w:val="20"/>
          <w:szCs w:val="20"/>
        </w:rPr>
        <w:t xml:space="preserve">Again, maybe all of you are familiar with the folk culture of </w:t>
      </w:r>
      <w:proofErr w:type="spellStart"/>
      <w:r w:rsidRPr="00182331">
        <w:rPr>
          <w:rFonts w:eastAsia="Times New Roman" w:cstheme="minorHAnsi"/>
          <w:sz w:val="20"/>
          <w:szCs w:val="20"/>
        </w:rPr>
        <w:t>Ojapali</w:t>
      </w:r>
      <w:proofErr w:type="spellEnd"/>
      <w:r w:rsidRPr="00182331">
        <w:rPr>
          <w:rFonts w:eastAsia="Times New Roman" w:cstheme="minorHAnsi"/>
          <w:sz w:val="20"/>
          <w:szCs w:val="20"/>
        </w:rPr>
        <w:t xml:space="preserve"> of Assam. Interestingly, this form of folk culture is basically aimed at creating awareness </w:t>
      </w:r>
      <w:r w:rsidRPr="00182331">
        <w:rPr>
          <w:rFonts w:eastAsia="Times New Roman" w:cstheme="minorHAnsi"/>
          <w:sz w:val="20"/>
          <w:szCs w:val="20"/>
        </w:rPr>
        <w:lastRenderedPageBreak/>
        <w:t xml:space="preserve">among the masses through a judiciously-combined dance and scriptures sequences. </w:t>
      </w:r>
    </w:p>
    <w:p w:rsidR="00066812" w:rsidRPr="00182331" w:rsidRDefault="00066812" w:rsidP="009C0566">
      <w:pPr>
        <w:pStyle w:val="ListParagraph"/>
        <w:numPr>
          <w:ilvl w:val="0"/>
          <w:numId w:val="18"/>
        </w:numPr>
        <w:shd w:val="clear" w:color="auto" w:fill="FFFFFF"/>
        <w:spacing w:after="0" w:line="240" w:lineRule="auto"/>
        <w:ind w:left="360" w:hanging="180"/>
        <w:jc w:val="both"/>
        <w:rPr>
          <w:rFonts w:eastAsia="Times New Roman" w:cstheme="minorHAnsi"/>
          <w:sz w:val="20"/>
          <w:szCs w:val="20"/>
        </w:rPr>
      </w:pPr>
      <w:r w:rsidRPr="00182331">
        <w:rPr>
          <w:rFonts w:eastAsia="Times New Roman" w:cstheme="minorHAnsi"/>
          <w:sz w:val="20"/>
          <w:szCs w:val="20"/>
        </w:rPr>
        <w:t xml:space="preserve">It is active even today and is carrying on its duties properly for creating awareness about various social issues among the masses in the respective areas where they are </w:t>
      </w:r>
      <w:proofErr w:type="spellStart"/>
      <w:r w:rsidRPr="00182331">
        <w:rPr>
          <w:rFonts w:eastAsia="Times New Roman" w:cstheme="minorHAnsi"/>
          <w:sz w:val="20"/>
          <w:szCs w:val="20"/>
        </w:rPr>
        <w:t>performed.In</w:t>
      </w:r>
      <w:proofErr w:type="spellEnd"/>
      <w:r w:rsidRPr="00182331">
        <w:rPr>
          <w:rFonts w:eastAsia="Times New Roman" w:cstheme="minorHAnsi"/>
          <w:sz w:val="20"/>
          <w:szCs w:val="20"/>
        </w:rPr>
        <w:t xml:space="preserve"> some parts of lower Assam, there is a folk tradition called ‘</w:t>
      </w:r>
      <w:proofErr w:type="spellStart"/>
      <w:r w:rsidRPr="00182331">
        <w:rPr>
          <w:rFonts w:eastAsia="Times New Roman" w:cstheme="minorHAnsi"/>
          <w:sz w:val="20"/>
          <w:szCs w:val="20"/>
        </w:rPr>
        <w:t>mohoho</w:t>
      </w:r>
      <w:proofErr w:type="spellEnd"/>
      <w:r w:rsidRPr="00182331">
        <w:rPr>
          <w:rFonts w:eastAsia="Times New Roman" w:cstheme="minorHAnsi"/>
          <w:sz w:val="20"/>
          <w:szCs w:val="20"/>
        </w:rPr>
        <w:t xml:space="preserve">’ festival or the mosquito-repelling festival as </w:t>
      </w:r>
      <w:proofErr w:type="spellStart"/>
      <w:r w:rsidRPr="00182331">
        <w:rPr>
          <w:rFonts w:eastAsia="Times New Roman" w:cstheme="minorHAnsi"/>
          <w:sz w:val="20"/>
          <w:szCs w:val="20"/>
        </w:rPr>
        <w:t>moh</w:t>
      </w:r>
      <w:proofErr w:type="spellEnd"/>
      <w:r w:rsidRPr="00182331">
        <w:rPr>
          <w:rFonts w:eastAsia="Times New Roman" w:cstheme="minorHAnsi"/>
          <w:sz w:val="20"/>
          <w:szCs w:val="20"/>
        </w:rPr>
        <w:t xml:space="preserve"> in Assamese means mosquito. </w:t>
      </w:r>
    </w:p>
    <w:p w:rsidR="00066812" w:rsidRPr="00182331" w:rsidRDefault="00066812" w:rsidP="009C0566">
      <w:pPr>
        <w:pStyle w:val="ListParagraph"/>
        <w:numPr>
          <w:ilvl w:val="0"/>
          <w:numId w:val="18"/>
        </w:numPr>
        <w:shd w:val="clear" w:color="auto" w:fill="FFFFFF"/>
        <w:spacing w:after="0" w:line="240" w:lineRule="auto"/>
        <w:ind w:left="360" w:hanging="180"/>
        <w:jc w:val="both"/>
        <w:rPr>
          <w:rFonts w:eastAsia="Times New Roman" w:cstheme="minorHAnsi"/>
          <w:sz w:val="20"/>
          <w:szCs w:val="20"/>
        </w:rPr>
      </w:pPr>
      <w:r w:rsidRPr="00182331">
        <w:rPr>
          <w:rFonts w:eastAsia="Times New Roman" w:cstheme="minorHAnsi"/>
          <w:sz w:val="20"/>
          <w:szCs w:val="20"/>
        </w:rPr>
        <w:t>In this folk culture, people of the village form a group and visit all the families of the village for the purpose of alerting the family members about the need for mosquito-repelling. However, this activity also doubles up as a visit of the families for delivering the blessings of the villages’ elders to the families and reliving the touch of the residents of the villages amongst themselves.</w:t>
      </w:r>
    </w:p>
    <w:p w:rsidR="00066812" w:rsidRPr="00182331" w:rsidRDefault="00066812" w:rsidP="009C0566">
      <w:pPr>
        <w:pStyle w:val="ListParagraph"/>
        <w:numPr>
          <w:ilvl w:val="0"/>
          <w:numId w:val="18"/>
        </w:numPr>
        <w:shd w:val="clear" w:color="auto" w:fill="FFFFFF"/>
        <w:spacing w:after="0" w:line="240" w:lineRule="auto"/>
        <w:ind w:left="360" w:hanging="180"/>
        <w:jc w:val="both"/>
        <w:rPr>
          <w:rFonts w:eastAsia="Times New Roman" w:cstheme="minorHAnsi"/>
          <w:sz w:val="20"/>
          <w:szCs w:val="20"/>
        </w:rPr>
      </w:pPr>
      <w:r w:rsidRPr="00182331">
        <w:rPr>
          <w:rFonts w:eastAsia="Times New Roman" w:cstheme="minorHAnsi"/>
          <w:sz w:val="20"/>
          <w:szCs w:val="20"/>
        </w:rPr>
        <w:t xml:space="preserve">Thus we can see that most of the forms of folk and traditional culture in our society can be transformed into carriers of our developmental communication messages aimed at the masses at grassroots level in each and every nook and corner of the country. </w:t>
      </w:r>
    </w:p>
    <w:p w:rsidR="00066812" w:rsidRPr="00182331" w:rsidRDefault="00066812" w:rsidP="009C0566">
      <w:pPr>
        <w:spacing w:after="0" w:line="240" w:lineRule="auto"/>
        <w:jc w:val="both"/>
        <w:rPr>
          <w:rFonts w:eastAsiaTheme="minorHAnsi" w:cstheme="minorHAnsi"/>
          <w:b/>
          <w:sz w:val="20"/>
          <w:szCs w:val="20"/>
        </w:rPr>
      </w:pPr>
      <w:r w:rsidRPr="00182331">
        <w:rPr>
          <w:rFonts w:cstheme="minorHAnsi"/>
          <w:b/>
          <w:sz w:val="20"/>
          <w:szCs w:val="20"/>
        </w:rPr>
        <w:t>Taking Theatre in the streets</w:t>
      </w:r>
    </w:p>
    <w:p w:rsidR="00066812" w:rsidRPr="00182331" w:rsidRDefault="00066812" w:rsidP="009C0566">
      <w:pPr>
        <w:pStyle w:val="ListParagraph"/>
        <w:numPr>
          <w:ilvl w:val="0"/>
          <w:numId w:val="19"/>
        </w:numPr>
        <w:spacing w:after="0" w:line="240" w:lineRule="auto"/>
        <w:ind w:left="630" w:hanging="270"/>
        <w:jc w:val="both"/>
        <w:rPr>
          <w:rFonts w:cstheme="minorHAnsi"/>
          <w:b/>
          <w:sz w:val="20"/>
          <w:szCs w:val="20"/>
        </w:rPr>
      </w:pPr>
      <w:r w:rsidRPr="00182331">
        <w:rPr>
          <w:rFonts w:cstheme="minorHAnsi"/>
          <w:b/>
          <w:sz w:val="20"/>
          <w:szCs w:val="20"/>
        </w:rPr>
        <w:t>Introduction</w:t>
      </w:r>
    </w:p>
    <w:p w:rsidR="00066812" w:rsidRPr="00182331" w:rsidRDefault="00066812" w:rsidP="00066812">
      <w:pPr>
        <w:pStyle w:val="ListParagraph"/>
        <w:numPr>
          <w:ilvl w:val="0"/>
          <w:numId w:val="13"/>
        </w:numPr>
        <w:spacing w:before="100" w:beforeAutospacing="1" w:after="100" w:afterAutospacing="1" w:line="240" w:lineRule="auto"/>
        <w:ind w:left="900" w:hanging="270"/>
        <w:jc w:val="both"/>
        <w:rPr>
          <w:rFonts w:cstheme="minorHAnsi"/>
          <w:sz w:val="20"/>
          <w:szCs w:val="20"/>
        </w:rPr>
      </w:pPr>
      <w:r w:rsidRPr="00182331">
        <w:rPr>
          <w:rFonts w:cstheme="minorHAnsi"/>
          <w:sz w:val="20"/>
          <w:szCs w:val="20"/>
        </w:rPr>
        <w:t xml:space="preserve">Indian street theatre developed as an art form to illustrate the feelings of common people. </w:t>
      </w:r>
    </w:p>
    <w:p w:rsidR="00066812" w:rsidRPr="00182331" w:rsidRDefault="00066812" w:rsidP="00066812">
      <w:pPr>
        <w:pStyle w:val="ListParagraph"/>
        <w:numPr>
          <w:ilvl w:val="0"/>
          <w:numId w:val="13"/>
        </w:numPr>
        <w:spacing w:before="100" w:beforeAutospacing="1" w:after="100" w:afterAutospacing="1" w:line="240" w:lineRule="auto"/>
        <w:ind w:left="900" w:hanging="270"/>
        <w:jc w:val="both"/>
        <w:rPr>
          <w:rFonts w:cstheme="minorHAnsi"/>
          <w:sz w:val="20"/>
          <w:szCs w:val="20"/>
        </w:rPr>
      </w:pPr>
      <w:r w:rsidRPr="00182331">
        <w:rPr>
          <w:rFonts w:cstheme="minorHAnsi"/>
          <w:sz w:val="20"/>
          <w:szCs w:val="20"/>
        </w:rPr>
        <w:t>Common people, day-to-day life, problems and the colors of daily life gained a dimension in Indian street theatre.</w:t>
      </w:r>
    </w:p>
    <w:p w:rsidR="00066812" w:rsidRPr="00182331" w:rsidRDefault="00066812" w:rsidP="00066812">
      <w:pPr>
        <w:pStyle w:val="ListParagraph"/>
        <w:numPr>
          <w:ilvl w:val="0"/>
          <w:numId w:val="13"/>
        </w:numPr>
        <w:spacing w:before="100" w:beforeAutospacing="1" w:after="100" w:afterAutospacing="1" w:line="240" w:lineRule="auto"/>
        <w:ind w:left="900" w:hanging="270"/>
        <w:jc w:val="both"/>
        <w:rPr>
          <w:rFonts w:cstheme="minorHAnsi"/>
          <w:sz w:val="20"/>
          <w:szCs w:val="20"/>
        </w:rPr>
      </w:pPr>
      <w:r w:rsidRPr="00182331">
        <w:rPr>
          <w:rFonts w:cstheme="minorHAnsi"/>
          <w:sz w:val="20"/>
          <w:szCs w:val="20"/>
        </w:rPr>
        <w:t xml:space="preserve">Indian street theatre drastically developed as an artistic expression in illustrating the colors of daily life. </w:t>
      </w:r>
    </w:p>
    <w:p w:rsidR="00066812" w:rsidRPr="00182331" w:rsidRDefault="00066812" w:rsidP="00066812">
      <w:pPr>
        <w:pStyle w:val="ListParagraph"/>
        <w:numPr>
          <w:ilvl w:val="0"/>
          <w:numId w:val="13"/>
        </w:numPr>
        <w:spacing w:before="100" w:beforeAutospacing="1" w:after="100" w:afterAutospacing="1" w:line="240" w:lineRule="auto"/>
        <w:ind w:left="900" w:hanging="270"/>
        <w:jc w:val="both"/>
        <w:rPr>
          <w:rFonts w:cstheme="minorHAnsi"/>
          <w:sz w:val="20"/>
          <w:szCs w:val="20"/>
        </w:rPr>
      </w:pPr>
      <w:r w:rsidRPr="00182331">
        <w:rPr>
          <w:rFonts w:cstheme="minorHAnsi"/>
          <w:sz w:val="20"/>
          <w:szCs w:val="20"/>
        </w:rPr>
        <w:t>Gradually Indian street theatre became an effort of communicating the message of the mass; an attempt in illustrating the realities of daily life. </w:t>
      </w:r>
    </w:p>
    <w:p w:rsidR="00066812" w:rsidRPr="00182331" w:rsidRDefault="00066812" w:rsidP="00066812">
      <w:pPr>
        <w:pStyle w:val="ListParagraph"/>
        <w:numPr>
          <w:ilvl w:val="0"/>
          <w:numId w:val="19"/>
        </w:numPr>
        <w:spacing w:before="100" w:beforeAutospacing="1" w:after="100" w:afterAutospacing="1" w:line="240" w:lineRule="auto"/>
        <w:ind w:left="630" w:hanging="270"/>
        <w:jc w:val="both"/>
        <w:rPr>
          <w:rFonts w:cstheme="minorHAnsi"/>
          <w:b/>
          <w:sz w:val="20"/>
          <w:szCs w:val="20"/>
        </w:rPr>
      </w:pPr>
      <w:r w:rsidRPr="00182331">
        <w:rPr>
          <w:rFonts w:cstheme="minorHAnsi"/>
          <w:b/>
          <w:sz w:val="20"/>
          <w:szCs w:val="20"/>
        </w:rPr>
        <w:t>History of Street theatre</w:t>
      </w:r>
    </w:p>
    <w:p w:rsidR="00066812" w:rsidRPr="00182331" w:rsidRDefault="00066812" w:rsidP="00066812">
      <w:pPr>
        <w:pStyle w:val="ListParagraph"/>
        <w:numPr>
          <w:ilvl w:val="0"/>
          <w:numId w:val="13"/>
        </w:numPr>
        <w:spacing w:before="100" w:beforeAutospacing="1" w:after="100" w:afterAutospacing="1" w:line="240" w:lineRule="auto"/>
        <w:ind w:left="900" w:hanging="270"/>
        <w:jc w:val="both"/>
        <w:rPr>
          <w:rFonts w:cstheme="minorHAnsi"/>
          <w:b/>
          <w:sz w:val="20"/>
          <w:szCs w:val="20"/>
        </w:rPr>
      </w:pPr>
      <w:r w:rsidRPr="00182331">
        <w:rPr>
          <w:rFonts w:cstheme="minorHAnsi"/>
          <w:sz w:val="20"/>
          <w:szCs w:val="20"/>
        </w:rPr>
        <w:t xml:space="preserve">There has been an explosion of street theatre activity in India in the eighties and nineties. One study estimates the existence of about 7,000 street theatre groups in different parts of the country with the largest number in West Bengal, Andhra Pradesh, Tamil Nadu and Kerala. </w:t>
      </w:r>
    </w:p>
    <w:p w:rsidR="00066812" w:rsidRPr="00182331" w:rsidRDefault="00066812" w:rsidP="00066812">
      <w:pPr>
        <w:pStyle w:val="ListParagraph"/>
        <w:numPr>
          <w:ilvl w:val="0"/>
          <w:numId w:val="13"/>
        </w:numPr>
        <w:spacing w:before="100" w:beforeAutospacing="1" w:after="100" w:afterAutospacing="1" w:line="240" w:lineRule="auto"/>
        <w:ind w:left="900" w:hanging="270"/>
        <w:jc w:val="both"/>
        <w:rPr>
          <w:rFonts w:cstheme="minorHAnsi"/>
          <w:b/>
          <w:sz w:val="20"/>
          <w:szCs w:val="20"/>
        </w:rPr>
      </w:pPr>
      <w:r w:rsidRPr="00182331">
        <w:rPr>
          <w:rFonts w:cstheme="minorHAnsi"/>
          <w:sz w:val="20"/>
          <w:szCs w:val="20"/>
        </w:rPr>
        <w:t xml:space="preserve">The main groups involved in this type of popular theatre activity are ‘social action groups’, health and agricultural extension workers, student activists, political parties, religious reformers and women’s organization. </w:t>
      </w:r>
    </w:p>
    <w:p w:rsidR="00066812" w:rsidRPr="00182331" w:rsidRDefault="00066812" w:rsidP="00066812">
      <w:pPr>
        <w:pStyle w:val="ListParagraph"/>
        <w:numPr>
          <w:ilvl w:val="0"/>
          <w:numId w:val="13"/>
        </w:numPr>
        <w:spacing w:before="100" w:beforeAutospacing="1" w:after="100" w:afterAutospacing="1"/>
        <w:ind w:left="900" w:hanging="270"/>
        <w:jc w:val="both"/>
        <w:textAlignment w:val="baseline"/>
        <w:rPr>
          <w:rFonts w:cstheme="minorHAnsi"/>
          <w:sz w:val="20"/>
          <w:szCs w:val="20"/>
        </w:rPr>
      </w:pPr>
      <w:r w:rsidRPr="00182331">
        <w:rPr>
          <w:rFonts w:cstheme="minorHAnsi"/>
          <w:sz w:val="20"/>
          <w:szCs w:val="20"/>
        </w:rPr>
        <w:t>The formal origin of India Street Theatre can be traced to the radical political theatre in the ‘forties in Kolkata’.</w:t>
      </w:r>
    </w:p>
    <w:p w:rsidR="00066812" w:rsidRPr="00182331" w:rsidRDefault="00066812" w:rsidP="00066812">
      <w:pPr>
        <w:pStyle w:val="ListParagraph"/>
        <w:numPr>
          <w:ilvl w:val="0"/>
          <w:numId w:val="13"/>
        </w:numPr>
        <w:spacing w:before="100" w:beforeAutospacing="1" w:after="100" w:afterAutospacing="1"/>
        <w:ind w:left="900" w:hanging="270"/>
        <w:jc w:val="both"/>
        <w:textAlignment w:val="baseline"/>
        <w:rPr>
          <w:rFonts w:cstheme="minorHAnsi"/>
          <w:sz w:val="20"/>
          <w:szCs w:val="20"/>
        </w:rPr>
      </w:pPr>
      <w:r w:rsidRPr="00182331">
        <w:rPr>
          <w:rFonts w:cstheme="minorHAnsi"/>
          <w:sz w:val="20"/>
          <w:szCs w:val="20"/>
        </w:rPr>
        <w:t xml:space="preserve">The most influential proponent of the Indian Street Theatre has been </w:t>
      </w:r>
      <w:proofErr w:type="spellStart"/>
      <w:r w:rsidRPr="00182331">
        <w:rPr>
          <w:rFonts w:cstheme="minorHAnsi"/>
          <w:sz w:val="20"/>
          <w:szCs w:val="20"/>
        </w:rPr>
        <w:t>Badal</w:t>
      </w:r>
      <w:proofErr w:type="spellEnd"/>
      <w:r w:rsidRPr="00182331">
        <w:rPr>
          <w:rFonts w:cstheme="minorHAnsi"/>
          <w:sz w:val="20"/>
          <w:szCs w:val="20"/>
        </w:rPr>
        <w:t xml:space="preserve"> </w:t>
      </w:r>
      <w:proofErr w:type="spellStart"/>
      <w:r w:rsidRPr="00182331">
        <w:rPr>
          <w:rFonts w:cstheme="minorHAnsi"/>
          <w:sz w:val="20"/>
          <w:szCs w:val="20"/>
        </w:rPr>
        <w:t>Sircar</w:t>
      </w:r>
      <w:proofErr w:type="spellEnd"/>
      <w:r w:rsidRPr="00182331">
        <w:rPr>
          <w:rFonts w:cstheme="minorHAnsi"/>
          <w:sz w:val="20"/>
          <w:szCs w:val="20"/>
        </w:rPr>
        <w:t xml:space="preserve"> who has argued for a ‘theatre of commitment’. </w:t>
      </w:r>
    </w:p>
    <w:p w:rsidR="00066812" w:rsidRPr="00182331" w:rsidRDefault="00066812" w:rsidP="00066812">
      <w:pPr>
        <w:pStyle w:val="ListParagraph"/>
        <w:numPr>
          <w:ilvl w:val="0"/>
          <w:numId w:val="13"/>
        </w:numPr>
        <w:spacing w:before="100" w:beforeAutospacing="1" w:after="100" w:afterAutospacing="1"/>
        <w:ind w:left="900" w:hanging="270"/>
        <w:jc w:val="both"/>
        <w:textAlignment w:val="baseline"/>
        <w:rPr>
          <w:rFonts w:cstheme="minorHAnsi"/>
          <w:sz w:val="20"/>
          <w:szCs w:val="20"/>
        </w:rPr>
      </w:pPr>
      <w:r w:rsidRPr="00182331">
        <w:rPr>
          <w:rFonts w:cstheme="minorHAnsi"/>
          <w:sz w:val="20"/>
          <w:szCs w:val="20"/>
        </w:rPr>
        <w:t xml:space="preserve">He has been in turn, considerably influenced by </w:t>
      </w:r>
      <w:proofErr w:type="spellStart"/>
      <w:r w:rsidRPr="00182331">
        <w:rPr>
          <w:rFonts w:cstheme="minorHAnsi"/>
          <w:sz w:val="20"/>
          <w:szCs w:val="20"/>
        </w:rPr>
        <w:t>Grotowski’s</w:t>
      </w:r>
      <w:proofErr w:type="spellEnd"/>
      <w:r w:rsidRPr="00182331">
        <w:rPr>
          <w:rFonts w:cstheme="minorHAnsi"/>
          <w:sz w:val="20"/>
          <w:szCs w:val="20"/>
        </w:rPr>
        <w:t xml:space="preserve"> ‘poor theatre’ and </w:t>
      </w:r>
      <w:proofErr w:type="spellStart"/>
      <w:r w:rsidRPr="00182331">
        <w:rPr>
          <w:rFonts w:cstheme="minorHAnsi"/>
          <w:sz w:val="20"/>
          <w:szCs w:val="20"/>
        </w:rPr>
        <w:t>Schechner</w:t>
      </w:r>
      <w:proofErr w:type="spellEnd"/>
      <w:r w:rsidRPr="00182331">
        <w:rPr>
          <w:rFonts w:cstheme="minorHAnsi"/>
          <w:sz w:val="20"/>
          <w:szCs w:val="20"/>
        </w:rPr>
        <w:t xml:space="preserve">. </w:t>
      </w:r>
      <w:proofErr w:type="spellStart"/>
      <w:r w:rsidRPr="00182331">
        <w:rPr>
          <w:rFonts w:cstheme="minorHAnsi"/>
          <w:sz w:val="20"/>
          <w:szCs w:val="20"/>
        </w:rPr>
        <w:t>Sircar’s</w:t>
      </w:r>
      <w:proofErr w:type="spellEnd"/>
      <w:r w:rsidRPr="00182331">
        <w:rPr>
          <w:rFonts w:cstheme="minorHAnsi"/>
          <w:sz w:val="20"/>
          <w:szCs w:val="20"/>
        </w:rPr>
        <w:t xml:space="preserve"> work stands out for his emphasize on body language, on dialogue directed straight in the audience and on the involvement of the audience.</w:t>
      </w:r>
    </w:p>
    <w:p w:rsidR="00066812" w:rsidRPr="00182331" w:rsidRDefault="00066812" w:rsidP="00066812">
      <w:pPr>
        <w:pStyle w:val="ListParagraph"/>
        <w:numPr>
          <w:ilvl w:val="0"/>
          <w:numId w:val="13"/>
        </w:numPr>
        <w:spacing w:before="100" w:beforeAutospacing="1" w:after="100" w:afterAutospacing="1"/>
        <w:ind w:left="900" w:hanging="270"/>
        <w:jc w:val="both"/>
        <w:textAlignment w:val="baseline"/>
        <w:rPr>
          <w:rFonts w:cstheme="minorHAnsi"/>
          <w:sz w:val="20"/>
          <w:szCs w:val="20"/>
        </w:rPr>
      </w:pPr>
      <w:r w:rsidRPr="00182331">
        <w:rPr>
          <w:rFonts w:cstheme="minorHAnsi"/>
          <w:sz w:val="20"/>
          <w:szCs w:val="20"/>
        </w:rPr>
        <w:lastRenderedPageBreak/>
        <w:t xml:space="preserve"> It is to be noted that street plays are cultural specific and employ local folk theatre forms, local songs and dances and the local dialect. For instance, ‘</w:t>
      </w:r>
      <w:proofErr w:type="spellStart"/>
      <w:r w:rsidRPr="00182331">
        <w:rPr>
          <w:rFonts w:cstheme="minorHAnsi"/>
          <w:sz w:val="20"/>
          <w:szCs w:val="20"/>
        </w:rPr>
        <w:t>Sahiar</w:t>
      </w:r>
      <w:proofErr w:type="spellEnd"/>
      <w:r w:rsidRPr="00182331">
        <w:rPr>
          <w:rFonts w:cstheme="minorHAnsi"/>
          <w:sz w:val="20"/>
          <w:szCs w:val="20"/>
        </w:rPr>
        <w:t xml:space="preserve">’, a women’s group in Baroda, uses Gujarati folk forms like </w:t>
      </w:r>
      <w:proofErr w:type="spellStart"/>
      <w:r w:rsidRPr="00182331">
        <w:rPr>
          <w:rFonts w:cstheme="minorHAnsi"/>
          <w:sz w:val="20"/>
          <w:szCs w:val="20"/>
        </w:rPr>
        <w:t>bhavai</w:t>
      </w:r>
      <w:proofErr w:type="spellEnd"/>
      <w:r w:rsidRPr="00182331">
        <w:rPr>
          <w:rFonts w:cstheme="minorHAnsi"/>
          <w:sz w:val="20"/>
          <w:szCs w:val="20"/>
        </w:rPr>
        <w:t xml:space="preserve"> and </w:t>
      </w:r>
      <w:proofErr w:type="spellStart"/>
      <w:r w:rsidRPr="00182331">
        <w:rPr>
          <w:rFonts w:cstheme="minorHAnsi"/>
          <w:sz w:val="20"/>
          <w:szCs w:val="20"/>
        </w:rPr>
        <w:t>garba</w:t>
      </w:r>
      <w:proofErr w:type="spellEnd"/>
      <w:r w:rsidRPr="00182331">
        <w:rPr>
          <w:rFonts w:cstheme="minorHAnsi"/>
          <w:sz w:val="20"/>
          <w:szCs w:val="20"/>
        </w:rPr>
        <w:t xml:space="preserve"> and the Jan </w:t>
      </w:r>
      <w:proofErr w:type="spellStart"/>
      <w:r w:rsidRPr="00182331">
        <w:rPr>
          <w:rFonts w:cstheme="minorHAnsi"/>
          <w:sz w:val="20"/>
          <w:szCs w:val="20"/>
        </w:rPr>
        <w:t>Natya</w:t>
      </w:r>
      <w:proofErr w:type="spellEnd"/>
      <w:r w:rsidRPr="00182331">
        <w:rPr>
          <w:rFonts w:cstheme="minorHAnsi"/>
          <w:sz w:val="20"/>
          <w:szCs w:val="20"/>
        </w:rPr>
        <w:t xml:space="preserve"> </w:t>
      </w:r>
      <w:proofErr w:type="spellStart"/>
      <w:r w:rsidRPr="00182331">
        <w:rPr>
          <w:rFonts w:cstheme="minorHAnsi"/>
          <w:sz w:val="20"/>
          <w:szCs w:val="20"/>
        </w:rPr>
        <w:t>Mandali</w:t>
      </w:r>
      <w:proofErr w:type="spellEnd"/>
      <w:r w:rsidRPr="00182331">
        <w:rPr>
          <w:rFonts w:cstheme="minorHAnsi"/>
          <w:sz w:val="20"/>
          <w:szCs w:val="20"/>
        </w:rPr>
        <w:t xml:space="preserve"> (of Andhra Pradesh) uses local forms like ‘</w:t>
      </w:r>
      <w:proofErr w:type="spellStart"/>
      <w:r w:rsidRPr="00182331">
        <w:rPr>
          <w:rFonts w:cstheme="minorHAnsi"/>
          <w:sz w:val="20"/>
          <w:szCs w:val="20"/>
        </w:rPr>
        <w:t>oger</w:t>
      </w:r>
      <w:proofErr w:type="spellEnd"/>
      <w:r w:rsidRPr="00182331">
        <w:rPr>
          <w:rFonts w:cstheme="minorHAnsi"/>
          <w:sz w:val="20"/>
          <w:szCs w:val="20"/>
        </w:rPr>
        <w:t xml:space="preserve"> </w:t>
      </w:r>
      <w:proofErr w:type="spellStart"/>
      <w:r w:rsidRPr="00182331">
        <w:rPr>
          <w:rFonts w:cstheme="minorHAnsi"/>
          <w:sz w:val="20"/>
          <w:szCs w:val="20"/>
        </w:rPr>
        <w:t>ratha</w:t>
      </w:r>
      <w:proofErr w:type="spellEnd"/>
      <w:r w:rsidRPr="00182331">
        <w:rPr>
          <w:rFonts w:cstheme="minorHAnsi"/>
          <w:sz w:val="20"/>
          <w:szCs w:val="20"/>
        </w:rPr>
        <w:t xml:space="preserve">’. </w:t>
      </w:r>
    </w:p>
    <w:p w:rsidR="00066812" w:rsidRPr="00182331" w:rsidRDefault="00066812" w:rsidP="00066812">
      <w:pPr>
        <w:pStyle w:val="ListParagraph"/>
        <w:numPr>
          <w:ilvl w:val="0"/>
          <w:numId w:val="13"/>
        </w:numPr>
        <w:spacing w:before="100" w:beforeAutospacing="1" w:after="100" w:afterAutospacing="1"/>
        <w:ind w:left="900" w:hanging="270"/>
        <w:jc w:val="both"/>
        <w:textAlignment w:val="baseline"/>
        <w:rPr>
          <w:rFonts w:cstheme="minorHAnsi"/>
          <w:sz w:val="20"/>
          <w:szCs w:val="20"/>
        </w:rPr>
      </w:pPr>
      <w:r w:rsidRPr="00182331">
        <w:rPr>
          <w:rFonts w:cstheme="minorHAnsi"/>
          <w:sz w:val="20"/>
          <w:szCs w:val="20"/>
        </w:rPr>
        <w:t>Women’s group in Delhi, Mumbai and in rural Andhra, Kerala and Maharashtra have used street theatre to raise social consciousness on issues like dowry, sex discriminations in education and employment, exploitative advertising and discriminatory laws of inheritance and divorce.</w:t>
      </w:r>
    </w:p>
    <w:p w:rsidR="00066812" w:rsidRPr="00182331" w:rsidRDefault="00066812" w:rsidP="009C0566">
      <w:pPr>
        <w:pStyle w:val="ListParagraph"/>
        <w:numPr>
          <w:ilvl w:val="0"/>
          <w:numId w:val="13"/>
        </w:numPr>
        <w:spacing w:after="0"/>
        <w:ind w:left="900" w:hanging="270"/>
        <w:jc w:val="both"/>
        <w:textAlignment w:val="baseline"/>
        <w:rPr>
          <w:rFonts w:cstheme="minorHAnsi"/>
          <w:sz w:val="20"/>
          <w:szCs w:val="20"/>
        </w:rPr>
      </w:pPr>
      <w:r w:rsidRPr="00182331">
        <w:rPr>
          <w:rFonts w:cstheme="minorHAnsi"/>
          <w:sz w:val="20"/>
          <w:szCs w:val="20"/>
        </w:rPr>
        <w:t xml:space="preserve"> In Kerala, the Kerala </w:t>
      </w:r>
      <w:proofErr w:type="spellStart"/>
      <w:r w:rsidRPr="00182331">
        <w:rPr>
          <w:rFonts w:cstheme="minorHAnsi"/>
          <w:sz w:val="20"/>
          <w:szCs w:val="20"/>
        </w:rPr>
        <w:t>Shastra</w:t>
      </w:r>
      <w:proofErr w:type="spellEnd"/>
      <w:r w:rsidRPr="00182331">
        <w:rPr>
          <w:rFonts w:cstheme="minorHAnsi"/>
          <w:sz w:val="20"/>
          <w:szCs w:val="20"/>
        </w:rPr>
        <w:t xml:space="preserve"> </w:t>
      </w:r>
      <w:proofErr w:type="spellStart"/>
      <w:r w:rsidRPr="00182331">
        <w:rPr>
          <w:rFonts w:cstheme="minorHAnsi"/>
          <w:sz w:val="20"/>
          <w:szCs w:val="20"/>
        </w:rPr>
        <w:t>Sahitya</w:t>
      </w:r>
      <w:proofErr w:type="spellEnd"/>
      <w:r w:rsidRPr="00182331">
        <w:rPr>
          <w:rFonts w:cstheme="minorHAnsi"/>
          <w:sz w:val="20"/>
          <w:szCs w:val="20"/>
        </w:rPr>
        <w:t xml:space="preserve"> </w:t>
      </w:r>
      <w:proofErr w:type="spellStart"/>
      <w:r w:rsidRPr="00182331">
        <w:rPr>
          <w:rFonts w:cstheme="minorHAnsi"/>
          <w:sz w:val="20"/>
          <w:szCs w:val="20"/>
        </w:rPr>
        <w:t>Parishat</w:t>
      </w:r>
      <w:proofErr w:type="spellEnd"/>
      <w:r w:rsidRPr="00182331">
        <w:rPr>
          <w:rFonts w:cstheme="minorHAnsi"/>
          <w:sz w:val="20"/>
          <w:szCs w:val="20"/>
        </w:rPr>
        <w:t xml:space="preserve"> (KSSP) has employed street theatre to popularize science and literacy. </w:t>
      </w:r>
    </w:p>
    <w:p w:rsidR="00066812" w:rsidRPr="00182331" w:rsidRDefault="00066812" w:rsidP="009C0566">
      <w:pPr>
        <w:pStyle w:val="NormalWeb"/>
        <w:numPr>
          <w:ilvl w:val="0"/>
          <w:numId w:val="19"/>
        </w:numPr>
        <w:spacing w:before="0" w:beforeAutospacing="0" w:after="0" w:afterAutospacing="0" w:line="276" w:lineRule="auto"/>
        <w:ind w:left="720" w:hanging="360"/>
        <w:jc w:val="both"/>
        <w:textAlignment w:val="baseline"/>
        <w:rPr>
          <w:rFonts w:asciiTheme="minorHAnsi" w:hAnsiTheme="minorHAnsi" w:cstheme="minorHAnsi"/>
          <w:sz w:val="20"/>
          <w:szCs w:val="20"/>
        </w:rPr>
      </w:pPr>
      <w:r w:rsidRPr="00182331">
        <w:rPr>
          <w:rStyle w:val="Strong"/>
          <w:rFonts w:asciiTheme="minorHAnsi" w:hAnsiTheme="minorHAnsi" w:cstheme="minorHAnsi"/>
          <w:sz w:val="20"/>
          <w:szCs w:val="20"/>
          <w:bdr w:val="none" w:sz="0" w:space="0" w:color="auto" w:frame="1"/>
        </w:rPr>
        <w:t>Stages of Play</w:t>
      </w:r>
      <w:r w:rsidR="009C0566" w:rsidRPr="00182331">
        <w:rPr>
          <w:rStyle w:val="Strong"/>
          <w:rFonts w:asciiTheme="minorHAnsi" w:hAnsiTheme="minorHAnsi" w:cstheme="minorHAnsi"/>
          <w:sz w:val="20"/>
          <w:szCs w:val="20"/>
          <w:bdr w:val="none" w:sz="0" w:space="0" w:color="auto" w:frame="1"/>
        </w:rPr>
        <w:t xml:space="preserve"> : </w:t>
      </w:r>
    </w:p>
    <w:p w:rsidR="00066812" w:rsidRPr="00182331" w:rsidRDefault="00066812" w:rsidP="009C0566">
      <w:pPr>
        <w:pStyle w:val="NormalWeb"/>
        <w:spacing w:before="0" w:beforeAutospacing="0" w:after="0" w:afterAutospacing="0" w:line="276" w:lineRule="auto"/>
        <w:ind w:firstLine="720"/>
        <w:jc w:val="both"/>
        <w:textAlignment w:val="baseline"/>
        <w:rPr>
          <w:rFonts w:asciiTheme="minorHAnsi" w:hAnsiTheme="minorHAnsi" w:cstheme="minorHAnsi"/>
          <w:sz w:val="20"/>
          <w:szCs w:val="20"/>
        </w:rPr>
      </w:pPr>
      <w:r w:rsidRPr="00182331">
        <w:rPr>
          <w:rFonts w:asciiTheme="minorHAnsi" w:hAnsiTheme="minorHAnsi" w:cstheme="minorHAnsi"/>
          <w:sz w:val="20"/>
          <w:szCs w:val="20"/>
        </w:rPr>
        <w:t>There are 6 steps in organizing a street play. They are:</w:t>
      </w:r>
    </w:p>
    <w:p w:rsidR="00066812" w:rsidRPr="00182331" w:rsidRDefault="00066812" w:rsidP="009C0566">
      <w:pPr>
        <w:numPr>
          <w:ilvl w:val="0"/>
          <w:numId w:val="20"/>
        </w:numPr>
        <w:tabs>
          <w:tab w:val="left" w:pos="990"/>
        </w:tabs>
        <w:spacing w:after="0"/>
        <w:ind w:hanging="90"/>
        <w:jc w:val="both"/>
        <w:textAlignment w:val="baseline"/>
        <w:rPr>
          <w:rFonts w:cstheme="minorHAnsi"/>
          <w:sz w:val="20"/>
          <w:szCs w:val="20"/>
        </w:rPr>
      </w:pPr>
      <w:r w:rsidRPr="00182331">
        <w:rPr>
          <w:rFonts w:cstheme="minorHAnsi"/>
          <w:sz w:val="20"/>
          <w:szCs w:val="20"/>
        </w:rPr>
        <w:t>Developing the theme</w:t>
      </w:r>
      <w:r w:rsidR="009C0566" w:rsidRPr="00182331">
        <w:rPr>
          <w:rFonts w:cstheme="minorHAnsi"/>
          <w:sz w:val="20"/>
          <w:szCs w:val="20"/>
        </w:rPr>
        <w:t xml:space="preserve"> </w:t>
      </w:r>
    </w:p>
    <w:p w:rsidR="00066812" w:rsidRPr="00182331" w:rsidRDefault="00066812" w:rsidP="00066812">
      <w:pPr>
        <w:numPr>
          <w:ilvl w:val="0"/>
          <w:numId w:val="20"/>
        </w:numPr>
        <w:tabs>
          <w:tab w:val="left" w:pos="990"/>
        </w:tabs>
        <w:spacing w:before="100" w:beforeAutospacing="1" w:after="100" w:afterAutospacing="1"/>
        <w:ind w:hanging="90"/>
        <w:jc w:val="both"/>
        <w:textAlignment w:val="baseline"/>
        <w:rPr>
          <w:rFonts w:cstheme="minorHAnsi"/>
          <w:sz w:val="20"/>
          <w:szCs w:val="20"/>
        </w:rPr>
      </w:pPr>
      <w:r w:rsidRPr="00182331">
        <w:rPr>
          <w:rFonts w:cstheme="minorHAnsi"/>
          <w:sz w:val="20"/>
          <w:szCs w:val="20"/>
        </w:rPr>
        <w:t>Visualization</w:t>
      </w:r>
    </w:p>
    <w:p w:rsidR="00066812" w:rsidRPr="00182331" w:rsidRDefault="00066812" w:rsidP="00066812">
      <w:pPr>
        <w:numPr>
          <w:ilvl w:val="0"/>
          <w:numId w:val="20"/>
        </w:numPr>
        <w:tabs>
          <w:tab w:val="left" w:pos="990"/>
        </w:tabs>
        <w:spacing w:before="100" w:beforeAutospacing="1" w:after="100" w:afterAutospacing="1"/>
        <w:ind w:hanging="90"/>
        <w:jc w:val="both"/>
        <w:textAlignment w:val="baseline"/>
        <w:rPr>
          <w:rFonts w:cstheme="minorHAnsi"/>
          <w:sz w:val="20"/>
          <w:szCs w:val="20"/>
        </w:rPr>
      </w:pPr>
      <w:r w:rsidRPr="00182331">
        <w:rPr>
          <w:rFonts w:cstheme="minorHAnsi"/>
          <w:sz w:val="20"/>
          <w:szCs w:val="20"/>
        </w:rPr>
        <w:t>Scripting</w:t>
      </w:r>
    </w:p>
    <w:p w:rsidR="00066812" w:rsidRPr="00182331" w:rsidRDefault="00066812" w:rsidP="00066812">
      <w:pPr>
        <w:numPr>
          <w:ilvl w:val="0"/>
          <w:numId w:val="20"/>
        </w:numPr>
        <w:tabs>
          <w:tab w:val="left" w:pos="990"/>
        </w:tabs>
        <w:spacing w:before="100" w:beforeAutospacing="1" w:after="100" w:afterAutospacing="1"/>
        <w:ind w:hanging="90"/>
        <w:jc w:val="both"/>
        <w:textAlignment w:val="baseline"/>
        <w:rPr>
          <w:rFonts w:cstheme="minorHAnsi"/>
          <w:sz w:val="20"/>
          <w:szCs w:val="20"/>
        </w:rPr>
      </w:pPr>
      <w:r w:rsidRPr="00182331">
        <w:rPr>
          <w:rFonts w:cstheme="minorHAnsi"/>
          <w:sz w:val="20"/>
          <w:szCs w:val="20"/>
        </w:rPr>
        <w:t>Rehearsal</w:t>
      </w:r>
    </w:p>
    <w:p w:rsidR="00066812" w:rsidRPr="00182331" w:rsidRDefault="00066812" w:rsidP="00066812">
      <w:pPr>
        <w:numPr>
          <w:ilvl w:val="0"/>
          <w:numId w:val="20"/>
        </w:numPr>
        <w:tabs>
          <w:tab w:val="left" w:pos="990"/>
        </w:tabs>
        <w:spacing w:before="100" w:beforeAutospacing="1" w:after="100" w:afterAutospacing="1"/>
        <w:ind w:hanging="90"/>
        <w:jc w:val="both"/>
        <w:textAlignment w:val="baseline"/>
        <w:rPr>
          <w:rFonts w:cstheme="minorHAnsi"/>
          <w:sz w:val="20"/>
          <w:szCs w:val="20"/>
        </w:rPr>
      </w:pPr>
      <w:r w:rsidRPr="00182331">
        <w:rPr>
          <w:rFonts w:cstheme="minorHAnsi"/>
          <w:sz w:val="20"/>
          <w:szCs w:val="20"/>
        </w:rPr>
        <w:t>Demonstration</w:t>
      </w:r>
    </w:p>
    <w:p w:rsidR="00066812" w:rsidRPr="00182331" w:rsidRDefault="00066812" w:rsidP="009C0566">
      <w:pPr>
        <w:numPr>
          <w:ilvl w:val="0"/>
          <w:numId w:val="20"/>
        </w:numPr>
        <w:tabs>
          <w:tab w:val="left" w:pos="990"/>
        </w:tabs>
        <w:spacing w:after="0"/>
        <w:ind w:hanging="90"/>
        <w:jc w:val="both"/>
        <w:textAlignment w:val="baseline"/>
        <w:rPr>
          <w:rFonts w:cstheme="minorHAnsi"/>
          <w:sz w:val="20"/>
          <w:szCs w:val="20"/>
        </w:rPr>
      </w:pPr>
      <w:r w:rsidRPr="00182331">
        <w:rPr>
          <w:rFonts w:cstheme="minorHAnsi"/>
          <w:sz w:val="20"/>
          <w:szCs w:val="20"/>
        </w:rPr>
        <w:t>Evaluation</w:t>
      </w:r>
    </w:p>
    <w:p w:rsidR="00066812" w:rsidRPr="00182331" w:rsidRDefault="00066812" w:rsidP="009C0566">
      <w:pPr>
        <w:pStyle w:val="ListParagraph"/>
        <w:numPr>
          <w:ilvl w:val="0"/>
          <w:numId w:val="19"/>
        </w:numPr>
        <w:spacing w:after="0"/>
        <w:ind w:left="720" w:hanging="360"/>
        <w:jc w:val="both"/>
        <w:textAlignment w:val="baseline"/>
        <w:rPr>
          <w:rFonts w:cstheme="minorHAnsi"/>
          <w:b/>
          <w:sz w:val="20"/>
          <w:szCs w:val="20"/>
        </w:rPr>
      </w:pPr>
      <w:r w:rsidRPr="00182331">
        <w:rPr>
          <w:rFonts w:cstheme="minorHAnsi"/>
          <w:b/>
          <w:sz w:val="20"/>
          <w:szCs w:val="20"/>
        </w:rPr>
        <w:t>Important things when arranging for street play</w:t>
      </w:r>
    </w:p>
    <w:p w:rsidR="00066812" w:rsidRPr="00182331" w:rsidRDefault="00066812" w:rsidP="009C0566">
      <w:pPr>
        <w:numPr>
          <w:ilvl w:val="0"/>
          <w:numId w:val="21"/>
        </w:numPr>
        <w:spacing w:after="0"/>
        <w:jc w:val="both"/>
        <w:textAlignment w:val="baseline"/>
        <w:rPr>
          <w:rFonts w:cstheme="minorHAnsi"/>
          <w:sz w:val="20"/>
          <w:szCs w:val="20"/>
        </w:rPr>
      </w:pPr>
      <w:r w:rsidRPr="00182331">
        <w:rPr>
          <w:rStyle w:val="Strong"/>
          <w:rFonts w:cstheme="minorHAnsi"/>
          <w:sz w:val="20"/>
          <w:szCs w:val="20"/>
          <w:bdr w:val="none" w:sz="0" w:space="0" w:color="auto" w:frame="1"/>
        </w:rPr>
        <w:t>Decide on a good time of year</w:t>
      </w:r>
      <w:r w:rsidRPr="00182331">
        <w:rPr>
          <w:rFonts w:cstheme="minorHAnsi"/>
          <w:sz w:val="20"/>
          <w:szCs w:val="20"/>
        </w:rPr>
        <w:t>. The best time is when it's warm and the night stay light for longer. Summer and early fall/autumn are ideal times.</w:t>
      </w:r>
    </w:p>
    <w:p w:rsidR="00066812" w:rsidRPr="00182331" w:rsidRDefault="00066812" w:rsidP="00066812">
      <w:pPr>
        <w:numPr>
          <w:ilvl w:val="0"/>
          <w:numId w:val="21"/>
        </w:numPr>
        <w:spacing w:before="100" w:beforeAutospacing="1" w:after="100" w:afterAutospacing="1"/>
        <w:jc w:val="both"/>
        <w:textAlignment w:val="baseline"/>
        <w:rPr>
          <w:rFonts w:cstheme="minorHAnsi"/>
          <w:sz w:val="20"/>
          <w:szCs w:val="20"/>
        </w:rPr>
      </w:pPr>
      <w:r w:rsidRPr="00182331">
        <w:rPr>
          <w:rStyle w:val="Strong"/>
          <w:rFonts w:cstheme="minorHAnsi"/>
          <w:sz w:val="20"/>
          <w:szCs w:val="20"/>
          <w:bdr w:val="none" w:sz="0" w:space="0" w:color="auto" w:frame="1"/>
        </w:rPr>
        <w:t>Decide on the occasion</w:t>
      </w:r>
      <w:r w:rsidRPr="00182331">
        <w:rPr>
          <w:rFonts w:cstheme="minorHAnsi"/>
          <w:sz w:val="20"/>
          <w:szCs w:val="20"/>
        </w:rPr>
        <w:t>. You don't really need a reason other than to get your community on the street together but you might like to also turn it into an occasion for a street party or even to raise money for a charity concern that everyone in the street thinks is worthwhile. If there is a local disaster event, you might like to raise money to help people who are suffering the consequences of the disaster.</w:t>
      </w:r>
    </w:p>
    <w:p w:rsidR="00066812" w:rsidRPr="00182331" w:rsidRDefault="00066812" w:rsidP="00066812">
      <w:pPr>
        <w:numPr>
          <w:ilvl w:val="0"/>
          <w:numId w:val="21"/>
        </w:numPr>
        <w:spacing w:before="100" w:beforeAutospacing="1" w:after="100" w:afterAutospacing="1"/>
        <w:jc w:val="both"/>
        <w:textAlignment w:val="baseline"/>
        <w:rPr>
          <w:rFonts w:cstheme="minorHAnsi"/>
          <w:sz w:val="20"/>
          <w:szCs w:val="20"/>
        </w:rPr>
      </w:pPr>
      <w:r w:rsidRPr="00182331">
        <w:rPr>
          <w:rStyle w:val="Strong"/>
          <w:rFonts w:cstheme="minorHAnsi"/>
          <w:sz w:val="20"/>
          <w:szCs w:val="20"/>
          <w:bdr w:val="none" w:sz="0" w:space="0" w:color="auto" w:frame="1"/>
        </w:rPr>
        <w:t>Get the community together</w:t>
      </w:r>
      <w:r w:rsidRPr="00182331">
        <w:rPr>
          <w:rFonts w:cstheme="minorHAnsi"/>
          <w:sz w:val="20"/>
          <w:szCs w:val="20"/>
        </w:rPr>
        <w:t>. Put flyers in everyone's mailbox to ask them to a general meeting to discuss having a street theater occasion (and perhaps a party accompanying it) and that you'd like people who are keen to come along. Let them know that you're looking for: People to help set up and clear away, People to perform all sorts of street theatre, People to prepare food and drink, People to come along.</w:t>
      </w:r>
    </w:p>
    <w:p w:rsidR="00066812" w:rsidRPr="00182331" w:rsidRDefault="00066812" w:rsidP="00066812">
      <w:pPr>
        <w:numPr>
          <w:ilvl w:val="0"/>
          <w:numId w:val="21"/>
        </w:numPr>
        <w:spacing w:before="100" w:beforeAutospacing="1" w:after="100" w:afterAutospacing="1"/>
        <w:jc w:val="both"/>
        <w:textAlignment w:val="baseline"/>
        <w:rPr>
          <w:rFonts w:cstheme="minorHAnsi"/>
          <w:sz w:val="20"/>
          <w:szCs w:val="20"/>
        </w:rPr>
      </w:pPr>
      <w:r w:rsidRPr="00182331">
        <w:rPr>
          <w:rStyle w:val="Strong"/>
          <w:rFonts w:cstheme="minorHAnsi"/>
          <w:sz w:val="20"/>
          <w:szCs w:val="20"/>
          <w:bdr w:val="none" w:sz="0" w:space="0" w:color="auto" w:frame="1"/>
        </w:rPr>
        <w:t>Decide who will be doing what</w:t>
      </w:r>
      <w:r w:rsidRPr="00182331">
        <w:rPr>
          <w:rFonts w:cstheme="minorHAnsi"/>
          <w:sz w:val="20"/>
          <w:szCs w:val="20"/>
        </w:rPr>
        <w:t xml:space="preserve">. At the meeting, start planning as soon as you have adequate agreement from everyone to participate and to support the event. Work out how you will control traffic on the street that day. You </w:t>
      </w:r>
      <w:r w:rsidRPr="00182331">
        <w:rPr>
          <w:rFonts w:cstheme="minorHAnsi"/>
          <w:sz w:val="20"/>
          <w:szCs w:val="20"/>
        </w:rPr>
        <w:lastRenderedPageBreak/>
        <w:t>may need local authority permission to close off the street and you will need all neighbors to be in agreement about not moving their vehicles about in the area chosen. Another way is to call it street theater but to choose a large garden space or a park rather than holding up a street. Talk early on about logistics, such as setting up a stage, acrobat areas, equipment, cooking facilities, etc. if you expect people from other streets to come along. Discuss funding and whether or not this is needed. It might be that everyone can donate all that is needed, plus their time and talent.</w:t>
      </w:r>
    </w:p>
    <w:p w:rsidR="00066812" w:rsidRPr="00182331" w:rsidRDefault="00066812" w:rsidP="00066812">
      <w:pPr>
        <w:numPr>
          <w:ilvl w:val="0"/>
          <w:numId w:val="21"/>
        </w:numPr>
        <w:spacing w:before="100" w:beforeAutospacing="1" w:after="100" w:afterAutospacing="1"/>
        <w:jc w:val="both"/>
        <w:textAlignment w:val="baseline"/>
        <w:rPr>
          <w:rFonts w:cstheme="minorHAnsi"/>
          <w:sz w:val="20"/>
          <w:szCs w:val="20"/>
        </w:rPr>
      </w:pPr>
      <w:r w:rsidRPr="00182331">
        <w:rPr>
          <w:rStyle w:val="Strong"/>
          <w:rFonts w:cstheme="minorHAnsi"/>
          <w:sz w:val="20"/>
          <w:szCs w:val="20"/>
          <w:bdr w:val="none" w:sz="0" w:space="0" w:color="auto" w:frame="1"/>
        </w:rPr>
        <w:t>Keep the definition of street theater broad</w:t>
      </w:r>
      <w:r w:rsidRPr="00182331">
        <w:rPr>
          <w:rFonts w:cstheme="minorHAnsi"/>
          <w:sz w:val="20"/>
          <w:szCs w:val="20"/>
        </w:rPr>
        <w:t>. You will want to encourage as many people as possible to participate, so allow as many types of "theater" as possible to form a part of this event. Some ideas include: Acting performances, Singing, musical, Acrobatics, Improvisation, Comedy acts, skits, Tricks, magic, body, object, etc., Animal performances (pets only, and only welfare-compliant things), Activist theater (explaining an important issue by acting - be sure to adopt a theme if this is your reason for the street theater), Puppetry, Making things, Marching band, Bands of any kind Miming etc.</w:t>
      </w:r>
    </w:p>
    <w:p w:rsidR="00066812" w:rsidRPr="00182331" w:rsidRDefault="00066812" w:rsidP="00066812">
      <w:pPr>
        <w:numPr>
          <w:ilvl w:val="0"/>
          <w:numId w:val="21"/>
        </w:numPr>
        <w:spacing w:before="100" w:beforeAutospacing="1" w:after="100" w:afterAutospacing="1"/>
        <w:jc w:val="both"/>
        <w:textAlignment w:val="baseline"/>
        <w:rPr>
          <w:rFonts w:cstheme="minorHAnsi"/>
          <w:sz w:val="20"/>
          <w:szCs w:val="20"/>
        </w:rPr>
      </w:pPr>
      <w:r w:rsidRPr="00182331">
        <w:rPr>
          <w:rStyle w:val="Strong"/>
          <w:rFonts w:cstheme="minorHAnsi"/>
          <w:sz w:val="20"/>
          <w:szCs w:val="20"/>
          <w:bdr w:val="none" w:sz="0" w:space="0" w:color="auto" w:frame="1"/>
        </w:rPr>
        <w:t>Ask everyone to prepare their act</w:t>
      </w:r>
      <w:r w:rsidRPr="00182331">
        <w:rPr>
          <w:rFonts w:cstheme="minorHAnsi"/>
          <w:sz w:val="20"/>
          <w:szCs w:val="20"/>
        </w:rPr>
        <w:t>. Create a timetable if you're having more than one event, so that everyone gets to watch and be watched at different times.</w:t>
      </w:r>
    </w:p>
    <w:p w:rsidR="00066812" w:rsidRPr="00182331" w:rsidRDefault="00066812" w:rsidP="00066812">
      <w:pPr>
        <w:numPr>
          <w:ilvl w:val="0"/>
          <w:numId w:val="21"/>
        </w:numPr>
        <w:spacing w:before="100" w:beforeAutospacing="1" w:after="100" w:afterAutospacing="1"/>
        <w:jc w:val="both"/>
        <w:textAlignment w:val="baseline"/>
        <w:rPr>
          <w:rFonts w:cstheme="minorHAnsi"/>
          <w:sz w:val="20"/>
          <w:szCs w:val="20"/>
        </w:rPr>
      </w:pPr>
      <w:r w:rsidRPr="00182331">
        <w:rPr>
          <w:rStyle w:val="Strong"/>
          <w:rFonts w:cstheme="minorHAnsi"/>
          <w:sz w:val="20"/>
          <w:szCs w:val="20"/>
          <w:bdr w:val="none" w:sz="0" w:space="0" w:color="auto" w:frame="1"/>
        </w:rPr>
        <w:t>Check that everyone has all they need by way of props and costumes</w:t>
      </w:r>
      <w:r w:rsidRPr="00182331">
        <w:rPr>
          <w:rFonts w:cstheme="minorHAnsi"/>
          <w:sz w:val="20"/>
          <w:szCs w:val="20"/>
        </w:rPr>
        <w:t>. It might be a good idea to supply a makeshift changing room for people who need to make costume changes, etc.</w:t>
      </w:r>
    </w:p>
    <w:p w:rsidR="00066812" w:rsidRPr="00182331" w:rsidRDefault="00066812" w:rsidP="00066812">
      <w:pPr>
        <w:numPr>
          <w:ilvl w:val="0"/>
          <w:numId w:val="21"/>
        </w:numPr>
        <w:spacing w:before="100" w:beforeAutospacing="1" w:after="100" w:afterAutospacing="1"/>
        <w:jc w:val="both"/>
        <w:textAlignment w:val="baseline"/>
        <w:rPr>
          <w:rFonts w:cstheme="minorHAnsi"/>
          <w:sz w:val="20"/>
          <w:szCs w:val="20"/>
        </w:rPr>
      </w:pPr>
      <w:r w:rsidRPr="00182331">
        <w:rPr>
          <w:rStyle w:val="Strong"/>
          <w:rFonts w:cstheme="minorHAnsi"/>
          <w:sz w:val="20"/>
          <w:szCs w:val="20"/>
          <w:bdr w:val="none" w:sz="0" w:space="0" w:color="auto" w:frame="1"/>
        </w:rPr>
        <w:t>Have some people involved in monitoring everyone's well-being on the day</w:t>
      </w:r>
      <w:r w:rsidRPr="00182331">
        <w:rPr>
          <w:rFonts w:cstheme="minorHAnsi"/>
          <w:sz w:val="20"/>
          <w:szCs w:val="20"/>
        </w:rPr>
        <w:t>. You will need people to run around doing all sorts of errands. Make sure they have cell phones in case of emergencies.</w:t>
      </w:r>
    </w:p>
    <w:p w:rsidR="00066812" w:rsidRPr="00182331" w:rsidRDefault="00066812" w:rsidP="00066812">
      <w:pPr>
        <w:numPr>
          <w:ilvl w:val="0"/>
          <w:numId w:val="21"/>
        </w:numPr>
        <w:spacing w:before="100" w:beforeAutospacing="1" w:after="100" w:afterAutospacing="1"/>
        <w:jc w:val="both"/>
        <w:textAlignment w:val="baseline"/>
        <w:rPr>
          <w:rFonts w:cstheme="minorHAnsi"/>
          <w:sz w:val="20"/>
          <w:szCs w:val="20"/>
        </w:rPr>
      </w:pPr>
      <w:r w:rsidRPr="00182331">
        <w:rPr>
          <w:rStyle w:val="Strong"/>
          <w:rFonts w:cstheme="minorHAnsi"/>
          <w:sz w:val="20"/>
          <w:szCs w:val="20"/>
          <w:bdr w:val="none" w:sz="0" w:space="0" w:color="auto" w:frame="1"/>
        </w:rPr>
        <w:t>Spread the word</w:t>
      </w:r>
      <w:r w:rsidRPr="00182331">
        <w:rPr>
          <w:rFonts w:cstheme="minorHAnsi"/>
          <w:sz w:val="20"/>
          <w:szCs w:val="20"/>
        </w:rPr>
        <w:t>. Put up posters, send out flyers, and even advertise in the local paper and radio if you want more people to come and see what your street is doing.</w:t>
      </w:r>
    </w:p>
    <w:p w:rsidR="00066812" w:rsidRPr="00182331" w:rsidRDefault="00066812" w:rsidP="009C0566">
      <w:pPr>
        <w:numPr>
          <w:ilvl w:val="0"/>
          <w:numId w:val="21"/>
        </w:numPr>
        <w:spacing w:after="0"/>
        <w:jc w:val="both"/>
        <w:textAlignment w:val="baseline"/>
        <w:rPr>
          <w:rFonts w:cstheme="minorHAnsi"/>
          <w:sz w:val="20"/>
          <w:szCs w:val="20"/>
        </w:rPr>
      </w:pPr>
      <w:r w:rsidRPr="00182331">
        <w:rPr>
          <w:rStyle w:val="Strong"/>
          <w:rFonts w:cstheme="minorHAnsi"/>
          <w:sz w:val="20"/>
          <w:szCs w:val="20"/>
          <w:bdr w:val="none" w:sz="0" w:space="0" w:color="auto" w:frame="1"/>
        </w:rPr>
        <w:t>Enjoy the event</w:t>
      </w:r>
      <w:r w:rsidRPr="00182331">
        <w:rPr>
          <w:rFonts w:cstheme="minorHAnsi"/>
          <w:sz w:val="20"/>
          <w:szCs w:val="20"/>
        </w:rPr>
        <w:t xml:space="preserve">. On the day, get out there and soak up the atmosphere, have a lot of fun and don't take it too seriously. </w:t>
      </w:r>
    </w:p>
    <w:p w:rsidR="00066812" w:rsidRPr="00182331" w:rsidRDefault="00066812" w:rsidP="009C0566">
      <w:pPr>
        <w:pStyle w:val="NormalWeb"/>
        <w:numPr>
          <w:ilvl w:val="0"/>
          <w:numId w:val="19"/>
        </w:numPr>
        <w:spacing w:before="0" w:beforeAutospacing="0" w:after="0" w:afterAutospacing="0" w:line="276" w:lineRule="auto"/>
        <w:ind w:left="720" w:hanging="360"/>
        <w:jc w:val="both"/>
        <w:textAlignment w:val="baseline"/>
        <w:rPr>
          <w:rStyle w:val="Strong"/>
          <w:rFonts w:asciiTheme="minorHAnsi" w:hAnsiTheme="minorHAnsi" w:cstheme="minorHAnsi"/>
          <w:sz w:val="20"/>
          <w:szCs w:val="20"/>
          <w:bdr w:val="none" w:sz="0" w:space="0" w:color="auto" w:frame="1"/>
        </w:rPr>
      </w:pPr>
      <w:r w:rsidRPr="00182331">
        <w:rPr>
          <w:rStyle w:val="Strong"/>
          <w:rFonts w:asciiTheme="minorHAnsi" w:hAnsiTheme="minorHAnsi" w:cstheme="minorHAnsi"/>
          <w:sz w:val="20"/>
          <w:szCs w:val="20"/>
          <w:bdr w:val="none" w:sz="0" w:space="0" w:color="auto" w:frame="1"/>
        </w:rPr>
        <w:t>Implications of street theatre in social work</w:t>
      </w:r>
    </w:p>
    <w:p w:rsidR="00066812" w:rsidRPr="00182331" w:rsidRDefault="00066812" w:rsidP="009C0566">
      <w:pPr>
        <w:numPr>
          <w:ilvl w:val="0"/>
          <w:numId w:val="22"/>
        </w:numPr>
        <w:spacing w:after="0"/>
        <w:jc w:val="both"/>
        <w:textAlignment w:val="baseline"/>
        <w:rPr>
          <w:rFonts w:cstheme="minorHAnsi"/>
          <w:sz w:val="20"/>
          <w:szCs w:val="20"/>
        </w:rPr>
      </w:pPr>
      <w:r w:rsidRPr="00182331">
        <w:rPr>
          <w:rFonts w:cstheme="minorHAnsi"/>
          <w:sz w:val="20"/>
          <w:szCs w:val="20"/>
        </w:rPr>
        <w:t xml:space="preserve">Using street theatre to showcase social issues-On the premise that making people think about a social issue or an evil is more important than finding or giving solutions, the street theatre movement is gaining momentum among social workers and social work students. </w:t>
      </w:r>
    </w:p>
    <w:p w:rsidR="00066812" w:rsidRPr="00182331" w:rsidRDefault="00066812" w:rsidP="00066812">
      <w:pPr>
        <w:numPr>
          <w:ilvl w:val="0"/>
          <w:numId w:val="22"/>
        </w:numPr>
        <w:spacing w:before="100" w:beforeAutospacing="1" w:after="100" w:afterAutospacing="1"/>
        <w:jc w:val="both"/>
        <w:textAlignment w:val="baseline"/>
        <w:rPr>
          <w:rFonts w:cstheme="minorHAnsi"/>
          <w:sz w:val="20"/>
          <w:szCs w:val="20"/>
        </w:rPr>
      </w:pPr>
      <w:r w:rsidRPr="00182331">
        <w:rPr>
          <w:rFonts w:cstheme="minorHAnsi"/>
          <w:sz w:val="20"/>
          <w:szCs w:val="20"/>
        </w:rPr>
        <w:t>Political Theatre and Social Work-In the history of</w:t>
      </w:r>
      <w:r w:rsidRPr="00182331">
        <w:rPr>
          <w:rFonts w:cstheme="minorHAnsi"/>
          <w:sz w:val="20"/>
          <w:szCs w:val="20"/>
          <w:bdr w:val="none" w:sz="0" w:space="0" w:color="auto" w:frame="1"/>
        </w:rPr>
        <w:t> </w:t>
      </w:r>
      <w:r w:rsidRPr="00182331">
        <w:rPr>
          <w:rStyle w:val="Strong"/>
          <w:rFonts w:cstheme="minorHAnsi"/>
          <w:sz w:val="20"/>
          <w:szCs w:val="20"/>
          <w:bdr w:val="none" w:sz="0" w:space="0" w:color="auto" w:frame="1"/>
        </w:rPr>
        <w:t>theatre</w:t>
      </w:r>
      <w:r w:rsidRPr="00182331">
        <w:rPr>
          <w:rFonts w:cstheme="minorHAnsi"/>
          <w:sz w:val="20"/>
          <w:szCs w:val="20"/>
        </w:rPr>
        <w:t>, there is long tradition of performances addressing issues of current events and central to society itself, encouraging consciousness and social change. The </w:t>
      </w:r>
      <w:hyperlink r:id="rId17" w:tgtFrame="_blank" w:history="1">
        <w:r w:rsidRPr="00182331">
          <w:rPr>
            <w:rStyle w:val="Hyperlink"/>
            <w:rFonts w:cstheme="minorHAnsi"/>
            <w:color w:val="auto"/>
            <w:sz w:val="20"/>
            <w:szCs w:val="20"/>
            <w:u w:val="none"/>
            <w:bdr w:val="none" w:sz="0" w:space="0" w:color="auto" w:frame="1"/>
          </w:rPr>
          <w:t xml:space="preserve">political </w:t>
        </w:r>
        <w:r w:rsidRPr="00182331">
          <w:rPr>
            <w:rStyle w:val="Hyperlink"/>
            <w:rFonts w:cstheme="minorHAnsi"/>
            <w:color w:val="auto"/>
            <w:sz w:val="20"/>
            <w:szCs w:val="20"/>
            <w:u w:val="none"/>
            <w:bdr w:val="none" w:sz="0" w:space="0" w:color="auto" w:frame="1"/>
          </w:rPr>
          <w:lastRenderedPageBreak/>
          <w:t>satire</w:t>
        </w:r>
      </w:hyperlink>
      <w:r w:rsidRPr="00182331">
        <w:rPr>
          <w:rFonts w:cstheme="minorHAnsi"/>
          <w:sz w:val="20"/>
          <w:szCs w:val="20"/>
        </w:rPr>
        <w:t> performed by the </w:t>
      </w:r>
      <w:hyperlink r:id="rId18" w:tgtFrame="_blank" w:history="1">
        <w:r w:rsidRPr="00182331">
          <w:rPr>
            <w:rStyle w:val="Hyperlink"/>
            <w:rFonts w:cstheme="minorHAnsi"/>
            <w:color w:val="auto"/>
            <w:sz w:val="20"/>
            <w:szCs w:val="20"/>
            <w:u w:val="none"/>
            <w:bdr w:val="none" w:sz="0" w:space="0" w:color="auto" w:frame="1"/>
          </w:rPr>
          <w:t>comic poets</w:t>
        </w:r>
      </w:hyperlink>
      <w:r w:rsidRPr="00182331">
        <w:rPr>
          <w:rFonts w:cstheme="minorHAnsi"/>
          <w:sz w:val="20"/>
          <w:szCs w:val="20"/>
        </w:rPr>
        <w:t> at the </w:t>
      </w:r>
      <w:hyperlink r:id="rId19" w:tgtFrame="_blank" w:history="1">
        <w:r w:rsidRPr="00182331">
          <w:rPr>
            <w:rStyle w:val="Hyperlink"/>
            <w:rFonts w:cstheme="minorHAnsi"/>
            <w:color w:val="auto"/>
            <w:sz w:val="20"/>
            <w:szCs w:val="20"/>
            <w:u w:val="none"/>
            <w:bdr w:val="none" w:sz="0" w:space="0" w:color="auto" w:frame="1"/>
          </w:rPr>
          <w:t>theatres</w:t>
        </w:r>
      </w:hyperlink>
      <w:r w:rsidRPr="00182331">
        <w:rPr>
          <w:rFonts w:cstheme="minorHAnsi"/>
          <w:sz w:val="20"/>
          <w:szCs w:val="20"/>
        </w:rPr>
        <w:t> had considerable influence on </w:t>
      </w:r>
      <w:hyperlink r:id="rId20" w:tgtFrame="_blank" w:history="1">
        <w:r w:rsidRPr="00182331">
          <w:rPr>
            <w:rStyle w:val="Hyperlink"/>
            <w:rFonts w:cstheme="minorHAnsi"/>
            <w:color w:val="auto"/>
            <w:sz w:val="20"/>
            <w:szCs w:val="20"/>
            <w:u w:val="none"/>
            <w:bdr w:val="none" w:sz="0" w:space="0" w:color="auto" w:frame="1"/>
          </w:rPr>
          <w:t>public opinio</w:t>
        </w:r>
      </w:hyperlink>
      <w:r w:rsidRPr="00182331">
        <w:rPr>
          <w:rFonts w:cstheme="minorHAnsi"/>
          <w:sz w:val="20"/>
          <w:szCs w:val="20"/>
        </w:rPr>
        <w:t>n.</w:t>
      </w:r>
    </w:p>
    <w:p w:rsidR="00066812" w:rsidRPr="00182331" w:rsidRDefault="00066812" w:rsidP="00066812">
      <w:pPr>
        <w:numPr>
          <w:ilvl w:val="0"/>
          <w:numId w:val="22"/>
        </w:numPr>
        <w:spacing w:before="100" w:beforeAutospacing="1" w:after="100" w:afterAutospacing="1"/>
        <w:jc w:val="both"/>
        <w:textAlignment w:val="baseline"/>
        <w:rPr>
          <w:rFonts w:cstheme="minorHAnsi"/>
          <w:sz w:val="20"/>
          <w:szCs w:val="20"/>
        </w:rPr>
      </w:pPr>
      <w:r w:rsidRPr="00182331">
        <w:rPr>
          <w:rFonts w:cstheme="minorHAnsi"/>
          <w:sz w:val="20"/>
          <w:szCs w:val="20"/>
        </w:rPr>
        <w:t>Street Theatre and Anti-Corruption movements-The role of street theater in generating public awareness to the people about corruption is very much undeniable. The main role is to empower the individuals in oppressed communities to demand for their rights and to demand for accountability from their leaders.)</w:t>
      </w:r>
    </w:p>
    <w:p w:rsidR="00066812" w:rsidRPr="00182331" w:rsidRDefault="00066812" w:rsidP="00066812">
      <w:pPr>
        <w:numPr>
          <w:ilvl w:val="0"/>
          <w:numId w:val="22"/>
        </w:numPr>
        <w:spacing w:before="100" w:beforeAutospacing="1" w:after="100" w:afterAutospacing="1"/>
        <w:jc w:val="both"/>
        <w:textAlignment w:val="baseline"/>
        <w:rPr>
          <w:rFonts w:cstheme="minorHAnsi"/>
          <w:sz w:val="20"/>
          <w:szCs w:val="20"/>
        </w:rPr>
      </w:pPr>
      <w:r w:rsidRPr="00182331">
        <w:rPr>
          <w:rFonts w:cstheme="minorHAnsi"/>
          <w:sz w:val="20"/>
          <w:szCs w:val="20"/>
        </w:rPr>
        <w:t>Street Theatre as a Tool to bring Social Change-Street theatre as a form of communication in recent times has been used to propagate social messages and to create awareness amongst the masses regarding critical issues. Street theatre breaks</w:t>
      </w:r>
      <w:r w:rsidRPr="00182331">
        <w:rPr>
          <w:rFonts w:cstheme="minorHAnsi"/>
          <w:sz w:val="20"/>
          <w:szCs w:val="20"/>
        </w:rPr>
        <w:br/>
        <w:t>the formal barriers and approaches the people directly. This is a means of</w:t>
      </w:r>
      <w:r w:rsidRPr="00182331">
        <w:rPr>
          <w:rFonts w:cstheme="minorHAnsi"/>
          <w:sz w:val="20"/>
          <w:szCs w:val="20"/>
        </w:rPr>
        <w:br/>
        <w:t>reaching people of all strata and creating an awareness of events around them</w:t>
      </w:r>
      <w:proofErr w:type="gramStart"/>
      <w:r w:rsidRPr="00182331">
        <w:rPr>
          <w:rFonts w:cstheme="minorHAnsi"/>
          <w:sz w:val="20"/>
          <w:szCs w:val="20"/>
        </w:rPr>
        <w:t>,</w:t>
      </w:r>
      <w:proofErr w:type="gramEnd"/>
      <w:r w:rsidRPr="00182331">
        <w:rPr>
          <w:rFonts w:cstheme="minorHAnsi"/>
          <w:sz w:val="20"/>
          <w:szCs w:val="20"/>
        </w:rPr>
        <w:br/>
        <w:t xml:space="preserve">calling them to change what they believe are the social ailments. </w:t>
      </w:r>
    </w:p>
    <w:p w:rsidR="00066812" w:rsidRPr="00182331" w:rsidRDefault="00066812" w:rsidP="009C0566">
      <w:pPr>
        <w:numPr>
          <w:ilvl w:val="0"/>
          <w:numId w:val="22"/>
        </w:numPr>
        <w:spacing w:before="100" w:beforeAutospacing="1" w:after="0"/>
        <w:jc w:val="both"/>
        <w:textAlignment w:val="baseline"/>
        <w:rPr>
          <w:rFonts w:cstheme="minorHAnsi"/>
          <w:sz w:val="20"/>
          <w:szCs w:val="20"/>
        </w:rPr>
      </w:pPr>
      <w:r w:rsidRPr="00182331">
        <w:rPr>
          <w:rFonts w:cstheme="minorHAnsi"/>
          <w:sz w:val="20"/>
          <w:szCs w:val="20"/>
        </w:rPr>
        <w:t>Street Theatre for Development-Methods like street theatre, seen by people passing by seems like a real situation to the audience, which mainly functions as a thought-provoking impulse to the people who observe the situation. Every kind of Theatre for Development-</w:t>
      </w:r>
      <w:proofErr w:type="spellStart"/>
      <w:r w:rsidRPr="00182331">
        <w:rPr>
          <w:rFonts w:cstheme="minorHAnsi"/>
          <w:sz w:val="20"/>
          <w:szCs w:val="20"/>
        </w:rPr>
        <w:t>programme</w:t>
      </w:r>
      <w:proofErr w:type="spellEnd"/>
      <w:r w:rsidRPr="00182331">
        <w:rPr>
          <w:rFonts w:cstheme="minorHAnsi"/>
          <w:sz w:val="20"/>
          <w:szCs w:val="20"/>
        </w:rPr>
        <w:t xml:space="preserve"> trusts in the strength of the word of mouth via people who face the situation, are part of a project or watch a critical play. </w:t>
      </w:r>
    </w:p>
    <w:p w:rsidR="00066812" w:rsidRPr="00182331" w:rsidRDefault="00066812" w:rsidP="00066812">
      <w:pPr>
        <w:pStyle w:val="Heading1"/>
        <w:numPr>
          <w:ilvl w:val="0"/>
          <w:numId w:val="19"/>
        </w:numPr>
        <w:spacing w:before="0"/>
        <w:ind w:left="720" w:hanging="360"/>
        <w:jc w:val="both"/>
        <w:textAlignment w:val="baseline"/>
        <w:rPr>
          <w:rFonts w:asciiTheme="minorHAnsi" w:hAnsiTheme="minorHAnsi" w:cstheme="minorHAnsi"/>
          <w:bCs w:val="0"/>
          <w:color w:val="auto"/>
          <w:sz w:val="20"/>
          <w:szCs w:val="20"/>
        </w:rPr>
      </w:pPr>
      <w:r w:rsidRPr="00182331">
        <w:rPr>
          <w:rFonts w:asciiTheme="minorHAnsi" w:hAnsiTheme="minorHAnsi" w:cstheme="minorHAnsi"/>
          <w:bCs w:val="0"/>
          <w:color w:val="auto"/>
          <w:sz w:val="20"/>
          <w:szCs w:val="20"/>
        </w:rPr>
        <w:t>Conclusion</w:t>
      </w:r>
    </w:p>
    <w:p w:rsidR="00066812" w:rsidRPr="00182331" w:rsidRDefault="00066812" w:rsidP="009C0566">
      <w:pPr>
        <w:pStyle w:val="NormalWeb"/>
        <w:spacing w:before="0" w:beforeAutospacing="0" w:after="0" w:afterAutospacing="0" w:line="276" w:lineRule="auto"/>
        <w:ind w:firstLine="720"/>
        <w:jc w:val="both"/>
        <w:textAlignment w:val="baseline"/>
        <w:rPr>
          <w:rFonts w:asciiTheme="minorHAnsi" w:hAnsiTheme="minorHAnsi" w:cstheme="minorHAnsi"/>
          <w:sz w:val="20"/>
          <w:szCs w:val="20"/>
        </w:rPr>
      </w:pPr>
      <w:r w:rsidRPr="00182331">
        <w:rPr>
          <w:rFonts w:asciiTheme="minorHAnsi" w:hAnsiTheme="minorHAnsi" w:cstheme="minorHAnsi"/>
          <w:sz w:val="20"/>
          <w:szCs w:val="20"/>
        </w:rPr>
        <w:t>Street theatre is the most easily accessible modes of communication which helps to bring about social change. It has a long traditional and cultural background which is beginning from the grounds of Greece, spreading across the globe. It is a people centric form of media which involves the people on the stage as actors and supporters and people off the stage as audience.</w:t>
      </w:r>
    </w:p>
    <w:p w:rsidR="00066812" w:rsidRPr="00182331" w:rsidRDefault="00066812" w:rsidP="009C0566">
      <w:pPr>
        <w:spacing w:after="0" w:line="240" w:lineRule="auto"/>
        <w:rPr>
          <w:rFonts w:cstheme="minorHAnsi"/>
          <w:b/>
          <w:sz w:val="20"/>
          <w:szCs w:val="20"/>
        </w:rPr>
      </w:pPr>
      <w:r w:rsidRPr="00182331">
        <w:rPr>
          <w:rFonts w:cstheme="minorHAnsi"/>
          <w:b/>
          <w:sz w:val="20"/>
          <w:szCs w:val="20"/>
        </w:rPr>
        <w:t>Empowerment through Silver Screen</w:t>
      </w:r>
    </w:p>
    <w:p w:rsidR="00066812" w:rsidRPr="00182331" w:rsidRDefault="00066812" w:rsidP="00066812">
      <w:pPr>
        <w:pStyle w:val="ListParagraph"/>
        <w:numPr>
          <w:ilvl w:val="1"/>
          <w:numId w:val="22"/>
        </w:numPr>
        <w:spacing w:after="0" w:line="240" w:lineRule="auto"/>
        <w:ind w:left="540" w:hanging="270"/>
        <w:jc w:val="both"/>
        <w:rPr>
          <w:rFonts w:cstheme="minorHAnsi"/>
          <w:b/>
          <w:sz w:val="20"/>
          <w:szCs w:val="20"/>
        </w:rPr>
      </w:pPr>
      <w:r w:rsidRPr="00182331">
        <w:rPr>
          <w:rFonts w:cstheme="minorHAnsi"/>
          <w:b/>
          <w:sz w:val="20"/>
          <w:szCs w:val="20"/>
        </w:rPr>
        <w:t>Introduction</w:t>
      </w:r>
    </w:p>
    <w:p w:rsidR="00066812" w:rsidRPr="00182331" w:rsidRDefault="00066812" w:rsidP="009C0566">
      <w:pPr>
        <w:spacing w:after="0"/>
        <w:ind w:left="270" w:firstLine="630"/>
        <w:jc w:val="both"/>
        <w:rPr>
          <w:rFonts w:cstheme="minorHAnsi"/>
          <w:b/>
          <w:sz w:val="20"/>
          <w:szCs w:val="20"/>
        </w:rPr>
      </w:pPr>
      <w:r w:rsidRPr="00182331">
        <w:rPr>
          <w:rFonts w:cstheme="minorHAnsi"/>
          <w:sz w:val="20"/>
          <w:szCs w:val="20"/>
        </w:rPr>
        <w:t>The </w:t>
      </w:r>
      <w:r w:rsidRPr="00182331">
        <w:rPr>
          <w:rFonts w:cstheme="minorHAnsi"/>
          <w:b/>
          <w:bCs/>
          <w:sz w:val="20"/>
          <w:szCs w:val="20"/>
        </w:rPr>
        <w:t>Cinema of India</w:t>
      </w:r>
      <w:r w:rsidRPr="00182331">
        <w:rPr>
          <w:rFonts w:cstheme="minorHAnsi"/>
          <w:sz w:val="20"/>
          <w:szCs w:val="20"/>
          <w:vertAlign w:val="superscript"/>
        </w:rPr>
        <w:t xml:space="preserve"> </w:t>
      </w:r>
      <w:r w:rsidRPr="00182331">
        <w:rPr>
          <w:rFonts w:cstheme="minorHAnsi"/>
          <w:sz w:val="20"/>
          <w:szCs w:val="20"/>
        </w:rPr>
        <w:t>consists of films produced in the nation of </w:t>
      </w:r>
      <w:hyperlink r:id="rId21" w:tooltip="India" w:history="1">
        <w:r w:rsidRPr="00182331">
          <w:rPr>
            <w:rStyle w:val="Hyperlink"/>
            <w:rFonts w:cstheme="minorHAnsi"/>
            <w:color w:val="auto"/>
            <w:sz w:val="20"/>
            <w:szCs w:val="20"/>
            <w:u w:val="none"/>
          </w:rPr>
          <w:t>India</w:t>
        </w:r>
      </w:hyperlink>
      <w:r w:rsidRPr="00182331">
        <w:rPr>
          <w:rFonts w:cstheme="minorHAnsi"/>
          <w:sz w:val="20"/>
          <w:szCs w:val="20"/>
        </w:rPr>
        <w:t>. Cinema is immensely popular in India, with as many as 1,600 films produced in various </w:t>
      </w:r>
      <w:hyperlink r:id="rId22" w:tooltip="Languages of India" w:history="1">
        <w:r w:rsidRPr="00182331">
          <w:rPr>
            <w:rStyle w:val="Hyperlink"/>
            <w:rFonts w:cstheme="minorHAnsi"/>
            <w:color w:val="auto"/>
            <w:sz w:val="20"/>
            <w:szCs w:val="20"/>
            <w:u w:val="none"/>
          </w:rPr>
          <w:t>languages</w:t>
        </w:r>
      </w:hyperlink>
      <w:r w:rsidRPr="00182331">
        <w:rPr>
          <w:rFonts w:cstheme="minorHAnsi"/>
          <w:sz w:val="20"/>
          <w:szCs w:val="20"/>
        </w:rPr>
        <w:t> every year.  Indian cinema produces more films watched by more people than any other country; in 2011, over 3.5 billion tickets were sold across the globe, 900,000 more than </w:t>
      </w:r>
      <w:hyperlink r:id="rId23" w:tooltip="Cinema of the United States" w:history="1">
        <w:r w:rsidRPr="00182331">
          <w:rPr>
            <w:rStyle w:val="Hyperlink"/>
            <w:rFonts w:cstheme="minorHAnsi"/>
            <w:color w:val="auto"/>
            <w:sz w:val="20"/>
            <w:szCs w:val="20"/>
            <w:u w:val="none"/>
          </w:rPr>
          <w:t>Hollywood</w:t>
        </w:r>
      </w:hyperlink>
      <w:r w:rsidRPr="00182331">
        <w:rPr>
          <w:rFonts w:cstheme="minorHAnsi"/>
          <w:sz w:val="20"/>
          <w:szCs w:val="20"/>
        </w:rPr>
        <w:t>.</w:t>
      </w:r>
      <w:r w:rsidRPr="00182331">
        <w:rPr>
          <w:rFonts w:cstheme="minorHAnsi"/>
          <w:b/>
          <w:sz w:val="20"/>
          <w:szCs w:val="20"/>
        </w:rPr>
        <w:t xml:space="preserve"> </w:t>
      </w:r>
    </w:p>
    <w:p w:rsidR="00066812" w:rsidRPr="00182331" w:rsidRDefault="00066812" w:rsidP="009C0566">
      <w:pPr>
        <w:pStyle w:val="ListParagraph"/>
        <w:numPr>
          <w:ilvl w:val="1"/>
          <w:numId w:val="22"/>
        </w:numPr>
        <w:spacing w:after="0"/>
        <w:ind w:left="540" w:hanging="270"/>
        <w:jc w:val="both"/>
        <w:rPr>
          <w:rFonts w:cstheme="minorHAnsi"/>
          <w:b/>
          <w:sz w:val="20"/>
          <w:szCs w:val="20"/>
        </w:rPr>
      </w:pPr>
      <w:r w:rsidRPr="00182331">
        <w:rPr>
          <w:rFonts w:cstheme="minorHAnsi"/>
          <w:b/>
          <w:sz w:val="20"/>
          <w:szCs w:val="20"/>
        </w:rPr>
        <w:t>History of silver screen</w:t>
      </w:r>
    </w:p>
    <w:p w:rsidR="00066812" w:rsidRPr="00182331" w:rsidRDefault="00066812" w:rsidP="009C0566">
      <w:pPr>
        <w:spacing w:after="0"/>
        <w:ind w:left="270" w:firstLine="270"/>
        <w:jc w:val="both"/>
        <w:rPr>
          <w:rFonts w:cstheme="minorHAnsi"/>
          <w:sz w:val="20"/>
          <w:szCs w:val="20"/>
          <w:shd w:val="clear" w:color="auto" w:fill="FFFFFF"/>
        </w:rPr>
      </w:pPr>
      <w:r w:rsidRPr="00182331">
        <w:rPr>
          <w:rFonts w:cstheme="minorHAnsi"/>
          <w:sz w:val="20"/>
          <w:szCs w:val="20"/>
          <w:shd w:val="clear" w:color="auto" w:fill="FFFFFF"/>
        </w:rPr>
        <w:t xml:space="preserve">One of the most flourishing cinema industries found today is in India. But the pioneers of the industry were actually foreigners. In 1896, the </w:t>
      </w:r>
      <w:proofErr w:type="spellStart"/>
      <w:r w:rsidRPr="00182331">
        <w:rPr>
          <w:rFonts w:cstheme="minorHAnsi"/>
          <w:sz w:val="20"/>
          <w:szCs w:val="20"/>
          <w:shd w:val="clear" w:color="auto" w:fill="FFFFFF"/>
        </w:rPr>
        <w:t>Lumiere</w:t>
      </w:r>
      <w:proofErr w:type="spellEnd"/>
      <w:r w:rsidRPr="00182331">
        <w:rPr>
          <w:rFonts w:cstheme="minorHAnsi"/>
          <w:sz w:val="20"/>
          <w:szCs w:val="20"/>
          <w:shd w:val="clear" w:color="auto" w:fill="FFFFFF"/>
        </w:rPr>
        <w:t xml:space="preserve"> brothers demonstrated the art of cinema when they screened Cinematography consisting of six short films to an enthusiastic audience in Bombay. </w:t>
      </w:r>
    </w:p>
    <w:p w:rsidR="00066812" w:rsidRPr="00182331" w:rsidRDefault="00066812" w:rsidP="009C0566">
      <w:pPr>
        <w:spacing w:after="0"/>
        <w:ind w:left="270" w:firstLine="270"/>
        <w:jc w:val="both"/>
        <w:rPr>
          <w:rFonts w:cstheme="minorHAnsi"/>
          <w:sz w:val="20"/>
          <w:szCs w:val="20"/>
          <w:shd w:val="clear" w:color="auto" w:fill="FFFFFF"/>
        </w:rPr>
      </w:pPr>
      <w:r w:rsidRPr="00182331">
        <w:rPr>
          <w:rFonts w:cstheme="minorHAnsi"/>
          <w:sz w:val="20"/>
          <w:szCs w:val="20"/>
          <w:shd w:val="clear" w:color="auto" w:fill="FFFFFF"/>
        </w:rPr>
        <w:lastRenderedPageBreak/>
        <w:t xml:space="preserve">The fathers of Indian cinema were Dada </w:t>
      </w:r>
      <w:proofErr w:type="spellStart"/>
      <w:r w:rsidRPr="00182331">
        <w:rPr>
          <w:rFonts w:cstheme="minorHAnsi"/>
          <w:sz w:val="20"/>
          <w:szCs w:val="20"/>
          <w:shd w:val="clear" w:color="auto" w:fill="FFFFFF"/>
        </w:rPr>
        <w:t>Saheb</w:t>
      </w:r>
      <w:proofErr w:type="spellEnd"/>
      <w:r w:rsidRPr="00182331">
        <w:rPr>
          <w:rFonts w:cstheme="minorHAnsi"/>
          <w:sz w:val="20"/>
          <w:szCs w:val="20"/>
          <w:shd w:val="clear" w:color="auto" w:fill="FFFFFF"/>
        </w:rPr>
        <w:t xml:space="preserve"> </w:t>
      </w:r>
      <w:proofErr w:type="spellStart"/>
      <w:r w:rsidRPr="00182331">
        <w:rPr>
          <w:rFonts w:cstheme="minorHAnsi"/>
          <w:sz w:val="20"/>
          <w:szCs w:val="20"/>
          <w:shd w:val="clear" w:color="auto" w:fill="FFFFFF"/>
        </w:rPr>
        <w:t>Phalke</w:t>
      </w:r>
      <w:proofErr w:type="spellEnd"/>
      <w:r w:rsidRPr="00182331">
        <w:rPr>
          <w:rFonts w:cstheme="minorHAnsi"/>
          <w:sz w:val="20"/>
          <w:szCs w:val="20"/>
          <w:shd w:val="clear" w:color="auto" w:fill="FFFFFF"/>
        </w:rPr>
        <w:t xml:space="preserve"> who in 1913 made the first feature length silent film and </w:t>
      </w:r>
      <w:proofErr w:type="spellStart"/>
      <w:r w:rsidRPr="00182331">
        <w:rPr>
          <w:rFonts w:cstheme="minorHAnsi"/>
          <w:sz w:val="20"/>
          <w:szCs w:val="20"/>
          <w:shd w:val="clear" w:color="auto" w:fill="FFFFFF"/>
        </w:rPr>
        <w:t>Ardeshir</w:t>
      </w:r>
      <w:proofErr w:type="spellEnd"/>
      <w:r w:rsidRPr="00182331">
        <w:rPr>
          <w:rFonts w:cstheme="minorHAnsi"/>
          <w:sz w:val="20"/>
          <w:szCs w:val="20"/>
          <w:shd w:val="clear" w:color="auto" w:fill="FFFFFF"/>
        </w:rPr>
        <w:t xml:space="preserve"> </w:t>
      </w:r>
      <w:proofErr w:type="spellStart"/>
      <w:r w:rsidRPr="00182331">
        <w:rPr>
          <w:rFonts w:cstheme="minorHAnsi"/>
          <w:sz w:val="20"/>
          <w:szCs w:val="20"/>
          <w:shd w:val="clear" w:color="auto" w:fill="FFFFFF"/>
        </w:rPr>
        <w:t>Irani</w:t>
      </w:r>
      <w:proofErr w:type="spellEnd"/>
      <w:r w:rsidRPr="00182331">
        <w:rPr>
          <w:rFonts w:cstheme="minorHAnsi"/>
          <w:sz w:val="20"/>
          <w:szCs w:val="20"/>
          <w:shd w:val="clear" w:color="auto" w:fill="FFFFFF"/>
        </w:rPr>
        <w:t xml:space="preserve"> who in 1931 made India's first talking film. With the demise of the silent era and the advent of the talkies, the main source for inspiration for films came from mythological texts. Films were produced in Hindi, Tamil, Telugu and Bengali. Mythology flourished more in South India where its social conservative morals equated film acting to prostitution. </w:t>
      </w:r>
    </w:p>
    <w:p w:rsidR="00066812" w:rsidRPr="00182331" w:rsidRDefault="00066812" w:rsidP="009C0566">
      <w:pPr>
        <w:spacing w:after="0"/>
        <w:ind w:left="270" w:firstLine="270"/>
        <w:jc w:val="both"/>
        <w:rPr>
          <w:rFonts w:cstheme="minorHAnsi"/>
          <w:sz w:val="20"/>
          <w:szCs w:val="20"/>
          <w:shd w:val="clear" w:color="auto" w:fill="FFFFFF"/>
        </w:rPr>
      </w:pPr>
      <w:r w:rsidRPr="00182331">
        <w:rPr>
          <w:rFonts w:cstheme="minorHAnsi"/>
          <w:sz w:val="20"/>
          <w:szCs w:val="20"/>
          <w:shd w:val="clear" w:color="auto" w:fill="FFFFFF"/>
        </w:rPr>
        <w:t>There has never been a more favorable time for Indian cinema than today. With a vibrant creative community, new technology and investment interest, we are on the verge of seeing Indian cinema transcend its national borders to project India’s socio-political and economic influence around the world.</w:t>
      </w:r>
    </w:p>
    <w:p w:rsidR="00066812" w:rsidRPr="00182331" w:rsidRDefault="00066812" w:rsidP="009C0566">
      <w:pPr>
        <w:pStyle w:val="ListParagraph"/>
        <w:numPr>
          <w:ilvl w:val="1"/>
          <w:numId w:val="22"/>
        </w:numPr>
        <w:spacing w:after="100" w:afterAutospacing="1"/>
        <w:ind w:left="630" w:hanging="450"/>
        <w:jc w:val="both"/>
        <w:rPr>
          <w:rFonts w:cstheme="minorHAnsi"/>
          <w:b/>
          <w:sz w:val="20"/>
          <w:szCs w:val="20"/>
        </w:rPr>
      </w:pPr>
      <w:r w:rsidRPr="00182331">
        <w:rPr>
          <w:rFonts w:cstheme="minorHAnsi"/>
          <w:b/>
          <w:sz w:val="20"/>
          <w:szCs w:val="20"/>
        </w:rPr>
        <w:t>Role of Silver screen in empowerment</w:t>
      </w:r>
    </w:p>
    <w:p w:rsidR="00066812" w:rsidRPr="00182331" w:rsidRDefault="00066812" w:rsidP="009C0566">
      <w:pPr>
        <w:pStyle w:val="ListParagraph"/>
        <w:numPr>
          <w:ilvl w:val="0"/>
          <w:numId w:val="23"/>
        </w:numPr>
        <w:spacing w:before="100" w:beforeAutospacing="1" w:after="100" w:afterAutospacing="1"/>
        <w:jc w:val="both"/>
        <w:rPr>
          <w:rFonts w:cstheme="minorHAnsi"/>
          <w:b/>
          <w:sz w:val="20"/>
          <w:szCs w:val="20"/>
        </w:rPr>
      </w:pPr>
      <w:r w:rsidRPr="00182331">
        <w:rPr>
          <w:rFonts w:cstheme="minorHAnsi"/>
          <w:b/>
          <w:sz w:val="20"/>
          <w:szCs w:val="20"/>
        </w:rPr>
        <w:t>Meaning of empowerment</w:t>
      </w:r>
    </w:p>
    <w:p w:rsidR="00066812" w:rsidRPr="00182331" w:rsidRDefault="00066812" w:rsidP="009C0566">
      <w:pPr>
        <w:pStyle w:val="ListParagraph"/>
        <w:spacing w:before="100" w:beforeAutospacing="1" w:after="100" w:afterAutospacing="1"/>
        <w:ind w:left="1080"/>
        <w:jc w:val="both"/>
        <w:rPr>
          <w:rFonts w:cstheme="minorHAnsi"/>
          <w:b/>
          <w:sz w:val="20"/>
          <w:szCs w:val="20"/>
        </w:rPr>
      </w:pPr>
      <w:r w:rsidRPr="00182331">
        <w:rPr>
          <w:rFonts w:cstheme="minorHAnsi"/>
          <w:sz w:val="20"/>
          <w:szCs w:val="20"/>
          <w:shd w:val="clear" w:color="auto" w:fill="FFFFFF"/>
        </w:rPr>
        <w:t>The </w:t>
      </w:r>
      <w:r w:rsidRPr="00182331">
        <w:rPr>
          <w:rStyle w:val="hi"/>
          <w:rFonts w:cstheme="minorHAnsi"/>
          <w:b/>
          <w:bCs/>
          <w:sz w:val="20"/>
          <w:szCs w:val="20"/>
          <w:bdr w:val="none" w:sz="0" w:space="0" w:color="auto" w:frame="1"/>
          <w:shd w:val="clear" w:color="auto" w:fill="FFFFFF"/>
        </w:rPr>
        <w:t>empowerment</w:t>
      </w:r>
      <w:r w:rsidRPr="00182331">
        <w:rPr>
          <w:rFonts w:cstheme="minorHAnsi"/>
          <w:sz w:val="20"/>
          <w:szCs w:val="20"/>
          <w:shd w:val="clear" w:color="auto" w:fill="FFFFFF"/>
        </w:rPr>
        <w:t> </w:t>
      </w:r>
      <w:r w:rsidRPr="00182331">
        <w:rPr>
          <w:rStyle w:val="hi"/>
          <w:rFonts w:cstheme="minorHAnsi"/>
          <w:b/>
          <w:bCs/>
          <w:sz w:val="20"/>
          <w:szCs w:val="20"/>
          <w:bdr w:val="none" w:sz="0" w:space="0" w:color="auto" w:frame="1"/>
          <w:shd w:val="clear" w:color="auto" w:fill="FFFFFF"/>
        </w:rPr>
        <w:t>of</w:t>
      </w:r>
      <w:r w:rsidRPr="00182331">
        <w:rPr>
          <w:rFonts w:cstheme="minorHAnsi"/>
          <w:sz w:val="20"/>
          <w:szCs w:val="20"/>
          <w:shd w:val="clear" w:color="auto" w:fill="FFFFFF"/>
        </w:rPr>
        <w:t> a person or group of people is the process of giving them power   and </w:t>
      </w:r>
      <w:hyperlink r:id="rId24" w:tooltip="Definition of status" w:history="1">
        <w:r w:rsidRPr="00182331">
          <w:rPr>
            <w:rStyle w:val="Hyperlink"/>
            <w:rFonts w:cstheme="minorHAnsi"/>
            <w:color w:val="auto"/>
            <w:sz w:val="20"/>
            <w:szCs w:val="20"/>
            <w:u w:val="none"/>
            <w:bdr w:val="none" w:sz="0" w:space="0" w:color="auto" w:frame="1"/>
            <w:shd w:val="clear" w:color="auto" w:fill="FFFFFF"/>
          </w:rPr>
          <w:t>status</w:t>
        </w:r>
      </w:hyperlink>
      <w:r w:rsidRPr="00182331">
        <w:rPr>
          <w:rFonts w:cstheme="minorHAnsi"/>
          <w:sz w:val="20"/>
          <w:szCs w:val="20"/>
          <w:shd w:val="clear" w:color="auto" w:fill="FFFFFF"/>
        </w:rPr>
        <w:t> in a particular </w:t>
      </w:r>
      <w:hyperlink r:id="rId25" w:tooltip="Definition of situation" w:history="1">
        <w:r w:rsidRPr="00182331">
          <w:rPr>
            <w:rStyle w:val="Hyperlink"/>
            <w:rFonts w:cstheme="minorHAnsi"/>
            <w:color w:val="auto"/>
            <w:sz w:val="20"/>
            <w:szCs w:val="20"/>
            <w:u w:val="none"/>
            <w:bdr w:val="none" w:sz="0" w:space="0" w:color="auto" w:frame="1"/>
            <w:shd w:val="clear" w:color="auto" w:fill="FFFFFF"/>
          </w:rPr>
          <w:t>situation</w:t>
        </w:r>
      </w:hyperlink>
      <w:r w:rsidRPr="00182331">
        <w:rPr>
          <w:rFonts w:cstheme="minorHAnsi"/>
          <w:sz w:val="20"/>
          <w:szCs w:val="20"/>
          <w:shd w:val="clear" w:color="auto" w:fill="FFFFFF"/>
        </w:rPr>
        <w:t>.</w:t>
      </w:r>
    </w:p>
    <w:p w:rsidR="00066812" w:rsidRPr="00182331" w:rsidRDefault="00066812" w:rsidP="009C0566">
      <w:pPr>
        <w:pStyle w:val="ListParagraph"/>
        <w:numPr>
          <w:ilvl w:val="0"/>
          <w:numId w:val="23"/>
        </w:numPr>
        <w:shd w:val="clear" w:color="auto" w:fill="FFFFFF"/>
        <w:textAlignment w:val="top"/>
        <w:rPr>
          <w:rStyle w:val="termtext"/>
          <w:rFonts w:cstheme="minorHAnsi"/>
          <w:sz w:val="20"/>
          <w:szCs w:val="20"/>
        </w:rPr>
      </w:pPr>
      <w:r w:rsidRPr="00182331">
        <w:rPr>
          <w:rStyle w:val="termtext"/>
          <w:rFonts w:cstheme="minorHAnsi"/>
          <w:b/>
          <w:sz w:val="20"/>
          <w:szCs w:val="20"/>
        </w:rPr>
        <w:t>Types of empowerment</w:t>
      </w:r>
    </w:p>
    <w:p w:rsidR="00066812" w:rsidRPr="00182331" w:rsidRDefault="00066812" w:rsidP="009C0566">
      <w:pPr>
        <w:pStyle w:val="ListParagraph"/>
        <w:numPr>
          <w:ilvl w:val="1"/>
          <w:numId w:val="24"/>
        </w:numPr>
        <w:shd w:val="clear" w:color="auto" w:fill="FFFFFF"/>
        <w:textAlignment w:val="top"/>
        <w:rPr>
          <w:rFonts w:cstheme="minorHAnsi"/>
          <w:sz w:val="20"/>
          <w:szCs w:val="20"/>
        </w:rPr>
      </w:pPr>
      <w:r w:rsidRPr="00182331">
        <w:rPr>
          <w:rStyle w:val="termtext"/>
          <w:rFonts w:cstheme="minorHAnsi"/>
          <w:sz w:val="20"/>
          <w:szCs w:val="20"/>
        </w:rPr>
        <w:t>Economic Empowerment - how people work to create wealth.</w:t>
      </w:r>
    </w:p>
    <w:p w:rsidR="00066812" w:rsidRPr="00182331" w:rsidRDefault="00066812" w:rsidP="009C0566">
      <w:pPr>
        <w:pStyle w:val="ListParagraph"/>
        <w:numPr>
          <w:ilvl w:val="1"/>
          <w:numId w:val="24"/>
        </w:numPr>
        <w:shd w:val="clear" w:color="auto" w:fill="FFFFFF"/>
        <w:textAlignment w:val="top"/>
        <w:rPr>
          <w:rFonts w:cstheme="minorHAnsi"/>
          <w:sz w:val="20"/>
          <w:szCs w:val="20"/>
        </w:rPr>
      </w:pPr>
      <w:r w:rsidRPr="00182331">
        <w:rPr>
          <w:rStyle w:val="termtext"/>
          <w:rFonts w:cstheme="minorHAnsi"/>
          <w:sz w:val="20"/>
          <w:szCs w:val="20"/>
        </w:rPr>
        <w:t>Political Empowerment - all the things we do to organize ourselves and to make decisions.</w:t>
      </w:r>
    </w:p>
    <w:p w:rsidR="00066812" w:rsidRPr="00182331" w:rsidRDefault="00066812" w:rsidP="009C0566">
      <w:pPr>
        <w:pStyle w:val="ListParagraph"/>
        <w:numPr>
          <w:ilvl w:val="1"/>
          <w:numId w:val="24"/>
        </w:numPr>
        <w:shd w:val="clear" w:color="auto" w:fill="FFFFFF"/>
        <w:textAlignment w:val="top"/>
        <w:rPr>
          <w:rStyle w:val="termtext"/>
          <w:rFonts w:cstheme="minorHAnsi"/>
          <w:sz w:val="20"/>
          <w:szCs w:val="20"/>
        </w:rPr>
      </w:pPr>
      <w:r w:rsidRPr="00182331">
        <w:rPr>
          <w:rStyle w:val="termtext"/>
          <w:rFonts w:cstheme="minorHAnsi"/>
          <w:sz w:val="20"/>
          <w:szCs w:val="20"/>
        </w:rPr>
        <w:t>Cultural Empowerment - everyday things such as food, language, clothing, spiritual   beliefs, and ideas.</w:t>
      </w:r>
    </w:p>
    <w:p w:rsidR="00066812" w:rsidRPr="00182331" w:rsidRDefault="00066812" w:rsidP="009C0566">
      <w:pPr>
        <w:pStyle w:val="ListParagraph"/>
        <w:numPr>
          <w:ilvl w:val="1"/>
          <w:numId w:val="24"/>
        </w:numPr>
        <w:shd w:val="clear" w:color="auto" w:fill="FFFFFF"/>
        <w:textAlignment w:val="top"/>
        <w:rPr>
          <w:rStyle w:val="termtext"/>
          <w:rFonts w:cstheme="minorHAnsi"/>
          <w:sz w:val="20"/>
          <w:szCs w:val="20"/>
        </w:rPr>
      </w:pPr>
      <w:r w:rsidRPr="00182331">
        <w:rPr>
          <w:rStyle w:val="termtext"/>
          <w:rFonts w:cstheme="minorHAnsi"/>
          <w:sz w:val="20"/>
          <w:szCs w:val="20"/>
        </w:rPr>
        <w:t>Societal Empowerment - everything people do when they live, works, and plays together.</w:t>
      </w:r>
    </w:p>
    <w:p w:rsidR="00066812" w:rsidRPr="00182331" w:rsidRDefault="00066812" w:rsidP="009C0566">
      <w:pPr>
        <w:pStyle w:val="ListParagraph"/>
        <w:numPr>
          <w:ilvl w:val="1"/>
          <w:numId w:val="24"/>
        </w:numPr>
        <w:shd w:val="clear" w:color="auto" w:fill="FFFFFF"/>
        <w:textAlignment w:val="top"/>
        <w:rPr>
          <w:rFonts w:cstheme="minorHAnsi"/>
          <w:sz w:val="20"/>
          <w:szCs w:val="20"/>
        </w:rPr>
      </w:pPr>
      <w:r w:rsidRPr="00182331">
        <w:rPr>
          <w:rStyle w:val="termtext"/>
          <w:rFonts w:cstheme="minorHAnsi"/>
          <w:sz w:val="20"/>
          <w:szCs w:val="20"/>
        </w:rPr>
        <w:t>National Empowerment - a nation having the power to make decisions for itself.</w:t>
      </w:r>
    </w:p>
    <w:p w:rsidR="00066812" w:rsidRPr="00182331" w:rsidRDefault="00066812" w:rsidP="009C0566">
      <w:pPr>
        <w:pStyle w:val="ListParagraph"/>
        <w:numPr>
          <w:ilvl w:val="0"/>
          <w:numId w:val="23"/>
        </w:numPr>
        <w:spacing w:before="100" w:beforeAutospacing="1" w:after="100" w:afterAutospacing="1"/>
        <w:jc w:val="both"/>
        <w:rPr>
          <w:rFonts w:cstheme="minorHAnsi"/>
          <w:b/>
          <w:sz w:val="20"/>
          <w:szCs w:val="20"/>
        </w:rPr>
      </w:pPr>
      <w:r w:rsidRPr="00182331">
        <w:rPr>
          <w:rFonts w:cstheme="minorHAnsi"/>
          <w:b/>
          <w:sz w:val="20"/>
          <w:szCs w:val="20"/>
        </w:rPr>
        <w:t>Empowerment through silver screen</w:t>
      </w:r>
    </w:p>
    <w:p w:rsidR="00066812" w:rsidRPr="00182331" w:rsidRDefault="00066812" w:rsidP="009C0566">
      <w:pPr>
        <w:pStyle w:val="ListParagraph"/>
        <w:numPr>
          <w:ilvl w:val="1"/>
          <w:numId w:val="21"/>
        </w:numPr>
        <w:tabs>
          <w:tab w:val="left" w:pos="1530"/>
        </w:tabs>
        <w:spacing w:before="100" w:beforeAutospacing="1" w:after="100" w:afterAutospacing="1"/>
        <w:ind w:left="1890" w:hanging="810"/>
        <w:jc w:val="both"/>
        <w:rPr>
          <w:rFonts w:cstheme="minorHAnsi"/>
          <w:sz w:val="20"/>
          <w:szCs w:val="20"/>
        </w:rPr>
      </w:pPr>
      <w:r w:rsidRPr="00182331">
        <w:rPr>
          <w:rFonts w:cstheme="minorHAnsi"/>
          <w:sz w:val="20"/>
          <w:szCs w:val="20"/>
        </w:rPr>
        <w:t xml:space="preserve">Women empowerment </w:t>
      </w:r>
    </w:p>
    <w:p w:rsidR="00066812" w:rsidRPr="00182331" w:rsidRDefault="00066812" w:rsidP="009C0566">
      <w:pPr>
        <w:pStyle w:val="ListParagraph"/>
        <w:numPr>
          <w:ilvl w:val="1"/>
          <w:numId w:val="21"/>
        </w:numPr>
        <w:tabs>
          <w:tab w:val="left" w:pos="1530"/>
        </w:tabs>
        <w:spacing w:before="100" w:beforeAutospacing="1" w:after="100" w:afterAutospacing="1"/>
        <w:ind w:left="1890" w:hanging="810"/>
        <w:jc w:val="both"/>
        <w:rPr>
          <w:rFonts w:cstheme="minorHAnsi"/>
          <w:sz w:val="20"/>
          <w:szCs w:val="20"/>
        </w:rPr>
      </w:pPr>
      <w:r w:rsidRPr="00182331">
        <w:rPr>
          <w:rFonts w:cstheme="minorHAnsi"/>
          <w:sz w:val="20"/>
          <w:szCs w:val="20"/>
        </w:rPr>
        <w:t>Subaltern people empowerment</w:t>
      </w:r>
    </w:p>
    <w:p w:rsidR="00066812" w:rsidRPr="00182331" w:rsidRDefault="00066812" w:rsidP="009C0566">
      <w:pPr>
        <w:pStyle w:val="ListParagraph"/>
        <w:numPr>
          <w:ilvl w:val="1"/>
          <w:numId w:val="21"/>
        </w:numPr>
        <w:tabs>
          <w:tab w:val="left" w:pos="1530"/>
        </w:tabs>
        <w:spacing w:before="100" w:beforeAutospacing="1" w:after="100" w:afterAutospacing="1"/>
        <w:ind w:left="1890" w:hanging="810"/>
        <w:jc w:val="both"/>
        <w:rPr>
          <w:rFonts w:cstheme="minorHAnsi"/>
          <w:sz w:val="20"/>
          <w:szCs w:val="20"/>
        </w:rPr>
      </w:pPr>
      <w:r w:rsidRPr="00182331">
        <w:rPr>
          <w:rFonts w:cstheme="minorHAnsi"/>
          <w:sz w:val="20"/>
          <w:szCs w:val="20"/>
        </w:rPr>
        <w:t>Cultural empowerment</w:t>
      </w:r>
    </w:p>
    <w:p w:rsidR="00066812" w:rsidRPr="00182331" w:rsidRDefault="00066812" w:rsidP="009C0566">
      <w:pPr>
        <w:pStyle w:val="ListParagraph"/>
        <w:numPr>
          <w:ilvl w:val="1"/>
          <w:numId w:val="21"/>
        </w:numPr>
        <w:tabs>
          <w:tab w:val="left" w:pos="1530"/>
        </w:tabs>
        <w:spacing w:before="100" w:beforeAutospacing="1" w:after="100" w:afterAutospacing="1"/>
        <w:ind w:left="1890" w:hanging="810"/>
        <w:jc w:val="both"/>
        <w:rPr>
          <w:rFonts w:cstheme="minorHAnsi"/>
          <w:sz w:val="20"/>
          <w:szCs w:val="20"/>
        </w:rPr>
      </w:pPr>
      <w:r w:rsidRPr="00182331">
        <w:rPr>
          <w:rFonts w:cstheme="minorHAnsi"/>
          <w:sz w:val="20"/>
          <w:szCs w:val="20"/>
        </w:rPr>
        <w:t>Children empowerment</w:t>
      </w:r>
    </w:p>
    <w:p w:rsidR="00066812" w:rsidRPr="00182331" w:rsidRDefault="00066812" w:rsidP="009C0566">
      <w:pPr>
        <w:pStyle w:val="ListParagraph"/>
        <w:numPr>
          <w:ilvl w:val="1"/>
          <w:numId w:val="21"/>
        </w:numPr>
        <w:tabs>
          <w:tab w:val="left" w:pos="1530"/>
        </w:tabs>
        <w:spacing w:before="100" w:beforeAutospacing="1" w:after="100" w:afterAutospacing="1"/>
        <w:ind w:left="1890" w:hanging="810"/>
        <w:jc w:val="both"/>
        <w:rPr>
          <w:rFonts w:cstheme="minorHAnsi"/>
          <w:sz w:val="20"/>
          <w:szCs w:val="20"/>
        </w:rPr>
      </w:pPr>
      <w:r w:rsidRPr="00182331">
        <w:rPr>
          <w:rFonts w:cstheme="minorHAnsi"/>
          <w:sz w:val="20"/>
          <w:szCs w:val="20"/>
        </w:rPr>
        <w:t xml:space="preserve">Educational empowerment </w:t>
      </w:r>
    </w:p>
    <w:p w:rsidR="00066812" w:rsidRPr="00182331" w:rsidRDefault="00066812" w:rsidP="009C0566">
      <w:pPr>
        <w:pStyle w:val="ListParagraph"/>
        <w:numPr>
          <w:ilvl w:val="1"/>
          <w:numId w:val="21"/>
        </w:numPr>
        <w:tabs>
          <w:tab w:val="left" w:pos="1530"/>
        </w:tabs>
        <w:spacing w:before="100" w:beforeAutospacing="1" w:after="100" w:afterAutospacing="1"/>
        <w:ind w:left="1890" w:hanging="810"/>
        <w:jc w:val="both"/>
        <w:rPr>
          <w:rFonts w:cstheme="minorHAnsi"/>
          <w:sz w:val="20"/>
          <w:szCs w:val="20"/>
        </w:rPr>
      </w:pPr>
      <w:proofErr w:type="spellStart"/>
      <w:r w:rsidRPr="00182331">
        <w:rPr>
          <w:rFonts w:cstheme="minorHAnsi"/>
          <w:sz w:val="20"/>
          <w:szCs w:val="20"/>
        </w:rPr>
        <w:t>Labour</w:t>
      </w:r>
      <w:proofErr w:type="spellEnd"/>
      <w:r w:rsidRPr="00182331">
        <w:rPr>
          <w:rFonts w:cstheme="minorHAnsi"/>
          <w:sz w:val="20"/>
          <w:szCs w:val="20"/>
        </w:rPr>
        <w:t xml:space="preserve"> empowerment </w:t>
      </w:r>
    </w:p>
    <w:p w:rsidR="00066812" w:rsidRPr="00182331" w:rsidRDefault="00066812" w:rsidP="009C0566">
      <w:pPr>
        <w:pStyle w:val="ListParagraph"/>
        <w:numPr>
          <w:ilvl w:val="1"/>
          <w:numId w:val="21"/>
        </w:numPr>
        <w:tabs>
          <w:tab w:val="left" w:pos="1530"/>
        </w:tabs>
        <w:spacing w:before="100" w:beforeAutospacing="1" w:after="100" w:afterAutospacing="1"/>
        <w:ind w:left="1890" w:hanging="810"/>
        <w:jc w:val="both"/>
        <w:rPr>
          <w:rFonts w:cstheme="minorHAnsi"/>
          <w:sz w:val="20"/>
          <w:szCs w:val="20"/>
        </w:rPr>
      </w:pPr>
      <w:r w:rsidRPr="00182331">
        <w:rPr>
          <w:rFonts w:cstheme="minorHAnsi"/>
          <w:sz w:val="20"/>
          <w:szCs w:val="20"/>
        </w:rPr>
        <w:t>Nature and environment empowerment</w:t>
      </w:r>
    </w:p>
    <w:p w:rsidR="00066812" w:rsidRPr="00182331" w:rsidRDefault="00066812" w:rsidP="009C0566">
      <w:pPr>
        <w:pStyle w:val="ListParagraph"/>
        <w:numPr>
          <w:ilvl w:val="1"/>
          <w:numId w:val="21"/>
        </w:numPr>
        <w:tabs>
          <w:tab w:val="left" w:pos="1530"/>
        </w:tabs>
        <w:spacing w:before="100" w:beforeAutospacing="1" w:after="100" w:afterAutospacing="1"/>
        <w:ind w:left="1890" w:hanging="810"/>
        <w:jc w:val="both"/>
        <w:rPr>
          <w:rFonts w:cstheme="minorHAnsi"/>
          <w:sz w:val="20"/>
          <w:szCs w:val="20"/>
        </w:rPr>
      </w:pPr>
      <w:r w:rsidRPr="00182331">
        <w:rPr>
          <w:rFonts w:cstheme="minorHAnsi"/>
          <w:sz w:val="20"/>
          <w:szCs w:val="20"/>
        </w:rPr>
        <w:t>Nation empowerment</w:t>
      </w:r>
    </w:p>
    <w:p w:rsidR="00066812" w:rsidRPr="00182331" w:rsidRDefault="00066812" w:rsidP="009C0566">
      <w:pPr>
        <w:pStyle w:val="ListParagraph"/>
        <w:numPr>
          <w:ilvl w:val="1"/>
          <w:numId w:val="21"/>
        </w:numPr>
        <w:tabs>
          <w:tab w:val="left" w:pos="1530"/>
        </w:tabs>
        <w:spacing w:before="100" w:beforeAutospacing="1" w:after="100" w:afterAutospacing="1"/>
        <w:ind w:left="1890" w:hanging="810"/>
        <w:jc w:val="both"/>
        <w:rPr>
          <w:rFonts w:cstheme="minorHAnsi"/>
          <w:sz w:val="20"/>
          <w:szCs w:val="20"/>
        </w:rPr>
      </w:pPr>
      <w:r w:rsidRPr="00182331">
        <w:rPr>
          <w:rFonts w:cstheme="minorHAnsi"/>
          <w:sz w:val="20"/>
          <w:szCs w:val="20"/>
        </w:rPr>
        <w:t>Employment opportunities</w:t>
      </w:r>
    </w:p>
    <w:p w:rsidR="00066812" w:rsidRPr="00182331" w:rsidRDefault="00066812" w:rsidP="009C0566">
      <w:pPr>
        <w:pStyle w:val="ListParagraph"/>
        <w:numPr>
          <w:ilvl w:val="1"/>
          <w:numId w:val="21"/>
        </w:numPr>
        <w:tabs>
          <w:tab w:val="left" w:pos="1530"/>
        </w:tabs>
        <w:spacing w:before="100" w:beforeAutospacing="1" w:after="100" w:afterAutospacing="1"/>
        <w:ind w:left="1890" w:hanging="810"/>
        <w:jc w:val="both"/>
        <w:rPr>
          <w:rFonts w:cstheme="minorHAnsi"/>
          <w:sz w:val="20"/>
          <w:szCs w:val="20"/>
        </w:rPr>
      </w:pPr>
      <w:r w:rsidRPr="00182331">
        <w:rPr>
          <w:rFonts w:cstheme="minorHAnsi"/>
          <w:sz w:val="20"/>
          <w:szCs w:val="20"/>
        </w:rPr>
        <w:t>Rural empowerment</w:t>
      </w:r>
    </w:p>
    <w:p w:rsidR="009C0566" w:rsidRPr="00182331" w:rsidRDefault="009C0566" w:rsidP="009C0566">
      <w:pPr>
        <w:tabs>
          <w:tab w:val="left" w:pos="1530"/>
        </w:tabs>
        <w:spacing w:before="100" w:beforeAutospacing="1" w:after="100" w:afterAutospacing="1"/>
        <w:jc w:val="both"/>
        <w:rPr>
          <w:rFonts w:cstheme="minorHAnsi"/>
          <w:sz w:val="20"/>
          <w:szCs w:val="20"/>
        </w:rPr>
      </w:pPr>
    </w:p>
    <w:p w:rsidR="009C0566" w:rsidRPr="00182331" w:rsidRDefault="009C0566" w:rsidP="009C0566">
      <w:pPr>
        <w:tabs>
          <w:tab w:val="left" w:pos="1530"/>
        </w:tabs>
        <w:spacing w:before="100" w:beforeAutospacing="1" w:after="100" w:afterAutospacing="1"/>
        <w:jc w:val="both"/>
        <w:rPr>
          <w:rFonts w:cstheme="minorHAnsi"/>
          <w:sz w:val="20"/>
          <w:szCs w:val="20"/>
        </w:rPr>
      </w:pPr>
    </w:p>
    <w:p w:rsidR="00066812" w:rsidRPr="00182331" w:rsidRDefault="00066812" w:rsidP="009C0566">
      <w:pPr>
        <w:tabs>
          <w:tab w:val="left" w:pos="1530"/>
        </w:tabs>
        <w:spacing w:after="0"/>
        <w:jc w:val="both"/>
        <w:rPr>
          <w:rFonts w:cstheme="minorHAnsi"/>
          <w:b/>
          <w:sz w:val="20"/>
          <w:szCs w:val="20"/>
        </w:rPr>
      </w:pPr>
      <w:r w:rsidRPr="00182331">
        <w:rPr>
          <w:rFonts w:cstheme="minorHAnsi"/>
          <w:b/>
          <w:sz w:val="20"/>
          <w:szCs w:val="20"/>
        </w:rPr>
        <w:lastRenderedPageBreak/>
        <w:t>Role of a communicator in the process of social change</w:t>
      </w:r>
    </w:p>
    <w:p w:rsidR="00066812" w:rsidRPr="00182331" w:rsidRDefault="00066812" w:rsidP="009C0566">
      <w:pPr>
        <w:pStyle w:val="ListParagraph"/>
        <w:numPr>
          <w:ilvl w:val="0"/>
          <w:numId w:val="25"/>
        </w:numPr>
        <w:tabs>
          <w:tab w:val="left" w:pos="1530"/>
        </w:tabs>
        <w:spacing w:after="0"/>
        <w:ind w:left="900" w:hanging="360"/>
        <w:jc w:val="both"/>
        <w:rPr>
          <w:rFonts w:cstheme="minorHAnsi"/>
          <w:b/>
          <w:sz w:val="20"/>
          <w:szCs w:val="20"/>
        </w:rPr>
      </w:pPr>
      <w:r w:rsidRPr="00182331">
        <w:rPr>
          <w:rFonts w:cstheme="minorHAnsi"/>
          <w:b/>
          <w:sz w:val="20"/>
          <w:szCs w:val="20"/>
        </w:rPr>
        <w:t>Introduction – the aim of a communicator is the social change</w:t>
      </w:r>
    </w:p>
    <w:p w:rsidR="00066812" w:rsidRPr="00182331" w:rsidRDefault="00066812" w:rsidP="009C0566">
      <w:pPr>
        <w:pStyle w:val="ListParagraph"/>
        <w:numPr>
          <w:ilvl w:val="0"/>
          <w:numId w:val="25"/>
        </w:numPr>
        <w:tabs>
          <w:tab w:val="left" w:pos="1530"/>
        </w:tabs>
        <w:spacing w:before="100" w:beforeAutospacing="1" w:after="100" w:afterAutospacing="1"/>
        <w:ind w:left="900" w:hanging="360"/>
        <w:jc w:val="both"/>
        <w:rPr>
          <w:rFonts w:cstheme="minorHAnsi"/>
          <w:b/>
          <w:sz w:val="20"/>
          <w:szCs w:val="20"/>
        </w:rPr>
      </w:pPr>
      <w:r w:rsidRPr="00182331">
        <w:rPr>
          <w:rFonts w:cstheme="minorHAnsi"/>
          <w:b/>
          <w:sz w:val="20"/>
          <w:szCs w:val="20"/>
        </w:rPr>
        <w:t>Three types of change</w:t>
      </w:r>
    </w:p>
    <w:p w:rsidR="00066812" w:rsidRPr="00182331" w:rsidRDefault="00066812" w:rsidP="009C0566">
      <w:pPr>
        <w:pStyle w:val="ListParagraph"/>
        <w:numPr>
          <w:ilvl w:val="0"/>
          <w:numId w:val="13"/>
        </w:numPr>
        <w:tabs>
          <w:tab w:val="left" w:pos="630"/>
          <w:tab w:val="left" w:pos="1530"/>
        </w:tabs>
        <w:spacing w:before="100" w:beforeAutospacing="1" w:after="100" w:afterAutospacing="1"/>
        <w:ind w:left="1260" w:hanging="270"/>
        <w:jc w:val="both"/>
        <w:rPr>
          <w:rFonts w:cstheme="minorHAnsi"/>
          <w:sz w:val="20"/>
          <w:szCs w:val="20"/>
        </w:rPr>
      </w:pPr>
      <w:r w:rsidRPr="00182331">
        <w:rPr>
          <w:rFonts w:cstheme="minorHAnsi"/>
          <w:sz w:val="20"/>
          <w:szCs w:val="20"/>
        </w:rPr>
        <w:t>Externally generated change</w:t>
      </w:r>
    </w:p>
    <w:p w:rsidR="00066812" w:rsidRPr="00182331" w:rsidRDefault="00066812" w:rsidP="009C0566">
      <w:pPr>
        <w:pStyle w:val="ListParagraph"/>
        <w:numPr>
          <w:ilvl w:val="0"/>
          <w:numId w:val="13"/>
        </w:numPr>
        <w:tabs>
          <w:tab w:val="left" w:pos="630"/>
          <w:tab w:val="left" w:pos="1530"/>
        </w:tabs>
        <w:spacing w:before="100" w:beforeAutospacing="1" w:after="100" w:afterAutospacing="1"/>
        <w:ind w:left="1260" w:hanging="270"/>
        <w:jc w:val="both"/>
        <w:rPr>
          <w:rFonts w:cstheme="minorHAnsi"/>
          <w:sz w:val="20"/>
          <w:szCs w:val="20"/>
        </w:rPr>
      </w:pPr>
      <w:r w:rsidRPr="00182331">
        <w:rPr>
          <w:rFonts w:cstheme="minorHAnsi"/>
          <w:sz w:val="20"/>
          <w:szCs w:val="20"/>
        </w:rPr>
        <w:t>Individual behavior change</w:t>
      </w:r>
    </w:p>
    <w:p w:rsidR="00066812" w:rsidRPr="00182331" w:rsidRDefault="00066812" w:rsidP="009C0566">
      <w:pPr>
        <w:pStyle w:val="ListParagraph"/>
        <w:numPr>
          <w:ilvl w:val="0"/>
          <w:numId w:val="13"/>
        </w:numPr>
        <w:tabs>
          <w:tab w:val="left" w:pos="630"/>
          <w:tab w:val="left" w:pos="1530"/>
        </w:tabs>
        <w:spacing w:before="100" w:beforeAutospacing="1" w:after="100" w:afterAutospacing="1"/>
        <w:ind w:left="1260" w:hanging="270"/>
        <w:jc w:val="both"/>
        <w:rPr>
          <w:rFonts w:cstheme="minorHAnsi"/>
          <w:sz w:val="20"/>
          <w:szCs w:val="20"/>
        </w:rPr>
      </w:pPr>
      <w:r w:rsidRPr="00182331">
        <w:rPr>
          <w:rFonts w:cstheme="minorHAnsi"/>
          <w:sz w:val="20"/>
          <w:szCs w:val="20"/>
        </w:rPr>
        <w:t>Social influence</w:t>
      </w:r>
    </w:p>
    <w:p w:rsidR="00066812" w:rsidRPr="00182331" w:rsidRDefault="00066812" w:rsidP="009C0566">
      <w:pPr>
        <w:pStyle w:val="ListParagraph"/>
        <w:numPr>
          <w:ilvl w:val="0"/>
          <w:numId w:val="25"/>
        </w:numPr>
        <w:tabs>
          <w:tab w:val="left" w:pos="540"/>
          <w:tab w:val="left" w:pos="1530"/>
        </w:tabs>
        <w:spacing w:before="100" w:beforeAutospacing="1" w:after="100" w:afterAutospacing="1"/>
        <w:ind w:left="900" w:hanging="360"/>
        <w:jc w:val="both"/>
        <w:rPr>
          <w:rFonts w:cstheme="minorHAnsi"/>
          <w:b/>
          <w:sz w:val="20"/>
          <w:szCs w:val="20"/>
        </w:rPr>
      </w:pPr>
      <w:r w:rsidRPr="00182331">
        <w:rPr>
          <w:rFonts w:cstheme="minorHAnsi"/>
          <w:b/>
          <w:sz w:val="20"/>
          <w:szCs w:val="20"/>
        </w:rPr>
        <w:t>The communicator is a catalyst</w:t>
      </w:r>
    </w:p>
    <w:p w:rsidR="00066812" w:rsidRPr="00182331" w:rsidRDefault="00066812" w:rsidP="009C0566">
      <w:pPr>
        <w:pStyle w:val="ListParagraph"/>
        <w:numPr>
          <w:ilvl w:val="0"/>
          <w:numId w:val="13"/>
        </w:numPr>
        <w:tabs>
          <w:tab w:val="left" w:pos="540"/>
          <w:tab w:val="left" w:pos="1260"/>
        </w:tabs>
        <w:spacing w:before="100" w:beforeAutospacing="1" w:after="100" w:afterAutospacing="1"/>
        <w:ind w:firstLine="270"/>
        <w:jc w:val="both"/>
        <w:rPr>
          <w:rFonts w:cstheme="minorHAnsi"/>
          <w:sz w:val="20"/>
          <w:szCs w:val="20"/>
        </w:rPr>
      </w:pPr>
      <w:r w:rsidRPr="00182331">
        <w:rPr>
          <w:rFonts w:cstheme="minorHAnsi"/>
          <w:sz w:val="20"/>
          <w:szCs w:val="20"/>
        </w:rPr>
        <w:t>Internal stimulus</w:t>
      </w:r>
    </w:p>
    <w:p w:rsidR="00066812" w:rsidRPr="00182331" w:rsidRDefault="00066812" w:rsidP="009C0566">
      <w:pPr>
        <w:pStyle w:val="ListParagraph"/>
        <w:numPr>
          <w:ilvl w:val="0"/>
          <w:numId w:val="13"/>
        </w:numPr>
        <w:tabs>
          <w:tab w:val="left" w:pos="540"/>
          <w:tab w:val="left" w:pos="1260"/>
        </w:tabs>
        <w:spacing w:before="100" w:beforeAutospacing="1" w:after="100" w:afterAutospacing="1"/>
        <w:ind w:firstLine="270"/>
        <w:jc w:val="both"/>
        <w:rPr>
          <w:rFonts w:cstheme="minorHAnsi"/>
          <w:sz w:val="20"/>
          <w:szCs w:val="20"/>
        </w:rPr>
      </w:pPr>
      <w:r w:rsidRPr="00182331">
        <w:rPr>
          <w:rFonts w:cstheme="minorHAnsi"/>
          <w:sz w:val="20"/>
          <w:szCs w:val="20"/>
        </w:rPr>
        <w:t>A change agent</w:t>
      </w:r>
    </w:p>
    <w:p w:rsidR="00066812" w:rsidRPr="00182331" w:rsidRDefault="00066812" w:rsidP="009C0566">
      <w:pPr>
        <w:pStyle w:val="ListParagraph"/>
        <w:numPr>
          <w:ilvl w:val="0"/>
          <w:numId w:val="13"/>
        </w:numPr>
        <w:tabs>
          <w:tab w:val="left" w:pos="540"/>
          <w:tab w:val="left" w:pos="1260"/>
        </w:tabs>
        <w:spacing w:before="100" w:beforeAutospacing="1" w:after="100" w:afterAutospacing="1"/>
        <w:ind w:firstLine="270"/>
        <w:jc w:val="both"/>
        <w:rPr>
          <w:rFonts w:cstheme="minorHAnsi"/>
          <w:sz w:val="20"/>
          <w:szCs w:val="20"/>
        </w:rPr>
      </w:pPr>
      <w:r w:rsidRPr="00182331">
        <w:rPr>
          <w:rFonts w:cstheme="minorHAnsi"/>
          <w:sz w:val="20"/>
          <w:szCs w:val="20"/>
        </w:rPr>
        <w:t>An innovation</w:t>
      </w:r>
    </w:p>
    <w:p w:rsidR="00066812" w:rsidRPr="00182331" w:rsidRDefault="00066812" w:rsidP="009C0566">
      <w:pPr>
        <w:pStyle w:val="ListParagraph"/>
        <w:numPr>
          <w:ilvl w:val="0"/>
          <w:numId w:val="13"/>
        </w:numPr>
        <w:tabs>
          <w:tab w:val="left" w:pos="540"/>
          <w:tab w:val="left" w:pos="1260"/>
        </w:tabs>
        <w:spacing w:before="100" w:beforeAutospacing="1" w:after="100" w:afterAutospacing="1"/>
        <w:ind w:firstLine="270"/>
        <w:jc w:val="both"/>
        <w:rPr>
          <w:rFonts w:cstheme="minorHAnsi"/>
          <w:sz w:val="20"/>
          <w:szCs w:val="20"/>
        </w:rPr>
      </w:pPr>
      <w:r w:rsidRPr="00182331">
        <w:rPr>
          <w:rFonts w:cstheme="minorHAnsi"/>
          <w:sz w:val="20"/>
          <w:szCs w:val="20"/>
        </w:rPr>
        <w:t>Policies</w:t>
      </w:r>
    </w:p>
    <w:p w:rsidR="00066812" w:rsidRPr="00182331" w:rsidRDefault="00066812" w:rsidP="009C0566">
      <w:pPr>
        <w:pStyle w:val="ListParagraph"/>
        <w:numPr>
          <w:ilvl w:val="0"/>
          <w:numId w:val="13"/>
        </w:numPr>
        <w:tabs>
          <w:tab w:val="left" w:pos="540"/>
          <w:tab w:val="left" w:pos="1260"/>
        </w:tabs>
        <w:spacing w:before="100" w:beforeAutospacing="1" w:after="100" w:afterAutospacing="1"/>
        <w:ind w:firstLine="270"/>
        <w:jc w:val="both"/>
        <w:rPr>
          <w:rFonts w:cstheme="minorHAnsi"/>
          <w:sz w:val="20"/>
          <w:szCs w:val="20"/>
        </w:rPr>
      </w:pPr>
      <w:r w:rsidRPr="00182331">
        <w:rPr>
          <w:rFonts w:cstheme="minorHAnsi"/>
          <w:sz w:val="20"/>
          <w:szCs w:val="20"/>
        </w:rPr>
        <w:t>Availability of technology</w:t>
      </w:r>
    </w:p>
    <w:p w:rsidR="00066812" w:rsidRPr="00182331" w:rsidRDefault="00066812" w:rsidP="009C0566">
      <w:pPr>
        <w:pStyle w:val="ListParagraph"/>
        <w:numPr>
          <w:ilvl w:val="0"/>
          <w:numId w:val="13"/>
        </w:numPr>
        <w:tabs>
          <w:tab w:val="left" w:pos="540"/>
          <w:tab w:val="left" w:pos="1260"/>
          <w:tab w:val="left" w:pos="1530"/>
        </w:tabs>
        <w:spacing w:before="100" w:beforeAutospacing="1" w:after="100" w:afterAutospacing="1"/>
        <w:ind w:firstLine="270"/>
        <w:jc w:val="both"/>
        <w:rPr>
          <w:rFonts w:cstheme="minorHAnsi"/>
          <w:sz w:val="20"/>
          <w:szCs w:val="20"/>
        </w:rPr>
      </w:pPr>
      <w:r w:rsidRPr="00182331">
        <w:rPr>
          <w:rFonts w:cstheme="minorHAnsi"/>
          <w:sz w:val="20"/>
          <w:szCs w:val="20"/>
        </w:rPr>
        <w:t>Mass media</w:t>
      </w:r>
    </w:p>
    <w:p w:rsidR="00066812" w:rsidRPr="00182331" w:rsidRDefault="00066812" w:rsidP="009C0566">
      <w:pPr>
        <w:pStyle w:val="ListParagraph"/>
        <w:numPr>
          <w:ilvl w:val="0"/>
          <w:numId w:val="25"/>
        </w:numPr>
        <w:tabs>
          <w:tab w:val="left" w:pos="540"/>
          <w:tab w:val="left" w:pos="1260"/>
        </w:tabs>
        <w:spacing w:before="100" w:beforeAutospacing="1" w:after="100" w:afterAutospacing="1"/>
        <w:ind w:left="900" w:hanging="360"/>
        <w:jc w:val="both"/>
        <w:rPr>
          <w:rFonts w:cstheme="minorHAnsi"/>
          <w:b/>
          <w:sz w:val="20"/>
          <w:szCs w:val="20"/>
        </w:rPr>
      </w:pPr>
      <w:r w:rsidRPr="00182331">
        <w:rPr>
          <w:rFonts w:cstheme="minorHAnsi"/>
          <w:b/>
          <w:sz w:val="20"/>
          <w:szCs w:val="20"/>
        </w:rPr>
        <w:t>Characteristics of a communicator</w:t>
      </w:r>
    </w:p>
    <w:p w:rsidR="00066812" w:rsidRPr="00182331" w:rsidRDefault="00066812" w:rsidP="009C0566">
      <w:pPr>
        <w:pStyle w:val="ListParagraph"/>
        <w:numPr>
          <w:ilvl w:val="0"/>
          <w:numId w:val="26"/>
        </w:numPr>
        <w:tabs>
          <w:tab w:val="left" w:pos="1530"/>
        </w:tabs>
        <w:spacing w:before="100" w:beforeAutospacing="1" w:after="100" w:afterAutospacing="1"/>
        <w:ind w:left="1260" w:hanging="270"/>
        <w:jc w:val="both"/>
        <w:rPr>
          <w:rFonts w:cstheme="minorHAnsi"/>
          <w:sz w:val="20"/>
          <w:szCs w:val="20"/>
        </w:rPr>
      </w:pPr>
      <w:r w:rsidRPr="00182331">
        <w:rPr>
          <w:rFonts w:cstheme="minorHAnsi"/>
          <w:sz w:val="20"/>
          <w:szCs w:val="20"/>
        </w:rPr>
        <w:t>The communicator is well prepared</w:t>
      </w:r>
    </w:p>
    <w:p w:rsidR="00066812" w:rsidRPr="00182331" w:rsidRDefault="00066812" w:rsidP="009C0566">
      <w:pPr>
        <w:pStyle w:val="ListParagraph"/>
        <w:numPr>
          <w:ilvl w:val="0"/>
          <w:numId w:val="26"/>
        </w:numPr>
        <w:tabs>
          <w:tab w:val="left" w:pos="1530"/>
        </w:tabs>
        <w:spacing w:before="100" w:beforeAutospacing="1" w:after="100" w:afterAutospacing="1"/>
        <w:ind w:left="1260" w:hanging="270"/>
        <w:jc w:val="both"/>
        <w:rPr>
          <w:rFonts w:cstheme="minorHAnsi"/>
          <w:sz w:val="20"/>
          <w:szCs w:val="20"/>
        </w:rPr>
      </w:pPr>
      <w:r w:rsidRPr="00182331">
        <w:rPr>
          <w:rFonts w:cstheme="minorHAnsi"/>
          <w:sz w:val="20"/>
          <w:szCs w:val="20"/>
        </w:rPr>
        <w:t>The prepared communicator is organized</w:t>
      </w:r>
    </w:p>
    <w:p w:rsidR="00066812" w:rsidRPr="00182331" w:rsidRDefault="00066812" w:rsidP="009C0566">
      <w:pPr>
        <w:pStyle w:val="ListParagraph"/>
        <w:numPr>
          <w:ilvl w:val="0"/>
          <w:numId w:val="26"/>
        </w:numPr>
        <w:tabs>
          <w:tab w:val="left" w:pos="1530"/>
        </w:tabs>
        <w:spacing w:before="100" w:beforeAutospacing="1" w:after="100" w:afterAutospacing="1"/>
        <w:ind w:left="1260" w:hanging="270"/>
        <w:jc w:val="both"/>
        <w:rPr>
          <w:rFonts w:cstheme="minorHAnsi"/>
          <w:sz w:val="20"/>
          <w:szCs w:val="20"/>
        </w:rPr>
      </w:pPr>
      <w:r w:rsidRPr="00182331">
        <w:rPr>
          <w:rFonts w:cstheme="minorHAnsi"/>
          <w:sz w:val="20"/>
          <w:szCs w:val="20"/>
        </w:rPr>
        <w:t>The prepared communicator is clear</w:t>
      </w:r>
    </w:p>
    <w:p w:rsidR="00066812" w:rsidRPr="00182331" w:rsidRDefault="00066812" w:rsidP="009C0566">
      <w:pPr>
        <w:pStyle w:val="ListParagraph"/>
        <w:numPr>
          <w:ilvl w:val="0"/>
          <w:numId w:val="26"/>
        </w:numPr>
        <w:tabs>
          <w:tab w:val="left" w:pos="1530"/>
        </w:tabs>
        <w:spacing w:before="100" w:beforeAutospacing="1" w:after="100" w:afterAutospacing="1"/>
        <w:ind w:left="1260" w:hanging="270"/>
        <w:jc w:val="both"/>
        <w:rPr>
          <w:rFonts w:cstheme="minorHAnsi"/>
          <w:sz w:val="20"/>
          <w:szCs w:val="20"/>
        </w:rPr>
      </w:pPr>
      <w:r w:rsidRPr="00182331">
        <w:rPr>
          <w:rFonts w:cstheme="minorHAnsi"/>
          <w:sz w:val="20"/>
          <w:szCs w:val="20"/>
        </w:rPr>
        <w:t>The prepared communicator is precise and punctual</w:t>
      </w:r>
    </w:p>
    <w:p w:rsidR="00066812" w:rsidRPr="00182331" w:rsidRDefault="00066812" w:rsidP="009C0566">
      <w:pPr>
        <w:pStyle w:val="ListParagraph"/>
        <w:numPr>
          <w:ilvl w:val="0"/>
          <w:numId w:val="26"/>
        </w:numPr>
        <w:tabs>
          <w:tab w:val="left" w:pos="1530"/>
        </w:tabs>
        <w:spacing w:before="100" w:beforeAutospacing="1" w:after="100" w:afterAutospacing="1"/>
        <w:ind w:left="1260" w:hanging="270"/>
        <w:jc w:val="both"/>
        <w:rPr>
          <w:rFonts w:cstheme="minorHAnsi"/>
          <w:sz w:val="20"/>
          <w:szCs w:val="20"/>
        </w:rPr>
      </w:pPr>
      <w:r w:rsidRPr="00182331">
        <w:rPr>
          <w:rFonts w:cstheme="minorHAnsi"/>
          <w:sz w:val="20"/>
          <w:szCs w:val="20"/>
        </w:rPr>
        <w:t>Communicator is ethical</w:t>
      </w:r>
    </w:p>
    <w:p w:rsidR="00066812" w:rsidRPr="00182331" w:rsidRDefault="00066812" w:rsidP="009C0566">
      <w:pPr>
        <w:pStyle w:val="ListParagraph"/>
        <w:numPr>
          <w:ilvl w:val="0"/>
          <w:numId w:val="26"/>
        </w:numPr>
        <w:tabs>
          <w:tab w:val="left" w:pos="1530"/>
        </w:tabs>
        <w:spacing w:before="100" w:beforeAutospacing="1" w:after="100" w:afterAutospacing="1"/>
        <w:ind w:left="1260" w:hanging="270"/>
        <w:jc w:val="both"/>
        <w:rPr>
          <w:rFonts w:cstheme="minorHAnsi"/>
          <w:sz w:val="20"/>
          <w:szCs w:val="20"/>
        </w:rPr>
      </w:pPr>
      <w:r w:rsidRPr="00182331">
        <w:rPr>
          <w:rFonts w:cstheme="minorHAnsi"/>
          <w:sz w:val="20"/>
          <w:szCs w:val="20"/>
        </w:rPr>
        <w:t>Ethical communicator is egalitarian</w:t>
      </w:r>
    </w:p>
    <w:p w:rsidR="00066812" w:rsidRPr="00182331" w:rsidRDefault="00066812" w:rsidP="009C0566">
      <w:pPr>
        <w:pStyle w:val="ListParagraph"/>
        <w:numPr>
          <w:ilvl w:val="0"/>
          <w:numId w:val="26"/>
        </w:numPr>
        <w:tabs>
          <w:tab w:val="left" w:pos="1530"/>
        </w:tabs>
        <w:spacing w:before="100" w:beforeAutospacing="1" w:after="100" w:afterAutospacing="1"/>
        <w:ind w:left="1260" w:hanging="270"/>
        <w:jc w:val="both"/>
        <w:rPr>
          <w:rFonts w:cstheme="minorHAnsi"/>
          <w:sz w:val="20"/>
          <w:szCs w:val="20"/>
        </w:rPr>
      </w:pPr>
      <w:r w:rsidRPr="00182331">
        <w:rPr>
          <w:rFonts w:cstheme="minorHAnsi"/>
          <w:sz w:val="20"/>
          <w:szCs w:val="20"/>
        </w:rPr>
        <w:t>The ethical communicator is respectful</w:t>
      </w:r>
    </w:p>
    <w:p w:rsidR="00066812" w:rsidRPr="00182331" w:rsidRDefault="00066812" w:rsidP="009C0566">
      <w:pPr>
        <w:pStyle w:val="ListParagraph"/>
        <w:numPr>
          <w:ilvl w:val="0"/>
          <w:numId w:val="26"/>
        </w:numPr>
        <w:tabs>
          <w:tab w:val="left" w:pos="1530"/>
        </w:tabs>
        <w:spacing w:before="100" w:beforeAutospacing="1" w:after="100" w:afterAutospacing="1"/>
        <w:ind w:left="1260" w:hanging="270"/>
        <w:jc w:val="both"/>
        <w:rPr>
          <w:rFonts w:cstheme="minorHAnsi"/>
          <w:b/>
          <w:sz w:val="20"/>
          <w:szCs w:val="20"/>
        </w:rPr>
      </w:pPr>
      <w:r w:rsidRPr="00182331">
        <w:rPr>
          <w:rFonts w:cstheme="minorHAnsi"/>
          <w:sz w:val="20"/>
          <w:szCs w:val="20"/>
        </w:rPr>
        <w:t>The ethical communicator is trustworthy</w:t>
      </w:r>
    </w:p>
    <w:p w:rsidR="00066812" w:rsidRPr="00182331" w:rsidRDefault="00066812" w:rsidP="009C0566">
      <w:pPr>
        <w:pStyle w:val="ListParagraph"/>
        <w:numPr>
          <w:ilvl w:val="0"/>
          <w:numId w:val="25"/>
        </w:numPr>
        <w:tabs>
          <w:tab w:val="left" w:pos="1530"/>
        </w:tabs>
        <w:spacing w:before="100" w:beforeAutospacing="1" w:after="100" w:afterAutospacing="1"/>
        <w:ind w:left="1080" w:hanging="540"/>
        <w:jc w:val="both"/>
        <w:rPr>
          <w:rFonts w:cstheme="minorHAnsi"/>
          <w:b/>
          <w:sz w:val="20"/>
          <w:szCs w:val="20"/>
        </w:rPr>
      </w:pPr>
      <w:r w:rsidRPr="00182331">
        <w:rPr>
          <w:rFonts w:cstheme="minorHAnsi"/>
          <w:b/>
          <w:sz w:val="20"/>
          <w:szCs w:val="20"/>
        </w:rPr>
        <w:t>Process of social change</w:t>
      </w:r>
    </w:p>
    <w:p w:rsidR="00066812" w:rsidRPr="00182331" w:rsidRDefault="00066812" w:rsidP="009C0566">
      <w:pPr>
        <w:pStyle w:val="ListParagraph"/>
        <w:numPr>
          <w:ilvl w:val="0"/>
          <w:numId w:val="26"/>
        </w:numPr>
        <w:tabs>
          <w:tab w:val="left" w:pos="1530"/>
        </w:tabs>
        <w:spacing w:before="100" w:beforeAutospacing="1" w:after="100" w:afterAutospacing="1"/>
        <w:ind w:left="1260" w:hanging="180"/>
        <w:jc w:val="both"/>
        <w:rPr>
          <w:rFonts w:cstheme="minorHAnsi"/>
          <w:sz w:val="20"/>
          <w:szCs w:val="20"/>
        </w:rPr>
      </w:pPr>
      <w:r w:rsidRPr="00182331">
        <w:rPr>
          <w:rFonts w:cstheme="minorHAnsi"/>
          <w:sz w:val="20"/>
          <w:szCs w:val="20"/>
        </w:rPr>
        <w:t>Recognition of a problem</w:t>
      </w:r>
    </w:p>
    <w:p w:rsidR="00066812" w:rsidRPr="00182331" w:rsidRDefault="00066812" w:rsidP="009C0566">
      <w:pPr>
        <w:pStyle w:val="ListParagraph"/>
        <w:numPr>
          <w:ilvl w:val="0"/>
          <w:numId w:val="26"/>
        </w:numPr>
        <w:tabs>
          <w:tab w:val="left" w:pos="1530"/>
        </w:tabs>
        <w:spacing w:before="100" w:beforeAutospacing="1" w:after="100" w:afterAutospacing="1"/>
        <w:ind w:left="1260" w:hanging="180"/>
        <w:jc w:val="both"/>
        <w:rPr>
          <w:rFonts w:cstheme="minorHAnsi"/>
          <w:sz w:val="20"/>
          <w:szCs w:val="20"/>
        </w:rPr>
      </w:pPr>
      <w:r w:rsidRPr="00182331">
        <w:rPr>
          <w:rFonts w:cstheme="minorHAnsi"/>
          <w:sz w:val="20"/>
          <w:szCs w:val="20"/>
        </w:rPr>
        <w:t>Identification and involvement of leaders and stake holders</w:t>
      </w:r>
    </w:p>
    <w:p w:rsidR="00066812" w:rsidRPr="00182331" w:rsidRDefault="00066812" w:rsidP="009C0566">
      <w:pPr>
        <w:pStyle w:val="ListParagraph"/>
        <w:numPr>
          <w:ilvl w:val="0"/>
          <w:numId w:val="26"/>
        </w:numPr>
        <w:tabs>
          <w:tab w:val="left" w:pos="1530"/>
        </w:tabs>
        <w:spacing w:before="100" w:beforeAutospacing="1" w:after="100" w:afterAutospacing="1"/>
        <w:ind w:left="1260" w:hanging="180"/>
        <w:jc w:val="both"/>
        <w:rPr>
          <w:rFonts w:cstheme="minorHAnsi"/>
          <w:sz w:val="20"/>
          <w:szCs w:val="20"/>
        </w:rPr>
      </w:pPr>
      <w:r w:rsidRPr="00182331">
        <w:rPr>
          <w:rFonts w:cstheme="minorHAnsi"/>
          <w:sz w:val="20"/>
          <w:szCs w:val="20"/>
        </w:rPr>
        <w:t>Clarification of perceptions</w:t>
      </w:r>
    </w:p>
    <w:p w:rsidR="00066812" w:rsidRPr="00182331" w:rsidRDefault="00066812" w:rsidP="009C0566">
      <w:pPr>
        <w:pStyle w:val="ListParagraph"/>
        <w:numPr>
          <w:ilvl w:val="0"/>
          <w:numId w:val="26"/>
        </w:numPr>
        <w:tabs>
          <w:tab w:val="left" w:pos="1530"/>
        </w:tabs>
        <w:spacing w:before="100" w:beforeAutospacing="1" w:after="100" w:afterAutospacing="1"/>
        <w:ind w:left="1260" w:hanging="180"/>
        <w:jc w:val="both"/>
        <w:rPr>
          <w:rFonts w:cstheme="minorHAnsi"/>
          <w:sz w:val="20"/>
          <w:szCs w:val="20"/>
        </w:rPr>
      </w:pPr>
      <w:r w:rsidRPr="00182331">
        <w:rPr>
          <w:rFonts w:cstheme="minorHAnsi"/>
          <w:sz w:val="20"/>
          <w:szCs w:val="20"/>
        </w:rPr>
        <w:t>Expression of individual and shared needs</w:t>
      </w:r>
    </w:p>
    <w:p w:rsidR="00066812" w:rsidRPr="00182331" w:rsidRDefault="00066812" w:rsidP="009C0566">
      <w:pPr>
        <w:pStyle w:val="ListParagraph"/>
        <w:numPr>
          <w:ilvl w:val="0"/>
          <w:numId w:val="26"/>
        </w:numPr>
        <w:tabs>
          <w:tab w:val="left" w:pos="1530"/>
        </w:tabs>
        <w:spacing w:before="100" w:beforeAutospacing="1" w:after="100" w:afterAutospacing="1"/>
        <w:ind w:left="1260" w:hanging="180"/>
        <w:jc w:val="both"/>
        <w:rPr>
          <w:rFonts w:cstheme="minorHAnsi"/>
          <w:sz w:val="20"/>
          <w:szCs w:val="20"/>
        </w:rPr>
      </w:pPr>
      <w:r w:rsidRPr="00182331">
        <w:rPr>
          <w:rFonts w:cstheme="minorHAnsi"/>
          <w:sz w:val="20"/>
          <w:szCs w:val="20"/>
        </w:rPr>
        <w:t>Vision of the future</w:t>
      </w:r>
    </w:p>
    <w:p w:rsidR="00066812" w:rsidRPr="00182331" w:rsidRDefault="00066812" w:rsidP="009C0566">
      <w:pPr>
        <w:pStyle w:val="ListParagraph"/>
        <w:numPr>
          <w:ilvl w:val="0"/>
          <w:numId w:val="26"/>
        </w:numPr>
        <w:tabs>
          <w:tab w:val="left" w:pos="1530"/>
        </w:tabs>
        <w:spacing w:before="100" w:beforeAutospacing="1" w:after="100" w:afterAutospacing="1"/>
        <w:ind w:left="1260" w:hanging="180"/>
        <w:jc w:val="both"/>
        <w:rPr>
          <w:rFonts w:cstheme="minorHAnsi"/>
          <w:sz w:val="20"/>
          <w:szCs w:val="20"/>
        </w:rPr>
      </w:pPr>
      <w:r w:rsidRPr="00182331">
        <w:rPr>
          <w:rFonts w:cstheme="minorHAnsi"/>
          <w:sz w:val="20"/>
          <w:szCs w:val="20"/>
        </w:rPr>
        <w:t>Assessment of current status</w:t>
      </w:r>
    </w:p>
    <w:p w:rsidR="00066812" w:rsidRPr="00182331" w:rsidRDefault="00066812" w:rsidP="009C0566">
      <w:pPr>
        <w:pStyle w:val="ListParagraph"/>
        <w:numPr>
          <w:ilvl w:val="0"/>
          <w:numId w:val="26"/>
        </w:numPr>
        <w:tabs>
          <w:tab w:val="left" w:pos="1530"/>
        </w:tabs>
        <w:spacing w:before="100" w:beforeAutospacing="1" w:after="100" w:afterAutospacing="1"/>
        <w:ind w:left="1260" w:hanging="180"/>
        <w:jc w:val="both"/>
        <w:rPr>
          <w:rFonts w:cstheme="minorHAnsi"/>
          <w:sz w:val="20"/>
          <w:szCs w:val="20"/>
        </w:rPr>
      </w:pPr>
      <w:r w:rsidRPr="00182331">
        <w:rPr>
          <w:rFonts w:cstheme="minorHAnsi"/>
          <w:sz w:val="20"/>
          <w:szCs w:val="20"/>
        </w:rPr>
        <w:t>Setting objectives</w:t>
      </w:r>
    </w:p>
    <w:p w:rsidR="00066812" w:rsidRPr="00182331" w:rsidRDefault="00066812" w:rsidP="009C0566">
      <w:pPr>
        <w:pStyle w:val="ListParagraph"/>
        <w:numPr>
          <w:ilvl w:val="0"/>
          <w:numId w:val="26"/>
        </w:numPr>
        <w:tabs>
          <w:tab w:val="left" w:pos="1530"/>
        </w:tabs>
        <w:spacing w:before="100" w:beforeAutospacing="1" w:after="100" w:afterAutospacing="1"/>
        <w:ind w:left="1260" w:hanging="180"/>
        <w:jc w:val="both"/>
        <w:rPr>
          <w:rFonts w:cstheme="minorHAnsi"/>
          <w:sz w:val="20"/>
          <w:szCs w:val="20"/>
        </w:rPr>
      </w:pPr>
      <w:r w:rsidRPr="00182331">
        <w:rPr>
          <w:rFonts w:cstheme="minorHAnsi"/>
          <w:sz w:val="20"/>
          <w:szCs w:val="20"/>
        </w:rPr>
        <w:t>Options for actions</w:t>
      </w:r>
      <w:r w:rsidR="00426DA0">
        <w:rPr>
          <w:rFonts w:cstheme="minorHAnsi"/>
          <w:sz w:val="20"/>
          <w:szCs w:val="20"/>
        </w:rPr>
        <w:tab/>
      </w:r>
    </w:p>
    <w:p w:rsidR="00066812" w:rsidRPr="00182331" w:rsidRDefault="00066812" w:rsidP="009C0566">
      <w:pPr>
        <w:pStyle w:val="ListParagraph"/>
        <w:numPr>
          <w:ilvl w:val="0"/>
          <w:numId w:val="26"/>
        </w:numPr>
        <w:tabs>
          <w:tab w:val="left" w:pos="1530"/>
        </w:tabs>
        <w:spacing w:before="100" w:beforeAutospacing="1" w:after="100" w:afterAutospacing="1"/>
        <w:ind w:left="1260" w:hanging="180"/>
        <w:jc w:val="both"/>
        <w:rPr>
          <w:rFonts w:cstheme="minorHAnsi"/>
          <w:sz w:val="20"/>
          <w:szCs w:val="20"/>
        </w:rPr>
      </w:pPr>
      <w:r w:rsidRPr="00182331">
        <w:rPr>
          <w:rFonts w:cstheme="minorHAnsi"/>
          <w:sz w:val="20"/>
          <w:szCs w:val="20"/>
        </w:rPr>
        <w:t>Consensus on action</w:t>
      </w:r>
    </w:p>
    <w:p w:rsidR="00066812" w:rsidRPr="00182331" w:rsidRDefault="00066812" w:rsidP="009C0566">
      <w:pPr>
        <w:pStyle w:val="ListParagraph"/>
        <w:numPr>
          <w:ilvl w:val="0"/>
          <w:numId w:val="26"/>
        </w:numPr>
        <w:tabs>
          <w:tab w:val="left" w:pos="1530"/>
        </w:tabs>
        <w:spacing w:before="100" w:beforeAutospacing="1" w:after="100" w:afterAutospacing="1"/>
        <w:ind w:left="1260" w:hanging="180"/>
        <w:jc w:val="both"/>
        <w:rPr>
          <w:rFonts w:cstheme="minorHAnsi"/>
          <w:sz w:val="20"/>
          <w:szCs w:val="20"/>
        </w:rPr>
      </w:pPr>
      <w:r w:rsidRPr="00182331">
        <w:rPr>
          <w:rFonts w:cstheme="minorHAnsi"/>
          <w:sz w:val="20"/>
          <w:szCs w:val="20"/>
        </w:rPr>
        <w:t>Action plan</w:t>
      </w:r>
    </w:p>
    <w:p w:rsidR="00066812" w:rsidRPr="00182331" w:rsidRDefault="00066812" w:rsidP="009C0566">
      <w:pPr>
        <w:pStyle w:val="ListParagraph"/>
        <w:numPr>
          <w:ilvl w:val="0"/>
          <w:numId w:val="25"/>
        </w:numPr>
        <w:tabs>
          <w:tab w:val="left" w:pos="1080"/>
        </w:tabs>
        <w:spacing w:before="100" w:beforeAutospacing="1" w:after="100" w:afterAutospacing="1"/>
        <w:ind w:left="540" w:firstLine="0"/>
        <w:jc w:val="both"/>
        <w:rPr>
          <w:rFonts w:cstheme="minorHAnsi"/>
          <w:b/>
          <w:sz w:val="20"/>
          <w:szCs w:val="20"/>
        </w:rPr>
      </w:pPr>
      <w:r w:rsidRPr="00182331">
        <w:rPr>
          <w:rFonts w:cstheme="minorHAnsi"/>
          <w:b/>
          <w:sz w:val="20"/>
          <w:szCs w:val="20"/>
        </w:rPr>
        <w:t>Method of social change</w:t>
      </w:r>
    </w:p>
    <w:p w:rsidR="00066812" w:rsidRPr="00182331" w:rsidRDefault="00066812" w:rsidP="009C0566">
      <w:pPr>
        <w:pStyle w:val="ListParagraph"/>
        <w:numPr>
          <w:ilvl w:val="0"/>
          <w:numId w:val="26"/>
        </w:numPr>
        <w:tabs>
          <w:tab w:val="left" w:pos="1260"/>
          <w:tab w:val="left" w:pos="1530"/>
        </w:tabs>
        <w:spacing w:before="100" w:beforeAutospacing="1" w:after="100" w:afterAutospacing="1"/>
        <w:jc w:val="both"/>
        <w:rPr>
          <w:rFonts w:cstheme="minorHAnsi"/>
          <w:sz w:val="20"/>
          <w:szCs w:val="20"/>
        </w:rPr>
      </w:pPr>
      <w:r w:rsidRPr="00182331">
        <w:rPr>
          <w:rFonts w:cstheme="minorHAnsi"/>
          <w:sz w:val="20"/>
          <w:szCs w:val="20"/>
        </w:rPr>
        <w:t>Assignment of responsibilities</w:t>
      </w:r>
    </w:p>
    <w:p w:rsidR="00066812" w:rsidRPr="00182331" w:rsidRDefault="00066812" w:rsidP="009C0566">
      <w:pPr>
        <w:pStyle w:val="ListParagraph"/>
        <w:numPr>
          <w:ilvl w:val="0"/>
          <w:numId w:val="26"/>
        </w:numPr>
        <w:tabs>
          <w:tab w:val="left" w:pos="1260"/>
          <w:tab w:val="left" w:pos="1530"/>
        </w:tabs>
        <w:spacing w:before="100" w:beforeAutospacing="1" w:after="100" w:afterAutospacing="1"/>
        <w:jc w:val="both"/>
        <w:rPr>
          <w:rFonts w:cstheme="minorHAnsi"/>
          <w:sz w:val="20"/>
          <w:szCs w:val="20"/>
        </w:rPr>
      </w:pPr>
      <w:r w:rsidRPr="00182331">
        <w:rPr>
          <w:rFonts w:cstheme="minorHAnsi"/>
          <w:sz w:val="20"/>
          <w:szCs w:val="20"/>
        </w:rPr>
        <w:lastRenderedPageBreak/>
        <w:t>Mobilization of organization</w:t>
      </w:r>
    </w:p>
    <w:p w:rsidR="00066812" w:rsidRPr="00182331" w:rsidRDefault="00066812" w:rsidP="009C0566">
      <w:pPr>
        <w:pStyle w:val="ListParagraph"/>
        <w:numPr>
          <w:ilvl w:val="0"/>
          <w:numId w:val="26"/>
        </w:numPr>
        <w:tabs>
          <w:tab w:val="left" w:pos="1260"/>
          <w:tab w:val="left" w:pos="1530"/>
        </w:tabs>
        <w:spacing w:before="100" w:beforeAutospacing="1" w:after="100" w:afterAutospacing="1"/>
        <w:jc w:val="both"/>
        <w:rPr>
          <w:rFonts w:cstheme="minorHAnsi"/>
          <w:sz w:val="20"/>
          <w:szCs w:val="20"/>
        </w:rPr>
      </w:pPr>
      <w:r w:rsidRPr="00182331">
        <w:rPr>
          <w:rFonts w:cstheme="minorHAnsi"/>
          <w:sz w:val="20"/>
          <w:szCs w:val="20"/>
        </w:rPr>
        <w:t>Implementation</w:t>
      </w:r>
    </w:p>
    <w:p w:rsidR="00066812" w:rsidRPr="00182331" w:rsidRDefault="00066812" w:rsidP="009C0566">
      <w:pPr>
        <w:pStyle w:val="ListParagraph"/>
        <w:numPr>
          <w:ilvl w:val="0"/>
          <w:numId w:val="26"/>
        </w:numPr>
        <w:tabs>
          <w:tab w:val="left" w:pos="1260"/>
          <w:tab w:val="left" w:pos="1530"/>
        </w:tabs>
        <w:spacing w:before="100" w:beforeAutospacing="1" w:after="100" w:afterAutospacing="1"/>
        <w:jc w:val="both"/>
        <w:rPr>
          <w:rFonts w:cstheme="minorHAnsi"/>
          <w:sz w:val="20"/>
          <w:szCs w:val="20"/>
        </w:rPr>
      </w:pPr>
      <w:r w:rsidRPr="00182331">
        <w:rPr>
          <w:rFonts w:cstheme="minorHAnsi"/>
          <w:sz w:val="20"/>
          <w:szCs w:val="20"/>
        </w:rPr>
        <w:t>Out comes</w:t>
      </w:r>
    </w:p>
    <w:p w:rsidR="00066812" w:rsidRPr="00182331" w:rsidRDefault="00066812" w:rsidP="009C0566">
      <w:pPr>
        <w:pStyle w:val="ListParagraph"/>
        <w:numPr>
          <w:ilvl w:val="0"/>
          <w:numId w:val="26"/>
        </w:numPr>
        <w:tabs>
          <w:tab w:val="left" w:pos="1260"/>
          <w:tab w:val="left" w:pos="1530"/>
        </w:tabs>
        <w:spacing w:before="100" w:beforeAutospacing="1" w:after="100" w:afterAutospacing="1"/>
        <w:jc w:val="both"/>
        <w:rPr>
          <w:rFonts w:cstheme="minorHAnsi"/>
          <w:sz w:val="20"/>
          <w:szCs w:val="20"/>
        </w:rPr>
      </w:pPr>
      <w:r w:rsidRPr="00182331">
        <w:rPr>
          <w:rFonts w:cstheme="minorHAnsi"/>
          <w:sz w:val="20"/>
          <w:szCs w:val="20"/>
        </w:rPr>
        <w:t>Participatory evaluation</w:t>
      </w:r>
    </w:p>
    <w:p w:rsidR="00066812" w:rsidRPr="00182331" w:rsidRDefault="00066812" w:rsidP="009C0566">
      <w:pPr>
        <w:pStyle w:val="ListParagraph"/>
        <w:numPr>
          <w:ilvl w:val="0"/>
          <w:numId w:val="25"/>
        </w:numPr>
        <w:tabs>
          <w:tab w:val="left" w:pos="1530"/>
        </w:tabs>
        <w:spacing w:before="100" w:beforeAutospacing="1" w:after="100" w:afterAutospacing="1"/>
        <w:ind w:left="1080" w:hanging="630"/>
        <w:jc w:val="both"/>
        <w:rPr>
          <w:rFonts w:cstheme="minorHAnsi"/>
          <w:b/>
          <w:sz w:val="20"/>
          <w:szCs w:val="20"/>
        </w:rPr>
      </w:pPr>
      <w:r w:rsidRPr="00182331">
        <w:rPr>
          <w:rFonts w:cstheme="minorHAnsi"/>
          <w:b/>
          <w:sz w:val="20"/>
          <w:szCs w:val="20"/>
        </w:rPr>
        <w:t xml:space="preserve">Conclusion </w:t>
      </w:r>
    </w:p>
    <w:p w:rsidR="00066812" w:rsidRPr="00182331" w:rsidRDefault="00066812" w:rsidP="009C0566">
      <w:pPr>
        <w:pStyle w:val="ListParagraph"/>
        <w:tabs>
          <w:tab w:val="left" w:pos="1530"/>
        </w:tabs>
        <w:spacing w:after="0"/>
        <w:ind w:left="1080"/>
        <w:jc w:val="both"/>
        <w:rPr>
          <w:rFonts w:cstheme="minorHAnsi"/>
          <w:b/>
          <w:sz w:val="20"/>
          <w:szCs w:val="20"/>
        </w:rPr>
      </w:pPr>
      <w:r w:rsidRPr="00182331">
        <w:rPr>
          <w:rFonts w:cstheme="minorHAnsi"/>
          <w:b/>
          <w:sz w:val="20"/>
          <w:szCs w:val="20"/>
        </w:rPr>
        <w:tab/>
      </w:r>
      <w:r w:rsidRPr="00182331">
        <w:rPr>
          <w:rFonts w:cstheme="minorHAnsi"/>
          <w:sz w:val="20"/>
          <w:szCs w:val="20"/>
          <w:shd w:val="clear" w:color="auto" w:fill="FFFFFF"/>
        </w:rPr>
        <w:t xml:space="preserve"> In all its many forms, the golden rule incorporates human kindness, cooperation, and reciprocity across cultures, languages, backgrounds and interests. Regardless of where you travel, who you communicate with, or what your audience is like, remember how you would feel if you were on the receiving end of your communication, and act accordingly.</w:t>
      </w:r>
    </w:p>
    <w:p w:rsidR="00066812" w:rsidRPr="00182331" w:rsidRDefault="00066812" w:rsidP="00182331">
      <w:pPr>
        <w:tabs>
          <w:tab w:val="left" w:pos="1080"/>
          <w:tab w:val="left" w:pos="1530"/>
        </w:tabs>
        <w:spacing w:after="0" w:line="240" w:lineRule="auto"/>
        <w:jc w:val="both"/>
        <w:rPr>
          <w:rFonts w:cstheme="minorHAnsi"/>
          <w:b/>
          <w:sz w:val="20"/>
          <w:szCs w:val="20"/>
          <w:shd w:val="clear" w:color="auto" w:fill="FFFFFF"/>
        </w:rPr>
      </w:pPr>
      <w:r w:rsidRPr="00182331">
        <w:rPr>
          <w:rFonts w:cstheme="minorHAnsi"/>
          <w:b/>
          <w:sz w:val="20"/>
          <w:szCs w:val="20"/>
          <w:shd w:val="clear" w:color="auto" w:fill="FFFFFF"/>
        </w:rPr>
        <w:t>Folk forms and Alternative silver screen for social change</w:t>
      </w:r>
    </w:p>
    <w:p w:rsidR="00066812" w:rsidRPr="00182331" w:rsidRDefault="00066812" w:rsidP="00182331">
      <w:pPr>
        <w:pStyle w:val="ListParagraph"/>
        <w:numPr>
          <w:ilvl w:val="1"/>
          <w:numId w:val="20"/>
        </w:numPr>
        <w:tabs>
          <w:tab w:val="left" w:pos="1080"/>
          <w:tab w:val="left" w:pos="1530"/>
        </w:tabs>
        <w:spacing w:after="0" w:line="240" w:lineRule="auto"/>
        <w:jc w:val="both"/>
        <w:rPr>
          <w:rFonts w:cstheme="minorHAnsi"/>
          <w:b/>
          <w:sz w:val="20"/>
          <w:szCs w:val="20"/>
        </w:rPr>
      </w:pPr>
      <w:r w:rsidRPr="00182331">
        <w:rPr>
          <w:rFonts w:cstheme="minorHAnsi"/>
          <w:b/>
          <w:sz w:val="20"/>
          <w:szCs w:val="20"/>
        </w:rPr>
        <w:t xml:space="preserve">Introduction </w:t>
      </w:r>
    </w:p>
    <w:p w:rsidR="00066812" w:rsidRPr="00182331" w:rsidRDefault="00066812" w:rsidP="00066812">
      <w:pPr>
        <w:pStyle w:val="ListParagraph"/>
        <w:numPr>
          <w:ilvl w:val="1"/>
          <w:numId w:val="20"/>
        </w:numPr>
        <w:tabs>
          <w:tab w:val="left" w:pos="1080"/>
          <w:tab w:val="left" w:pos="1530"/>
        </w:tabs>
        <w:spacing w:before="100" w:beforeAutospacing="1" w:after="100" w:afterAutospacing="1" w:line="240" w:lineRule="auto"/>
        <w:jc w:val="both"/>
        <w:rPr>
          <w:rFonts w:cstheme="minorHAnsi"/>
          <w:b/>
          <w:sz w:val="20"/>
          <w:szCs w:val="20"/>
        </w:rPr>
      </w:pPr>
      <w:r w:rsidRPr="00182331">
        <w:rPr>
          <w:rFonts w:cstheme="minorHAnsi"/>
          <w:b/>
          <w:sz w:val="20"/>
          <w:szCs w:val="20"/>
        </w:rPr>
        <w:t xml:space="preserve">Dominant Social problems in </w:t>
      </w:r>
      <w:proofErr w:type="spellStart"/>
      <w:r w:rsidRPr="00182331">
        <w:rPr>
          <w:rFonts w:cstheme="minorHAnsi"/>
          <w:b/>
          <w:sz w:val="20"/>
          <w:szCs w:val="20"/>
        </w:rPr>
        <w:t>india</w:t>
      </w:r>
      <w:proofErr w:type="spellEnd"/>
    </w:p>
    <w:p w:rsidR="00066812" w:rsidRPr="00182331" w:rsidRDefault="00066812" w:rsidP="00066812">
      <w:pPr>
        <w:pStyle w:val="ListParagraph"/>
        <w:numPr>
          <w:ilvl w:val="0"/>
          <w:numId w:val="26"/>
        </w:numPr>
        <w:tabs>
          <w:tab w:val="left" w:pos="1080"/>
          <w:tab w:val="left" w:pos="1530"/>
        </w:tabs>
        <w:spacing w:before="100" w:beforeAutospacing="1" w:after="100" w:afterAutospacing="1" w:line="240" w:lineRule="auto"/>
        <w:ind w:hanging="270"/>
        <w:jc w:val="both"/>
        <w:rPr>
          <w:rFonts w:cstheme="minorHAnsi"/>
          <w:sz w:val="20"/>
          <w:szCs w:val="20"/>
        </w:rPr>
      </w:pPr>
      <w:r w:rsidRPr="00182331">
        <w:rPr>
          <w:rFonts w:cstheme="minorHAnsi"/>
          <w:sz w:val="20"/>
          <w:szCs w:val="20"/>
        </w:rPr>
        <w:t xml:space="preserve">Corruption – population – Male chauvinism – illiteracy – poverty – religious fundamentalism – increasing female infancy death rate  - politics – hero worship – unemployment – lack of technology – </w:t>
      </w:r>
      <w:proofErr w:type="spellStart"/>
      <w:r w:rsidRPr="00182331">
        <w:rPr>
          <w:rFonts w:cstheme="minorHAnsi"/>
          <w:sz w:val="20"/>
          <w:szCs w:val="20"/>
        </w:rPr>
        <w:t>casteism</w:t>
      </w:r>
      <w:proofErr w:type="spellEnd"/>
      <w:r w:rsidRPr="00182331">
        <w:rPr>
          <w:rFonts w:cstheme="minorHAnsi"/>
          <w:sz w:val="20"/>
          <w:szCs w:val="20"/>
        </w:rPr>
        <w:t xml:space="preserve"> – </w:t>
      </w:r>
    </w:p>
    <w:p w:rsidR="00066812" w:rsidRPr="00182331" w:rsidRDefault="00066812" w:rsidP="00066812">
      <w:pPr>
        <w:pStyle w:val="ListParagraph"/>
        <w:numPr>
          <w:ilvl w:val="1"/>
          <w:numId w:val="20"/>
        </w:numPr>
        <w:tabs>
          <w:tab w:val="left" w:pos="1080"/>
          <w:tab w:val="left" w:pos="1530"/>
        </w:tabs>
        <w:spacing w:before="100" w:beforeAutospacing="1" w:after="100" w:afterAutospacing="1" w:line="240" w:lineRule="auto"/>
        <w:jc w:val="both"/>
        <w:rPr>
          <w:rFonts w:cstheme="minorHAnsi"/>
          <w:b/>
          <w:sz w:val="20"/>
          <w:szCs w:val="20"/>
        </w:rPr>
      </w:pPr>
      <w:r w:rsidRPr="00182331">
        <w:rPr>
          <w:rFonts w:cstheme="minorHAnsi"/>
          <w:b/>
          <w:sz w:val="20"/>
          <w:szCs w:val="20"/>
        </w:rPr>
        <w:t>The role of mass media in social change</w:t>
      </w:r>
    </w:p>
    <w:p w:rsidR="00066812" w:rsidRPr="00182331" w:rsidRDefault="00066812" w:rsidP="00066812">
      <w:pPr>
        <w:pStyle w:val="ListParagraph"/>
        <w:numPr>
          <w:ilvl w:val="0"/>
          <w:numId w:val="26"/>
        </w:numPr>
        <w:tabs>
          <w:tab w:val="left" w:pos="1080"/>
          <w:tab w:val="left" w:pos="1530"/>
        </w:tabs>
        <w:spacing w:before="100" w:beforeAutospacing="1" w:after="100" w:afterAutospacing="1" w:line="240" w:lineRule="auto"/>
        <w:ind w:hanging="90"/>
        <w:jc w:val="both"/>
        <w:rPr>
          <w:rFonts w:cstheme="minorHAnsi"/>
          <w:sz w:val="20"/>
          <w:szCs w:val="20"/>
        </w:rPr>
      </w:pPr>
      <w:r w:rsidRPr="00182331">
        <w:rPr>
          <w:rFonts w:cstheme="minorHAnsi"/>
          <w:sz w:val="20"/>
          <w:szCs w:val="20"/>
        </w:rPr>
        <w:t>Level of awareness</w:t>
      </w:r>
    </w:p>
    <w:p w:rsidR="00066812" w:rsidRPr="00182331" w:rsidRDefault="00066812" w:rsidP="00066812">
      <w:pPr>
        <w:pStyle w:val="ListParagraph"/>
        <w:numPr>
          <w:ilvl w:val="0"/>
          <w:numId w:val="26"/>
        </w:numPr>
        <w:tabs>
          <w:tab w:val="left" w:pos="1080"/>
          <w:tab w:val="left" w:pos="1530"/>
        </w:tabs>
        <w:spacing w:before="100" w:beforeAutospacing="1" w:after="100" w:afterAutospacing="1" w:line="240" w:lineRule="auto"/>
        <w:ind w:hanging="90"/>
        <w:jc w:val="both"/>
        <w:rPr>
          <w:rFonts w:cstheme="minorHAnsi"/>
          <w:sz w:val="20"/>
          <w:szCs w:val="20"/>
        </w:rPr>
      </w:pPr>
      <w:r w:rsidRPr="00182331">
        <w:rPr>
          <w:rFonts w:cstheme="minorHAnsi"/>
          <w:sz w:val="20"/>
          <w:szCs w:val="20"/>
        </w:rPr>
        <w:t>Development efforts of the state</w:t>
      </w:r>
    </w:p>
    <w:p w:rsidR="00066812" w:rsidRPr="00182331" w:rsidRDefault="00066812" w:rsidP="00066812">
      <w:pPr>
        <w:pStyle w:val="ListParagraph"/>
        <w:numPr>
          <w:ilvl w:val="0"/>
          <w:numId w:val="26"/>
        </w:numPr>
        <w:tabs>
          <w:tab w:val="left" w:pos="1080"/>
          <w:tab w:val="left" w:pos="1530"/>
        </w:tabs>
        <w:spacing w:before="100" w:beforeAutospacing="1" w:after="100" w:afterAutospacing="1" w:line="240" w:lineRule="auto"/>
        <w:ind w:hanging="90"/>
        <w:jc w:val="both"/>
        <w:rPr>
          <w:rFonts w:cstheme="minorHAnsi"/>
          <w:sz w:val="20"/>
          <w:szCs w:val="20"/>
        </w:rPr>
      </w:pPr>
      <w:r w:rsidRPr="00182331">
        <w:rPr>
          <w:rFonts w:cstheme="minorHAnsi"/>
          <w:sz w:val="20"/>
          <w:szCs w:val="20"/>
        </w:rPr>
        <w:t>Development of public opinion</w:t>
      </w:r>
    </w:p>
    <w:p w:rsidR="00066812" w:rsidRPr="00182331" w:rsidRDefault="00066812" w:rsidP="00066812">
      <w:pPr>
        <w:pStyle w:val="ListParagraph"/>
        <w:numPr>
          <w:ilvl w:val="0"/>
          <w:numId w:val="26"/>
        </w:numPr>
        <w:tabs>
          <w:tab w:val="left" w:pos="1080"/>
          <w:tab w:val="left" w:pos="1530"/>
        </w:tabs>
        <w:spacing w:before="100" w:beforeAutospacing="1" w:after="100" w:afterAutospacing="1" w:line="240" w:lineRule="auto"/>
        <w:ind w:hanging="90"/>
        <w:jc w:val="both"/>
        <w:rPr>
          <w:rFonts w:cstheme="minorHAnsi"/>
          <w:sz w:val="20"/>
          <w:szCs w:val="20"/>
        </w:rPr>
      </w:pPr>
      <w:r w:rsidRPr="00182331">
        <w:rPr>
          <w:rFonts w:cstheme="minorHAnsi"/>
          <w:sz w:val="20"/>
          <w:szCs w:val="20"/>
        </w:rPr>
        <w:t>Helps in educational efforts</w:t>
      </w:r>
    </w:p>
    <w:p w:rsidR="00066812" w:rsidRPr="00182331" w:rsidRDefault="00066812" w:rsidP="00066812">
      <w:pPr>
        <w:pStyle w:val="ListParagraph"/>
        <w:numPr>
          <w:ilvl w:val="0"/>
          <w:numId w:val="26"/>
        </w:numPr>
        <w:tabs>
          <w:tab w:val="left" w:pos="1080"/>
          <w:tab w:val="left" w:pos="1530"/>
        </w:tabs>
        <w:spacing w:before="100" w:beforeAutospacing="1" w:after="100" w:afterAutospacing="1" w:line="240" w:lineRule="auto"/>
        <w:ind w:hanging="90"/>
        <w:jc w:val="both"/>
        <w:rPr>
          <w:rFonts w:cstheme="minorHAnsi"/>
          <w:sz w:val="20"/>
          <w:szCs w:val="20"/>
        </w:rPr>
      </w:pPr>
      <w:r w:rsidRPr="00182331">
        <w:rPr>
          <w:rFonts w:cstheme="minorHAnsi"/>
          <w:sz w:val="20"/>
          <w:szCs w:val="20"/>
        </w:rPr>
        <w:t xml:space="preserve">Supports democracy </w:t>
      </w:r>
    </w:p>
    <w:p w:rsidR="00066812" w:rsidRPr="00182331" w:rsidRDefault="00066812" w:rsidP="00066812">
      <w:pPr>
        <w:pStyle w:val="ListParagraph"/>
        <w:numPr>
          <w:ilvl w:val="0"/>
          <w:numId w:val="26"/>
        </w:numPr>
        <w:tabs>
          <w:tab w:val="left" w:pos="1080"/>
          <w:tab w:val="left" w:pos="1530"/>
        </w:tabs>
        <w:spacing w:before="100" w:beforeAutospacing="1" w:after="100" w:afterAutospacing="1" w:line="240" w:lineRule="auto"/>
        <w:ind w:hanging="90"/>
        <w:jc w:val="both"/>
        <w:rPr>
          <w:rFonts w:cstheme="minorHAnsi"/>
          <w:sz w:val="20"/>
          <w:szCs w:val="20"/>
        </w:rPr>
      </w:pPr>
      <w:r w:rsidRPr="00182331">
        <w:rPr>
          <w:rFonts w:cstheme="minorHAnsi"/>
          <w:sz w:val="20"/>
          <w:szCs w:val="20"/>
        </w:rPr>
        <w:t>Support to public issues</w:t>
      </w:r>
    </w:p>
    <w:p w:rsidR="00066812" w:rsidRPr="00182331" w:rsidRDefault="00066812" w:rsidP="00066812">
      <w:pPr>
        <w:pStyle w:val="ListParagraph"/>
        <w:numPr>
          <w:ilvl w:val="0"/>
          <w:numId w:val="26"/>
        </w:numPr>
        <w:tabs>
          <w:tab w:val="left" w:pos="1080"/>
          <w:tab w:val="left" w:pos="1530"/>
        </w:tabs>
        <w:spacing w:before="100" w:beforeAutospacing="1" w:after="100" w:afterAutospacing="1" w:line="240" w:lineRule="auto"/>
        <w:ind w:hanging="90"/>
        <w:jc w:val="both"/>
        <w:rPr>
          <w:rFonts w:cstheme="minorHAnsi"/>
          <w:sz w:val="20"/>
          <w:szCs w:val="20"/>
        </w:rPr>
      </w:pPr>
      <w:r w:rsidRPr="00182331">
        <w:rPr>
          <w:rFonts w:cstheme="minorHAnsi"/>
          <w:sz w:val="20"/>
          <w:szCs w:val="20"/>
        </w:rPr>
        <w:t xml:space="preserve">Encourage employments </w:t>
      </w:r>
    </w:p>
    <w:p w:rsidR="00066812" w:rsidRPr="00182331" w:rsidRDefault="00066812" w:rsidP="00066812">
      <w:pPr>
        <w:pStyle w:val="ListParagraph"/>
        <w:numPr>
          <w:ilvl w:val="1"/>
          <w:numId w:val="20"/>
        </w:numPr>
        <w:tabs>
          <w:tab w:val="left" w:pos="1080"/>
          <w:tab w:val="left" w:pos="1530"/>
        </w:tabs>
        <w:spacing w:before="100" w:beforeAutospacing="1" w:after="100" w:afterAutospacing="1" w:line="240" w:lineRule="auto"/>
        <w:jc w:val="both"/>
        <w:rPr>
          <w:rFonts w:cstheme="minorHAnsi"/>
          <w:b/>
          <w:sz w:val="20"/>
          <w:szCs w:val="20"/>
        </w:rPr>
      </w:pPr>
      <w:r w:rsidRPr="00182331">
        <w:rPr>
          <w:rFonts w:cstheme="minorHAnsi"/>
          <w:b/>
          <w:sz w:val="20"/>
          <w:szCs w:val="20"/>
        </w:rPr>
        <w:t>The vibrant mass media in Indian culture</w:t>
      </w:r>
    </w:p>
    <w:p w:rsidR="00066812" w:rsidRPr="00182331" w:rsidRDefault="00066812" w:rsidP="00066812">
      <w:pPr>
        <w:pStyle w:val="ListParagraph"/>
        <w:tabs>
          <w:tab w:val="left" w:pos="1080"/>
          <w:tab w:val="left" w:pos="1530"/>
        </w:tabs>
        <w:spacing w:before="100" w:beforeAutospacing="1" w:after="100" w:afterAutospacing="1" w:line="240" w:lineRule="auto"/>
        <w:ind w:left="1800"/>
        <w:jc w:val="both"/>
        <w:rPr>
          <w:rFonts w:cstheme="minorHAnsi"/>
          <w:b/>
          <w:sz w:val="20"/>
          <w:szCs w:val="20"/>
        </w:rPr>
      </w:pPr>
      <w:r w:rsidRPr="00182331">
        <w:rPr>
          <w:rFonts w:cstheme="minorHAnsi"/>
          <w:b/>
          <w:sz w:val="20"/>
          <w:szCs w:val="20"/>
        </w:rPr>
        <w:t>Silver screen</w:t>
      </w:r>
    </w:p>
    <w:p w:rsidR="00066812" w:rsidRPr="00182331" w:rsidRDefault="00066812" w:rsidP="00066812">
      <w:pPr>
        <w:pStyle w:val="ListParagraph"/>
        <w:numPr>
          <w:ilvl w:val="0"/>
          <w:numId w:val="26"/>
        </w:numPr>
        <w:tabs>
          <w:tab w:val="left" w:pos="1080"/>
          <w:tab w:val="left" w:pos="1530"/>
        </w:tabs>
        <w:spacing w:before="100" w:beforeAutospacing="1" w:after="100" w:afterAutospacing="1" w:line="240" w:lineRule="auto"/>
        <w:ind w:firstLine="90"/>
        <w:jc w:val="both"/>
        <w:rPr>
          <w:rFonts w:cstheme="minorHAnsi"/>
          <w:sz w:val="20"/>
          <w:szCs w:val="20"/>
        </w:rPr>
      </w:pPr>
      <w:r w:rsidRPr="00182331">
        <w:rPr>
          <w:rFonts w:cstheme="minorHAnsi"/>
          <w:sz w:val="20"/>
          <w:szCs w:val="20"/>
        </w:rPr>
        <w:t>Awareness  - Confidence  - Nationalism - Positive thinking towards the world</w:t>
      </w:r>
    </w:p>
    <w:p w:rsidR="00066812" w:rsidRPr="00182331" w:rsidRDefault="00066812" w:rsidP="00066812">
      <w:pPr>
        <w:pStyle w:val="ListParagraph"/>
        <w:numPr>
          <w:ilvl w:val="0"/>
          <w:numId w:val="26"/>
        </w:numPr>
        <w:tabs>
          <w:tab w:val="left" w:pos="1080"/>
          <w:tab w:val="left" w:pos="1530"/>
        </w:tabs>
        <w:spacing w:before="100" w:beforeAutospacing="1" w:after="100" w:afterAutospacing="1" w:line="240" w:lineRule="auto"/>
        <w:ind w:firstLine="90"/>
        <w:jc w:val="both"/>
        <w:rPr>
          <w:rFonts w:cstheme="minorHAnsi"/>
          <w:sz w:val="20"/>
          <w:szCs w:val="20"/>
        </w:rPr>
      </w:pPr>
      <w:r w:rsidRPr="00182331">
        <w:rPr>
          <w:rFonts w:cstheme="minorHAnsi"/>
          <w:sz w:val="20"/>
          <w:szCs w:val="20"/>
        </w:rPr>
        <w:t xml:space="preserve">Identity – creative energy – </w:t>
      </w:r>
    </w:p>
    <w:p w:rsidR="00066812" w:rsidRPr="00182331" w:rsidRDefault="00066812" w:rsidP="00066812">
      <w:pPr>
        <w:pStyle w:val="ListParagraph"/>
        <w:tabs>
          <w:tab w:val="left" w:pos="1080"/>
          <w:tab w:val="left" w:pos="1530"/>
        </w:tabs>
        <w:spacing w:before="100" w:beforeAutospacing="1" w:after="100" w:afterAutospacing="1" w:line="240" w:lineRule="auto"/>
        <w:ind w:left="1890"/>
        <w:jc w:val="both"/>
        <w:rPr>
          <w:rFonts w:cstheme="minorHAnsi"/>
          <w:b/>
          <w:sz w:val="20"/>
          <w:szCs w:val="20"/>
        </w:rPr>
      </w:pPr>
      <w:r w:rsidRPr="00182331">
        <w:rPr>
          <w:rFonts w:cstheme="minorHAnsi"/>
          <w:b/>
          <w:sz w:val="20"/>
          <w:szCs w:val="20"/>
        </w:rPr>
        <w:t>Folk forms</w:t>
      </w:r>
    </w:p>
    <w:p w:rsidR="00066812" w:rsidRPr="00182331" w:rsidRDefault="00066812" w:rsidP="00182331">
      <w:pPr>
        <w:pStyle w:val="ListParagraph"/>
        <w:numPr>
          <w:ilvl w:val="0"/>
          <w:numId w:val="26"/>
        </w:numPr>
        <w:tabs>
          <w:tab w:val="left" w:pos="1080"/>
          <w:tab w:val="left" w:pos="1530"/>
        </w:tabs>
        <w:spacing w:after="0" w:line="240" w:lineRule="auto"/>
        <w:ind w:left="2160" w:hanging="270"/>
        <w:jc w:val="both"/>
        <w:rPr>
          <w:rFonts w:cstheme="minorHAnsi"/>
          <w:sz w:val="20"/>
          <w:szCs w:val="20"/>
        </w:rPr>
      </w:pPr>
      <w:r w:rsidRPr="00182331">
        <w:rPr>
          <w:rFonts w:cstheme="minorHAnsi"/>
          <w:sz w:val="20"/>
          <w:szCs w:val="20"/>
        </w:rPr>
        <w:t>Historical roots of the people – cultural heritage – spontaneity – reaching the  pe</w:t>
      </w:r>
      <w:r w:rsidR="00182331" w:rsidRPr="00182331">
        <w:rPr>
          <w:rFonts w:cstheme="minorHAnsi"/>
          <w:sz w:val="20"/>
          <w:szCs w:val="20"/>
        </w:rPr>
        <w:t>ople, even the illiterate folk</w:t>
      </w:r>
    </w:p>
    <w:p w:rsidR="00182331" w:rsidRPr="00182331" w:rsidRDefault="00182331" w:rsidP="00182331">
      <w:pPr>
        <w:pStyle w:val="ListParagraph"/>
        <w:tabs>
          <w:tab w:val="left" w:pos="1080"/>
          <w:tab w:val="left" w:pos="1530"/>
        </w:tabs>
        <w:spacing w:after="0" w:line="240" w:lineRule="auto"/>
        <w:ind w:left="2160"/>
        <w:jc w:val="both"/>
        <w:rPr>
          <w:rFonts w:cstheme="minorHAnsi"/>
          <w:sz w:val="20"/>
          <w:szCs w:val="20"/>
        </w:rPr>
      </w:pPr>
    </w:p>
    <w:p w:rsidR="00066812" w:rsidRPr="00182331" w:rsidRDefault="00182331" w:rsidP="00182331">
      <w:pPr>
        <w:tabs>
          <w:tab w:val="left" w:pos="1080"/>
          <w:tab w:val="left" w:pos="1530"/>
        </w:tabs>
        <w:spacing w:after="0" w:line="240" w:lineRule="auto"/>
        <w:rPr>
          <w:rFonts w:cstheme="minorHAnsi"/>
          <w:b/>
          <w:sz w:val="20"/>
          <w:szCs w:val="20"/>
        </w:rPr>
      </w:pPr>
      <w:r w:rsidRPr="00182331">
        <w:rPr>
          <w:rFonts w:cstheme="minorHAnsi"/>
          <w:b/>
          <w:sz w:val="20"/>
          <w:szCs w:val="20"/>
        </w:rPr>
        <w:t xml:space="preserve">                                 </w:t>
      </w:r>
      <w:r w:rsidR="00066812" w:rsidRPr="00182331">
        <w:rPr>
          <w:rFonts w:cstheme="minorHAnsi"/>
          <w:b/>
          <w:sz w:val="20"/>
          <w:szCs w:val="20"/>
        </w:rPr>
        <w:t>Unit – IV – Diffusion of Innovation</w:t>
      </w:r>
    </w:p>
    <w:p w:rsidR="00066812" w:rsidRPr="00182331" w:rsidRDefault="00066812" w:rsidP="00066812">
      <w:pPr>
        <w:tabs>
          <w:tab w:val="left" w:pos="1080"/>
          <w:tab w:val="left" w:pos="1530"/>
        </w:tabs>
        <w:spacing w:after="0" w:line="240" w:lineRule="auto"/>
        <w:jc w:val="both"/>
        <w:rPr>
          <w:rFonts w:cstheme="minorHAnsi"/>
          <w:b/>
          <w:sz w:val="20"/>
          <w:szCs w:val="20"/>
        </w:rPr>
      </w:pPr>
      <w:r w:rsidRPr="00182331">
        <w:rPr>
          <w:rFonts w:cstheme="minorHAnsi"/>
          <w:b/>
          <w:sz w:val="20"/>
          <w:szCs w:val="20"/>
        </w:rPr>
        <w:t xml:space="preserve">Diffusion of innovation theory </w:t>
      </w:r>
    </w:p>
    <w:p w:rsidR="00066812" w:rsidRPr="00182331" w:rsidRDefault="00066812" w:rsidP="00066812">
      <w:pPr>
        <w:tabs>
          <w:tab w:val="left" w:pos="630"/>
          <w:tab w:val="left" w:pos="1080"/>
          <w:tab w:val="left" w:pos="1530"/>
        </w:tabs>
        <w:spacing w:after="0" w:line="240" w:lineRule="auto"/>
        <w:jc w:val="both"/>
        <w:rPr>
          <w:rFonts w:cstheme="minorHAnsi"/>
          <w:sz w:val="20"/>
          <w:szCs w:val="20"/>
        </w:rPr>
      </w:pPr>
      <w:r w:rsidRPr="00182331">
        <w:rPr>
          <w:rFonts w:cstheme="minorHAnsi"/>
          <w:sz w:val="20"/>
          <w:szCs w:val="20"/>
        </w:rPr>
        <w:tab/>
        <w:t xml:space="preserve">This theory was proposed by Everett Rogers. He was well know for the book called ‘’ diffusion of innovation in which he explains the theory of how innovations and ideas spread across populations. </w:t>
      </w:r>
    </w:p>
    <w:p w:rsidR="00182331" w:rsidRPr="00182331" w:rsidRDefault="00182331" w:rsidP="00066812">
      <w:pPr>
        <w:tabs>
          <w:tab w:val="left" w:pos="1080"/>
          <w:tab w:val="left" w:pos="1530"/>
        </w:tabs>
        <w:spacing w:after="0" w:line="240" w:lineRule="auto"/>
        <w:jc w:val="both"/>
        <w:rPr>
          <w:rFonts w:cstheme="minorHAnsi"/>
          <w:b/>
          <w:sz w:val="20"/>
          <w:szCs w:val="20"/>
        </w:rPr>
      </w:pPr>
    </w:p>
    <w:p w:rsidR="00066812" w:rsidRPr="00182331" w:rsidRDefault="00066812" w:rsidP="00066812">
      <w:pPr>
        <w:tabs>
          <w:tab w:val="left" w:pos="1080"/>
          <w:tab w:val="left" w:pos="1530"/>
        </w:tabs>
        <w:spacing w:after="0" w:line="240" w:lineRule="auto"/>
        <w:jc w:val="both"/>
        <w:rPr>
          <w:rFonts w:cstheme="minorHAnsi"/>
          <w:b/>
          <w:sz w:val="20"/>
          <w:szCs w:val="20"/>
        </w:rPr>
      </w:pPr>
      <w:r w:rsidRPr="00182331">
        <w:rPr>
          <w:rFonts w:cstheme="minorHAnsi"/>
          <w:b/>
          <w:sz w:val="20"/>
          <w:szCs w:val="20"/>
        </w:rPr>
        <w:lastRenderedPageBreak/>
        <w:t>Definition:</w:t>
      </w:r>
    </w:p>
    <w:p w:rsidR="00066812" w:rsidRPr="00182331" w:rsidRDefault="00066812" w:rsidP="00066812">
      <w:pPr>
        <w:tabs>
          <w:tab w:val="left" w:pos="630"/>
          <w:tab w:val="left" w:pos="1530"/>
        </w:tabs>
        <w:spacing w:after="0" w:line="240" w:lineRule="auto"/>
        <w:jc w:val="both"/>
        <w:rPr>
          <w:rFonts w:cstheme="minorHAnsi"/>
          <w:sz w:val="20"/>
          <w:szCs w:val="20"/>
        </w:rPr>
      </w:pPr>
      <w:r w:rsidRPr="00182331">
        <w:rPr>
          <w:rFonts w:cstheme="minorHAnsi"/>
          <w:sz w:val="20"/>
          <w:szCs w:val="20"/>
        </w:rPr>
        <w:tab/>
        <w:t xml:space="preserve">Diffusion is the process by which an innovation is communicated through certain channels over time among the members of a social system. An innovation is an idea, practice or object perceived as new by an individual or other unit of adoption. </w:t>
      </w:r>
    </w:p>
    <w:p w:rsidR="00066812" w:rsidRPr="00182331" w:rsidRDefault="00066812" w:rsidP="00066812">
      <w:pPr>
        <w:tabs>
          <w:tab w:val="left" w:pos="630"/>
          <w:tab w:val="left" w:pos="1530"/>
        </w:tabs>
        <w:spacing w:after="0" w:line="240" w:lineRule="auto"/>
        <w:jc w:val="both"/>
        <w:rPr>
          <w:rFonts w:cstheme="minorHAnsi"/>
          <w:sz w:val="20"/>
          <w:szCs w:val="20"/>
        </w:rPr>
      </w:pPr>
      <w:r w:rsidRPr="00182331">
        <w:rPr>
          <w:rFonts w:cstheme="minorHAnsi"/>
          <w:sz w:val="20"/>
          <w:szCs w:val="20"/>
        </w:rPr>
        <w:tab/>
        <w:t xml:space="preserve">This theory analysis how the social members adopt the new innovative ideas and how they made the decision towards it. Both mass media and interpersonal communication channel is involved in the diffusion process. The theory heavily relies on human capital. According to the theory, innovations should be widely adopted in order to attain development and sustainability. </w:t>
      </w:r>
    </w:p>
    <w:p w:rsidR="00066812" w:rsidRPr="00182331" w:rsidRDefault="00066812" w:rsidP="00182331">
      <w:pPr>
        <w:tabs>
          <w:tab w:val="left" w:pos="1080"/>
          <w:tab w:val="left" w:pos="1530"/>
        </w:tabs>
        <w:spacing w:after="0" w:line="240" w:lineRule="auto"/>
        <w:jc w:val="both"/>
        <w:rPr>
          <w:rFonts w:cstheme="minorHAnsi"/>
          <w:b/>
          <w:sz w:val="20"/>
          <w:szCs w:val="20"/>
        </w:rPr>
      </w:pPr>
      <w:r w:rsidRPr="00182331">
        <w:rPr>
          <w:rFonts w:cstheme="minorHAnsi"/>
          <w:b/>
          <w:sz w:val="20"/>
          <w:szCs w:val="20"/>
        </w:rPr>
        <w:t>Writing development messages for rural audience</w:t>
      </w:r>
    </w:p>
    <w:p w:rsidR="00066812" w:rsidRPr="00182331" w:rsidRDefault="00066812" w:rsidP="00182331">
      <w:pPr>
        <w:pStyle w:val="ListParagraph"/>
        <w:numPr>
          <w:ilvl w:val="0"/>
          <w:numId w:val="27"/>
        </w:numPr>
        <w:tabs>
          <w:tab w:val="left" w:pos="1530"/>
        </w:tabs>
        <w:spacing w:after="0" w:line="240" w:lineRule="auto"/>
        <w:ind w:left="270" w:hanging="270"/>
        <w:jc w:val="both"/>
        <w:rPr>
          <w:rFonts w:cstheme="minorHAnsi"/>
          <w:b/>
          <w:sz w:val="20"/>
          <w:szCs w:val="20"/>
        </w:rPr>
      </w:pPr>
      <w:r w:rsidRPr="00182331">
        <w:rPr>
          <w:rFonts w:cstheme="minorHAnsi"/>
          <w:b/>
          <w:sz w:val="20"/>
          <w:szCs w:val="20"/>
        </w:rPr>
        <w:t xml:space="preserve">Introduction </w:t>
      </w:r>
    </w:p>
    <w:p w:rsidR="00066812" w:rsidRPr="00182331" w:rsidRDefault="00066812" w:rsidP="00066812">
      <w:pPr>
        <w:pStyle w:val="ListParagraph"/>
        <w:numPr>
          <w:ilvl w:val="1"/>
          <w:numId w:val="28"/>
        </w:numPr>
        <w:spacing w:before="100" w:beforeAutospacing="1" w:after="0" w:line="240" w:lineRule="auto"/>
        <w:ind w:left="990" w:hanging="270"/>
        <w:jc w:val="both"/>
        <w:rPr>
          <w:rFonts w:cstheme="minorHAnsi"/>
          <w:sz w:val="20"/>
          <w:szCs w:val="20"/>
        </w:rPr>
      </w:pPr>
      <w:r w:rsidRPr="00182331">
        <w:rPr>
          <w:rFonts w:cstheme="minorHAnsi"/>
          <w:sz w:val="20"/>
          <w:szCs w:val="20"/>
        </w:rPr>
        <w:t xml:space="preserve">The first step in preparing messages is to know the audience, be familiar with their social, cultural and economic characteristics, and understand the experiences they have had in their lifetime. </w:t>
      </w:r>
    </w:p>
    <w:p w:rsidR="00066812" w:rsidRPr="00182331" w:rsidRDefault="00066812" w:rsidP="00066812">
      <w:pPr>
        <w:pStyle w:val="ListParagraph"/>
        <w:numPr>
          <w:ilvl w:val="1"/>
          <w:numId w:val="28"/>
        </w:numPr>
        <w:spacing w:before="100" w:beforeAutospacing="1" w:after="0" w:line="240" w:lineRule="auto"/>
        <w:ind w:left="990" w:hanging="270"/>
        <w:jc w:val="both"/>
        <w:rPr>
          <w:rFonts w:cstheme="minorHAnsi"/>
          <w:sz w:val="20"/>
          <w:szCs w:val="20"/>
        </w:rPr>
      </w:pPr>
      <w:r w:rsidRPr="00182331">
        <w:rPr>
          <w:rFonts w:cstheme="minorHAnsi"/>
          <w:sz w:val="20"/>
          <w:szCs w:val="20"/>
        </w:rPr>
        <w:t xml:space="preserve">This makes it possible to design and present your messages based on: </w:t>
      </w:r>
    </w:p>
    <w:p w:rsidR="00066812" w:rsidRPr="00182331" w:rsidRDefault="00066812" w:rsidP="00066812">
      <w:pPr>
        <w:pStyle w:val="ListParagraph"/>
        <w:spacing w:before="100" w:beforeAutospacing="1" w:after="0" w:line="240" w:lineRule="auto"/>
        <w:ind w:left="1080" w:firstLine="90"/>
        <w:jc w:val="both"/>
        <w:rPr>
          <w:rFonts w:cstheme="minorHAnsi"/>
          <w:sz w:val="20"/>
          <w:szCs w:val="20"/>
        </w:rPr>
      </w:pPr>
      <w:r w:rsidRPr="00182331">
        <w:rPr>
          <w:rFonts w:cstheme="minorHAnsi"/>
          <w:sz w:val="20"/>
          <w:szCs w:val="20"/>
        </w:rPr>
        <w:t>a) What is already known?</w:t>
      </w:r>
    </w:p>
    <w:p w:rsidR="00066812" w:rsidRPr="00182331" w:rsidRDefault="00066812" w:rsidP="00066812">
      <w:pPr>
        <w:pStyle w:val="ListParagraph"/>
        <w:spacing w:before="100" w:beforeAutospacing="1" w:after="0" w:line="240" w:lineRule="auto"/>
        <w:ind w:left="1080" w:firstLine="90"/>
        <w:jc w:val="both"/>
        <w:rPr>
          <w:rFonts w:cstheme="minorHAnsi"/>
          <w:sz w:val="20"/>
          <w:szCs w:val="20"/>
        </w:rPr>
      </w:pPr>
      <w:r w:rsidRPr="00182331">
        <w:rPr>
          <w:rFonts w:cstheme="minorHAnsi"/>
          <w:sz w:val="20"/>
          <w:szCs w:val="20"/>
        </w:rPr>
        <w:t xml:space="preserve">b) What the population want to know; </w:t>
      </w:r>
    </w:p>
    <w:p w:rsidR="00066812" w:rsidRPr="00182331" w:rsidRDefault="00066812" w:rsidP="00066812">
      <w:pPr>
        <w:pStyle w:val="ListParagraph"/>
        <w:spacing w:before="100" w:beforeAutospacing="1" w:after="0" w:line="240" w:lineRule="auto"/>
        <w:ind w:left="1080" w:firstLine="90"/>
        <w:jc w:val="both"/>
        <w:rPr>
          <w:rFonts w:cstheme="minorHAnsi"/>
          <w:sz w:val="20"/>
          <w:szCs w:val="20"/>
        </w:rPr>
      </w:pPr>
      <w:r w:rsidRPr="00182331">
        <w:rPr>
          <w:rFonts w:cstheme="minorHAnsi"/>
          <w:sz w:val="20"/>
          <w:szCs w:val="20"/>
        </w:rPr>
        <w:t>c) What the organization or institution wants them to know.</w:t>
      </w:r>
    </w:p>
    <w:p w:rsidR="00066812" w:rsidRPr="00182331" w:rsidRDefault="00066812" w:rsidP="00066812">
      <w:pPr>
        <w:spacing w:after="0" w:line="240" w:lineRule="auto"/>
        <w:jc w:val="both"/>
        <w:rPr>
          <w:rFonts w:cstheme="minorHAnsi"/>
          <w:sz w:val="20"/>
          <w:szCs w:val="20"/>
        </w:rPr>
      </w:pPr>
      <w:r w:rsidRPr="00182331">
        <w:rPr>
          <w:rFonts w:cstheme="minorHAnsi"/>
          <w:sz w:val="20"/>
          <w:szCs w:val="20"/>
        </w:rPr>
        <w:t xml:space="preserve">2. </w:t>
      </w:r>
      <w:r w:rsidRPr="00182331">
        <w:rPr>
          <w:rFonts w:cstheme="minorHAnsi"/>
          <w:b/>
          <w:sz w:val="20"/>
          <w:szCs w:val="20"/>
        </w:rPr>
        <w:t>The nature of development of message</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 Materials easy to understand are written in clear language and designed in a simple format.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A message should: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 Emphasize the information about the actions that the individuals should carry out.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 Be written in clear, simple language.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 Respect the audience and their concerns.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 Inform the public involved. </w:t>
      </w:r>
    </w:p>
    <w:p w:rsidR="00066812" w:rsidRPr="00182331" w:rsidRDefault="00066812" w:rsidP="00066812">
      <w:pPr>
        <w:spacing w:after="0" w:line="240" w:lineRule="auto"/>
        <w:jc w:val="both"/>
        <w:rPr>
          <w:rFonts w:cstheme="minorHAnsi"/>
          <w:b/>
          <w:sz w:val="20"/>
          <w:szCs w:val="20"/>
        </w:rPr>
      </w:pPr>
      <w:r w:rsidRPr="00182331">
        <w:rPr>
          <w:rFonts w:cstheme="minorHAnsi"/>
          <w:b/>
          <w:sz w:val="20"/>
          <w:szCs w:val="20"/>
        </w:rPr>
        <w:t xml:space="preserve">3. For information to be complete, it must have five basic elements: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1. Nature of the risk.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2. Type of benefits that can be obtained by reducing the risk.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3. The options available.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4. Uncertainty about the risks and benefits.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5. Risk management aspects. </w:t>
      </w:r>
    </w:p>
    <w:p w:rsidR="00066812" w:rsidRPr="00182331" w:rsidRDefault="00066812" w:rsidP="00066812">
      <w:pPr>
        <w:spacing w:after="0" w:line="240" w:lineRule="auto"/>
        <w:jc w:val="both"/>
        <w:rPr>
          <w:rFonts w:cstheme="minorHAnsi"/>
          <w:b/>
          <w:sz w:val="20"/>
          <w:szCs w:val="20"/>
        </w:rPr>
      </w:pPr>
      <w:r w:rsidRPr="00182331">
        <w:rPr>
          <w:rFonts w:cstheme="minorHAnsi"/>
          <w:b/>
          <w:sz w:val="20"/>
          <w:szCs w:val="20"/>
        </w:rPr>
        <w:t>4. When technical information is transmitted, certain comparative aspects should be considered:</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 1. Detailed versus brief discussion.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2. Variation of detail with regard to type and quantity.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3. Neutral information versus alarming or reassuring information.</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 4. Effect of the technical information on the perceived risk versus size of the audience.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5. Technical information versus scientific certainty.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6. Potential Intervention variables.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 xml:space="preserve">7. Channel transmitting the technical information. </w:t>
      </w:r>
    </w:p>
    <w:p w:rsidR="00066812" w:rsidRPr="00182331" w:rsidRDefault="00066812" w:rsidP="00066812">
      <w:pPr>
        <w:spacing w:after="0" w:line="240" w:lineRule="auto"/>
        <w:ind w:firstLine="720"/>
        <w:jc w:val="both"/>
        <w:rPr>
          <w:rFonts w:cstheme="minorHAnsi"/>
          <w:sz w:val="20"/>
          <w:szCs w:val="20"/>
        </w:rPr>
      </w:pPr>
      <w:r w:rsidRPr="00182331">
        <w:rPr>
          <w:rFonts w:cstheme="minorHAnsi"/>
          <w:sz w:val="20"/>
          <w:szCs w:val="20"/>
        </w:rPr>
        <w:t>8. Clarity when mentioning technical details.</w:t>
      </w:r>
    </w:p>
    <w:p w:rsidR="00066812" w:rsidRPr="00182331" w:rsidRDefault="00066812" w:rsidP="00066812">
      <w:pPr>
        <w:spacing w:after="0" w:line="240" w:lineRule="auto"/>
        <w:jc w:val="both"/>
        <w:rPr>
          <w:rFonts w:cstheme="minorHAnsi"/>
          <w:b/>
          <w:sz w:val="20"/>
          <w:szCs w:val="20"/>
        </w:rPr>
      </w:pPr>
      <w:r w:rsidRPr="00182331">
        <w:rPr>
          <w:rFonts w:cstheme="minorHAnsi"/>
          <w:sz w:val="20"/>
          <w:szCs w:val="20"/>
        </w:rPr>
        <w:lastRenderedPageBreak/>
        <w:t xml:space="preserve">5. </w:t>
      </w:r>
      <w:r w:rsidRPr="00182331">
        <w:rPr>
          <w:rFonts w:cstheme="minorHAnsi"/>
          <w:b/>
          <w:sz w:val="20"/>
          <w:szCs w:val="20"/>
        </w:rPr>
        <w:t xml:space="preserve">Material easy to understand is that which: </w:t>
      </w:r>
    </w:p>
    <w:p w:rsidR="00066812" w:rsidRPr="00182331" w:rsidRDefault="00066812" w:rsidP="00066812">
      <w:pPr>
        <w:spacing w:after="0" w:line="240" w:lineRule="auto"/>
        <w:ind w:left="720"/>
        <w:jc w:val="both"/>
        <w:rPr>
          <w:rFonts w:cstheme="minorHAnsi"/>
          <w:sz w:val="20"/>
          <w:szCs w:val="20"/>
        </w:rPr>
      </w:pPr>
      <w:r w:rsidRPr="00182331">
        <w:rPr>
          <w:rFonts w:cstheme="minorHAnsi"/>
          <w:sz w:val="20"/>
          <w:szCs w:val="20"/>
        </w:rPr>
        <w:t xml:space="preserve">• Is visually attractive. </w:t>
      </w:r>
    </w:p>
    <w:p w:rsidR="00066812" w:rsidRPr="00182331" w:rsidRDefault="00066812" w:rsidP="00066812">
      <w:pPr>
        <w:spacing w:after="0" w:line="240" w:lineRule="auto"/>
        <w:ind w:left="720"/>
        <w:jc w:val="both"/>
        <w:rPr>
          <w:rFonts w:cstheme="minorHAnsi"/>
          <w:sz w:val="20"/>
          <w:szCs w:val="20"/>
        </w:rPr>
      </w:pPr>
      <w:r w:rsidRPr="00182331">
        <w:rPr>
          <w:rFonts w:cstheme="minorHAnsi"/>
          <w:sz w:val="20"/>
          <w:szCs w:val="20"/>
        </w:rPr>
        <w:t xml:space="preserve">• Is logically organized. </w:t>
      </w:r>
    </w:p>
    <w:p w:rsidR="00066812" w:rsidRPr="00182331" w:rsidRDefault="00066812" w:rsidP="00066812">
      <w:pPr>
        <w:spacing w:after="0" w:line="240" w:lineRule="auto"/>
        <w:ind w:left="720"/>
        <w:jc w:val="both"/>
        <w:rPr>
          <w:rFonts w:cstheme="minorHAnsi"/>
          <w:sz w:val="20"/>
          <w:szCs w:val="20"/>
        </w:rPr>
      </w:pPr>
      <w:r w:rsidRPr="00182331">
        <w:rPr>
          <w:rFonts w:cstheme="minorHAnsi"/>
          <w:sz w:val="20"/>
          <w:szCs w:val="20"/>
        </w:rPr>
        <w:t xml:space="preserve">• Can be understood at first reading. </w:t>
      </w:r>
    </w:p>
    <w:p w:rsidR="00066812" w:rsidRPr="00182331" w:rsidRDefault="00066812" w:rsidP="00066812">
      <w:pPr>
        <w:spacing w:after="0" w:line="240" w:lineRule="auto"/>
        <w:ind w:left="720"/>
        <w:jc w:val="both"/>
        <w:rPr>
          <w:rFonts w:cstheme="minorHAnsi"/>
          <w:sz w:val="20"/>
          <w:szCs w:val="20"/>
        </w:rPr>
      </w:pPr>
      <w:r w:rsidRPr="00182331">
        <w:rPr>
          <w:rFonts w:cstheme="minorHAnsi"/>
          <w:sz w:val="20"/>
          <w:szCs w:val="20"/>
        </w:rPr>
        <w:t xml:space="preserve">• Uses short sentences. </w:t>
      </w:r>
    </w:p>
    <w:p w:rsidR="00066812" w:rsidRPr="00182331" w:rsidRDefault="00066812" w:rsidP="00066812">
      <w:pPr>
        <w:spacing w:after="0" w:line="240" w:lineRule="auto"/>
        <w:ind w:left="720"/>
        <w:jc w:val="both"/>
        <w:rPr>
          <w:rFonts w:cstheme="minorHAnsi"/>
          <w:sz w:val="20"/>
          <w:szCs w:val="20"/>
        </w:rPr>
      </w:pPr>
      <w:r w:rsidRPr="00182331">
        <w:rPr>
          <w:rFonts w:cstheme="minorHAnsi"/>
          <w:sz w:val="20"/>
          <w:szCs w:val="20"/>
        </w:rPr>
        <w:t xml:space="preserve">• Uses singular pronouns. </w:t>
      </w:r>
    </w:p>
    <w:p w:rsidR="00066812" w:rsidRPr="00182331" w:rsidRDefault="00066812" w:rsidP="00066812">
      <w:pPr>
        <w:spacing w:after="0" w:line="240" w:lineRule="auto"/>
        <w:ind w:left="720"/>
        <w:jc w:val="both"/>
        <w:rPr>
          <w:rFonts w:cstheme="minorHAnsi"/>
          <w:sz w:val="20"/>
          <w:szCs w:val="20"/>
        </w:rPr>
      </w:pPr>
      <w:r w:rsidRPr="00182331">
        <w:rPr>
          <w:rFonts w:cstheme="minorHAnsi"/>
          <w:sz w:val="20"/>
          <w:szCs w:val="20"/>
        </w:rPr>
        <w:t xml:space="preserve">• Uses the present tense. </w:t>
      </w:r>
    </w:p>
    <w:p w:rsidR="00066812" w:rsidRPr="00182331" w:rsidRDefault="00066812" w:rsidP="00066812">
      <w:pPr>
        <w:spacing w:after="0" w:line="240" w:lineRule="auto"/>
        <w:ind w:left="720"/>
        <w:jc w:val="both"/>
        <w:rPr>
          <w:rFonts w:cstheme="minorHAnsi"/>
          <w:sz w:val="20"/>
          <w:szCs w:val="20"/>
        </w:rPr>
      </w:pPr>
      <w:r w:rsidRPr="00182331">
        <w:rPr>
          <w:rFonts w:cstheme="minorHAnsi"/>
          <w:sz w:val="20"/>
          <w:szCs w:val="20"/>
        </w:rPr>
        <w:t>• Uses the active voice.</w:t>
      </w:r>
    </w:p>
    <w:p w:rsidR="00066812" w:rsidRPr="00182331" w:rsidRDefault="00066812" w:rsidP="00066812">
      <w:pPr>
        <w:spacing w:after="0" w:line="240" w:lineRule="auto"/>
        <w:jc w:val="both"/>
        <w:rPr>
          <w:rFonts w:cstheme="minorHAnsi"/>
          <w:b/>
          <w:sz w:val="20"/>
          <w:szCs w:val="20"/>
        </w:rPr>
      </w:pPr>
      <w:r w:rsidRPr="00182331">
        <w:rPr>
          <w:rFonts w:cstheme="minorHAnsi"/>
          <w:b/>
          <w:sz w:val="20"/>
          <w:szCs w:val="20"/>
        </w:rPr>
        <w:t xml:space="preserve">There are many options for preparing messages. </w:t>
      </w:r>
    </w:p>
    <w:p w:rsidR="00066812" w:rsidRPr="00182331" w:rsidRDefault="00066812" w:rsidP="00066812">
      <w:pPr>
        <w:pStyle w:val="ListParagraph"/>
        <w:numPr>
          <w:ilvl w:val="0"/>
          <w:numId w:val="28"/>
        </w:numPr>
        <w:tabs>
          <w:tab w:val="left" w:pos="810"/>
        </w:tabs>
        <w:spacing w:after="0" w:line="240" w:lineRule="auto"/>
        <w:ind w:left="810" w:hanging="180"/>
        <w:jc w:val="both"/>
        <w:rPr>
          <w:rFonts w:cstheme="minorHAnsi"/>
          <w:sz w:val="20"/>
          <w:szCs w:val="20"/>
        </w:rPr>
      </w:pPr>
      <w:r w:rsidRPr="00182331">
        <w:rPr>
          <w:rFonts w:cstheme="minorHAnsi"/>
          <w:sz w:val="20"/>
          <w:szCs w:val="20"/>
        </w:rPr>
        <w:t xml:space="preserve">For example, in rural areas of Asia, puppet shows are used for environmental education and they can be equally effective for risk communication. </w:t>
      </w:r>
    </w:p>
    <w:p w:rsidR="00066812" w:rsidRPr="00182331" w:rsidRDefault="00066812" w:rsidP="00066812">
      <w:pPr>
        <w:pStyle w:val="ListParagraph"/>
        <w:numPr>
          <w:ilvl w:val="0"/>
          <w:numId w:val="28"/>
        </w:numPr>
        <w:tabs>
          <w:tab w:val="left" w:pos="810"/>
        </w:tabs>
        <w:spacing w:after="0" w:line="240" w:lineRule="auto"/>
        <w:ind w:left="810" w:hanging="180"/>
        <w:jc w:val="both"/>
        <w:rPr>
          <w:rFonts w:cstheme="minorHAnsi"/>
          <w:sz w:val="20"/>
          <w:szCs w:val="20"/>
        </w:rPr>
      </w:pPr>
      <w:r w:rsidRPr="00182331">
        <w:rPr>
          <w:rFonts w:cstheme="minorHAnsi"/>
          <w:sz w:val="20"/>
          <w:szCs w:val="20"/>
        </w:rPr>
        <w:t xml:space="preserve">The puppet show can be a traveling show. It is easy to design and build, and it is “showy” and attractive. The message is constructed by means of a simple script, which enables the audience to provide feedback during the show. </w:t>
      </w:r>
    </w:p>
    <w:p w:rsidR="00066812" w:rsidRPr="00182331" w:rsidRDefault="00066812" w:rsidP="00066812">
      <w:pPr>
        <w:pStyle w:val="ListParagraph"/>
        <w:numPr>
          <w:ilvl w:val="0"/>
          <w:numId w:val="28"/>
        </w:numPr>
        <w:tabs>
          <w:tab w:val="left" w:pos="810"/>
        </w:tabs>
        <w:spacing w:after="0" w:line="240" w:lineRule="auto"/>
        <w:ind w:left="810" w:hanging="180"/>
        <w:jc w:val="both"/>
        <w:rPr>
          <w:rFonts w:cstheme="minorHAnsi"/>
          <w:sz w:val="20"/>
          <w:szCs w:val="20"/>
        </w:rPr>
      </w:pPr>
      <w:r w:rsidRPr="00182331">
        <w:rPr>
          <w:rFonts w:cstheme="minorHAnsi"/>
          <w:sz w:val="20"/>
          <w:szCs w:val="20"/>
        </w:rPr>
        <w:t xml:space="preserve">This alternative has the advantage of being a recreational activity, so it can be a magnificent tool for risk communication. </w:t>
      </w:r>
    </w:p>
    <w:p w:rsidR="00066812" w:rsidRPr="00182331" w:rsidRDefault="00066812" w:rsidP="00066812">
      <w:pPr>
        <w:tabs>
          <w:tab w:val="left" w:pos="810"/>
        </w:tabs>
        <w:spacing w:after="0" w:line="240" w:lineRule="auto"/>
        <w:jc w:val="both"/>
        <w:rPr>
          <w:rFonts w:cstheme="minorHAnsi"/>
          <w:b/>
          <w:sz w:val="20"/>
          <w:szCs w:val="20"/>
        </w:rPr>
      </w:pPr>
      <w:r w:rsidRPr="00182331">
        <w:rPr>
          <w:rFonts w:cstheme="minorHAnsi"/>
          <w:b/>
          <w:sz w:val="20"/>
          <w:szCs w:val="20"/>
        </w:rPr>
        <w:t xml:space="preserve">Other suggestions are: </w:t>
      </w:r>
    </w:p>
    <w:p w:rsidR="00066812" w:rsidRPr="00182331" w:rsidRDefault="00066812" w:rsidP="00066812">
      <w:pPr>
        <w:tabs>
          <w:tab w:val="left" w:pos="540"/>
          <w:tab w:val="left" w:pos="720"/>
        </w:tabs>
        <w:spacing w:after="0" w:line="240" w:lineRule="auto"/>
        <w:ind w:left="720"/>
        <w:jc w:val="both"/>
        <w:rPr>
          <w:rFonts w:cstheme="minorHAnsi"/>
          <w:sz w:val="20"/>
          <w:szCs w:val="20"/>
        </w:rPr>
      </w:pPr>
      <w:r w:rsidRPr="00182331">
        <w:rPr>
          <w:rFonts w:cstheme="minorHAnsi"/>
          <w:sz w:val="20"/>
          <w:szCs w:val="20"/>
        </w:rPr>
        <w:t xml:space="preserve">• Arrange the messages in groups of messages, in such a way that the most important ones are in the initial and final position. </w:t>
      </w:r>
    </w:p>
    <w:p w:rsidR="00066812" w:rsidRPr="00182331" w:rsidRDefault="00066812" w:rsidP="00066812">
      <w:pPr>
        <w:tabs>
          <w:tab w:val="left" w:pos="540"/>
          <w:tab w:val="left" w:pos="720"/>
        </w:tabs>
        <w:spacing w:after="0" w:line="240" w:lineRule="auto"/>
        <w:ind w:left="720"/>
        <w:jc w:val="both"/>
        <w:rPr>
          <w:rFonts w:cstheme="minorHAnsi"/>
          <w:sz w:val="20"/>
          <w:szCs w:val="20"/>
        </w:rPr>
      </w:pPr>
      <w:r w:rsidRPr="00182331">
        <w:rPr>
          <w:rFonts w:cstheme="minorHAnsi"/>
          <w:sz w:val="20"/>
          <w:szCs w:val="20"/>
        </w:rPr>
        <w:t>• Cite third parties who are highly credible.</w:t>
      </w:r>
    </w:p>
    <w:p w:rsidR="00066812" w:rsidRPr="00182331" w:rsidRDefault="00066812" w:rsidP="00066812">
      <w:pPr>
        <w:tabs>
          <w:tab w:val="left" w:pos="540"/>
          <w:tab w:val="left" w:pos="720"/>
        </w:tabs>
        <w:spacing w:after="0" w:line="240" w:lineRule="auto"/>
        <w:ind w:left="720"/>
        <w:jc w:val="both"/>
        <w:rPr>
          <w:rFonts w:cstheme="minorHAnsi"/>
          <w:sz w:val="20"/>
          <w:szCs w:val="20"/>
        </w:rPr>
      </w:pPr>
      <w:r w:rsidRPr="00182331">
        <w:rPr>
          <w:rFonts w:cstheme="minorHAnsi"/>
          <w:sz w:val="20"/>
          <w:szCs w:val="20"/>
        </w:rPr>
        <w:t xml:space="preserve">Develop key messages and support them with information that indicates important factors of risk perception and of outrage, such as confidence, benefits, control, free will, fear, justice, reversibility, catastrophic potential, effects on children, origin, familiarity, </w:t>
      </w:r>
      <w:proofErr w:type="spellStart"/>
      <w:proofErr w:type="gramStart"/>
      <w:r w:rsidRPr="00182331">
        <w:rPr>
          <w:rFonts w:cstheme="minorHAnsi"/>
          <w:sz w:val="20"/>
          <w:szCs w:val="20"/>
        </w:rPr>
        <w:t>memorability</w:t>
      </w:r>
      <w:proofErr w:type="spellEnd"/>
      <w:proofErr w:type="gramEnd"/>
      <w:r w:rsidRPr="00182331">
        <w:rPr>
          <w:rFonts w:cstheme="minorHAnsi"/>
          <w:sz w:val="20"/>
          <w:szCs w:val="20"/>
        </w:rPr>
        <w:t xml:space="preserve">. </w:t>
      </w:r>
    </w:p>
    <w:p w:rsidR="00066812" w:rsidRPr="00182331" w:rsidRDefault="00066812" w:rsidP="00066812">
      <w:pPr>
        <w:tabs>
          <w:tab w:val="left" w:pos="540"/>
          <w:tab w:val="left" w:pos="720"/>
        </w:tabs>
        <w:spacing w:after="0" w:line="240" w:lineRule="auto"/>
        <w:ind w:left="720"/>
        <w:jc w:val="both"/>
        <w:rPr>
          <w:rFonts w:cstheme="minorHAnsi"/>
          <w:b/>
          <w:sz w:val="20"/>
          <w:szCs w:val="20"/>
        </w:rPr>
      </w:pPr>
      <w:r w:rsidRPr="00182331">
        <w:rPr>
          <w:rFonts w:cstheme="minorHAnsi"/>
          <w:sz w:val="20"/>
          <w:szCs w:val="20"/>
        </w:rPr>
        <w:t>• The use of graphics, visual aids, analogies, stories (for example, personal case histories) can increase an individual’s ability to listen, understand, and remember more than 50% of the message.</w:t>
      </w:r>
      <w:r w:rsidRPr="00182331">
        <w:rPr>
          <w:rFonts w:cstheme="minorHAnsi"/>
          <w:b/>
          <w:sz w:val="20"/>
          <w:szCs w:val="20"/>
        </w:rPr>
        <w:t xml:space="preserve"> </w:t>
      </w:r>
    </w:p>
    <w:p w:rsidR="00066812" w:rsidRPr="00182331" w:rsidRDefault="00066812" w:rsidP="00066812">
      <w:pPr>
        <w:tabs>
          <w:tab w:val="left" w:pos="540"/>
          <w:tab w:val="left" w:pos="720"/>
        </w:tabs>
        <w:spacing w:after="0" w:line="240" w:lineRule="auto"/>
        <w:jc w:val="both"/>
        <w:rPr>
          <w:rFonts w:cstheme="minorHAnsi"/>
          <w:b/>
          <w:sz w:val="20"/>
          <w:szCs w:val="20"/>
        </w:rPr>
      </w:pPr>
      <w:r w:rsidRPr="00182331">
        <w:rPr>
          <w:rFonts w:cstheme="minorHAnsi"/>
          <w:b/>
          <w:sz w:val="20"/>
          <w:szCs w:val="20"/>
        </w:rPr>
        <w:t>Development support Communication</w:t>
      </w:r>
    </w:p>
    <w:p w:rsidR="00066812" w:rsidRPr="00182331" w:rsidRDefault="00066812" w:rsidP="00066812">
      <w:pPr>
        <w:pStyle w:val="NormalWeb"/>
        <w:numPr>
          <w:ilvl w:val="0"/>
          <w:numId w:val="29"/>
        </w:numPr>
        <w:spacing w:beforeAutospacing="0" w:after="0" w:afterAutospacing="0"/>
        <w:ind w:left="630" w:hanging="180"/>
        <w:jc w:val="both"/>
        <w:rPr>
          <w:rFonts w:asciiTheme="minorHAnsi" w:hAnsiTheme="minorHAnsi" w:cstheme="minorHAnsi"/>
          <w:b/>
          <w:sz w:val="20"/>
          <w:szCs w:val="20"/>
        </w:rPr>
      </w:pPr>
      <w:r w:rsidRPr="00182331">
        <w:rPr>
          <w:rFonts w:asciiTheme="minorHAnsi" w:hAnsiTheme="minorHAnsi" w:cstheme="minorHAnsi"/>
          <w:b/>
          <w:sz w:val="20"/>
          <w:szCs w:val="20"/>
        </w:rPr>
        <w:t xml:space="preserve">Introduction: </w:t>
      </w:r>
    </w:p>
    <w:p w:rsidR="00066812" w:rsidRPr="00182331" w:rsidRDefault="00066812" w:rsidP="00066812">
      <w:pPr>
        <w:pStyle w:val="NormalWeb"/>
        <w:numPr>
          <w:ilvl w:val="0"/>
          <w:numId w:val="28"/>
        </w:numPr>
        <w:spacing w:before="0" w:beforeAutospacing="0" w:after="0" w:afterAutospacing="0"/>
        <w:ind w:left="900" w:hanging="270"/>
        <w:jc w:val="both"/>
        <w:rPr>
          <w:rFonts w:asciiTheme="minorHAnsi" w:hAnsiTheme="minorHAnsi" w:cstheme="minorHAnsi"/>
          <w:sz w:val="20"/>
          <w:szCs w:val="20"/>
        </w:rPr>
      </w:pPr>
      <w:r w:rsidRPr="00182331">
        <w:rPr>
          <w:rFonts w:asciiTheme="minorHAnsi" w:hAnsiTheme="minorHAnsi" w:cstheme="minorHAnsi"/>
          <w:sz w:val="20"/>
          <w:szCs w:val="20"/>
        </w:rPr>
        <w:t>The practice of Development Support Communication, DSC, is a multi-</w:t>
      </w:r>
      <w:proofErr w:type="spellStart"/>
      <w:r w:rsidRPr="00182331">
        <w:rPr>
          <w:rFonts w:asciiTheme="minorHAnsi" w:hAnsiTheme="minorHAnsi" w:cstheme="minorHAnsi"/>
          <w:sz w:val="20"/>
          <w:szCs w:val="20"/>
        </w:rPr>
        <w:t>sectoral</w:t>
      </w:r>
      <w:proofErr w:type="spellEnd"/>
      <w:r w:rsidRPr="00182331">
        <w:rPr>
          <w:rFonts w:asciiTheme="minorHAnsi" w:hAnsiTheme="minorHAnsi" w:cstheme="minorHAnsi"/>
          <w:sz w:val="20"/>
          <w:szCs w:val="20"/>
        </w:rPr>
        <w:t xml:space="preserve"> process of information sharing about development agendas and planned actions. </w:t>
      </w:r>
    </w:p>
    <w:p w:rsidR="00066812" w:rsidRPr="00182331" w:rsidRDefault="00066812" w:rsidP="00066812">
      <w:pPr>
        <w:pStyle w:val="NormalWeb"/>
        <w:numPr>
          <w:ilvl w:val="0"/>
          <w:numId w:val="28"/>
        </w:numPr>
        <w:ind w:left="900" w:hanging="270"/>
        <w:jc w:val="both"/>
        <w:rPr>
          <w:rFonts w:asciiTheme="minorHAnsi" w:hAnsiTheme="minorHAnsi" w:cstheme="minorHAnsi"/>
          <w:sz w:val="20"/>
          <w:szCs w:val="20"/>
        </w:rPr>
      </w:pPr>
      <w:r w:rsidRPr="00182331">
        <w:rPr>
          <w:rFonts w:asciiTheme="minorHAnsi" w:hAnsiTheme="minorHAnsi" w:cstheme="minorHAnsi"/>
          <w:sz w:val="20"/>
          <w:szCs w:val="20"/>
        </w:rPr>
        <w:t>It links planners, beneficiaries and implementers of development action, including the donor community.</w:t>
      </w:r>
    </w:p>
    <w:p w:rsidR="00066812" w:rsidRPr="00182331" w:rsidRDefault="00066812" w:rsidP="00066812">
      <w:pPr>
        <w:pStyle w:val="NormalWeb"/>
        <w:numPr>
          <w:ilvl w:val="0"/>
          <w:numId w:val="28"/>
        </w:numPr>
        <w:ind w:left="900" w:hanging="270"/>
        <w:jc w:val="both"/>
        <w:rPr>
          <w:rFonts w:asciiTheme="minorHAnsi" w:hAnsiTheme="minorHAnsi" w:cstheme="minorHAnsi"/>
          <w:sz w:val="20"/>
          <w:szCs w:val="20"/>
        </w:rPr>
      </w:pPr>
      <w:r w:rsidRPr="00182331">
        <w:rPr>
          <w:rFonts w:asciiTheme="minorHAnsi" w:hAnsiTheme="minorHAnsi" w:cstheme="minorHAnsi"/>
          <w:sz w:val="20"/>
          <w:szCs w:val="20"/>
        </w:rPr>
        <w:t xml:space="preserve"> It obligates planners and implementers to provide clear, explicit and intelligible data and information about their goals and roles in development, and explicitly provides opportunities for beneficiaries to participate in shaping development outcomes. </w:t>
      </w:r>
    </w:p>
    <w:p w:rsidR="00066812" w:rsidRPr="00182331" w:rsidRDefault="00066812" w:rsidP="00066812">
      <w:pPr>
        <w:pStyle w:val="NormalWeb"/>
        <w:numPr>
          <w:ilvl w:val="0"/>
          <w:numId w:val="28"/>
        </w:numPr>
        <w:ind w:left="900" w:hanging="270"/>
        <w:jc w:val="both"/>
        <w:rPr>
          <w:rFonts w:asciiTheme="minorHAnsi" w:hAnsiTheme="minorHAnsi" w:cstheme="minorHAnsi"/>
          <w:sz w:val="20"/>
          <w:szCs w:val="20"/>
        </w:rPr>
      </w:pPr>
      <w:r w:rsidRPr="00182331">
        <w:rPr>
          <w:rFonts w:asciiTheme="minorHAnsi" w:hAnsiTheme="minorHAnsi" w:cstheme="minorHAnsi"/>
          <w:sz w:val="20"/>
          <w:szCs w:val="20"/>
        </w:rPr>
        <w:t xml:space="preserve">Development Support Communication makes use of all available structures and means of information sharing. Therefore it is not limited to mass media alone. </w:t>
      </w:r>
    </w:p>
    <w:p w:rsidR="00066812" w:rsidRPr="00182331" w:rsidRDefault="00066812" w:rsidP="00066812">
      <w:pPr>
        <w:pStyle w:val="NormalWeb"/>
        <w:numPr>
          <w:ilvl w:val="0"/>
          <w:numId w:val="29"/>
        </w:numPr>
        <w:spacing w:before="0" w:beforeAutospacing="0" w:after="0" w:afterAutospacing="0"/>
        <w:ind w:left="630" w:hanging="270"/>
        <w:jc w:val="both"/>
        <w:rPr>
          <w:rFonts w:asciiTheme="minorHAnsi" w:hAnsiTheme="minorHAnsi" w:cstheme="minorHAnsi"/>
          <w:sz w:val="20"/>
          <w:szCs w:val="20"/>
        </w:rPr>
      </w:pPr>
      <w:r w:rsidRPr="00182331">
        <w:rPr>
          <w:rFonts w:asciiTheme="minorHAnsi" w:hAnsiTheme="minorHAnsi" w:cstheme="minorHAnsi"/>
          <w:b/>
          <w:bCs/>
          <w:sz w:val="20"/>
          <w:szCs w:val="20"/>
        </w:rPr>
        <w:lastRenderedPageBreak/>
        <w:t xml:space="preserve">Some issues requiring policy action </w:t>
      </w:r>
    </w:p>
    <w:p w:rsidR="00066812" w:rsidRPr="00182331" w:rsidRDefault="00066812" w:rsidP="00066812">
      <w:pPr>
        <w:numPr>
          <w:ilvl w:val="0"/>
          <w:numId w:val="30"/>
        </w:numPr>
        <w:tabs>
          <w:tab w:val="left" w:pos="990"/>
        </w:tabs>
        <w:spacing w:after="0" w:line="240" w:lineRule="auto"/>
        <w:ind w:hanging="90"/>
        <w:jc w:val="both"/>
        <w:rPr>
          <w:rFonts w:cstheme="minorHAnsi"/>
          <w:sz w:val="20"/>
          <w:szCs w:val="20"/>
        </w:rPr>
      </w:pPr>
      <w:r w:rsidRPr="00182331">
        <w:rPr>
          <w:rFonts w:cstheme="minorHAnsi"/>
          <w:sz w:val="20"/>
          <w:szCs w:val="20"/>
        </w:rPr>
        <w:t>Media development: regulation and deregulation</w:t>
      </w:r>
    </w:p>
    <w:p w:rsidR="00066812" w:rsidRPr="00182331" w:rsidRDefault="00066812" w:rsidP="00066812">
      <w:pPr>
        <w:numPr>
          <w:ilvl w:val="0"/>
          <w:numId w:val="30"/>
        </w:numPr>
        <w:tabs>
          <w:tab w:val="left" w:pos="990"/>
        </w:tabs>
        <w:spacing w:before="100" w:beforeAutospacing="1" w:after="100" w:afterAutospacing="1" w:line="240" w:lineRule="auto"/>
        <w:ind w:hanging="90"/>
        <w:jc w:val="both"/>
        <w:rPr>
          <w:rFonts w:cstheme="minorHAnsi"/>
          <w:sz w:val="20"/>
          <w:szCs w:val="20"/>
        </w:rPr>
      </w:pPr>
      <w:r w:rsidRPr="00182331">
        <w:rPr>
          <w:rFonts w:cstheme="minorHAnsi"/>
          <w:sz w:val="20"/>
          <w:szCs w:val="20"/>
        </w:rPr>
        <w:t>Enhancing communication professions and institutions</w:t>
      </w:r>
    </w:p>
    <w:p w:rsidR="00066812" w:rsidRPr="00182331" w:rsidRDefault="00066812" w:rsidP="00066812">
      <w:pPr>
        <w:numPr>
          <w:ilvl w:val="0"/>
          <w:numId w:val="30"/>
        </w:numPr>
        <w:tabs>
          <w:tab w:val="left" w:pos="990"/>
        </w:tabs>
        <w:spacing w:before="100" w:beforeAutospacing="1" w:after="100" w:afterAutospacing="1" w:line="240" w:lineRule="auto"/>
        <w:ind w:hanging="90"/>
        <w:jc w:val="both"/>
        <w:rPr>
          <w:rFonts w:cstheme="minorHAnsi"/>
          <w:sz w:val="20"/>
          <w:szCs w:val="20"/>
        </w:rPr>
      </w:pPr>
      <w:r w:rsidRPr="00182331">
        <w:rPr>
          <w:rFonts w:cstheme="minorHAnsi"/>
          <w:sz w:val="20"/>
          <w:szCs w:val="20"/>
        </w:rPr>
        <w:t>Cultural development and social integration</w:t>
      </w:r>
    </w:p>
    <w:p w:rsidR="00066812" w:rsidRPr="00182331" w:rsidRDefault="00066812" w:rsidP="00066812">
      <w:pPr>
        <w:numPr>
          <w:ilvl w:val="0"/>
          <w:numId w:val="30"/>
        </w:numPr>
        <w:tabs>
          <w:tab w:val="left" w:pos="990"/>
        </w:tabs>
        <w:spacing w:before="100" w:beforeAutospacing="1" w:after="100" w:afterAutospacing="1" w:line="240" w:lineRule="auto"/>
        <w:ind w:hanging="90"/>
        <w:jc w:val="both"/>
        <w:rPr>
          <w:rFonts w:cstheme="minorHAnsi"/>
          <w:sz w:val="20"/>
          <w:szCs w:val="20"/>
        </w:rPr>
      </w:pPr>
      <w:r w:rsidRPr="00182331">
        <w:rPr>
          <w:rFonts w:cstheme="minorHAnsi"/>
          <w:sz w:val="20"/>
          <w:szCs w:val="20"/>
        </w:rPr>
        <w:t>Human resources development and training</w:t>
      </w:r>
    </w:p>
    <w:p w:rsidR="00066812" w:rsidRPr="00182331" w:rsidRDefault="00066812" w:rsidP="00066812">
      <w:pPr>
        <w:numPr>
          <w:ilvl w:val="0"/>
          <w:numId w:val="30"/>
        </w:numPr>
        <w:tabs>
          <w:tab w:val="left" w:pos="990"/>
        </w:tabs>
        <w:spacing w:before="100" w:beforeAutospacing="1" w:after="100" w:afterAutospacing="1" w:line="240" w:lineRule="auto"/>
        <w:ind w:hanging="90"/>
        <w:jc w:val="both"/>
        <w:rPr>
          <w:rFonts w:cstheme="minorHAnsi"/>
          <w:sz w:val="20"/>
          <w:szCs w:val="20"/>
        </w:rPr>
      </w:pPr>
      <w:r w:rsidRPr="00182331">
        <w:rPr>
          <w:rFonts w:cstheme="minorHAnsi"/>
          <w:sz w:val="20"/>
          <w:szCs w:val="20"/>
        </w:rPr>
        <w:t>Communications technologies: old, new and emerging</w:t>
      </w:r>
    </w:p>
    <w:p w:rsidR="00066812" w:rsidRPr="00182331" w:rsidRDefault="00066812" w:rsidP="00066812">
      <w:pPr>
        <w:numPr>
          <w:ilvl w:val="0"/>
          <w:numId w:val="30"/>
        </w:numPr>
        <w:tabs>
          <w:tab w:val="left" w:pos="990"/>
        </w:tabs>
        <w:spacing w:before="100" w:beforeAutospacing="1" w:after="100" w:afterAutospacing="1" w:line="240" w:lineRule="auto"/>
        <w:ind w:hanging="90"/>
        <w:jc w:val="both"/>
        <w:rPr>
          <w:rFonts w:cstheme="minorHAnsi"/>
          <w:sz w:val="20"/>
          <w:szCs w:val="20"/>
        </w:rPr>
      </w:pPr>
      <w:r w:rsidRPr="00182331">
        <w:rPr>
          <w:rFonts w:cstheme="minorHAnsi"/>
          <w:sz w:val="20"/>
          <w:szCs w:val="20"/>
        </w:rPr>
        <w:t>Development Support Communication</w:t>
      </w:r>
    </w:p>
    <w:p w:rsidR="00066812" w:rsidRPr="00182331" w:rsidRDefault="00066812" w:rsidP="00066812">
      <w:pPr>
        <w:numPr>
          <w:ilvl w:val="0"/>
          <w:numId w:val="30"/>
        </w:numPr>
        <w:tabs>
          <w:tab w:val="left" w:pos="990"/>
        </w:tabs>
        <w:spacing w:before="100" w:beforeAutospacing="1" w:after="100" w:afterAutospacing="1" w:line="240" w:lineRule="auto"/>
        <w:ind w:hanging="90"/>
        <w:jc w:val="both"/>
        <w:rPr>
          <w:rFonts w:cstheme="minorHAnsi"/>
          <w:sz w:val="20"/>
          <w:szCs w:val="20"/>
        </w:rPr>
      </w:pPr>
      <w:r w:rsidRPr="00182331">
        <w:rPr>
          <w:rFonts w:cstheme="minorHAnsi"/>
          <w:sz w:val="20"/>
          <w:szCs w:val="20"/>
        </w:rPr>
        <w:t>Regional and international cooperation</w:t>
      </w:r>
    </w:p>
    <w:p w:rsidR="00066812" w:rsidRPr="00182331" w:rsidRDefault="00066812" w:rsidP="00066812">
      <w:pPr>
        <w:numPr>
          <w:ilvl w:val="0"/>
          <w:numId w:val="30"/>
        </w:numPr>
        <w:tabs>
          <w:tab w:val="left" w:pos="990"/>
        </w:tabs>
        <w:spacing w:before="100" w:beforeAutospacing="1" w:after="100" w:afterAutospacing="1" w:line="240" w:lineRule="auto"/>
        <w:ind w:hanging="90"/>
        <w:jc w:val="both"/>
        <w:rPr>
          <w:rFonts w:cstheme="minorHAnsi"/>
          <w:sz w:val="20"/>
          <w:szCs w:val="20"/>
        </w:rPr>
      </w:pPr>
      <w:proofErr w:type="spellStart"/>
      <w:r w:rsidRPr="00182331">
        <w:rPr>
          <w:rFonts w:cstheme="minorHAnsi"/>
          <w:sz w:val="20"/>
          <w:szCs w:val="20"/>
        </w:rPr>
        <w:t>Commercialisation</w:t>
      </w:r>
      <w:proofErr w:type="spellEnd"/>
      <w:r w:rsidRPr="00182331">
        <w:rPr>
          <w:rFonts w:cstheme="minorHAnsi"/>
          <w:sz w:val="20"/>
          <w:szCs w:val="20"/>
        </w:rPr>
        <w:t xml:space="preserve"> and </w:t>
      </w:r>
      <w:proofErr w:type="spellStart"/>
      <w:r w:rsidRPr="00182331">
        <w:rPr>
          <w:rFonts w:cstheme="minorHAnsi"/>
          <w:sz w:val="20"/>
          <w:szCs w:val="20"/>
        </w:rPr>
        <w:t>Privatisation</w:t>
      </w:r>
      <w:proofErr w:type="spellEnd"/>
    </w:p>
    <w:p w:rsidR="00066812" w:rsidRPr="00182331" w:rsidRDefault="00066812" w:rsidP="00066812">
      <w:pPr>
        <w:numPr>
          <w:ilvl w:val="0"/>
          <w:numId w:val="30"/>
        </w:numPr>
        <w:tabs>
          <w:tab w:val="left" w:pos="990"/>
        </w:tabs>
        <w:spacing w:after="0" w:line="240" w:lineRule="auto"/>
        <w:ind w:hanging="90"/>
        <w:jc w:val="both"/>
        <w:rPr>
          <w:rFonts w:cstheme="minorHAnsi"/>
          <w:sz w:val="20"/>
          <w:szCs w:val="20"/>
        </w:rPr>
      </w:pPr>
      <w:r w:rsidRPr="00182331">
        <w:rPr>
          <w:rFonts w:cstheme="minorHAnsi"/>
          <w:sz w:val="20"/>
          <w:szCs w:val="20"/>
        </w:rPr>
        <w:t xml:space="preserve">Resource </w:t>
      </w:r>
      <w:proofErr w:type="spellStart"/>
      <w:r w:rsidRPr="00182331">
        <w:rPr>
          <w:rFonts w:cstheme="minorHAnsi"/>
          <w:sz w:val="20"/>
          <w:szCs w:val="20"/>
        </w:rPr>
        <w:t>Mobilisation</w:t>
      </w:r>
      <w:proofErr w:type="spellEnd"/>
      <w:r w:rsidRPr="00182331">
        <w:rPr>
          <w:rFonts w:cstheme="minorHAnsi"/>
          <w:sz w:val="20"/>
          <w:szCs w:val="20"/>
        </w:rPr>
        <w:t xml:space="preserve"> and Allocation.</w:t>
      </w:r>
    </w:p>
    <w:p w:rsidR="00066812" w:rsidRPr="00182331" w:rsidRDefault="00066812" w:rsidP="00066812">
      <w:pPr>
        <w:pStyle w:val="NormalWeb"/>
        <w:numPr>
          <w:ilvl w:val="0"/>
          <w:numId w:val="29"/>
        </w:numPr>
        <w:spacing w:before="0" w:beforeAutospacing="0" w:after="0" w:afterAutospacing="0"/>
        <w:ind w:left="630" w:hanging="270"/>
        <w:jc w:val="both"/>
        <w:rPr>
          <w:rFonts w:asciiTheme="minorHAnsi" w:hAnsiTheme="minorHAnsi" w:cstheme="minorHAnsi"/>
          <w:sz w:val="20"/>
          <w:szCs w:val="20"/>
        </w:rPr>
      </w:pPr>
      <w:r w:rsidRPr="00182331">
        <w:rPr>
          <w:rFonts w:asciiTheme="minorHAnsi" w:hAnsiTheme="minorHAnsi" w:cstheme="minorHAnsi"/>
          <w:b/>
          <w:bCs/>
          <w:sz w:val="20"/>
          <w:szCs w:val="20"/>
        </w:rPr>
        <w:t xml:space="preserve">Constraints </w:t>
      </w:r>
    </w:p>
    <w:p w:rsidR="00066812" w:rsidRPr="00182331" w:rsidRDefault="00066812" w:rsidP="00066812">
      <w:pPr>
        <w:pStyle w:val="NormalWeb"/>
        <w:spacing w:before="0" w:beforeAutospacing="0" w:afterAutospacing="0"/>
        <w:ind w:left="630"/>
        <w:jc w:val="both"/>
        <w:rPr>
          <w:rFonts w:asciiTheme="minorHAnsi" w:hAnsiTheme="minorHAnsi" w:cstheme="minorHAnsi"/>
          <w:sz w:val="20"/>
          <w:szCs w:val="20"/>
        </w:rPr>
      </w:pPr>
      <w:r w:rsidRPr="00182331">
        <w:rPr>
          <w:rFonts w:asciiTheme="minorHAnsi" w:hAnsiTheme="minorHAnsi" w:cstheme="minorHAnsi"/>
          <w:sz w:val="20"/>
          <w:szCs w:val="20"/>
        </w:rPr>
        <w:t>The process of developing and implementing a national policy on any issue probably goes through several steps, among them:</w:t>
      </w:r>
    </w:p>
    <w:p w:rsidR="00066812" w:rsidRPr="00182331" w:rsidRDefault="00066812" w:rsidP="00066812">
      <w:pPr>
        <w:pStyle w:val="NormalWeb"/>
        <w:spacing w:before="0" w:beforeAutospacing="0" w:after="0" w:afterAutospacing="0"/>
        <w:ind w:left="720" w:firstLine="270"/>
        <w:jc w:val="both"/>
        <w:rPr>
          <w:rFonts w:asciiTheme="minorHAnsi" w:hAnsiTheme="minorHAnsi" w:cstheme="minorHAnsi"/>
          <w:sz w:val="20"/>
          <w:szCs w:val="20"/>
        </w:rPr>
      </w:pPr>
      <w:r w:rsidRPr="00182331">
        <w:rPr>
          <w:rFonts w:asciiTheme="minorHAnsi" w:hAnsiTheme="minorHAnsi" w:cstheme="minorHAnsi"/>
          <w:bCs/>
          <w:sz w:val="20"/>
          <w:szCs w:val="20"/>
        </w:rPr>
        <w:t>1. Development</w:t>
      </w:r>
    </w:p>
    <w:p w:rsidR="00066812" w:rsidRPr="00182331" w:rsidRDefault="00066812" w:rsidP="00066812">
      <w:pPr>
        <w:pStyle w:val="NormalWeb"/>
        <w:spacing w:before="0" w:beforeAutospacing="0" w:after="0" w:afterAutospacing="0"/>
        <w:ind w:left="720" w:firstLine="270"/>
        <w:jc w:val="both"/>
        <w:rPr>
          <w:rFonts w:asciiTheme="minorHAnsi" w:hAnsiTheme="minorHAnsi" w:cstheme="minorHAnsi"/>
          <w:sz w:val="20"/>
          <w:szCs w:val="20"/>
        </w:rPr>
      </w:pPr>
      <w:r w:rsidRPr="00182331">
        <w:rPr>
          <w:rFonts w:asciiTheme="minorHAnsi" w:hAnsiTheme="minorHAnsi" w:cstheme="minorHAnsi"/>
          <w:bCs/>
          <w:sz w:val="20"/>
          <w:szCs w:val="20"/>
        </w:rPr>
        <w:t>2. Politics</w:t>
      </w:r>
    </w:p>
    <w:p w:rsidR="00066812" w:rsidRPr="00182331" w:rsidRDefault="00066812" w:rsidP="00066812">
      <w:pPr>
        <w:pStyle w:val="NormalWeb"/>
        <w:spacing w:before="0" w:beforeAutospacing="0" w:after="0" w:afterAutospacing="0"/>
        <w:ind w:left="720" w:firstLine="270"/>
        <w:jc w:val="both"/>
        <w:rPr>
          <w:rFonts w:asciiTheme="minorHAnsi" w:hAnsiTheme="minorHAnsi" w:cstheme="minorHAnsi"/>
          <w:sz w:val="20"/>
          <w:szCs w:val="20"/>
        </w:rPr>
      </w:pPr>
      <w:r w:rsidRPr="00182331">
        <w:rPr>
          <w:rFonts w:asciiTheme="minorHAnsi" w:hAnsiTheme="minorHAnsi" w:cstheme="minorHAnsi"/>
          <w:bCs/>
          <w:sz w:val="20"/>
          <w:szCs w:val="20"/>
        </w:rPr>
        <w:t>3. Democracy</w:t>
      </w:r>
    </w:p>
    <w:p w:rsidR="00066812" w:rsidRPr="00182331" w:rsidRDefault="00066812" w:rsidP="00066812">
      <w:pPr>
        <w:pStyle w:val="NormalWeb"/>
        <w:spacing w:before="0" w:beforeAutospacing="0" w:after="0" w:afterAutospacing="0"/>
        <w:ind w:left="720" w:firstLine="270"/>
        <w:jc w:val="both"/>
        <w:rPr>
          <w:rFonts w:asciiTheme="minorHAnsi" w:hAnsiTheme="minorHAnsi" w:cstheme="minorHAnsi"/>
          <w:sz w:val="20"/>
          <w:szCs w:val="20"/>
        </w:rPr>
      </w:pPr>
      <w:r w:rsidRPr="00182331">
        <w:rPr>
          <w:rFonts w:asciiTheme="minorHAnsi" w:hAnsiTheme="minorHAnsi" w:cstheme="minorHAnsi"/>
          <w:bCs/>
          <w:sz w:val="20"/>
          <w:szCs w:val="20"/>
        </w:rPr>
        <w:t>4. Culture</w:t>
      </w:r>
    </w:p>
    <w:p w:rsidR="00066812" w:rsidRPr="00182331" w:rsidRDefault="00066812" w:rsidP="00066812">
      <w:pPr>
        <w:pStyle w:val="NormalWeb"/>
        <w:spacing w:before="0" w:beforeAutospacing="0" w:after="0" w:afterAutospacing="0"/>
        <w:ind w:left="720" w:firstLine="270"/>
        <w:jc w:val="both"/>
        <w:rPr>
          <w:rFonts w:asciiTheme="minorHAnsi" w:hAnsiTheme="minorHAnsi" w:cstheme="minorHAnsi"/>
          <w:sz w:val="20"/>
          <w:szCs w:val="20"/>
        </w:rPr>
      </w:pPr>
      <w:r w:rsidRPr="00182331">
        <w:rPr>
          <w:rFonts w:asciiTheme="minorHAnsi" w:hAnsiTheme="minorHAnsi" w:cstheme="minorHAnsi"/>
          <w:bCs/>
          <w:sz w:val="20"/>
          <w:szCs w:val="20"/>
        </w:rPr>
        <w:t>5. Language</w:t>
      </w:r>
    </w:p>
    <w:p w:rsidR="00066812" w:rsidRPr="00182331" w:rsidRDefault="00066812" w:rsidP="00066812">
      <w:pPr>
        <w:pStyle w:val="NormalWeb"/>
        <w:spacing w:before="0" w:beforeAutospacing="0" w:after="0" w:afterAutospacing="0"/>
        <w:ind w:left="720" w:firstLine="270"/>
        <w:jc w:val="both"/>
        <w:rPr>
          <w:rFonts w:asciiTheme="minorHAnsi" w:hAnsiTheme="minorHAnsi" w:cstheme="minorHAnsi"/>
          <w:sz w:val="20"/>
          <w:szCs w:val="20"/>
        </w:rPr>
      </w:pPr>
      <w:r w:rsidRPr="00182331">
        <w:rPr>
          <w:rFonts w:asciiTheme="minorHAnsi" w:hAnsiTheme="minorHAnsi" w:cstheme="minorHAnsi"/>
          <w:bCs/>
          <w:sz w:val="20"/>
          <w:szCs w:val="20"/>
        </w:rPr>
        <w:t>6. Freedoms</w:t>
      </w:r>
    </w:p>
    <w:p w:rsidR="00066812" w:rsidRPr="00182331" w:rsidRDefault="00066812" w:rsidP="00066812">
      <w:pPr>
        <w:pStyle w:val="NormalWeb"/>
        <w:spacing w:before="0" w:beforeAutospacing="0" w:after="0" w:afterAutospacing="0"/>
        <w:ind w:left="720" w:firstLine="270"/>
        <w:jc w:val="both"/>
        <w:rPr>
          <w:rFonts w:asciiTheme="minorHAnsi" w:hAnsiTheme="minorHAnsi" w:cstheme="minorHAnsi"/>
          <w:sz w:val="20"/>
          <w:szCs w:val="20"/>
        </w:rPr>
      </w:pPr>
      <w:r w:rsidRPr="00182331">
        <w:rPr>
          <w:rFonts w:asciiTheme="minorHAnsi" w:hAnsiTheme="minorHAnsi" w:cstheme="minorHAnsi"/>
          <w:bCs/>
          <w:sz w:val="20"/>
          <w:szCs w:val="20"/>
        </w:rPr>
        <w:t>7. Access</w:t>
      </w:r>
    </w:p>
    <w:p w:rsidR="00066812" w:rsidRPr="00182331" w:rsidRDefault="00066812" w:rsidP="00066812">
      <w:pPr>
        <w:pStyle w:val="NormalWeb"/>
        <w:spacing w:before="0" w:beforeAutospacing="0" w:after="0" w:afterAutospacing="0"/>
        <w:ind w:left="720" w:firstLine="270"/>
        <w:jc w:val="both"/>
        <w:rPr>
          <w:rFonts w:asciiTheme="minorHAnsi" w:hAnsiTheme="minorHAnsi" w:cstheme="minorHAnsi"/>
          <w:sz w:val="20"/>
          <w:szCs w:val="20"/>
        </w:rPr>
      </w:pPr>
      <w:r w:rsidRPr="00182331">
        <w:rPr>
          <w:rFonts w:asciiTheme="minorHAnsi" w:hAnsiTheme="minorHAnsi" w:cstheme="minorHAnsi"/>
          <w:bCs/>
          <w:sz w:val="20"/>
          <w:szCs w:val="20"/>
        </w:rPr>
        <w:t>8. Technology</w:t>
      </w:r>
    </w:p>
    <w:p w:rsidR="00066812" w:rsidRPr="00182331" w:rsidRDefault="00066812" w:rsidP="00066812">
      <w:pPr>
        <w:pStyle w:val="NormalWeb"/>
        <w:spacing w:before="0" w:beforeAutospacing="0" w:after="0" w:afterAutospacing="0"/>
        <w:ind w:left="720" w:firstLine="270"/>
        <w:jc w:val="both"/>
        <w:rPr>
          <w:rFonts w:asciiTheme="minorHAnsi" w:hAnsiTheme="minorHAnsi" w:cstheme="minorHAnsi"/>
          <w:sz w:val="20"/>
          <w:szCs w:val="20"/>
        </w:rPr>
      </w:pPr>
      <w:r w:rsidRPr="00182331">
        <w:rPr>
          <w:rFonts w:asciiTheme="minorHAnsi" w:hAnsiTheme="minorHAnsi" w:cstheme="minorHAnsi"/>
          <w:bCs/>
          <w:sz w:val="20"/>
          <w:szCs w:val="20"/>
        </w:rPr>
        <w:t>9. Economics</w:t>
      </w:r>
    </w:p>
    <w:p w:rsidR="00066812" w:rsidRPr="00182331" w:rsidRDefault="00066812" w:rsidP="00066812">
      <w:pPr>
        <w:pStyle w:val="NormalWeb"/>
        <w:spacing w:before="0" w:beforeAutospacing="0" w:after="0" w:afterAutospacing="0"/>
        <w:ind w:left="720" w:firstLine="270"/>
        <w:jc w:val="both"/>
        <w:rPr>
          <w:rFonts w:asciiTheme="minorHAnsi" w:hAnsiTheme="minorHAnsi" w:cstheme="minorHAnsi"/>
          <w:sz w:val="20"/>
          <w:szCs w:val="20"/>
        </w:rPr>
      </w:pPr>
      <w:r w:rsidRPr="00182331">
        <w:rPr>
          <w:rFonts w:asciiTheme="minorHAnsi" w:hAnsiTheme="minorHAnsi" w:cstheme="minorHAnsi"/>
          <w:bCs/>
          <w:sz w:val="20"/>
          <w:szCs w:val="20"/>
        </w:rPr>
        <w:t>10. The institutional framework</w:t>
      </w:r>
    </w:p>
    <w:p w:rsidR="00066812" w:rsidRPr="00182331" w:rsidRDefault="00066812" w:rsidP="00066812">
      <w:pPr>
        <w:pStyle w:val="NormalWeb"/>
        <w:spacing w:before="0" w:beforeAutospacing="0" w:after="0" w:afterAutospacing="0"/>
        <w:ind w:left="720" w:firstLine="270"/>
        <w:jc w:val="both"/>
        <w:rPr>
          <w:rFonts w:asciiTheme="minorHAnsi" w:hAnsiTheme="minorHAnsi" w:cstheme="minorHAnsi"/>
          <w:sz w:val="20"/>
          <w:szCs w:val="20"/>
        </w:rPr>
      </w:pPr>
      <w:r w:rsidRPr="00182331">
        <w:rPr>
          <w:rFonts w:asciiTheme="minorHAnsi" w:hAnsiTheme="minorHAnsi" w:cstheme="minorHAnsi"/>
          <w:bCs/>
          <w:sz w:val="20"/>
          <w:szCs w:val="20"/>
        </w:rPr>
        <w:t>11. Policy Design and Implementation</w:t>
      </w:r>
    </w:p>
    <w:p w:rsidR="00066812" w:rsidRPr="00182331" w:rsidRDefault="00066812" w:rsidP="00066812">
      <w:pPr>
        <w:pStyle w:val="NormalWeb"/>
        <w:spacing w:before="0" w:beforeAutospacing="0" w:after="0" w:afterAutospacing="0"/>
        <w:jc w:val="both"/>
        <w:rPr>
          <w:rFonts w:asciiTheme="minorHAnsi" w:hAnsiTheme="minorHAnsi" w:cstheme="minorHAnsi"/>
          <w:sz w:val="20"/>
          <w:szCs w:val="20"/>
        </w:rPr>
      </w:pPr>
    </w:p>
    <w:p w:rsidR="00066812" w:rsidRPr="00182331" w:rsidRDefault="00066812" w:rsidP="00066812">
      <w:pPr>
        <w:pStyle w:val="NormalWeb"/>
        <w:spacing w:before="0" w:beforeAutospacing="0" w:after="0" w:afterAutospacing="0"/>
        <w:jc w:val="both"/>
        <w:rPr>
          <w:rFonts w:asciiTheme="minorHAnsi" w:hAnsiTheme="minorHAnsi" w:cstheme="minorHAnsi"/>
          <w:sz w:val="20"/>
          <w:szCs w:val="20"/>
        </w:rPr>
      </w:pPr>
      <w:r w:rsidRPr="00182331">
        <w:rPr>
          <w:rFonts w:asciiTheme="minorHAnsi" w:hAnsiTheme="minorHAnsi" w:cstheme="minorHAnsi"/>
          <w:sz w:val="20"/>
          <w:szCs w:val="20"/>
        </w:rPr>
        <w:t xml:space="preserve">A policy should also be based on certain norms or principles, which will guide its orientation and content. These are usually derived from national development goals or constitutional provisions, which may in turn have been derived from internationally agreed ideas. </w:t>
      </w:r>
    </w:p>
    <w:p w:rsidR="00066812" w:rsidRPr="00182331" w:rsidRDefault="00066812" w:rsidP="00066812">
      <w:pPr>
        <w:pStyle w:val="NormalWeb"/>
        <w:spacing w:before="0" w:beforeAutospacing="0" w:after="0" w:afterAutospacing="0"/>
        <w:jc w:val="both"/>
        <w:rPr>
          <w:rFonts w:asciiTheme="minorHAnsi" w:hAnsiTheme="minorHAnsi" w:cstheme="minorHAnsi"/>
          <w:sz w:val="20"/>
          <w:szCs w:val="20"/>
        </w:rPr>
      </w:pPr>
      <w:r w:rsidRPr="00182331">
        <w:rPr>
          <w:rFonts w:asciiTheme="minorHAnsi" w:hAnsiTheme="minorHAnsi" w:cstheme="minorHAnsi"/>
          <w:sz w:val="20"/>
          <w:szCs w:val="20"/>
        </w:rPr>
        <w:t>A sample of underlying principles includes:</w:t>
      </w:r>
    </w:p>
    <w:p w:rsidR="00066812" w:rsidRPr="00182331" w:rsidRDefault="00066812" w:rsidP="00066812">
      <w:pPr>
        <w:pStyle w:val="NormalWeb"/>
        <w:numPr>
          <w:ilvl w:val="0"/>
          <w:numId w:val="31"/>
        </w:numPr>
        <w:spacing w:before="0" w:beforeAutospacing="0" w:afterAutospacing="0"/>
        <w:jc w:val="both"/>
        <w:rPr>
          <w:rFonts w:asciiTheme="minorHAnsi" w:hAnsiTheme="minorHAnsi" w:cstheme="minorHAnsi"/>
          <w:sz w:val="20"/>
          <w:szCs w:val="20"/>
        </w:rPr>
      </w:pPr>
      <w:proofErr w:type="spellStart"/>
      <w:r w:rsidRPr="00182331">
        <w:rPr>
          <w:rFonts w:asciiTheme="minorHAnsi" w:hAnsiTheme="minorHAnsi" w:cstheme="minorHAnsi"/>
          <w:sz w:val="20"/>
          <w:szCs w:val="20"/>
        </w:rPr>
        <w:t>Democratisation</w:t>
      </w:r>
      <w:proofErr w:type="spellEnd"/>
    </w:p>
    <w:p w:rsidR="00066812" w:rsidRPr="00182331" w:rsidRDefault="00066812" w:rsidP="00066812">
      <w:pPr>
        <w:pStyle w:val="NormalWeb"/>
        <w:numPr>
          <w:ilvl w:val="0"/>
          <w:numId w:val="31"/>
        </w:numPr>
        <w:jc w:val="both"/>
        <w:rPr>
          <w:rFonts w:asciiTheme="minorHAnsi" w:hAnsiTheme="minorHAnsi" w:cstheme="minorHAnsi"/>
          <w:sz w:val="20"/>
          <w:szCs w:val="20"/>
        </w:rPr>
      </w:pPr>
      <w:r w:rsidRPr="00182331">
        <w:rPr>
          <w:rFonts w:asciiTheme="minorHAnsi" w:hAnsiTheme="minorHAnsi" w:cstheme="minorHAnsi"/>
          <w:sz w:val="20"/>
          <w:szCs w:val="20"/>
        </w:rPr>
        <w:t>Popular participation</w:t>
      </w:r>
    </w:p>
    <w:p w:rsidR="00066812" w:rsidRPr="00182331" w:rsidRDefault="00066812" w:rsidP="00066812">
      <w:pPr>
        <w:pStyle w:val="NormalWeb"/>
        <w:numPr>
          <w:ilvl w:val="0"/>
          <w:numId w:val="31"/>
        </w:numPr>
        <w:jc w:val="both"/>
        <w:rPr>
          <w:rFonts w:asciiTheme="minorHAnsi" w:hAnsiTheme="minorHAnsi" w:cstheme="minorHAnsi"/>
          <w:sz w:val="20"/>
          <w:szCs w:val="20"/>
        </w:rPr>
      </w:pPr>
      <w:r w:rsidRPr="00182331">
        <w:rPr>
          <w:rFonts w:asciiTheme="minorHAnsi" w:hAnsiTheme="minorHAnsi" w:cstheme="minorHAnsi"/>
          <w:sz w:val="20"/>
          <w:szCs w:val="20"/>
        </w:rPr>
        <w:t>Equity/Access to information and communication</w:t>
      </w:r>
    </w:p>
    <w:p w:rsidR="00066812" w:rsidRPr="00182331" w:rsidRDefault="00066812" w:rsidP="00066812">
      <w:pPr>
        <w:pStyle w:val="NormalWeb"/>
        <w:numPr>
          <w:ilvl w:val="0"/>
          <w:numId w:val="31"/>
        </w:numPr>
        <w:jc w:val="both"/>
        <w:rPr>
          <w:rFonts w:asciiTheme="minorHAnsi" w:hAnsiTheme="minorHAnsi" w:cstheme="minorHAnsi"/>
          <w:sz w:val="20"/>
          <w:szCs w:val="20"/>
        </w:rPr>
      </w:pPr>
      <w:r w:rsidRPr="00182331">
        <w:rPr>
          <w:rFonts w:asciiTheme="minorHAnsi" w:hAnsiTheme="minorHAnsi" w:cstheme="minorHAnsi"/>
          <w:sz w:val="20"/>
          <w:szCs w:val="20"/>
        </w:rPr>
        <w:t>Freedom of expression and reception</w:t>
      </w:r>
    </w:p>
    <w:p w:rsidR="00066812" w:rsidRPr="00182331" w:rsidRDefault="00066812" w:rsidP="00066812">
      <w:pPr>
        <w:pStyle w:val="NormalWeb"/>
        <w:numPr>
          <w:ilvl w:val="0"/>
          <w:numId w:val="31"/>
        </w:numPr>
        <w:jc w:val="both"/>
        <w:rPr>
          <w:rFonts w:asciiTheme="minorHAnsi" w:hAnsiTheme="minorHAnsi" w:cstheme="minorHAnsi"/>
          <w:sz w:val="20"/>
          <w:szCs w:val="20"/>
        </w:rPr>
      </w:pPr>
      <w:r w:rsidRPr="00182331">
        <w:rPr>
          <w:rFonts w:asciiTheme="minorHAnsi" w:hAnsiTheme="minorHAnsi" w:cstheme="minorHAnsi"/>
          <w:sz w:val="20"/>
          <w:szCs w:val="20"/>
        </w:rPr>
        <w:t>Social integration</w:t>
      </w:r>
    </w:p>
    <w:p w:rsidR="00066812" w:rsidRPr="00182331" w:rsidRDefault="00066812" w:rsidP="00066812">
      <w:pPr>
        <w:pStyle w:val="NormalWeb"/>
        <w:numPr>
          <w:ilvl w:val="0"/>
          <w:numId w:val="31"/>
        </w:numPr>
        <w:jc w:val="both"/>
        <w:rPr>
          <w:rFonts w:asciiTheme="minorHAnsi" w:hAnsiTheme="minorHAnsi" w:cstheme="minorHAnsi"/>
          <w:sz w:val="20"/>
          <w:szCs w:val="20"/>
        </w:rPr>
      </w:pPr>
      <w:r w:rsidRPr="00182331">
        <w:rPr>
          <w:rFonts w:asciiTheme="minorHAnsi" w:hAnsiTheme="minorHAnsi" w:cstheme="minorHAnsi"/>
          <w:sz w:val="20"/>
          <w:szCs w:val="20"/>
        </w:rPr>
        <w:t>Cultural promotion and preservation</w:t>
      </w:r>
    </w:p>
    <w:p w:rsidR="00066812" w:rsidRPr="00182331" w:rsidRDefault="00066812" w:rsidP="00066812">
      <w:pPr>
        <w:pStyle w:val="NormalWeb"/>
        <w:numPr>
          <w:ilvl w:val="0"/>
          <w:numId w:val="31"/>
        </w:numPr>
        <w:jc w:val="both"/>
        <w:rPr>
          <w:rFonts w:asciiTheme="minorHAnsi" w:hAnsiTheme="minorHAnsi" w:cstheme="minorHAnsi"/>
          <w:sz w:val="20"/>
          <w:szCs w:val="20"/>
        </w:rPr>
      </w:pPr>
      <w:r w:rsidRPr="00182331">
        <w:rPr>
          <w:rFonts w:asciiTheme="minorHAnsi" w:hAnsiTheme="minorHAnsi" w:cstheme="minorHAnsi"/>
          <w:sz w:val="20"/>
          <w:szCs w:val="20"/>
        </w:rPr>
        <w:t>Responsibility in public communication</w:t>
      </w:r>
    </w:p>
    <w:p w:rsidR="00066812" w:rsidRPr="00182331" w:rsidRDefault="00066812" w:rsidP="00066812">
      <w:pPr>
        <w:pStyle w:val="NormalWeb"/>
        <w:numPr>
          <w:ilvl w:val="0"/>
          <w:numId w:val="31"/>
        </w:numPr>
        <w:jc w:val="both"/>
        <w:rPr>
          <w:rFonts w:asciiTheme="minorHAnsi" w:hAnsiTheme="minorHAnsi" w:cstheme="minorHAnsi"/>
          <w:sz w:val="20"/>
          <w:szCs w:val="20"/>
        </w:rPr>
      </w:pPr>
      <w:r w:rsidRPr="00182331">
        <w:rPr>
          <w:rFonts w:asciiTheme="minorHAnsi" w:hAnsiTheme="minorHAnsi" w:cstheme="minorHAnsi"/>
          <w:sz w:val="20"/>
          <w:szCs w:val="20"/>
        </w:rPr>
        <w:t>Communication rights</w:t>
      </w:r>
    </w:p>
    <w:p w:rsidR="00066812" w:rsidRPr="00182331" w:rsidRDefault="00066812" w:rsidP="00066812">
      <w:pPr>
        <w:pStyle w:val="NormalWeb"/>
        <w:numPr>
          <w:ilvl w:val="0"/>
          <w:numId w:val="31"/>
        </w:numPr>
        <w:jc w:val="both"/>
        <w:rPr>
          <w:rFonts w:asciiTheme="minorHAnsi" w:hAnsiTheme="minorHAnsi" w:cstheme="minorHAnsi"/>
          <w:sz w:val="20"/>
          <w:szCs w:val="20"/>
        </w:rPr>
      </w:pPr>
      <w:r w:rsidRPr="00182331">
        <w:rPr>
          <w:rFonts w:asciiTheme="minorHAnsi" w:hAnsiTheme="minorHAnsi" w:cstheme="minorHAnsi"/>
          <w:sz w:val="20"/>
          <w:szCs w:val="20"/>
        </w:rPr>
        <w:t>Coherence with other social/</w:t>
      </w:r>
      <w:proofErr w:type="spellStart"/>
      <w:r w:rsidRPr="00182331">
        <w:rPr>
          <w:rFonts w:asciiTheme="minorHAnsi" w:hAnsiTheme="minorHAnsi" w:cstheme="minorHAnsi"/>
          <w:sz w:val="20"/>
          <w:szCs w:val="20"/>
        </w:rPr>
        <w:t>sectoral</w:t>
      </w:r>
      <w:proofErr w:type="spellEnd"/>
      <w:r w:rsidRPr="00182331">
        <w:rPr>
          <w:rFonts w:asciiTheme="minorHAnsi" w:hAnsiTheme="minorHAnsi" w:cstheme="minorHAnsi"/>
          <w:sz w:val="20"/>
          <w:szCs w:val="20"/>
        </w:rPr>
        <w:t xml:space="preserve"> policies.</w:t>
      </w:r>
    </w:p>
    <w:p w:rsidR="00066812" w:rsidRPr="00182331" w:rsidRDefault="00066812" w:rsidP="00066812">
      <w:pPr>
        <w:tabs>
          <w:tab w:val="left" w:pos="540"/>
          <w:tab w:val="left" w:pos="720"/>
        </w:tabs>
        <w:spacing w:after="0" w:line="240" w:lineRule="auto"/>
        <w:jc w:val="both"/>
        <w:rPr>
          <w:rFonts w:cstheme="minorHAnsi"/>
          <w:b/>
          <w:sz w:val="20"/>
          <w:szCs w:val="20"/>
        </w:rPr>
      </w:pPr>
      <w:r w:rsidRPr="00182331">
        <w:rPr>
          <w:rFonts w:cstheme="minorHAnsi"/>
          <w:b/>
          <w:sz w:val="20"/>
          <w:szCs w:val="20"/>
        </w:rPr>
        <w:t xml:space="preserve">The role of media in development </w:t>
      </w:r>
    </w:p>
    <w:p w:rsidR="00066812" w:rsidRPr="00182331" w:rsidRDefault="00066812" w:rsidP="00066812">
      <w:pPr>
        <w:pStyle w:val="ListParagraph"/>
        <w:numPr>
          <w:ilvl w:val="2"/>
          <w:numId w:val="28"/>
        </w:numPr>
        <w:tabs>
          <w:tab w:val="left" w:pos="540"/>
          <w:tab w:val="left" w:pos="720"/>
        </w:tabs>
        <w:spacing w:after="0" w:line="240" w:lineRule="auto"/>
        <w:ind w:hanging="2520"/>
        <w:jc w:val="both"/>
        <w:rPr>
          <w:rFonts w:cstheme="minorHAnsi"/>
          <w:b/>
          <w:sz w:val="20"/>
          <w:szCs w:val="20"/>
        </w:rPr>
      </w:pPr>
      <w:r w:rsidRPr="00182331">
        <w:rPr>
          <w:rFonts w:cstheme="minorHAnsi"/>
          <w:b/>
          <w:sz w:val="20"/>
          <w:szCs w:val="20"/>
        </w:rPr>
        <w:t>Introduction</w:t>
      </w:r>
    </w:p>
    <w:p w:rsidR="00066812" w:rsidRPr="00182331" w:rsidRDefault="00066812" w:rsidP="00066812">
      <w:pPr>
        <w:pStyle w:val="NormalWeb"/>
        <w:numPr>
          <w:ilvl w:val="0"/>
          <w:numId w:val="32"/>
        </w:numPr>
        <w:spacing w:before="0" w:beforeAutospacing="0" w:after="0" w:afterAutospacing="0" w:line="336" w:lineRule="atLeast"/>
        <w:jc w:val="both"/>
        <w:rPr>
          <w:rFonts w:asciiTheme="minorHAnsi" w:hAnsiTheme="minorHAnsi" w:cstheme="minorHAnsi"/>
          <w:sz w:val="20"/>
          <w:szCs w:val="20"/>
        </w:rPr>
      </w:pPr>
      <w:r w:rsidRPr="00182331">
        <w:rPr>
          <w:rFonts w:asciiTheme="minorHAnsi" w:hAnsiTheme="minorHAnsi" w:cstheme="minorHAnsi"/>
          <w:sz w:val="20"/>
          <w:szCs w:val="20"/>
        </w:rPr>
        <w:t xml:space="preserve">The significance of communication for human life cannot be overestimated. </w:t>
      </w:r>
    </w:p>
    <w:p w:rsidR="00066812" w:rsidRPr="00182331" w:rsidRDefault="00066812" w:rsidP="00066812">
      <w:pPr>
        <w:pStyle w:val="NormalWeb"/>
        <w:numPr>
          <w:ilvl w:val="0"/>
          <w:numId w:val="32"/>
        </w:numPr>
        <w:spacing w:before="0" w:beforeAutospacing="0" w:after="0" w:afterAutospacing="0" w:line="336" w:lineRule="atLeast"/>
        <w:jc w:val="both"/>
        <w:rPr>
          <w:rFonts w:asciiTheme="minorHAnsi" w:hAnsiTheme="minorHAnsi" w:cstheme="minorHAnsi"/>
          <w:sz w:val="20"/>
          <w:szCs w:val="20"/>
        </w:rPr>
      </w:pPr>
      <w:r w:rsidRPr="00182331">
        <w:rPr>
          <w:rFonts w:asciiTheme="minorHAnsi" w:hAnsiTheme="minorHAnsi" w:cstheme="minorHAnsi"/>
          <w:sz w:val="20"/>
          <w:szCs w:val="20"/>
        </w:rPr>
        <w:lastRenderedPageBreak/>
        <w:t xml:space="preserve">This is true because beyond the physical requirements of food and shelter man needs to communicate with his/her fellow human beings. </w:t>
      </w:r>
    </w:p>
    <w:p w:rsidR="00066812" w:rsidRPr="00182331" w:rsidRDefault="00066812" w:rsidP="00066812">
      <w:pPr>
        <w:pStyle w:val="NormalWeb"/>
        <w:numPr>
          <w:ilvl w:val="0"/>
          <w:numId w:val="32"/>
        </w:numPr>
        <w:spacing w:before="0" w:beforeAutospacing="0" w:after="0" w:afterAutospacing="0" w:line="336" w:lineRule="atLeast"/>
        <w:jc w:val="both"/>
        <w:rPr>
          <w:rFonts w:asciiTheme="minorHAnsi" w:hAnsiTheme="minorHAnsi" w:cstheme="minorHAnsi"/>
          <w:sz w:val="20"/>
          <w:szCs w:val="20"/>
        </w:rPr>
      </w:pPr>
      <w:r w:rsidRPr="00182331">
        <w:rPr>
          <w:rFonts w:asciiTheme="minorHAnsi" w:hAnsiTheme="minorHAnsi" w:cstheme="minorHAnsi"/>
          <w:sz w:val="20"/>
          <w:szCs w:val="20"/>
        </w:rPr>
        <w:t xml:space="preserve">This urge for communication is a primal one and in our contemporary civilization a necessity for survival. </w:t>
      </w:r>
    </w:p>
    <w:p w:rsidR="00066812" w:rsidRPr="00182331" w:rsidRDefault="00066812" w:rsidP="00066812">
      <w:pPr>
        <w:pStyle w:val="NormalWeb"/>
        <w:numPr>
          <w:ilvl w:val="0"/>
          <w:numId w:val="32"/>
        </w:numPr>
        <w:spacing w:before="0" w:beforeAutospacing="0" w:after="0" w:afterAutospacing="0" w:line="336" w:lineRule="atLeast"/>
        <w:jc w:val="both"/>
        <w:rPr>
          <w:rFonts w:asciiTheme="minorHAnsi" w:hAnsiTheme="minorHAnsi" w:cstheme="minorHAnsi"/>
          <w:sz w:val="20"/>
          <w:szCs w:val="20"/>
        </w:rPr>
      </w:pPr>
      <w:r w:rsidRPr="00182331">
        <w:rPr>
          <w:rFonts w:asciiTheme="minorHAnsi" w:hAnsiTheme="minorHAnsi" w:cstheme="minorHAnsi"/>
          <w:sz w:val="20"/>
          <w:szCs w:val="20"/>
        </w:rPr>
        <w:t xml:space="preserve">That is to say without communication no society can exist, much less develop and survive. </w:t>
      </w:r>
    </w:p>
    <w:p w:rsidR="00066812" w:rsidRPr="00182331" w:rsidRDefault="00066812" w:rsidP="00066812">
      <w:pPr>
        <w:pStyle w:val="NormalWeb"/>
        <w:numPr>
          <w:ilvl w:val="0"/>
          <w:numId w:val="32"/>
        </w:numPr>
        <w:spacing w:before="0" w:beforeAutospacing="0" w:after="0" w:afterAutospacing="0" w:line="336" w:lineRule="atLeast"/>
        <w:jc w:val="both"/>
        <w:rPr>
          <w:rFonts w:asciiTheme="minorHAnsi" w:hAnsiTheme="minorHAnsi" w:cstheme="minorHAnsi"/>
          <w:sz w:val="20"/>
          <w:szCs w:val="20"/>
        </w:rPr>
      </w:pPr>
      <w:r w:rsidRPr="00182331">
        <w:rPr>
          <w:rFonts w:asciiTheme="minorHAnsi" w:hAnsiTheme="minorHAnsi" w:cstheme="minorHAnsi"/>
          <w:sz w:val="20"/>
          <w:szCs w:val="20"/>
        </w:rPr>
        <w:t>For the existence as well as the organization of every society communication is a fundamental and vital process.</w:t>
      </w:r>
    </w:p>
    <w:p w:rsidR="00066812" w:rsidRPr="00182331" w:rsidRDefault="00066812" w:rsidP="00066812">
      <w:pPr>
        <w:pStyle w:val="Heading4"/>
        <w:numPr>
          <w:ilvl w:val="2"/>
          <w:numId w:val="28"/>
        </w:numPr>
        <w:spacing w:before="0"/>
        <w:ind w:left="540" w:hanging="270"/>
        <w:jc w:val="both"/>
        <w:rPr>
          <w:rFonts w:asciiTheme="minorHAnsi" w:hAnsiTheme="minorHAnsi" w:cstheme="minorHAnsi"/>
          <w:i w:val="0"/>
          <w:color w:val="auto"/>
          <w:sz w:val="20"/>
          <w:szCs w:val="20"/>
        </w:rPr>
      </w:pPr>
      <w:r w:rsidRPr="00182331">
        <w:rPr>
          <w:rFonts w:asciiTheme="minorHAnsi" w:hAnsiTheme="minorHAnsi" w:cstheme="minorHAnsi"/>
          <w:i w:val="0"/>
          <w:color w:val="auto"/>
          <w:sz w:val="20"/>
          <w:szCs w:val="20"/>
        </w:rPr>
        <w:t>Functions of the Mass Media:</w:t>
      </w:r>
    </w:p>
    <w:p w:rsidR="00066812" w:rsidRPr="00182331" w:rsidRDefault="00066812" w:rsidP="00182331">
      <w:pPr>
        <w:spacing w:after="0"/>
        <w:rPr>
          <w:rFonts w:cstheme="minorHAnsi"/>
          <w:sz w:val="20"/>
          <w:szCs w:val="20"/>
        </w:rPr>
      </w:pPr>
      <w:r w:rsidRPr="00182331">
        <w:rPr>
          <w:rFonts w:cstheme="minorHAnsi"/>
          <w:sz w:val="20"/>
          <w:szCs w:val="20"/>
          <w:shd w:val="clear" w:color="auto" w:fill="FFFFFF"/>
        </w:rPr>
        <w:t>1.</w:t>
      </w:r>
      <w:r w:rsidRPr="00182331">
        <w:rPr>
          <w:rFonts w:cstheme="minorHAnsi"/>
          <w:b/>
          <w:sz w:val="20"/>
          <w:szCs w:val="20"/>
          <w:shd w:val="clear" w:color="auto" w:fill="FFFFFF"/>
        </w:rPr>
        <w:t xml:space="preserve"> </w:t>
      </w:r>
      <w:proofErr w:type="spellStart"/>
      <w:r w:rsidRPr="00182331">
        <w:rPr>
          <w:rFonts w:cstheme="minorHAnsi"/>
          <w:b/>
          <w:sz w:val="20"/>
          <w:szCs w:val="20"/>
          <w:shd w:val="clear" w:color="auto" w:fill="FFFFFF"/>
        </w:rPr>
        <w:t>Surveiance</w:t>
      </w:r>
      <w:proofErr w:type="spellEnd"/>
      <w:r w:rsidRPr="00182331">
        <w:rPr>
          <w:rFonts w:cstheme="minorHAnsi"/>
          <w:b/>
          <w:sz w:val="20"/>
          <w:szCs w:val="20"/>
          <w:shd w:val="clear" w:color="auto" w:fill="FFFFFF"/>
        </w:rPr>
        <w:t xml:space="preserve"> of the environment - </w:t>
      </w:r>
      <w:r w:rsidRPr="00182331">
        <w:rPr>
          <w:rFonts w:cstheme="minorHAnsi"/>
          <w:sz w:val="20"/>
          <w:szCs w:val="20"/>
          <w:shd w:val="clear" w:color="auto" w:fill="FFFFFF"/>
        </w:rPr>
        <w:t>This is the collection and distribution of information within and outside a particular environment. The information flow is necessary for unity and coherence if we live in the society of collectivity</w:t>
      </w:r>
      <w:proofErr w:type="gramStart"/>
      <w:r w:rsidRPr="00182331">
        <w:rPr>
          <w:rFonts w:cstheme="minorHAnsi"/>
          <w:sz w:val="20"/>
          <w:szCs w:val="20"/>
          <w:shd w:val="clear" w:color="auto" w:fill="FFFFFF"/>
        </w:rPr>
        <w:t>;</w:t>
      </w:r>
      <w:proofErr w:type="gramEnd"/>
      <w:r w:rsidRPr="00182331">
        <w:rPr>
          <w:rFonts w:cstheme="minorHAnsi"/>
          <w:sz w:val="20"/>
          <w:szCs w:val="20"/>
        </w:rPr>
        <w:br/>
      </w:r>
      <w:r w:rsidRPr="00182331">
        <w:rPr>
          <w:rFonts w:cstheme="minorHAnsi"/>
          <w:sz w:val="20"/>
          <w:szCs w:val="20"/>
          <w:shd w:val="clear" w:color="auto" w:fill="FFFFFF"/>
        </w:rPr>
        <w:t xml:space="preserve">2. </w:t>
      </w:r>
      <w:r w:rsidRPr="00182331">
        <w:rPr>
          <w:rFonts w:cstheme="minorHAnsi"/>
          <w:b/>
          <w:sz w:val="20"/>
          <w:szCs w:val="20"/>
          <w:shd w:val="clear" w:color="auto" w:fill="FFFFFF"/>
        </w:rPr>
        <w:t>Correlation of parts of the society</w:t>
      </w:r>
      <w:r w:rsidRPr="00182331">
        <w:rPr>
          <w:rFonts w:cstheme="minorHAnsi"/>
          <w:sz w:val="20"/>
          <w:szCs w:val="20"/>
          <w:shd w:val="clear" w:color="auto" w:fill="FFFFFF"/>
        </w:rPr>
        <w:t xml:space="preserve"> - This includes the interpretation of the information, the prescription of conduct and, the comment on social value</w:t>
      </w:r>
      <w:proofErr w:type="gramStart"/>
      <w:r w:rsidRPr="00182331">
        <w:rPr>
          <w:rFonts w:cstheme="minorHAnsi"/>
          <w:sz w:val="20"/>
          <w:szCs w:val="20"/>
          <w:shd w:val="clear" w:color="auto" w:fill="FFFFFF"/>
        </w:rPr>
        <w:t>;</w:t>
      </w:r>
      <w:proofErr w:type="gramEnd"/>
      <w:r w:rsidRPr="00182331">
        <w:rPr>
          <w:rFonts w:cstheme="minorHAnsi"/>
          <w:sz w:val="20"/>
          <w:szCs w:val="20"/>
        </w:rPr>
        <w:br/>
      </w:r>
      <w:r w:rsidRPr="00182331">
        <w:rPr>
          <w:rFonts w:cstheme="minorHAnsi"/>
          <w:sz w:val="20"/>
          <w:szCs w:val="20"/>
          <w:shd w:val="clear" w:color="auto" w:fill="FFFFFF"/>
        </w:rPr>
        <w:t xml:space="preserve">3. </w:t>
      </w:r>
      <w:r w:rsidRPr="00182331">
        <w:rPr>
          <w:rFonts w:cstheme="minorHAnsi"/>
          <w:b/>
          <w:sz w:val="20"/>
          <w:szCs w:val="20"/>
          <w:shd w:val="clear" w:color="auto" w:fill="FFFFFF"/>
        </w:rPr>
        <w:t>Transmission of social heritage</w:t>
      </w:r>
      <w:r w:rsidRPr="00182331">
        <w:rPr>
          <w:rFonts w:cstheme="minorHAnsi"/>
          <w:sz w:val="20"/>
          <w:szCs w:val="20"/>
          <w:shd w:val="clear" w:color="auto" w:fill="FFFFFF"/>
        </w:rPr>
        <w:t xml:space="preserve"> - By communicating information through the mass media we are transmitting social and cultural values, which aim at sustaining the society;</w:t>
      </w:r>
      <w:r w:rsidRPr="00182331">
        <w:rPr>
          <w:rFonts w:cstheme="minorHAnsi"/>
          <w:sz w:val="20"/>
          <w:szCs w:val="20"/>
        </w:rPr>
        <w:br/>
      </w:r>
      <w:r w:rsidRPr="00182331">
        <w:rPr>
          <w:rFonts w:cstheme="minorHAnsi"/>
          <w:sz w:val="20"/>
          <w:szCs w:val="20"/>
          <w:shd w:val="clear" w:color="auto" w:fill="FFFFFF"/>
        </w:rPr>
        <w:t xml:space="preserve">4. </w:t>
      </w:r>
      <w:r w:rsidRPr="00182331">
        <w:rPr>
          <w:rFonts w:cstheme="minorHAnsi"/>
          <w:b/>
          <w:sz w:val="20"/>
          <w:szCs w:val="20"/>
          <w:shd w:val="clear" w:color="auto" w:fill="FFFFFF"/>
        </w:rPr>
        <w:t>Educating the masses</w:t>
      </w:r>
      <w:r w:rsidRPr="00182331">
        <w:rPr>
          <w:rFonts w:cstheme="minorHAnsi"/>
          <w:sz w:val="20"/>
          <w:szCs w:val="20"/>
          <w:shd w:val="clear" w:color="auto" w:fill="FFFFFF"/>
        </w:rPr>
        <w:t xml:space="preserve"> - Education on the policies of governments and on the rights and responsibilities could be carried out through the mass media.</w:t>
      </w:r>
      <w:r w:rsidRPr="00182331">
        <w:rPr>
          <w:rFonts w:cstheme="minorHAnsi"/>
          <w:sz w:val="20"/>
          <w:szCs w:val="20"/>
        </w:rPr>
        <w:br/>
      </w:r>
      <w:r w:rsidRPr="00182331">
        <w:rPr>
          <w:rFonts w:cstheme="minorHAnsi"/>
          <w:sz w:val="20"/>
          <w:szCs w:val="20"/>
          <w:shd w:val="clear" w:color="auto" w:fill="FFFFFF"/>
        </w:rPr>
        <w:t>5</w:t>
      </w:r>
      <w:r w:rsidRPr="00182331">
        <w:rPr>
          <w:rFonts w:cstheme="minorHAnsi"/>
          <w:b/>
          <w:sz w:val="20"/>
          <w:szCs w:val="20"/>
          <w:shd w:val="clear" w:color="auto" w:fill="FFFFFF"/>
        </w:rPr>
        <w:t xml:space="preserve">. Entertainment function - </w:t>
      </w:r>
      <w:r w:rsidRPr="00182331">
        <w:rPr>
          <w:rFonts w:cstheme="minorHAnsi"/>
          <w:sz w:val="20"/>
          <w:szCs w:val="20"/>
          <w:shd w:val="clear" w:color="auto" w:fill="FFFFFF"/>
        </w:rPr>
        <w:t>The mass media also entertain the public by providing emotional relaxation, intrinsic and cultural enjoyment (i.e. provision of momentary escape from problems) and killing boredom; and</w:t>
      </w:r>
      <w:r w:rsidRPr="00182331">
        <w:rPr>
          <w:rFonts w:cstheme="minorHAnsi"/>
          <w:sz w:val="20"/>
          <w:szCs w:val="20"/>
        </w:rPr>
        <w:br/>
      </w:r>
      <w:r w:rsidRPr="00182331">
        <w:rPr>
          <w:rFonts w:cstheme="minorHAnsi"/>
          <w:sz w:val="20"/>
          <w:szCs w:val="20"/>
          <w:shd w:val="clear" w:color="auto" w:fill="FFFFFF"/>
        </w:rPr>
        <w:t xml:space="preserve">6. </w:t>
      </w:r>
      <w:r w:rsidRPr="00182331">
        <w:rPr>
          <w:rFonts w:cstheme="minorHAnsi"/>
          <w:b/>
          <w:sz w:val="20"/>
          <w:szCs w:val="20"/>
          <w:shd w:val="clear" w:color="auto" w:fill="FFFFFF"/>
        </w:rPr>
        <w:t>Mobilization function</w:t>
      </w:r>
      <w:r w:rsidRPr="00182331">
        <w:rPr>
          <w:rFonts w:cstheme="minorHAnsi"/>
          <w:sz w:val="20"/>
          <w:szCs w:val="20"/>
          <w:shd w:val="clear" w:color="auto" w:fill="FFFFFF"/>
        </w:rPr>
        <w:t xml:space="preserve"> - This function of the mass media is very important to developing communities everywhere. It seeks to bring the people together and helps to advance national development.</w:t>
      </w:r>
      <w:r w:rsidRPr="00182331">
        <w:rPr>
          <w:rFonts w:cstheme="minorHAnsi"/>
          <w:sz w:val="20"/>
          <w:szCs w:val="20"/>
        </w:rPr>
        <w:br/>
      </w:r>
      <w:r w:rsidRPr="00182331">
        <w:rPr>
          <w:rFonts w:cstheme="minorHAnsi"/>
          <w:sz w:val="20"/>
          <w:szCs w:val="20"/>
          <w:shd w:val="clear" w:color="auto" w:fill="FFFFFF"/>
        </w:rPr>
        <w:t>It could be seen from the foregoing functions that the mass media provide information and education, personal identity, entertainment and most importantly integration and social interaction by giving insight into the circumstances of others as well as by helping with the development of social empathy.</w:t>
      </w:r>
    </w:p>
    <w:p w:rsidR="00066812" w:rsidRPr="00182331" w:rsidRDefault="00066812" w:rsidP="00066812">
      <w:pPr>
        <w:pStyle w:val="Heading4"/>
        <w:numPr>
          <w:ilvl w:val="2"/>
          <w:numId w:val="28"/>
        </w:numPr>
        <w:spacing w:before="0"/>
        <w:jc w:val="both"/>
        <w:rPr>
          <w:rFonts w:asciiTheme="minorHAnsi" w:hAnsiTheme="minorHAnsi" w:cstheme="minorHAnsi"/>
          <w:i w:val="0"/>
          <w:color w:val="auto"/>
          <w:sz w:val="20"/>
          <w:szCs w:val="20"/>
        </w:rPr>
      </w:pPr>
      <w:r w:rsidRPr="00182331">
        <w:rPr>
          <w:rFonts w:asciiTheme="minorHAnsi" w:hAnsiTheme="minorHAnsi" w:cstheme="minorHAnsi"/>
          <w:i w:val="0"/>
          <w:color w:val="auto"/>
          <w:sz w:val="20"/>
          <w:szCs w:val="20"/>
        </w:rPr>
        <w:t>Role of Mass media in development</w:t>
      </w:r>
    </w:p>
    <w:p w:rsidR="00066812" w:rsidRPr="00182331" w:rsidRDefault="00066812" w:rsidP="00066812">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82331">
        <w:rPr>
          <w:rFonts w:asciiTheme="minorHAnsi" w:hAnsiTheme="minorHAnsi" w:cstheme="minorHAnsi"/>
          <w:sz w:val="20"/>
          <w:szCs w:val="20"/>
        </w:rPr>
        <w:t> Media have rendered roles in the development of nations that can be placed in the following modes:</w:t>
      </w:r>
    </w:p>
    <w:p w:rsidR="00066812" w:rsidRPr="00182331" w:rsidRDefault="00066812" w:rsidP="00066812">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82331">
        <w:rPr>
          <w:rFonts w:asciiTheme="minorHAnsi" w:hAnsiTheme="minorHAnsi" w:cstheme="minorHAnsi"/>
          <w:sz w:val="20"/>
          <w:szCs w:val="20"/>
        </w:rPr>
        <w:t>1)  As articulators of national identity, promoting campaigns for independence from colonialism or, where nations were already free, as re-enforcers of recognized national identities.</w:t>
      </w:r>
    </w:p>
    <w:p w:rsidR="00066812" w:rsidRPr="00182331" w:rsidRDefault="00066812" w:rsidP="00066812">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82331">
        <w:rPr>
          <w:rFonts w:asciiTheme="minorHAnsi" w:hAnsiTheme="minorHAnsi" w:cstheme="minorHAnsi"/>
          <w:sz w:val="20"/>
          <w:szCs w:val="20"/>
        </w:rPr>
        <w:t xml:space="preserve">2)   As stokers of national pride and chauvinism, whether this </w:t>
      </w:r>
      <w:proofErr w:type="gramStart"/>
      <w:r w:rsidRPr="00182331">
        <w:rPr>
          <w:rFonts w:asciiTheme="minorHAnsi" w:hAnsiTheme="minorHAnsi" w:cstheme="minorHAnsi"/>
          <w:sz w:val="20"/>
          <w:szCs w:val="20"/>
        </w:rPr>
        <w:t>be</w:t>
      </w:r>
      <w:proofErr w:type="gramEnd"/>
      <w:r w:rsidRPr="00182331">
        <w:rPr>
          <w:rFonts w:asciiTheme="minorHAnsi" w:hAnsiTheme="minorHAnsi" w:cstheme="minorHAnsi"/>
          <w:sz w:val="20"/>
          <w:szCs w:val="20"/>
        </w:rPr>
        <w:t xml:space="preserve"> in regard to asserting differences from the identities of </w:t>
      </w:r>
      <w:proofErr w:type="spellStart"/>
      <w:r w:rsidRPr="00182331">
        <w:rPr>
          <w:rFonts w:asciiTheme="minorHAnsi" w:hAnsiTheme="minorHAnsi" w:cstheme="minorHAnsi"/>
          <w:sz w:val="20"/>
          <w:szCs w:val="20"/>
        </w:rPr>
        <w:t>neighbours</w:t>
      </w:r>
      <w:proofErr w:type="spellEnd"/>
      <w:r w:rsidRPr="00182331">
        <w:rPr>
          <w:rFonts w:asciiTheme="minorHAnsi" w:hAnsiTheme="minorHAnsi" w:cstheme="minorHAnsi"/>
          <w:sz w:val="20"/>
          <w:szCs w:val="20"/>
        </w:rPr>
        <w:t xml:space="preserve"> or in support of national teams in competitive sports.</w:t>
      </w:r>
    </w:p>
    <w:p w:rsidR="00066812" w:rsidRPr="00182331" w:rsidRDefault="00066812" w:rsidP="00066812">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82331">
        <w:rPr>
          <w:rFonts w:asciiTheme="minorHAnsi" w:hAnsiTheme="minorHAnsi" w:cstheme="minorHAnsi"/>
          <w:sz w:val="20"/>
          <w:szCs w:val="20"/>
        </w:rPr>
        <w:t>3)  As representatives of majorities, and of minorities within nations.</w:t>
      </w:r>
    </w:p>
    <w:p w:rsidR="00066812" w:rsidRPr="00182331" w:rsidRDefault="00066812" w:rsidP="00066812">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82331">
        <w:rPr>
          <w:rFonts w:asciiTheme="minorHAnsi" w:hAnsiTheme="minorHAnsi" w:cstheme="minorHAnsi"/>
          <w:sz w:val="20"/>
          <w:szCs w:val="20"/>
        </w:rPr>
        <w:lastRenderedPageBreak/>
        <w:t>4)  As motivators for national cohesion and unity, and doing so not necessarily only when owned by the State or controlled by governments but as expressions of their own beliefs and policies.</w:t>
      </w:r>
    </w:p>
    <w:p w:rsidR="00066812" w:rsidRPr="00182331" w:rsidRDefault="00066812" w:rsidP="00066812">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82331">
        <w:rPr>
          <w:rFonts w:asciiTheme="minorHAnsi" w:hAnsiTheme="minorHAnsi" w:cstheme="minorHAnsi"/>
          <w:sz w:val="20"/>
          <w:szCs w:val="20"/>
        </w:rPr>
        <w:t>5)   As sources for valuable information about development, as in providing guidance and advice to farmers via radio and TV on the use of seeds and fertilizers in support of agricultural extension workers, who first helped promote the concept of development communications.</w:t>
      </w:r>
    </w:p>
    <w:p w:rsidR="00066812" w:rsidRPr="00182331" w:rsidRDefault="00066812" w:rsidP="00066812">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82331">
        <w:rPr>
          <w:rFonts w:asciiTheme="minorHAnsi" w:hAnsiTheme="minorHAnsi" w:cstheme="minorHAnsi"/>
          <w:sz w:val="20"/>
          <w:szCs w:val="20"/>
        </w:rPr>
        <w:t>6)  As unabashed, unapologetic instruments of state propaganda and governmental policies, during conflicts, as well as before, or after them.</w:t>
      </w:r>
    </w:p>
    <w:p w:rsidR="00066812" w:rsidRPr="00182331" w:rsidRDefault="00066812" w:rsidP="00066812">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82331">
        <w:rPr>
          <w:rFonts w:asciiTheme="minorHAnsi" w:hAnsiTheme="minorHAnsi" w:cstheme="minorHAnsi"/>
          <w:sz w:val="20"/>
          <w:szCs w:val="20"/>
        </w:rPr>
        <w:t>7) As advocates of the free market and of consumerism, disseminating volumes of advertising content, serving as extensions for the marketing of goods and services.</w:t>
      </w:r>
    </w:p>
    <w:p w:rsidR="00066812" w:rsidRPr="00182331" w:rsidRDefault="00066812" w:rsidP="00066812">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82331">
        <w:rPr>
          <w:rFonts w:asciiTheme="minorHAnsi" w:hAnsiTheme="minorHAnsi" w:cstheme="minorHAnsi"/>
          <w:sz w:val="20"/>
          <w:szCs w:val="20"/>
        </w:rPr>
        <w:t>8) As means of expression for the marginalized, the dispossessed, and the persecuted.</w:t>
      </w:r>
    </w:p>
    <w:p w:rsidR="00066812" w:rsidRPr="00182331" w:rsidRDefault="00066812" w:rsidP="00066812">
      <w:pPr>
        <w:pStyle w:val="NormalWeb"/>
        <w:shd w:val="clear" w:color="auto" w:fill="FFFFFF"/>
        <w:spacing w:before="0" w:beforeAutospacing="0" w:after="0" w:afterAutospacing="0"/>
        <w:textAlignment w:val="baseline"/>
        <w:rPr>
          <w:rFonts w:asciiTheme="minorHAnsi" w:hAnsiTheme="minorHAnsi" w:cstheme="minorHAnsi"/>
          <w:sz w:val="20"/>
          <w:szCs w:val="20"/>
        </w:rPr>
      </w:pPr>
      <w:proofErr w:type="gramStart"/>
      <w:r w:rsidRPr="00182331">
        <w:rPr>
          <w:rFonts w:asciiTheme="minorHAnsi" w:hAnsiTheme="minorHAnsi" w:cstheme="minorHAnsi"/>
          <w:sz w:val="20"/>
          <w:szCs w:val="20"/>
        </w:rPr>
        <w:t>9)  As the public’s</w:t>
      </w:r>
      <w:proofErr w:type="gramEnd"/>
      <w:r w:rsidRPr="00182331">
        <w:rPr>
          <w:rFonts w:asciiTheme="minorHAnsi" w:hAnsiTheme="minorHAnsi" w:cstheme="minorHAnsi"/>
          <w:sz w:val="20"/>
          <w:szCs w:val="20"/>
        </w:rPr>
        <w:t xml:space="preserve"> own, de facto, ombudsmen regarding people’s complaints and grievances.</w:t>
      </w:r>
    </w:p>
    <w:p w:rsidR="00066812" w:rsidRPr="00182331" w:rsidRDefault="00066812" w:rsidP="00066812">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82331">
        <w:rPr>
          <w:rFonts w:asciiTheme="minorHAnsi" w:hAnsiTheme="minorHAnsi" w:cstheme="minorHAnsi"/>
          <w:sz w:val="20"/>
          <w:szCs w:val="20"/>
        </w:rPr>
        <w:t>10)  As independent, first-hand reporters on the actual situation in zones of war and violence.</w:t>
      </w:r>
    </w:p>
    <w:p w:rsidR="00066812" w:rsidRPr="00182331" w:rsidRDefault="00066812" w:rsidP="00066812">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82331">
        <w:rPr>
          <w:rFonts w:asciiTheme="minorHAnsi" w:hAnsiTheme="minorHAnsi" w:cstheme="minorHAnsi"/>
          <w:sz w:val="20"/>
          <w:szCs w:val="20"/>
        </w:rPr>
        <w:t>11)  As popularizes of the arts, literature, music and creative cultural work.</w:t>
      </w:r>
    </w:p>
    <w:p w:rsidR="00066812" w:rsidRPr="00182331" w:rsidRDefault="00066812" w:rsidP="00066812">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82331">
        <w:rPr>
          <w:rFonts w:asciiTheme="minorHAnsi" w:hAnsiTheme="minorHAnsi" w:cstheme="minorHAnsi"/>
          <w:sz w:val="20"/>
          <w:szCs w:val="20"/>
        </w:rPr>
        <w:t>12)  As mirrors of reality in respect of the basic functions of media i.e., for information, education and entertainment.</w:t>
      </w:r>
    </w:p>
    <w:p w:rsidR="00066812" w:rsidRPr="00182331" w:rsidRDefault="00066812" w:rsidP="00066812">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82331">
        <w:rPr>
          <w:rFonts w:asciiTheme="minorHAnsi" w:hAnsiTheme="minorHAnsi" w:cstheme="minorHAnsi"/>
          <w:sz w:val="20"/>
          <w:szCs w:val="20"/>
        </w:rPr>
        <w:t>13) And at the same time, as distorting mirrors, unwitting or willing sources of censored messages and of willful disinformation.</w:t>
      </w:r>
    </w:p>
    <w:p w:rsidR="00066812" w:rsidRPr="00182331" w:rsidRDefault="00066812" w:rsidP="00066812">
      <w:pPr>
        <w:pStyle w:val="Heading4"/>
        <w:numPr>
          <w:ilvl w:val="2"/>
          <w:numId w:val="28"/>
        </w:numPr>
        <w:spacing w:before="0"/>
        <w:jc w:val="both"/>
        <w:rPr>
          <w:rFonts w:asciiTheme="minorHAnsi" w:hAnsiTheme="minorHAnsi" w:cstheme="minorHAnsi"/>
          <w:i w:val="0"/>
          <w:color w:val="auto"/>
          <w:sz w:val="20"/>
          <w:szCs w:val="20"/>
        </w:rPr>
      </w:pPr>
      <w:r w:rsidRPr="00182331">
        <w:rPr>
          <w:rFonts w:asciiTheme="minorHAnsi" w:hAnsiTheme="minorHAnsi" w:cstheme="minorHAnsi"/>
          <w:i w:val="0"/>
          <w:color w:val="auto"/>
          <w:sz w:val="20"/>
          <w:szCs w:val="20"/>
        </w:rPr>
        <w:t>Conclusion</w:t>
      </w:r>
    </w:p>
    <w:p w:rsidR="00066812" w:rsidRPr="00182331" w:rsidRDefault="00066812" w:rsidP="00066812">
      <w:pPr>
        <w:tabs>
          <w:tab w:val="left" w:pos="540"/>
          <w:tab w:val="left" w:pos="720"/>
        </w:tabs>
        <w:spacing w:after="0"/>
        <w:jc w:val="both"/>
        <w:rPr>
          <w:rFonts w:cstheme="minorHAnsi"/>
          <w:sz w:val="20"/>
          <w:szCs w:val="20"/>
          <w:shd w:val="clear" w:color="auto" w:fill="FFFFFF"/>
        </w:rPr>
      </w:pPr>
      <w:r w:rsidRPr="00182331">
        <w:rPr>
          <w:rFonts w:cstheme="minorHAnsi"/>
          <w:sz w:val="20"/>
          <w:szCs w:val="20"/>
          <w:shd w:val="clear" w:color="auto" w:fill="FFFFFF"/>
        </w:rPr>
        <w:t>Media in the 21</w:t>
      </w:r>
      <w:r w:rsidRPr="00182331">
        <w:rPr>
          <w:rFonts w:cstheme="minorHAnsi"/>
          <w:sz w:val="20"/>
          <w:szCs w:val="20"/>
          <w:bdr w:val="none" w:sz="0" w:space="0" w:color="auto" w:frame="1"/>
          <w:shd w:val="clear" w:color="auto" w:fill="FFFFFF"/>
          <w:vertAlign w:val="superscript"/>
        </w:rPr>
        <w:t>st</w:t>
      </w:r>
      <w:r w:rsidRPr="00182331">
        <w:rPr>
          <w:rFonts w:cstheme="minorHAnsi"/>
          <w:sz w:val="20"/>
          <w:szCs w:val="20"/>
          <w:shd w:val="clear" w:color="auto" w:fill="FFFFFF"/>
        </w:rPr>
        <w:t xml:space="preserve"> century will have a full and daunting agenda. </w:t>
      </w:r>
      <w:proofErr w:type="gramStart"/>
      <w:r w:rsidRPr="00182331">
        <w:rPr>
          <w:rFonts w:cstheme="minorHAnsi"/>
          <w:sz w:val="20"/>
          <w:szCs w:val="20"/>
          <w:shd w:val="clear" w:color="auto" w:fill="FFFFFF"/>
        </w:rPr>
        <w:t>How to facilitate the building of better systems of democratic governance in rural and in urban areas.</w:t>
      </w:r>
      <w:proofErr w:type="gramEnd"/>
      <w:r w:rsidRPr="00182331">
        <w:rPr>
          <w:rFonts w:cstheme="minorHAnsi"/>
          <w:sz w:val="20"/>
          <w:szCs w:val="20"/>
          <w:shd w:val="clear" w:color="auto" w:fill="FFFFFF"/>
        </w:rPr>
        <w:t xml:space="preserve">  </w:t>
      </w:r>
      <w:proofErr w:type="gramStart"/>
      <w:r w:rsidRPr="00182331">
        <w:rPr>
          <w:rFonts w:cstheme="minorHAnsi"/>
          <w:sz w:val="20"/>
          <w:szCs w:val="20"/>
          <w:shd w:val="clear" w:color="auto" w:fill="FFFFFF"/>
        </w:rPr>
        <w:t>How to cope with tumultuous mega cities.</w:t>
      </w:r>
      <w:proofErr w:type="gramEnd"/>
      <w:r w:rsidRPr="00182331">
        <w:rPr>
          <w:rFonts w:cstheme="minorHAnsi"/>
          <w:sz w:val="20"/>
          <w:szCs w:val="20"/>
          <w:shd w:val="clear" w:color="auto" w:fill="FFFFFF"/>
        </w:rPr>
        <w:t xml:space="preserve"> </w:t>
      </w:r>
      <w:proofErr w:type="gramStart"/>
      <w:r w:rsidRPr="00182331">
        <w:rPr>
          <w:rFonts w:cstheme="minorHAnsi"/>
          <w:sz w:val="20"/>
          <w:szCs w:val="20"/>
          <w:shd w:val="clear" w:color="auto" w:fill="FFFFFF"/>
        </w:rPr>
        <w:t>How to harmonize conservation with consumption.</w:t>
      </w:r>
      <w:proofErr w:type="gramEnd"/>
      <w:r w:rsidRPr="00182331">
        <w:rPr>
          <w:rFonts w:cstheme="minorHAnsi"/>
          <w:sz w:val="20"/>
          <w:szCs w:val="20"/>
          <w:shd w:val="clear" w:color="auto" w:fill="FFFFFF"/>
        </w:rPr>
        <w:t xml:space="preserve">  How to help make nations cohesive and how to make states more respectful of individual citizens and of human beings even as media and their audiences move onwards into uncharted times of fascinating complexity. </w:t>
      </w:r>
    </w:p>
    <w:p w:rsidR="00066812" w:rsidRPr="00182331" w:rsidRDefault="00066812" w:rsidP="00066812">
      <w:pPr>
        <w:tabs>
          <w:tab w:val="left" w:pos="540"/>
          <w:tab w:val="left" w:pos="720"/>
        </w:tabs>
        <w:spacing w:after="0"/>
        <w:jc w:val="both"/>
        <w:rPr>
          <w:rFonts w:cstheme="minorHAnsi"/>
          <w:sz w:val="20"/>
          <w:szCs w:val="20"/>
        </w:rPr>
      </w:pPr>
      <w:r w:rsidRPr="00182331">
        <w:rPr>
          <w:rFonts w:cstheme="minorHAnsi"/>
          <w:b/>
          <w:sz w:val="20"/>
          <w:szCs w:val="20"/>
        </w:rPr>
        <w:t>Organization and media units involved in development</w:t>
      </w:r>
      <w:r w:rsidRPr="00182331">
        <w:rPr>
          <w:rFonts w:cstheme="minorHAnsi"/>
          <w:sz w:val="20"/>
          <w:szCs w:val="20"/>
        </w:rPr>
        <w:t xml:space="preserve"> </w:t>
      </w:r>
    </w:p>
    <w:p w:rsidR="00066812" w:rsidRPr="00182331" w:rsidRDefault="00066812" w:rsidP="00066812">
      <w:pPr>
        <w:pStyle w:val="NormalWeb"/>
        <w:numPr>
          <w:ilvl w:val="0"/>
          <w:numId w:val="28"/>
        </w:numPr>
        <w:shd w:val="clear" w:color="auto" w:fill="FFFFFF"/>
        <w:spacing w:before="120" w:beforeAutospacing="0" w:after="120" w:afterAutospacing="0"/>
        <w:ind w:left="450" w:hanging="450"/>
        <w:jc w:val="both"/>
        <w:rPr>
          <w:rFonts w:asciiTheme="minorHAnsi" w:hAnsiTheme="minorHAnsi" w:cstheme="minorHAnsi"/>
          <w:sz w:val="20"/>
          <w:szCs w:val="20"/>
        </w:rPr>
      </w:pPr>
      <w:r w:rsidRPr="00182331">
        <w:rPr>
          <w:rFonts w:asciiTheme="minorHAnsi" w:hAnsiTheme="minorHAnsi" w:cstheme="minorHAnsi"/>
          <w:bCs/>
          <w:sz w:val="20"/>
          <w:szCs w:val="20"/>
        </w:rPr>
        <w:t>Media Relations</w:t>
      </w:r>
      <w:r w:rsidRPr="00182331">
        <w:rPr>
          <w:rFonts w:asciiTheme="minorHAnsi" w:hAnsiTheme="minorHAnsi" w:cstheme="minorHAnsi"/>
          <w:sz w:val="20"/>
          <w:szCs w:val="20"/>
        </w:rPr>
        <w:t> involves working with </w:t>
      </w:r>
      <w:hyperlink r:id="rId26" w:tooltip="Media (communication)" w:history="1">
        <w:r w:rsidRPr="00182331">
          <w:rPr>
            <w:rStyle w:val="Hyperlink"/>
            <w:rFonts w:asciiTheme="minorHAnsi" w:eastAsiaTheme="majorEastAsia" w:hAnsiTheme="minorHAnsi" w:cstheme="minorHAnsi"/>
            <w:color w:val="auto"/>
            <w:sz w:val="20"/>
            <w:szCs w:val="20"/>
            <w:u w:val="none"/>
          </w:rPr>
          <w:t>media</w:t>
        </w:r>
      </w:hyperlink>
      <w:r w:rsidRPr="00182331">
        <w:rPr>
          <w:rFonts w:asciiTheme="minorHAnsi" w:hAnsiTheme="minorHAnsi" w:cstheme="minorHAnsi"/>
          <w:sz w:val="20"/>
          <w:szCs w:val="20"/>
        </w:rPr>
        <w:t> for the purpose of informing the public of an organization's mission, policies and practices in a positive, consistent and credible manner.</w:t>
      </w:r>
    </w:p>
    <w:p w:rsidR="00066812" w:rsidRPr="00182331" w:rsidRDefault="00066812" w:rsidP="00066812">
      <w:pPr>
        <w:pStyle w:val="NormalWeb"/>
        <w:numPr>
          <w:ilvl w:val="0"/>
          <w:numId w:val="28"/>
        </w:numPr>
        <w:shd w:val="clear" w:color="auto" w:fill="FFFFFF"/>
        <w:spacing w:before="120" w:beforeAutospacing="0" w:after="120" w:afterAutospacing="0"/>
        <w:ind w:left="450" w:hanging="450"/>
        <w:jc w:val="both"/>
        <w:rPr>
          <w:rFonts w:asciiTheme="minorHAnsi" w:hAnsiTheme="minorHAnsi" w:cstheme="minorHAnsi"/>
          <w:sz w:val="20"/>
          <w:szCs w:val="20"/>
        </w:rPr>
      </w:pPr>
      <w:r w:rsidRPr="00182331">
        <w:rPr>
          <w:rFonts w:asciiTheme="minorHAnsi" w:hAnsiTheme="minorHAnsi" w:cstheme="minorHAnsi"/>
          <w:sz w:val="20"/>
          <w:szCs w:val="20"/>
        </w:rPr>
        <w:t>It is possible for communication between the media and the organization to be initiated by either side, however dealing with the media presents unique challenges in that the news media cannot be controlled — they have ultimate control over whether stories pitched to them are of interest to their audiences. </w:t>
      </w:r>
    </w:p>
    <w:p w:rsidR="00066812" w:rsidRPr="00182331" w:rsidRDefault="00066812" w:rsidP="00066812">
      <w:pPr>
        <w:pStyle w:val="NormalWeb"/>
        <w:numPr>
          <w:ilvl w:val="0"/>
          <w:numId w:val="28"/>
        </w:numPr>
        <w:shd w:val="clear" w:color="auto" w:fill="FFFFFF"/>
        <w:spacing w:before="120" w:beforeAutospacing="0" w:after="120" w:afterAutospacing="0"/>
        <w:ind w:left="450" w:hanging="450"/>
        <w:jc w:val="both"/>
        <w:rPr>
          <w:rFonts w:asciiTheme="minorHAnsi" w:hAnsiTheme="minorHAnsi" w:cstheme="minorHAnsi"/>
          <w:sz w:val="20"/>
          <w:szCs w:val="20"/>
        </w:rPr>
      </w:pPr>
      <w:r w:rsidRPr="00182331">
        <w:rPr>
          <w:rFonts w:asciiTheme="minorHAnsi" w:hAnsiTheme="minorHAnsi" w:cstheme="minorHAnsi"/>
          <w:sz w:val="20"/>
          <w:szCs w:val="20"/>
        </w:rPr>
        <w:t>Because of this fact, ongoing relationships between an organization and the news media are vital. One way to ensure a positive working relationship with media personnel is to become deeply familiar with their "beats" and areas of interests.</w:t>
      </w:r>
      <w:r w:rsidRPr="00182331">
        <w:rPr>
          <w:rFonts w:asciiTheme="minorHAnsi" w:hAnsiTheme="minorHAnsi" w:cstheme="minorHAnsi"/>
          <w:sz w:val="20"/>
          <w:szCs w:val="20"/>
          <w:vertAlign w:val="superscript"/>
        </w:rPr>
        <w:t xml:space="preserve"> </w:t>
      </w:r>
      <w:r w:rsidRPr="00182331">
        <w:rPr>
          <w:rFonts w:asciiTheme="minorHAnsi" w:hAnsiTheme="minorHAnsi" w:cstheme="minorHAnsi"/>
          <w:sz w:val="20"/>
          <w:szCs w:val="20"/>
        </w:rPr>
        <w:t> </w:t>
      </w:r>
    </w:p>
    <w:p w:rsidR="00066812" w:rsidRPr="00182331" w:rsidRDefault="00066812" w:rsidP="00066812">
      <w:pPr>
        <w:pStyle w:val="NormalWeb"/>
        <w:numPr>
          <w:ilvl w:val="0"/>
          <w:numId w:val="28"/>
        </w:numPr>
        <w:shd w:val="clear" w:color="auto" w:fill="FFFFFF"/>
        <w:spacing w:before="120" w:beforeAutospacing="0" w:after="120" w:afterAutospacing="0"/>
        <w:ind w:left="450" w:hanging="450"/>
        <w:jc w:val="both"/>
        <w:rPr>
          <w:rFonts w:asciiTheme="minorHAnsi" w:hAnsiTheme="minorHAnsi" w:cstheme="minorHAnsi"/>
          <w:sz w:val="20"/>
          <w:szCs w:val="20"/>
        </w:rPr>
      </w:pPr>
      <w:r w:rsidRPr="00182331">
        <w:rPr>
          <w:rFonts w:asciiTheme="minorHAnsi" w:hAnsiTheme="minorHAnsi" w:cstheme="minorHAnsi"/>
          <w:sz w:val="20"/>
          <w:szCs w:val="20"/>
        </w:rPr>
        <w:lastRenderedPageBreak/>
        <w:t xml:space="preserve"> Organizations often compile what is known as a media list, or a list of possible media outlets who may be interested in an organization's information. </w:t>
      </w:r>
    </w:p>
    <w:p w:rsidR="00066812" w:rsidRPr="00182331" w:rsidRDefault="00066812" w:rsidP="00066812">
      <w:pPr>
        <w:pStyle w:val="NormalWeb"/>
        <w:numPr>
          <w:ilvl w:val="0"/>
          <w:numId w:val="28"/>
        </w:numPr>
        <w:shd w:val="clear" w:color="auto" w:fill="FFFFFF"/>
        <w:spacing w:before="120" w:beforeAutospacing="0" w:after="120" w:afterAutospacing="0"/>
        <w:ind w:left="450" w:hanging="450"/>
        <w:jc w:val="both"/>
        <w:rPr>
          <w:rFonts w:asciiTheme="minorHAnsi" w:hAnsiTheme="minorHAnsi" w:cstheme="minorHAnsi"/>
          <w:sz w:val="20"/>
          <w:szCs w:val="20"/>
        </w:rPr>
      </w:pPr>
      <w:r w:rsidRPr="00182331">
        <w:rPr>
          <w:rFonts w:asciiTheme="minorHAnsi" w:hAnsiTheme="minorHAnsi" w:cstheme="minorHAnsi"/>
          <w:sz w:val="20"/>
          <w:szCs w:val="20"/>
        </w:rPr>
        <w:t xml:space="preserve">The media can consist of thousands of magazine publications, newspapers, and TV and radio stations. Therefore, when a "newsworthy" event occurs in an organization, a media list can assist in determining which media outlet may be the most interested in a particular story. </w:t>
      </w:r>
    </w:p>
    <w:p w:rsidR="00066812" w:rsidRPr="00182331" w:rsidRDefault="00066812" w:rsidP="00066812">
      <w:pPr>
        <w:pStyle w:val="NormalWeb"/>
        <w:shd w:val="clear" w:color="auto" w:fill="FFFFFF"/>
        <w:spacing w:before="120" w:beforeAutospacing="0" w:after="120" w:afterAutospacing="0"/>
        <w:rPr>
          <w:rFonts w:asciiTheme="minorHAnsi" w:hAnsiTheme="minorHAnsi" w:cstheme="minorHAnsi"/>
          <w:b/>
          <w:sz w:val="20"/>
          <w:szCs w:val="20"/>
        </w:rPr>
      </w:pPr>
      <w:r w:rsidRPr="00182331">
        <w:rPr>
          <w:rFonts w:asciiTheme="minorHAnsi" w:hAnsiTheme="minorHAnsi" w:cstheme="minorHAnsi"/>
          <w:b/>
          <w:sz w:val="20"/>
          <w:szCs w:val="20"/>
        </w:rPr>
        <w:t xml:space="preserve">Possible reasons an organization may reach out to the media are: </w:t>
      </w:r>
    </w:p>
    <w:p w:rsidR="00066812" w:rsidRPr="00182331" w:rsidRDefault="00066812" w:rsidP="00066812">
      <w:pPr>
        <w:numPr>
          <w:ilvl w:val="0"/>
          <w:numId w:val="33"/>
        </w:numPr>
        <w:shd w:val="clear" w:color="auto" w:fill="FFFFFF"/>
        <w:spacing w:after="24" w:line="240" w:lineRule="auto"/>
        <w:ind w:left="384"/>
        <w:rPr>
          <w:rFonts w:cstheme="minorHAnsi"/>
          <w:sz w:val="20"/>
          <w:szCs w:val="20"/>
        </w:rPr>
      </w:pPr>
      <w:r w:rsidRPr="00182331">
        <w:rPr>
          <w:rFonts w:cstheme="minorHAnsi"/>
          <w:sz w:val="20"/>
          <w:szCs w:val="20"/>
        </w:rPr>
        <w:t>Launch of a new product/service</w:t>
      </w:r>
    </w:p>
    <w:p w:rsidR="00066812" w:rsidRPr="00182331" w:rsidRDefault="00066812" w:rsidP="00066812">
      <w:pPr>
        <w:numPr>
          <w:ilvl w:val="0"/>
          <w:numId w:val="33"/>
        </w:numPr>
        <w:shd w:val="clear" w:color="auto" w:fill="FFFFFF"/>
        <w:spacing w:before="100" w:beforeAutospacing="1" w:after="24" w:line="240" w:lineRule="auto"/>
        <w:ind w:left="384"/>
        <w:rPr>
          <w:rFonts w:cstheme="minorHAnsi"/>
          <w:sz w:val="20"/>
          <w:szCs w:val="20"/>
        </w:rPr>
      </w:pPr>
      <w:r w:rsidRPr="00182331">
        <w:rPr>
          <w:rFonts w:cstheme="minorHAnsi"/>
          <w:sz w:val="20"/>
          <w:szCs w:val="20"/>
        </w:rPr>
        <w:t>Initiation of new factories/offices</w:t>
      </w:r>
    </w:p>
    <w:p w:rsidR="00066812" w:rsidRPr="00182331" w:rsidRDefault="00066812" w:rsidP="00066812">
      <w:pPr>
        <w:numPr>
          <w:ilvl w:val="0"/>
          <w:numId w:val="33"/>
        </w:numPr>
        <w:shd w:val="clear" w:color="auto" w:fill="FFFFFF"/>
        <w:spacing w:before="100" w:beforeAutospacing="1" w:after="24" w:line="240" w:lineRule="auto"/>
        <w:ind w:left="384"/>
        <w:rPr>
          <w:rFonts w:cstheme="minorHAnsi"/>
          <w:sz w:val="20"/>
          <w:szCs w:val="20"/>
        </w:rPr>
      </w:pPr>
      <w:r w:rsidRPr="00182331">
        <w:rPr>
          <w:rFonts w:cstheme="minorHAnsi"/>
          <w:sz w:val="20"/>
          <w:szCs w:val="20"/>
        </w:rPr>
        <w:t>Financial results</w:t>
      </w:r>
    </w:p>
    <w:p w:rsidR="00066812" w:rsidRPr="00182331" w:rsidRDefault="00066812" w:rsidP="00066812">
      <w:pPr>
        <w:numPr>
          <w:ilvl w:val="0"/>
          <w:numId w:val="33"/>
        </w:numPr>
        <w:shd w:val="clear" w:color="auto" w:fill="FFFFFF"/>
        <w:spacing w:before="100" w:beforeAutospacing="1" w:after="24" w:line="240" w:lineRule="auto"/>
        <w:ind w:left="384"/>
        <w:rPr>
          <w:rFonts w:cstheme="minorHAnsi"/>
          <w:sz w:val="20"/>
          <w:szCs w:val="20"/>
        </w:rPr>
      </w:pPr>
      <w:r w:rsidRPr="00182331">
        <w:rPr>
          <w:rFonts w:cstheme="minorHAnsi"/>
          <w:sz w:val="20"/>
          <w:szCs w:val="20"/>
        </w:rPr>
        <w:t>Organization sponsored events or awards</w:t>
      </w:r>
    </w:p>
    <w:p w:rsidR="00066812" w:rsidRPr="00182331" w:rsidRDefault="00066812" w:rsidP="00066812">
      <w:pPr>
        <w:numPr>
          <w:ilvl w:val="0"/>
          <w:numId w:val="33"/>
        </w:numPr>
        <w:shd w:val="clear" w:color="auto" w:fill="FFFFFF"/>
        <w:spacing w:before="100" w:beforeAutospacing="1" w:after="24" w:line="240" w:lineRule="auto"/>
        <w:ind w:left="384"/>
        <w:rPr>
          <w:rFonts w:cstheme="minorHAnsi"/>
          <w:sz w:val="20"/>
          <w:szCs w:val="20"/>
        </w:rPr>
      </w:pPr>
      <w:r w:rsidRPr="00182331">
        <w:rPr>
          <w:rFonts w:cstheme="minorHAnsi"/>
          <w:sz w:val="20"/>
          <w:szCs w:val="20"/>
        </w:rPr>
        <w:t>Launch of organization promotional campaigns</w:t>
      </w:r>
    </w:p>
    <w:p w:rsidR="00066812" w:rsidRPr="00182331" w:rsidRDefault="00066812" w:rsidP="00066812">
      <w:pPr>
        <w:numPr>
          <w:ilvl w:val="0"/>
          <w:numId w:val="33"/>
        </w:numPr>
        <w:shd w:val="clear" w:color="auto" w:fill="FFFFFF"/>
        <w:spacing w:before="100" w:beforeAutospacing="1" w:after="24" w:line="240" w:lineRule="auto"/>
        <w:ind w:left="384"/>
        <w:rPr>
          <w:rFonts w:cstheme="minorHAnsi"/>
          <w:sz w:val="20"/>
          <w:szCs w:val="20"/>
        </w:rPr>
      </w:pPr>
      <w:r w:rsidRPr="00182331">
        <w:rPr>
          <w:rFonts w:cstheme="minorHAnsi"/>
          <w:sz w:val="20"/>
          <w:szCs w:val="20"/>
        </w:rPr>
        <w:t>Recent disasters, strikes or organizational closures</w:t>
      </w:r>
    </w:p>
    <w:p w:rsidR="00066812" w:rsidRPr="00182331" w:rsidRDefault="00066812" w:rsidP="00066812">
      <w:pPr>
        <w:numPr>
          <w:ilvl w:val="0"/>
          <w:numId w:val="33"/>
        </w:numPr>
        <w:shd w:val="clear" w:color="auto" w:fill="FFFFFF"/>
        <w:spacing w:before="100" w:beforeAutospacing="1" w:after="24" w:line="240" w:lineRule="auto"/>
        <w:ind w:left="384"/>
        <w:rPr>
          <w:rFonts w:cstheme="minorHAnsi"/>
          <w:sz w:val="20"/>
          <w:szCs w:val="20"/>
        </w:rPr>
      </w:pPr>
      <w:r w:rsidRPr="00182331">
        <w:rPr>
          <w:rFonts w:cstheme="minorHAnsi"/>
          <w:sz w:val="20"/>
          <w:szCs w:val="20"/>
        </w:rPr>
        <w:t>Awards/accolades for the company</w:t>
      </w:r>
    </w:p>
    <w:p w:rsidR="00066812" w:rsidRPr="00182331" w:rsidRDefault="00066812" w:rsidP="00066812">
      <w:pPr>
        <w:numPr>
          <w:ilvl w:val="0"/>
          <w:numId w:val="33"/>
        </w:numPr>
        <w:shd w:val="clear" w:color="auto" w:fill="FFFFFF"/>
        <w:spacing w:before="100" w:beforeAutospacing="1" w:after="24" w:line="240" w:lineRule="auto"/>
        <w:ind w:left="384"/>
        <w:rPr>
          <w:rFonts w:cstheme="minorHAnsi"/>
          <w:sz w:val="20"/>
          <w:szCs w:val="20"/>
        </w:rPr>
      </w:pPr>
      <w:r w:rsidRPr="00182331">
        <w:rPr>
          <w:rFonts w:cstheme="minorHAnsi"/>
          <w:sz w:val="20"/>
          <w:szCs w:val="20"/>
        </w:rPr>
        <w:t>Visits from company dignitaries/celebrities</w:t>
      </w:r>
    </w:p>
    <w:p w:rsidR="00066812" w:rsidRPr="00182331" w:rsidRDefault="00066812" w:rsidP="00066812">
      <w:pPr>
        <w:numPr>
          <w:ilvl w:val="0"/>
          <w:numId w:val="33"/>
        </w:numPr>
        <w:shd w:val="clear" w:color="auto" w:fill="FFFFFF"/>
        <w:spacing w:before="100" w:beforeAutospacing="1" w:after="24" w:line="240" w:lineRule="auto"/>
        <w:ind w:left="384"/>
        <w:rPr>
          <w:rFonts w:cstheme="minorHAnsi"/>
          <w:sz w:val="20"/>
          <w:szCs w:val="20"/>
        </w:rPr>
      </w:pPr>
      <w:r w:rsidRPr="00182331">
        <w:rPr>
          <w:rFonts w:cstheme="minorHAnsi"/>
          <w:sz w:val="20"/>
          <w:szCs w:val="20"/>
        </w:rPr>
        <w:t>Involvement in local/community activities</w:t>
      </w:r>
    </w:p>
    <w:p w:rsidR="00066812" w:rsidRPr="00182331" w:rsidRDefault="00066812" w:rsidP="00066812">
      <w:pPr>
        <w:numPr>
          <w:ilvl w:val="0"/>
          <w:numId w:val="33"/>
        </w:numPr>
        <w:shd w:val="clear" w:color="auto" w:fill="FFFFFF"/>
        <w:tabs>
          <w:tab w:val="left" w:pos="720"/>
        </w:tabs>
        <w:spacing w:before="100" w:beforeAutospacing="1" w:after="0" w:line="240" w:lineRule="auto"/>
        <w:ind w:left="384"/>
        <w:jc w:val="both"/>
        <w:rPr>
          <w:rFonts w:cstheme="minorHAnsi"/>
          <w:sz w:val="20"/>
          <w:szCs w:val="20"/>
        </w:rPr>
      </w:pPr>
      <w:r w:rsidRPr="00182331">
        <w:rPr>
          <w:rFonts w:cstheme="minorHAnsi"/>
          <w:sz w:val="20"/>
          <w:szCs w:val="20"/>
        </w:rPr>
        <w:t>Community engagement</w:t>
      </w:r>
    </w:p>
    <w:p w:rsidR="00066812" w:rsidRPr="00182331" w:rsidRDefault="00066812">
      <w:pPr>
        <w:rPr>
          <w:rFonts w:cstheme="minorHAnsi"/>
          <w:sz w:val="20"/>
          <w:szCs w:val="20"/>
        </w:rPr>
      </w:pPr>
    </w:p>
    <w:sectPr w:rsidR="00066812" w:rsidRPr="00182331" w:rsidSect="009C0566">
      <w:pgSz w:w="15840" w:h="12240" w:orient="landscape"/>
      <w:pgMar w:top="540" w:right="630" w:bottom="630" w:left="720" w:header="720" w:footer="720" w:gutter="0"/>
      <w:cols w:num="2" w:space="5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62D"/>
    <w:multiLevelType w:val="hybridMultilevel"/>
    <w:tmpl w:val="B5A63C8C"/>
    <w:lvl w:ilvl="0" w:tplc="F5766298">
      <w:start w:val="1"/>
      <w:numFmt w:val="lowerRoman"/>
      <w:lvlText w:val="%1."/>
      <w:lvlJc w:val="left"/>
      <w:pPr>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E12EF4"/>
    <w:multiLevelType w:val="hybridMultilevel"/>
    <w:tmpl w:val="855C9450"/>
    <w:lvl w:ilvl="0" w:tplc="77F2E1FE">
      <w:start w:val="1"/>
      <w:numFmt w:val="low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634F6A"/>
    <w:multiLevelType w:val="hybridMultilevel"/>
    <w:tmpl w:val="56D23DA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D17D9F"/>
    <w:multiLevelType w:val="hybridMultilevel"/>
    <w:tmpl w:val="3E165D00"/>
    <w:lvl w:ilvl="0" w:tplc="3D4E3A04">
      <w:start w:val="1"/>
      <w:numFmt w:val="low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7369E8"/>
    <w:multiLevelType w:val="multilevel"/>
    <w:tmpl w:val="710A00C8"/>
    <w:lvl w:ilvl="0">
      <w:start w:val="1"/>
      <w:numFmt w:val="decimal"/>
      <w:lvlText w:val="%1."/>
      <w:lvlJc w:val="left"/>
      <w:pPr>
        <w:tabs>
          <w:tab w:val="num" w:pos="720"/>
        </w:tabs>
        <w:ind w:left="720" w:hanging="360"/>
      </w:pPr>
    </w:lvl>
    <w:lvl w:ilvl="1">
      <w:start w:val="1"/>
      <w:numFmt w:val="lowerRoman"/>
      <w:lvlText w:val="%2."/>
      <w:lvlJc w:val="left"/>
      <w:pPr>
        <w:ind w:left="1800" w:hanging="720"/>
      </w:pPr>
      <w:rPr>
        <w:sz w:val="24"/>
      </w:rPr>
    </w:lvl>
    <w:lvl w:ilvl="2">
      <w:start w:val="1"/>
      <w:numFmt w:val="upperRoman"/>
      <w:lvlText w:val="%3."/>
      <w:lvlJc w:val="left"/>
      <w:pPr>
        <w:ind w:left="2520" w:hanging="720"/>
      </w:pPr>
      <w:rPr>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803106"/>
    <w:multiLevelType w:val="multilevel"/>
    <w:tmpl w:val="F05C97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CD74E4E"/>
    <w:multiLevelType w:val="hybridMultilevel"/>
    <w:tmpl w:val="BA502BBC"/>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2A32CC9"/>
    <w:multiLevelType w:val="hybridMultilevel"/>
    <w:tmpl w:val="5CBC27C8"/>
    <w:lvl w:ilvl="0" w:tplc="7D3A7EF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72F08FC"/>
    <w:multiLevelType w:val="hybridMultilevel"/>
    <w:tmpl w:val="B9383E36"/>
    <w:lvl w:ilvl="0" w:tplc="E7509BF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94E6A1B"/>
    <w:multiLevelType w:val="hybridMultilevel"/>
    <w:tmpl w:val="361AF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72593F"/>
    <w:multiLevelType w:val="hybridMultilevel"/>
    <w:tmpl w:val="C2945082"/>
    <w:lvl w:ilvl="0" w:tplc="C602B7FC">
      <w:numFmt w:val="bullet"/>
      <w:lvlText w:val="-"/>
      <w:lvlJc w:val="left"/>
      <w:pPr>
        <w:ind w:left="720" w:hanging="360"/>
      </w:pPr>
      <w:rPr>
        <w:rFonts w:ascii="Calibri" w:eastAsiaTheme="minorHAnsi" w:hAnsi="Calibri" w:cs="Calibri"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9B70B51"/>
    <w:multiLevelType w:val="hybridMultilevel"/>
    <w:tmpl w:val="C6D67308"/>
    <w:lvl w:ilvl="0" w:tplc="79A2BE52">
      <w:start w:val="1"/>
      <w:numFmt w:val="lowerRoman"/>
      <w:lvlText w:val="%1."/>
      <w:lvlJc w:val="left"/>
      <w:pPr>
        <w:ind w:left="12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1124332"/>
    <w:multiLevelType w:val="hybridMultilevel"/>
    <w:tmpl w:val="86B44AF2"/>
    <w:lvl w:ilvl="0" w:tplc="FB6C0EF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27B501E"/>
    <w:multiLevelType w:val="hybridMultilevel"/>
    <w:tmpl w:val="8A80F488"/>
    <w:lvl w:ilvl="0" w:tplc="9DAC5D66">
      <w:start w:val="1"/>
      <w:numFmt w:val="lowerLetter"/>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895740E"/>
    <w:multiLevelType w:val="hybridMultilevel"/>
    <w:tmpl w:val="93360220"/>
    <w:lvl w:ilvl="0" w:tplc="C76045C2">
      <w:start w:val="4"/>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A89489B"/>
    <w:multiLevelType w:val="hybridMultilevel"/>
    <w:tmpl w:val="78A0EDD8"/>
    <w:lvl w:ilvl="0" w:tplc="CAFE12CC">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B1E1FD9"/>
    <w:multiLevelType w:val="hybridMultilevel"/>
    <w:tmpl w:val="117AB504"/>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0717CA"/>
    <w:multiLevelType w:val="hybridMultilevel"/>
    <w:tmpl w:val="9670B24C"/>
    <w:lvl w:ilvl="0" w:tplc="0A92D63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521CB6"/>
    <w:multiLevelType w:val="multilevel"/>
    <w:tmpl w:val="D0D4027E"/>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4802652"/>
    <w:multiLevelType w:val="hybridMultilevel"/>
    <w:tmpl w:val="271002DA"/>
    <w:lvl w:ilvl="0" w:tplc="64ACA7CE">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AB6AC6"/>
    <w:multiLevelType w:val="hybridMultilevel"/>
    <w:tmpl w:val="0C626146"/>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CF51B54"/>
    <w:multiLevelType w:val="multilevel"/>
    <w:tmpl w:val="2D0C7F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DCE0E00"/>
    <w:multiLevelType w:val="hybridMultilevel"/>
    <w:tmpl w:val="97447DE6"/>
    <w:lvl w:ilvl="0" w:tplc="C602B7FC">
      <w:numFmt w:val="bullet"/>
      <w:lvlText w:val="-"/>
      <w:lvlJc w:val="left"/>
      <w:pPr>
        <w:ind w:left="720" w:hanging="360"/>
      </w:pPr>
      <w:rPr>
        <w:rFonts w:ascii="Calibri" w:eastAsiaTheme="minorHAnsi" w:hAnsi="Calibri" w:cs="Calibri"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CD7487"/>
    <w:multiLevelType w:val="multilevel"/>
    <w:tmpl w:val="868E86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4BA7007"/>
    <w:multiLevelType w:val="hybridMultilevel"/>
    <w:tmpl w:val="0324C64C"/>
    <w:lvl w:ilvl="0" w:tplc="C602B7FC">
      <w:numFmt w:val="bullet"/>
      <w:lvlText w:val="-"/>
      <w:lvlJc w:val="left"/>
      <w:pPr>
        <w:ind w:left="1800" w:hanging="720"/>
      </w:pPr>
      <w:rPr>
        <w:rFonts w:ascii="Calibri" w:eastAsiaTheme="minorHAnsi" w:hAnsi="Calibri" w:cs="Calibri" w:hint="default"/>
        <w:sz w:val="24"/>
      </w:rPr>
    </w:lvl>
    <w:lvl w:ilvl="1" w:tplc="C602B7FC">
      <w:numFmt w:val="bullet"/>
      <w:lvlText w:val="-"/>
      <w:lvlJc w:val="left"/>
      <w:pPr>
        <w:ind w:left="2160" w:hanging="360"/>
      </w:pPr>
      <w:rPr>
        <w:rFonts w:ascii="Calibri" w:eastAsiaTheme="minorHAnsi" w:hAnsi="Calibri" w:cs="Calibri" w:hint="default"/>
        <w:sz w:val="24"/>
      </w:rPr>
    </w:lvl>
    <w:lvl w:ilvl="2" w:tplc="0409001B">
      <w:start w:val="1"/>
      <w:numFmt w:val="lowerRoman"/>
      <w:lvlText w:val="%3."/>
      <w:lvlJc w:val="right"/>
      <w:pPr>
        <w:ind w:left="1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5897DCB"/>
    <w:multiLevelType w:val="hybridMultilevel"/>
    <w:tmpl w:val="656E9F16"/>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6FE6FCD"/>
    <w:multiLevelType w:val="hybridMultilevel"/>
    <w:tmpl w:val="23EA2A70"/>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8223E99"/>
    <w:multiLevelType w:val="hybridMultilevel"/>
    <w:tmpl w:val="779E6B66"/>
    <w:lvl w:ilvl="0" w:tplc="AF62F6B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8AC4CEC"/>
    <w:multiLevelType w:val="hybridMultilevel"/>
    <w:tmpl w:val="8098EABA"/>
    <w:lvl w:ilvl="0" w:tplc="C602B7FC">
      <w:numFmt w:val="bullet"/>
      <w:lvlText w:val="-"/>
      <w:lvlJc w:val="left"/>
      <w:pPr>
        <w:ind w:left="1800" w:hanging="720"/>
      </w:pPr>
      <w:rPr>
        <w:rFonts w:ascii="Calibri" w:eastAsiaTheme="minorHAnsi" w:hAnsi="Calibri" w:cs="Calibri" w:hint="default"/>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AED6632"/>
    <w:multiLevelType w:val="hybridMultilevel"/>
    <w:tmpl w:val="6B74B09E"/>
    <w:lvl w:ilvl="0" w:tplc="3BC42810">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BD80004"/>
    <w:multiLevelType w:val="multilevel"/>
    <w:tmpl w:val="FEDC0D1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4331157"/>
    <w:multiLevelType w:val="multilevel"/>
    <w:tmpl w:val="F4AADE7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BC20E74"/>
    <w:multiLevelType w:val="hybridMultilevel"/>
    <w:tmpl w:val="5AB2BA5E"/>
    <w:lvl w:ilvl="0" w:tplc="0409001B">
      <w:start w:val="1"/>
      <w:numFmt w:val="low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66812"/>
    <w:rsid w:val="00066812"/>
    <w:rsid w:val="00182331"/>
    <w:rsid w:val="00426DA0"/>
    <w:rsid w:val="00711930"/>
    <w:rsid w:val="009C0566"/>
    <w:rsid w:val="00AA5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30"/>
  </w:style>
  <w:style w:type="paragraph" w:styleId="Heading1">
    <w:name w:val="heading 1"/>
    <w:basedOn w:val="Normal"/>
    <w:next w:val="Normal"/>
    <w:link w:val="Heading1Char"/>
    <w:uiPriority w:val="9"/>
    <w:qFormat/>
    <w:rsid w:val="00066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0668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1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6681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066812"/>
    <w:rPr>
      <w:color w:val="0000FF"/>
      <w:u w:val="single"/>
    </w:rPr>
  </w:style>
  <w:style w:type="paragraph" w:styleId="NormalWeb">
    <w:name w:val="Normal (Web)"/>
    <w:basedOn w:val="Normal"/>
    <w:uiPriority w:val="99"/>
    <w:semiHidden/>
    <w:unhideWhenUsed/>
    <w:rsid w:val="000668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6812"/>
    <w:pPr>
      <w:ind w:left="720"/>
      <w:contextualSpacing/>
    </w:pPr>
    <w:rPr>
      <w:rFonts w:eastAsiaTheme="minorHAnsi"/>
    </w:rPr>
  </w:style>
  <w:style w:type="paragraph" w:customStyle="1" w:styleId="Default">
    <w:name w:val="Default"/>
    <w:uiPriority w:val="99"/>
    <w:rsid w:val="00066812"/>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termtext">
    <w:name w:val="termtext"/>
    <w:basedOn w:val="DefaultParagraphFont"/>
    <w:rsid w:val="00066812"/>
  </w:style>
  <w:style w:type="character" w:customStyle="1" w:styleId="hi">
    <w:name w:val="hi"/>
    <w:basedOn w:val="DefaultParagraphFont"/>
    <w:rsid w:val="00066812"/>
  </w:style>
  <w:style w:type="character" w:styleId="Strong">
    <w:name w:val="Strong"/>
    <w:basedOn w:val="DefaultParagraphFont"/>
    <w:uiPriority w:val="22"/>
    <w:qFormat/>
    <w:rsid w:val="00066812"/>
    <w:rPr>
      <w:b/>
      <w:bCs/>
    </w:rPr>
  </w:style>
</w:styles>
</file>

<file path=word/webSettings.xml><?xml version="1.0" encoding="utf-8"?>
<w:webSettings xmlns:r="http://schemas.openxmlformats.org/officeDocument/2006/relationships" xmlns:w="http://schemas.openxmlformats.org/wordprocessingml/2006/main">
  <w:divs>
    <w:div w:id="76199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ligion" TargetMode="External"/><Relationship Id="rId13" Type="http://schemas.openxmlformats.org/officeDocument/2006/relationships/hyperlink" Target="https://simple.wikipedia.org/wiki/England" TargetMode="External"/><Relationship Id="rId18" Type="http://schemas.openxmlformats.org/officeDocument/2006/relationships/hyperlink" Target="http://en.wikipedia.org/wiki/Comic_poets" TargetMode="External"/><Relationship Id="rId26" Type="http://schemas.openxmlformats.org/officeDocument/2006/relationships/hyperlink" Target="https://en.wikipedia.org/wiki/Media_(communication)" TargetMode="External"/><Relationship Id="rId3" Type="http://schemas.openxmlformats.org/officeDocument/2006/relationships/settings" Target="settings.xml"/><Relationship Id="rId21" Type="http://schemas.openxmlformats.org/officeDocument/2006/relationships/hyperlink" Target="https://en.wikipedia.org/wiki/India" TargetMode="External"/><Relationship Id="rId7" Type="http://schemas.openxmlformats.org/officeDocument/2006/relationships/hyperlink" Target="https://en.wikipedia.org/wiki/Ethnicity" TargetMode="External"/><Relationship Id="rId12" Type="http://schemas.openxmlformats.org/officeDocument/2006/relationships/hyperlink" Target="https://en.wikipedia.org/wiki/Culture" TargetMode="External"/><Relationship Id="rId17" Type="http://schemas.openxmlformats.org/officeDocument/2006/relationships/hyperlink" Target="http://en.wikipedia.org/wiki/Political_satire" TargetMode="External"/><Relationship Id="rId25" Type="http://schemas.openxmlformats.org/officeDocument/2006/relationships/hyperlink" Target="https://www.collinsdictionary.com/dictionary/english/situation" TargetMode="External"/><Relationship Id="rId2" Type="http://schemas.openxmlformats.org/officeDocument/2006/relationships/styles" Target="styles.xml"/><Relationship Id="rId16" Type="http://schemas.openxmlformats.org/officeDocument/2006/relationships/hyperlink" Target="https://simple.wikipedia.org/wiki/Process" TargetMode="External"/><Relationship Id="rId20" Type="http://schemas.openxmlformats.org/officeDocument/2006/relationships/hyperlink" Target="http://en.wikipedia.org/wiki/Public_opinion" TargetMode="External"/><Relationship Id="rId1" Type="http://schemas.openxmlformats.org/officeDocument/2006/relationships/numbering" Target="numbering.xml"/><Relationship Id="rId6" Type="http://schemas.openxmlformats.org/officeDocument/2006/relationships/hyperlink" Target="https://en.wikipedia.org/wiki/Nationality" TargetMode="External"/><Relationship Id="rId11" Type="http://schemas.openxmlformats.org/officeDocument/2006/relationships/hyperlink" Target="https://en.wikipedia.org/wiki/Locality" TargetMode="External"/><Relationship Id="rId24" Type="http://schemas.openxmlformats.org/officeDocument/2006/relationships/hyperlink" Target="https://www.collinsdictionary.com/dictionary/english/status" TargetMode="External"/><Relationship Id="rId5" Type="http://schemas.openxmlformats.org/officeDocument/2006/relationships/hyperlink" Target="https://en.wikipedia.org/wiki/Identity_(social_science)" TargetMode="External"/><Relationship Id="rId15" Type="http://schemas.openxmlformats.org/officeDocument/2006/relationships/hyperlink" Target="https://simple.wikipedia.org/wiki/18th_century" TargetMode="External"/><Relationship Id="rId23" Type="http://schemas.openxmlformats.org/officeDocument/2006/relationships/hyperlink" Target="https://en.wikipedia.org/wiki/Cinema_of_the_United_States" TargetMode="External"/><Relationship Id="rId28" Type="http://schemas.openxmlformats.org/officeDocument/2006/relationships/theme" Target="theme/theme1.xml"/><Relationship Id="rId10" Type="http://schemas.openxmlformats.org/officeDocument/2006/relationships/hyperlink" Target="https://en.wikipedia.org/wiki/Generation" TargetMode="External"/><Relationship Id="rId19" Type="http://schemas.openxmlformats.org/officeDocument/2006/relationships/hyperlink" Target="http://en.wikipedia.org/wiki/Ancient_Greek_theatre" TargetMode="External"/><Relationship Id="rId4" Type="http://schemas.openxmlformats.org/officeDocument/2006/relationships/webSettings" Target="webSettings.xml"/><Relationship Id="rId9" Type="http://schemas.openxmlformats.org/officeDocument/2006/relationships/hyperlink" Target="https://en.wikipedia.org/wiki/Social_class" TargetMode="External"/><Relationship Id="rId14" Type="http://schemas.openxmlformats.org/officeDocument/2006/relationships/hyperlink" Target="https://simple.wikipedia.org/wiki/Industrial_revolution" TargetMode="External"/><Relationship Id="rId22" Type="http://schemas.openxmlformats.org/officeDocument/2006/relationships/hyperlink" Target="https://en.wikipedia.org/wiki/Languages_of_Indi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8031</Words>
  <Characters>45777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2018-04-16T04:17:00Z</cp:lastPrinted>
  <dcterms:created xsi:type="dcterms:W3CDTF">2018-03-20T03:21:00Z</dcterms:created>
  <dcterms:modified xsi:type="dcterms:W3CDTF">2018-04-16T04:34:00Z</dcterms:modified>
</cp:coreProperties>
</file>