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2071" w:rsidRDefault="004C2071" w:rsidP="00E8790B">
      <w:pPr>
        <w:spacing w:before="100" w:beforeAutospacing="1" w:after="100" w:afterAutospacing="1" w:line="360" w:lineRule="auto"/>
        <w:contextualSpacing/>
        <w:jc w:val="center"/>
        <w:rPr>
          <w:rFonts w:ascii="Arial" w:eastAsia="Times New Roman" w:hAnsi="Arial" w:cs="Arial"/>
          <w:sz w:val="24"/>
          <w:szCs w:val="24"/>
          <w:lang w:eastAsia="en-IN"/>
        </w:rPr>
      </w:pPr>
    </w:p>
    <w:p w:rsidR="004C2071" w:rsidRDefault="004C2071" w:rsidP="00E8790B">
      <w:pPr>
        <w:spacing w:before="100" w:beforeAutospacing="1" w:after="100" w:afterAutospacing="1" w:line="360" w:lineRule="auto"/>
        <w:contextualSpacing/>
        <w:jc w:val="center"/>
        <w:rPr>
          <w:rFonts w:ascii="Arial" w:eastAsia="Times New Roman" w:hAnsi="Arial" w:cs="Arial"/>
          <w:sz w:val="24"/>
          <w:szCs w:val="24"/>
          <w:lang w:eastAsia="en-IN"/>
        </w:rPr>
      </w:pPr>
      <w:proofErr w:type="spellStart"/>
      <w:r>
        <w:rPr>
          <w:rFonts w:ascii="Arial" w:eastAsia="Times New Roman" w:hAnsi="Arial" w:cs="Arial"/>
          <w:sz w:val="24"/>
          <w:szCs w:val="24"/>
          <w:lang w:eastAsia="en-IN"/>
        </w:rPr>
        <w:t>M.Sc</w:t>
      </w:r>
      <w:proofErr w:type="spellEnd"/>
      <w:r>
        <w:rPr>
          <w:rFonts w:ascii="Arial" w:eastAsia="Times New Roman" w:hAnsi="Arial" w:cs="Arial"/>
          <w:sz w:val="24"/>
          <w:szCs w:val="24"/>
          <w:lang w:eastAsia="en-IN"/>
        </w:rPr>
        <w:t xml:space="preserve"> Physics------Core Course-X-------Advanced Physics</w:t>
      </w:r>
    </w:p>
    <w:p w:rsidR="00E8790B" w:rsidRPr="00CA7346" w:rsidRDefault="00E8790B" w:rsidP="00E8790B">
      <w:pPr>
        <w:spacing w:before="100" w:beforeAutospacing="1" w:after="100" w:afterAutospacing="1" w:line="360" w:lineRule="auto"/>
        <w:contextualSpacing/>
        <w:jc w:val="center"/>
        <w:rPr>
          <w:rFonts w:ascii="Arial" w:eastAsia="Times New Roman" w:hAnsi="Arial" w:cs="Arial"/>
          <w:sz w:val="24"/>
          <w:szCs w:val="24"/>
          <w:lang w:eastAsia="en-IN"/>
        </w:rPr>
      </w:pPr>
      <w:r w:rsidRPr="00CA7346">
        <w:rPr>
          <w:rFonts w:ascii="Arial" w:eastAsia="Times New Roman" w:hAnsi="Arial" w:cs="Arial"/>
          <w:sz w:val="24"/>
          <w:szCs w:val="24"/>
          <w:lang w:eastAsia="en-IN"/>
        </w:rPr>
        <w:t xml:space="preserve">Unit -1 </w:t>
      </w:r>
      <w:proofErr w:type="spellStart"/>
      <w:r w:rsidRPr="00CA7346">
        <w:rPr>
          <w:rFonts w:ascii="Arial" w:eastAsia="Times New Roman" w:hAnsi="Arial" w:cs="Arial"/>
          <w:sz w:val="24"/>
          <w:szCs w:val="24"/>
          <w:lang w:eastAsia="en-IN"/>
        </w:rPr>
        <w:t>Astro</w:t>
      </w:r>
      <w:proofErr w:type="spellEnd"/>
      <w:r w:rsidRPr="00CA7346">
        <w:rPr>
          <w:rFonts w:ascii="Arial" w:eastAsia="Times New Roman" w:hAnsi="Arial" w:cs="Arial"/>
          <w:sz w:val="24"/>
          <w:szCs w:val="24"/>
          <w:lang w:eastAsia="en-IN"/>
        </w:rPr>
        <w:t xml:space="preserve"> Physics and Radio Astronomy</w:t>
      </w:r>
    </w:p>
    <w:p w:rsidR="00E8790B" w:rsidRPr="00CA7346" w:rsidRDefault="00E8790B" w:rsidP="00E8790B">
      <w:pPr>
        <w:spacing w:before="100" w:beforeAutospacing="1" w:after="100" w:afterAutospacing="1" w:line="360" w:lineRule="auto"/>
        <w:contextualSpacing/>
        <w:jc w:val="both"/>
        <w:rPr>
          <w:rFonts w:ascii="Arial" w:eastAsia="Times New Roman" w:hAnsi="Arial" w:cs="Arial"/>
          <w:sz w:val="24"/>
          <w:szCs w:val="24"/>
          <w:u w:val="single"/>
          <w:lang w:eastAsia="en-IN"/>
        </w:rPr>
      </w:pPr>
      <w:r w:rsidRPr="00CA7346">
        <w:rPr>
          <w:rFonts w:ascii="Arial" w:eastAsia="Times New Roman" w:hAnsi="Arial" w:cs="Arial"/>
          <w:sz w:val="24"/>
          <w:szCs w:val="24"/>
          <w:u w:val="single"/>
          <w:lang w:eastAsia="en-IN"/>
        </w:rPr>
        <w:t>Star:</w:t>
      </w:r>
    </w:p>
    <w:p w:rsidR="00E8790B" w:rsidRPr="00CA7346" w:rsidRDefault="00E8790B" w:rsidP="00E8790B">
      <w:pPr>
        <w:spacing w:before="100" w:beforeAutospacing="1" w:after="100" w:afterAutospacing="1" w:line="360" w:lineRule="auto"/>
        <w:ind w:firstLine="720"/>
        <w:contextualSpacing/>
        <w:jc w:val="both"/>
        <w:rPr>
          <w:rFonts w:ascii="Arial" w:eastAsia="Times New Roman" w:hAnsi="Arial" w:cs="Arial"/>
          <w:sz w:val="24"/>
          <w:szCs w:val="24"/>
          <w:lang w:eastAsia="en-IN"/>
        </w:rPr>
      </w:pPr>
      <w:r w:rsidRPr="00E8790B">
        <w:rPr>
          <w:rFonts w:ascii="Arial" w:eastAsia="Times New Roman" w:hAnsi="Arial" w:cs="Arial"/>
          <w:sz w:val="24"/>
          <w:szCs w:val="24"/>
          <w:lang w:eastAsia="en-IN"/>
        </w:rPr>
        <w:t xml:space="preserve">A star is a massive ball of plasma that emits light throughout the universe. </w:t>
      </w:r>
      <w:r w:rsidRPr="00CA7346">
        <w:rPr>
          <w:rFonts w:ascii="Arial" w:eastAsia="Times New Roman" w:hAnsi="Arial" w:cs="Arial"/>
          <w:sz w:val="24"/>
          <w:szCs w:val="24"/>
          <w:lang w:eastAsia="en-IN"/>
        </w:rPr>
        <w:t>T</w:t>
      </w:r>
      <w:r w:rsidRPr="00E8790B">
        <w:rPr>
          <w:rFonts w:ascii="Arial" w:eastAsia="Times New Roman" w:hAnsi="Arial" w:cs="Arial"/>
          <w:sz w:val="24"/>
          <w:szCs w:val="24"/>
          <w:lang w:eastAsia="en-IN"/>
        </w:rPr>
        <w:t xml:space="preserve">here is only one star in our solar system, there are billions upon billions of stars throughout our galaxy and exponentially more in the billions of galaxies in the universe. </w:t>
      </w:r>
    </w:p>
    <w:p w:rsidR="00E8790B" w:rsidRPr="00CA7346" w:rsidRDefault="00E8790B" w:rsidP="00E8790B">
      <w:pPr>
        <w:spacing w:before="100" w:beforeAutospacing="1" w:after="100" w:afterAutospacing="1" w:line="360" w:lineRule="auto"/>
        <w:ind w:firstLine="720"/>
        <w:contextualSpacing/>
        <w:jc w:val="both"/>
        <w:rPr>
          <w:rFonts w:ascii="Arial" w:eastAsia="Times New Roman" w:hAnsi="Arial" w:cs="Arial"/>
          <w:sz w:val="24"/>
          <w:szCs w:val="24"/>
          <w:lang w:eastAsia="en-IN"/>
        </w:rPr>
      </w:pPr>
      <w:r w:rsidRPr="00E8790B">
        <w:rPr>
          <w:rFonts w:ascii="Arial" w:eastAsia="Times New Roman" w:hAnsi="Arial" w:cs="Arial"/>
          <w:sz w:val="24"/>
          <w:szCs w:val="24"/>
          <w:lang w:eastAsia="en-IN"/>
        </w:rPr>
        <w:t xml:space="preserve">A star can be defined by five basic characteristics: </w:t>
      </w:r>
    </w:p>
    <w:p w:rsidR="00E8790B" w:rsidRPr="00E8790B" w:rsidRDefault="00E8790B" w:rsidP="00E8790B">
      <w:pPr>
        <w:spacing w:before="100" w:beforeAutospacing="1" w:after="100" w:afterAutospacing="1" w:line="360" w:lineRule="auto"/>
        <w:ind w:firstLine="720"/>
        <w:contextualSpacing/>
        <w:jc w:val="both"/>
        <w:rPr>
          <w:rFonts w:ascii="Arial" w:eastAsia="Times New Roman" w:hAnsi="Arial" w:cs="Arial"/>
          <w:sz w:val="24"/>
          <w:szCs w:val="24"/>
          <w:lang w:eastAsia="en-IN"/>
        </w:rPr>
      </w:pPr>
      <w:r w:rsidRPr="00CA7346">
        <w:rPr>
          <w:rFonts w:ascii="Arial" w:eastAsia="Times New Roman" w:hAnsi="Arial" w:cs="Arial"/>
          <w:sz w:val="24"/>
          <w:szCs w:val="24"/>
          <w:lang w:eastAsia="en-IN"/>
        </w:rPr>
        <w:t>B</w:t>
      </w:r>
      <w:r w:rsidRPr="00E8790B">
        <w:rPr>
          <w:rFonts w:ascii="Arial" w:eastAsia="Times New Roman" w:hAnsi="Arial" w:cs="Arial"/>
          <w:sz w:val="24"/>
          <w:szCs w:val="24"/>
          <w:lang w:eastAsia="en-IN"/>
        </w:rPr>
        <w:t xml:space="preserve">rightness, </w:t>
      </w:r>
      <w:proofErr w:type="spellStart"/>
      <w:r w:rsidRPr="00E8790B">
        <w:rPr>
          <w:rFonts w:ascii="Arial" w:eastAsia="Times New Roman" w:hAnsi="Arial" w:cs="Arial"/>
          <w:sz w:val="24"/>
          <w:szCs w:val="24"/>
          <w:lang w:eastAsia="en-IN"/>
        </w:rPr>
        <w:t>color</w:t>
      </w:r>
      <w:proofErr w:type="spellEnd"/>
      <w:r w:rsidRPr="00E8790B">
        <w:rPr>
          <w:rFonts w:ascii="Arial" w:eastAsia="Times New Roman" w:hAnsi="Arial" w:cs="Arial"/>
          <w:sz w:val="24"/>
          <w:szCs w:val="24"/>
          <w:lang w:eastAsia="en-IN"/>
        </w:rPr>
        <w:t>, surface temperature, size and mass.</w:t>
      </w:r>
    </w:p>
    <w:p w:rsidR="00E8790B" w:rsidRPr="00E8790B" w:rsidRDefault="00E8790B" w:rsidP="00E8790B">
      <w:pPr>
        <w:spacing w:before="100" w:beforeAutospacing="1" w:after="100" w:afterAutospacing="1" w:line="360" w:lineRule="auto"/>
        <w:contextualSpacing/>
        <w:jc w:val="both"/>
        <w:outlineLvl w:val="1"/>
        <w:rPr>
          <w:rFonts w:ascii="Arial" w:eastAsia="Times New Roman" w:hAnsi="Arial" w:cs="Arial"/>
          <w:bCs/>
          <w:sz w:val="24"/>
          <w:szCs w:val="24"/>
          <w:u w:val="single"/>
          <w:lang w:eastAsia="en-IN"/>
        </w:rPr>
      </w:pPr>
      <w:r w:rsidRPr="00E8790B">
        <w:rPr>
          <w:rFonts w:ascii="Arial" w:eastAsia="Times New Roman" w:hAnsi="Arial" w:cs="Arial"/>
          <w:bCs/>
          <w:sz w:val="24"/>
          <w:szCs w:val="24"/>
          <w:u w:val="single"/>
          <w:lang w:eastAsia="en-IN"/>
        </w:rPr>
        <w:t>Brightness</w:t>
      </w:r>
      <w:r w:rsidRPr="00CA7346">
        <w:rPr>
          <w:rFonts w:ascii="Arial" w:eastAsia="Times New Roman" w:hAnsi="Arial" w:cs="Arial"/>
          <w:bCs/>
          <w:sz w:val="24"/>
          <w:szCs w:val="24"/>
          <w:u w:val="single"/>
          <w:lang w:eastAsia="en-IN"/>
        </w:rPr>
        <w:t>:</w:t>
      </w:r>
    </w:p>
    <w:p w:rsidR="00E8790B" w:rsidRPr="00CA7346" w:rsidRDefault="00E8790B" w:rsidP="00E8790B">
      <w:pPr>
        <w:spacing w:before="100" w:beforeAutospacing="1" w:after="100" w:afterAutospacing="1" w:line="360" w:lineRule="auto"/>
        <w:ind w:firstLine="720"/>
        <w:contextualSpacing/>
        <w:jc w:val="both"/>
        <w:rPr>
          <w:rFonts w:ascii="Arial" w:eastAsia="Times New Roman" w:hAnsi="Arial" w:cs="Arial"/>
          <w:sz w:val="24"/>
          <w:szCs w:val="24"/>
          <w:lang w:eastAsia="en-IN"/>
        </w:rPr>
      </w:pPr>
      <w:r w:rsidRPr="00E8790B">
        <w:rPr>
          <w:rFonts w:ascii="Arial" w:eastAsia="Times New Roman" w:hAnsi="Arial" w:cs="Arial"/>
          <w:sz w:val="24"/>
          <w:szCs w:val="24"/>
          <w:lang w:eastAsia="en-IN"/>
        </w:rPr>
        <w:t>Two characteristics define brightness:</w:t>
      </w:r>
      <w:r w:rsidRPr="00CA7346">
        <w:rPr>
          <w:rFonts w:ascii="Arial" w:eastAsia="Times New Roman" w:hAnsi="Arial" w:cs="Arial"/>
          <w:sz w:val="24"/>
          <w:szCs w:val="24"/>
          <w:lang w:eastAsia="en-IN"/>
        </w:rPr>
        <w:t xml:space="preserve">  L</w:t>
      </w:r>
      <w:r w:rsidRPr="00E8790B">
        <w:rPr>
          <w:rFonts w:ascii="Arial" w:eastAsia="Times New Roman" w:hAnsi="Arial" w:cs="Arial"/>
          <w:sz w:val="24"/>
          <w:szCs w:val="24"/>
          <w:lang w:eastAsia="en-IN"/>
        </w:rPr>
        <w:t xml:space="preserve">uminosity and magnitude. </w:t>
      </w:r>
    </w:p>
    <w:p w:rsidR="00E8790B" w:rsidRPr="00CA7346" w:rsidRDefault="00E8790B" w:rsidP="00E8790B">
      <w:pPr>
        <w:pStyle w:val="ListParagraph"/>
        <w:numPr>
          <w:ilvl w:val="0"/>
          <w:numId w:val="2"/>
        </w:numPr>
        <w:spacing w:before="100" w:beforeAutospacing="1" w:after="100" w:afterAutospacing="1" w:line="360" w:lineRule="auto"/>
        <w:jc w:val="both"/>
        <w:rPr>
          <w:rFonts w:ascii="Arial" w:eastAsia="Times New Roman" w:hAnsi="Arial" w:cs="Arial"/>
          <w:sz w:val="24"/>
          <w:szCs w:val="24"/>
          <w:lang w:eastAsia="en-IN"/>
        </w:rPr>
      </w:pPr>
      <w:r w:rsidRPr="00CA7346">
        <w:rPr>
          <w:rFonts w:ascii="Arial" w:eastAsia="Times New Roman" w:hAnsi="Arial" w:cs="Arial"/>
          <w:sz w:val="24"/>
          <w:szCs w:val="24"/>
          <w:lang w:eastAsia="en-IN"/>
        </w:rPr>
        <w:t xml:space="preserve">Luminosity is the amount of light that a star radiates. The size of the star and its surface temperature determine its luminosity. </w:t>
      </w:r>
    </w:p>
    <w:p w:rsidR="00E8790B" w:rsidRPr="00CA7346" w:rsidRDefault="00E8790B" w:rsidP="00E8790B">
      <w:pPr>
        <w:pStyle w:val="ListParagraph"/>
        <w:numPr>
          <w:ilvl w:val="0"/>
          <w:numId w:val="2"/>
        </w:numPr>
        <w:spacing w:before="100" w:beforeAutospacing="1" w:after="100" w:afterAutospacing="1" w:line="360" w:lineRule="auto"/>
        <w:jc w:val="both"/>
        <w:rPr>
          <w:rFonts w:ascii="Arial" w:eastAsia="Times New Roman" w:hAnsi="Arial" w:cs="Arial"/>
          <w:sz w:val="24"/>
          <w:szCs w:val="24"/>
          <w:lang w:eastAsia="en-IN"/>
        </w:rPr>
      </w:pPr>
      <w:r w:rsidRPr="00CA7346">
        <w:rPr>
          <w:rFonts w:ascii="Arial" w:eastAsia="Times New Roman" w:hAnsi="Arial" w:cs="Arial"/>
          <w:sz w:val="24"/>
          <w:szCs w:val="24"/>
          <w:lang w:eastAsia="en-IN"/>
        </w:rPr>
        <w:t>Apparent magnitude of a star is its perceived brightness, factoring in size and distance</w:t>
      </w:r>
    </w:p>
    <w:p w:rsidR="00E8790B" w:rsidRPr="00CA7346" w:rsidRDefault="00E8790B" w:rsidP="00E8790B">
      <w:pPr>
        <w:pStyle w:val="ListParagraph"/>
        <w:numPr>
          <w:ilvl w:val="0"/>
          <w:numId w:val="2"/>
        </w:numPr>
        <w:spacing w:before="100" w:beforeAutospacing="1" w:after="100" w:afterAutospacing="1" w:line="360" w:lineRule="auto"/>
        <w:jc w:val="both"/>
        <w:rPr>
          <w:rFonts w:ascii="Arial" w:eastAsia="Times New Roman" w:hAnsi="Arial" w:cs="Arial"/>
          <w:sz w:val="24"/>
          <w:szCs w:val="24"/>
          <w:lang w:eastAsia="en-IN"/>
        </w:rPr>
      </w:pPr>
      <w:r w:rsidRPr="00CA7346">
        <w:rPr>
          <w:rFonts w:ascii="Arial" w:eastAsia="Times New Roman" w:hAnsi="Arial" w:cs="Arial"/>
          <w:sz w:val="24"/>
          <w:szCs w:val="24"/>
          <w:lang w:eastAsia="en-IN"/>
        </w:rPr>
        <w:t>Absolute magnitude is its true brightness irrespective of its distance from earth.</w:t>
      </w:r>
    </w:p>
    <w:p w:rsidR="00E8790B" w:rsidRPr="00E8790B" w:rsidRDefault="00E8790B" w:rsidP="00E8790B">
      <w:pPr>
        <w:spacing w:before="100" w:beforeAutospacing="1" w:after="100" w:afterAutospacing="1" w:line="360" w:lineRule="auto"/>
        <w:contextualSpacing/>
        <w:jc w:val="both"/>
        <w:outlineLvl w:val="1"/>
        <w:rPr>
          <w:rFonts w:ascii="Arial" w:eastAsia="Times New Roman" w:hAnsi="Arial" w:cs="Arial"/>
          <w:bCs/>
          <w:sz w:val="24"/>
          <w:szCs w:val="24"/>
          <w:lang w:eastAsia="en-IN"/>
        </w:rPr>
      </w:pPr>
      <w:proofErr w:type="spellStart"/>
      <w:r w:rsidRPr="00E8790B">
        <w:rPr>
          <w:rFonts w:ascii="Arial" w:eastAsia="Times New Roman" w:hAnsi="Arial" w:cs="Arial"/>
          <w:bCs/>
          <w:sz w:val="24"/>
          <w:szCs w:val="24"/>
          <w:u w:val="single"/>
          <w:lang w:eastAsia="en-IN"/>
        </w:rPr>
        <w:t>Color</w:t>
      </w:r>
      <w:proofErr w:type="spellEnd"/>
      <w:r w:rsidRPr="00CA7346">
        <w:rPr>
          <w:rFonts w:ascii="Arial" w:eastAsia="Times New Roman" w:hAnsi="Arial" w:cs="Arial"/>
          <w:bCs/>
          <w:sz w:val="24"/>
          <w:szCs w:val="24"/>
          <w:lang w:eastAsia="en-IN"/>
        </w:rPr>
        <w:t>:</w:t>
      </w:r>
    </w:p>
    <w:p w:rsidR="00E8790B" w:rsidRPr="00E8790B" w:rsidRDefault="00E8790B" w:rsidP="00E8790B">
      <w:pPr>
        <w:spacing w:before="100" w:beforeAutospacing="1" w:after="100" w:afterAutospacing="1" w:line="360" w:lineRule="auto"/>
        <w:ind w:firstLine="720"/>
        <w:contextualSpacing/>
        <w:jc w:val="both"/>
        <w:rPr>
          <w:rFonts w:ascii="Arial" w:eastAsia="Times New Roman" w:hAnsi="Arial" w:cs="Arial"/>
          <w:sz w:val="24"/>
          <w:szCs w:val="24"/>
          <w:lang w:eastAsia="en-IN"/>
        </w:rPr>
      </w:pPr>
      <w:r w:rsidRPr="00E8790B">
        <w:rPr>
          <w:rFonts w:ascii="Arial" w:eastAsia="Times New Roman" w:hAnsi="Arial" w:cs="Arial"/>
          <w:sz w:val="24"/>
          <w:szCs w:val="24"/>
          <w:lang w:eastAsia="en-IN"/>
        </w:rPr>
        <w:t xml:space="preserve">A star's </w:t>
      </w:r>
      <w:proofErr w:type="spellStart"/>
      <w:r w:rsidRPr="00E8790B">
        <w:rPr>
          <w:rFonts w:ascii="Arial" w:eastAsia="Times New Roman" w:hAnsi="Arial" w:cs="Arial"/>
          <w:sz w:val="24"/>
          <w:szCs w:val="24"/>
          <w:lang w:eastAsia="en-IN"/>
        </w:rPr>
        <w:t>color</w:t>
      </w:r>
      <w:proofErr w:type="spellEnd"/>
      <w:r w:rsidRPr="00E8790B">
        <w:rPr>
          <w:rFonts w:ascii="Arial" w:eastAsia="Times New Roman" w:hAnsi="Arial" w:cs="Arial"/>
          <w:sz w:val="24"/>
          <w:szCs w:val="24"/>
          <w:lang w:eastAsia="en-IN"/>
        </w:rPr>
        <w:t xml:space="preserve"> depends on its surface temperature. Cooler stars tend to be redder in </w:t>
      </w:r>
      <w:proofErr w:type="spellStart"/>
      <w:r w:rsidRPr="00E8790B">
        <w:rPr>
          <w:rFonts w:ascii="Arial" w:eastAsia="Times New Roman" w:hAnsi="Arial" w:cs="Arial"/>
          <w:sz w:val="24"/>
          <w:szCs w:val="24"/>
          <w:lang w:eastAsia="en-IN"/>
        </w:rPr>
        <w:t>color</w:t>
      </w:r>
      <w:proofErr w:type="spellEnd"/>
      <w:r w:rsidRPr="00E8790B">
        <w:rPr>
          <w:rFonts w:ascii="Arial" w:eastAsia="Times New Roman" w:hAnsi="Arial" w:cs="Arial"/>
          <w:sz w:val="24"/>
          <w:szCs w:val="24"/>
          <w:lang w:eastAsia="en-IN"/>
        </w:rPr>
        <w:t xml:space="preserve">, while hotter stars have a bluer appearance. Stars in the mid ranges are white or yellow, such as our sun. Stars can also blend </w:t>
      </w:r>
      <w:proofErr w:type="spellStart"/>
      <w:r w:rsidRPr="00E8790B">
        <w:rPr>
          <w:rFonts w:ascii="Arial" w:eastAsia="Times New Roman" w:hAnsi="Arial" w:cs="Arial"/>
          <w:sz w:val="24"/>
          <w:szCs w:val="24"/>
          <w:lang w:eastAsia="en-IN"/>
        </w:rPr>
        <w:t>colors</w:t>
      </w:r>
      <w:proofErr w:type="spellEnd"/>
      <w:r w:rsidRPr="00E8790B">
        <w:rPr>
          <w:rFonts w:ascii="Arial" w:eastAsia="Times New Roman" w:hAnsi="Arial" w:cs="Arial"/>
          <w:sz w:val="24"/>
          <w:szCs w:val="24"/>
          <w:lang w:eastAsia="en-IN"/>
        </w:rPr>
        <w:t>, such as red-orange stars or blue-white stars.</w:t>
      </w:r>
    </w:p>
    <w:p w:rsidR="00E8790B" w:rsidRPr="00CA7346" w:rsidRDefault="00E8790B" w:rsidP="00E8790B">
      <w:pPr>
        <w:pStyle w:val="Heading2"/>
        <w:spacing w:line="360" w:lineRule="auto"/>
        <w:contextualSpacing/>
        <w:jc w:val="both"/>
        <w:rPr>
          <w:rFonts w:ascii="Arial" w:hAnsi="Arial" w:cs="Arial"/>
          <w:b w:val="0"/>
          <w:sz w:val="24"/>
          <w:szCs w:val="24"/>
        </w:rPr>
      </w:pPr>
      <w:r w:rsidRPr="00CA7346">
        <w:rPr>
          <w:rFonts w:ascii="Arial" w:hAnsi="Arial" w:cs="Arial"/>
          <w:b w:val="0"/>
          <w:sz w:val="24"/>
          <w:szCs w:val="24"/>
          <w:u w:val="single"/>
        </w:rPr>
        <w:t>Surface Temperature</w:t>
      </w:r>
      <w:r w:rsidRPr="00CA7346">
        <w:rPr>
          <w:rFonts w:ascii="Arial" w:hAnsi="Arial" w:cs="Arial"/>
          <w:b w:val="0"/>
          <w:sz w:val="24"/>
          <w:szCs w:val="24"/>
        </w:rPr>
        <w:t>:</w:t>
      </w:r>
    </w:p>
    <w:p w:rsidR="00E8790B" w:rsidRPr="00CA7346" w:rsidRDefault="00E8790B" w:rsidP="00E8790B">
      <w:pPr>
        <w:pStyle w:val="NormalWeb"/>
        <w:spacing w:line="360" w:lineRule="auto"/>
        <w:ind w:firstLine="720"/>
        <w:contextualSpacing/>
        <w:jc w:val="both"/>
        <w:rPr>
          <w:rFonts w:ascii="Arial" w:hAnsi="Arial" w:cs="Arial"/>
        </w:rPr>
      </w:pPr>
      <w:r w:rsidRPr="00CA7346">
        <w:rPr>
          <w:rFonts w:ascii="Arial" w:hAnsi="Arial" w:cs="Arial"/>
        </w:rPr>
        <w:t>Astronomers measure a star's temperature on the Kelvin scale. Zero degrees on the Kelvin scale is theoretically absolute and is equal to -273.15 degrees Celsius. The coolest, reddest stars are approximately 2,500 K, while the hottest stars can reach 50,000 K. Our sun is about 5,500 K.</w:t>
      </w:r>
    </w:p>
    <w:p w:rsidR="004C2071" w:rsidRDefault="004C2071" w:rsidP="00E8790B">
      <w:pPr>
        <w:pStyle w:val="Heading2"/>
        <w:spacing w:line="360" w:lineRule="auto"/>
        <w:contextualSpacing/>
        <w:jc w:val="both"/>
        <w:rPr>
          <w:rFonts w:ascii="Arial" w:hAnsi="Arial" w:cs="Arial"/>
          <w:b w:val="0"/>
          <w:sz w:val="24"/>
          <w:szCs w:val="24"/>
          <w:u w:val="single"/>
        </w:rPr>
      </w:pPr>
    </w:p>
    <w:p w:rsidR="004C2071" w:rsidRDefault="004C2071" w:rsidP="00E8790B">
      <w:pPr>
        <w:pStyle w:val="Heading2"/>
        <w:spacing w:line="360" w:lineRule="auto"/>
        <w:contextualSpacing/>
        <w:jc w:val="both"/>
        <w:rPr>
          <w:rFonts w:ascii="Arial" w:hAnsi="Arial" w:cs="Arial"/>
          <w:b w:val="0"/>
          <w:sz w:val="24"/>
          <w:szCs w:val="24"/>
          <w:u w:val="single"/>
        </w:rPr>
      </w:pPr>
    </w:p>
    <w:p w:rsidR="00E8790B" w:rsidRPr="00CA7346" w:rsidRDefault="00E8790B" w:rsidP="00E8790B">
      <w:pPr>
        <w:pStyle w:val="Heading2"/>
        <w:spacing w:line="360" w:lineRule="auto"/>
        <w:contextualSpacing/>
        <w:jc w:val="both"/>
        <w:rPr>
          <w:rFonts w:ascii="Arial" w:hAnsi="Arial" w:cs="Arial"/>
          <w:b w:val="0"/>
          <w:sz w:val="24"/>
          <w:szCs w:val="24"/>
        </w:rPr>
      </w:pPr>
      <w:r w:rsidRPr="00CA7346">
        <w:rPr>
          <w:rFonts w:ascii="Arial" w:hAnsi="Arial" w:cs="Arial"/>
          <w:b w:val="0"/>
          <w:sz w:val="24"/>
          <w:szCs w:val="24"/>
          <w:u w:val="single"/>
        </w:rPr>
        <w:lastRenderedPageBreak/>
        <w:t>Size</w:t>
      </w:r>
      <w:r w:rsidRPr="00CA7346">
        <w:rPr>
          <w:rFonts w:ascii="Arial" w:hAnsi="Arial" w:cs="Arial"/>
          <w:b w:val="0"/>
          <w:sz w:val="24"/>
          <w:szCs w:val="24"/>
        </w:rPr>
        <w:t>:</w:t>
      </w:r>
    </w:p>
    <w:p w:rsidR="00E8790B" w:rsidRPr="00CA7346" w:rsidRDefault="00E8790B" w:rsidP="00E8790B">
      <w:pPr>
        <w:pStyle w:val="NormalWeb"/>
        <w:spacing w:line="360" w:lineRule="auto"/>
        <w:ind w:firstLine="720"/>
        <w:contextualSpacing/>
        <w:jc w:val="both"/>
        <w:rPr>
          <w:rFonts w:ascii="Arial" w:hAnsi="Arial" w:cs="Arial"/>
        </w:rPr>
      </w:pPr>
      <w:r w:rsidRPr="00CA7346">
        <w:rPr>
          <w:rFonts w:ascii="Arial" w:hAnsi="Arial" w:cs="Arial"/>
        </w:rPr>
        <w:t>Astronomers measure the size of a given star in terms of our own sun's radius. Thus, a star that measure 1 solar radii would be the same size as our sun. The star Rigel, which is much larger than our sun, measures 78 solar radii. A star's size, along with its surface temperature, will determine its luminosity.</w:t>
      </w:r>
    </w:p>
    <w:p w:rsidR="00E8790B" w:rsidRPr="00CA7346" w:rsidRDefault="00E8790B" w:rsidP="00E8790B">
      <w:pPr>
        <w:pStyle w:val="Heading2"/>
        <w:spacing w:line="360" w:lineRule="auto"/>
        <w:contextualSpacing/>
        <w:jc w:val="both"/>
        <w:rPr>
          <w:rFonts w:ascii="Arial" w:hAnsi="Arial" w:cs="Arial"/>
          <w:b w:val="0"/>
          <w:sz w:val="24"/>
          <w:szCs w:val="24"/>
          <w:u w:val="single"/>
        </w:rPr>
      </w:pPr>
      <w:r w:rsidRPr="00CA7346">
        <w:rPr>
          <w:rFonts w:ascii="Arial" w:hAnsi="Arial" w:cs="Arial"/>
          <w:b w:val="0"/>
          <w:sz w:val="24"/>
          <w:szCs w:val="24"/>
          <w:u w:val="single"/>
        </w:rPr>
        <w:t>Mass</w:t>
      </w:r>
    </w:p>
    <w:p w:rsidR="00E8790B" w:rsidRPr="00CA7346" w:rsidRDefault="00E8790B" w:rsidP="00E8790B">
      <w:pPr>
        <w:pStyle w:val="NormalWeb"/>
        <w:spacing w:line="360" w:lineRule="auto"/>
        <w:ind w:firstLine="720"/>
        <w:contextualSpacing/>
        <w:jc w:val="both"/>
        <w:rPr>
          <w:rFonts w:ascii="Arial" w:hAnsi="Arial" w:cs="Arial"/>
        </w:rPr>
      </w:pPr>
      <w:r w:rsidRPr="00CA7346">
        <w:rPr>
          <w:rFonts w:ascii="Arial" w:hAnsi="Arial" w:cs="Arial"/>
        </w:rPr>
        <w:t>A star's mass is also measured in terms of our own sun, with 1 equal to the size of our sun. For instance, Rigel, which is much larger than our sun, has a mass of 3.5 solar masses. Two stars of a similar size may not necessarily have the same mass, as stars can vary greatly in density.</w:t>
      </w:r>
    </w:p>
    <w:p w:rsidR="0095145A" w:rsidRDefault="0095145A" w:rsidP="00E8790B">
      <w:pPr>
        <w:pStyle w:val="NormalWeb"/>
        <w:spacing w:line="360" w:lineRule="auto"/>
        <w:contextualSpacing/>
        <w:jc w:val="both"/>
        <w:rPr>
          <w:rFonts w:ascii="Arial" w:hAnsi="Arial" w:cs="Arial"/>
          <w:u w:val="single"/>
        </w:rPr>
      </w:pPr>
    </w:p>
    <w:p w:rsidR="00E8790B" w:rsidRPr="00CA7346" w:rsidRDefault="00E8790B" w:rsidP="00E8790B">
      <w:pPr>
        <w:pStyle w:val="NormalWeb"/>
        <w:spacing w:line="360" w:lineRule="auto"/>
        <w:contextualSpacing/>
        <w:jc w:val="both"/>
        <w:rPr>
          <w:rFonts w:ascii="Arial" w:hAnsi="Arial" w:cs="Arial"/>
        </w:rPr>
      </w:pPr>
      <w:r w:rsidRPr="00CA7346">
        <w:rPr>
          <w:rFonts w:ascii="Arial" w:hAnsi="Arial" w:cs="Arial"/>
          <w:u w:val="single"/>
        </w:rPr>
        <w:t>Properties of stars</w:t>
      </w:r>
      <w:r w:rsidRPr="00CA7346">
        <w:rPr>
          <w:rFonts w:ascii="Arial" w:hAnsi="Arial" w:cs="Arial"/>
        </w:rPr>
        <w:t>:</w:t>
      </w:r>
    </w:p>
    <w:p w:rsidR="00E8790B" w:rsidRPr="00CA7346" w:rsidRDefault="00CA7346" w:rsidP="00E8790B">
      <w:pPr>
        <w:numPr>
          <w:ilvl w:val="0"/>
          <w:numId w:val="1"/>
        </w:numPr>
        <w:spacing w:before="100" w:beforeAutospacing="1" w:after="100" w:afterAutospacing="1" w:line="360" w:lineRule="auto"/>
        <w:contextualSpacing/>
        <w:jc w:val="both"/>
        <w:rPr>
          <w:rFonts w:ascii="Arial" w:hAnsi="Arial" w:cs="Arial"/>
          <w:sz w:val="24"/>
          <w:szCs w:val="24"/>
        </w:rPr>
      </w:pPr>
      <w:r w:rsidRPr="00CA7346">
        <w:rPr>
          <w:rFonts w:ascii="Arial" w:hAnsi="Arial" w:cs="Arial"/>
          <w:bCs/>
          <w:sz w:val="24"/>
          <w:szCs w:val="24"/>
          <w:u w:val="single"/>
        </w:rPr>
        <w:t>Distance:</w:t>
      </w:r>
      <w:r w:rsidR="00E8790B" w:rsidRPr="00CA7346">
        <w:rPr>
          <w:rFonts w:ascii="Arial" w:hAnsi="Arial" w:cs="Arial"/>
          <w:sz w:val="24"/>
          <w:szCs w:val="24"/>
        </w:rPr>
        <w:t xml:space="preserve"> This is determined from trigonometric and spectroscopic parallaxes. Determining distances is crucial to understanding stars because we can use distances to figure out </w:t>
      </w:r>
    </w:p>
    <w:p w:rsidR="00E8790B" w:rsidRPr="00CA7346" w:rsidRDefault="00E8790B" w:rsidP="00E8790B">
      <w:pPr>
        <w:numPr>
          <w:ilvl w:val="1"/>
          <w:numId w:val="1"/>
        </w:numPr>
        <w:spacing w:before="100" w:beforeAutospacing="1" w:after="100" w:afterAutospacing="1" w:line="360" w:lineRule="auto"/>
        <w:contextualSpacing/>
        <w:jc w:val="both"/>
        <w:rPr>
          <w:rFonts w:ascii="Arial" w:hAnsi="Arial" w:cs="Arial"/>
          <w:sz w:val="24"/>
          <w:szCs w:val="24"/>
        </w:rPr>
      </w:pPr>
      <w:r w:rsidRPr="00CA7346">
        <w:rPr>
          <w:rFonts w:ascii="Arial" w:hAnsi="Arial" w:cs="Arial"/>
          <w:sz w:val="24"/>
          <w:szCs w:val="24"/>
        </w:rPr>
        <w:t xml:space="preserve">the scale of things in the Galaxy and </w:t>
      </w:r>
    </w:p>
    <w:p w:rsidR="00E8790B" w:rsidRPr="00CA7346" w:rsidRDefault="00E8790B" w:rsidP="00E8790B">
      <w:pPr>
        <w:numPr>
          <w:ilvl w:val="1"/>
          <w:numId w:val="1"/>
        </w:numPr>
        <w:spacing w:before="100" w:beforeAutospacing="1" w:after="100" w:afterAutospacing="1" w:line="360" w:lineRule="auto"/>
        <w:contextualSpacing/>
        <w:jc w:val="both"/>
        <w:rPr>
          <w:rFonts w:ascii="Arial" w:hAnsi="Arial" w:cs="Arial"/>
          <w:sz w:val="24"/>
          <w:szCs w:val="24"/>
        </w:rPr>
      </w:pPr>
      <w:proofErr w:type="gramStart"/>
      <w:r w:rsidRPr="00CA7346">
        <w:rPr>
          <w:rFonts w:ascii="Arial" w:hAnsi="Arial" w:cs="Arial"/>
          <w:sz w:val="24"/>
          <w:szCs w:val="24"/>
        </w:rPr>
        <w:t>how</w:t>
      </w:r>
      <w:proofErr w:type="gramEnd"/>
      <w:r w:rsidRPr="00CA7346">
        <w:rPr>
          <w:rFonts w:ascii="Arial" w:hAnsi="Arial" w:cs="Arial"/>
          <w:sz w:val="24"/>
          <w:szCs w:val="24"/>
        </w:rPr>
        <w:t xml:space="preserve"> much energy stars produce and radiate away - </w:t>
      </w:r>
      <w:r w:rsidRPr="00CA7346">
        <w:rPr>
          <w:rFonts w:ascii="Arial" w:hAnsi="Arial" w:cs="Arial"/>
          <w:sz w:val="24"/>
          <w:szCs w:val="24"/>
        </w:rPr>
        <w:br/>
        <w:t xml:space="preserve">by using the inverse square law for light dimming along with apparent </w:t>
      </w:r>
      <w:proofErr w:type="spellStart"/>
      <w:r w:rsidRPr="00CA7346">
        <w:rPr>
          <w:rFonts w:ascii="Arial" w:hAnsi="Arial" w:cs="Arial"/>
          <w:sz w:val="24"/>
          <w:szCs w:val="24"/>
        </w:rPr>
        <w:t>brightnesses</w:t>
      </w:r>
      <w:proofErr w:type="spellEnd"/>
      <w:r w:rsidRPr="00CA7346">
        <w:rPr>
          <w:rFonts w:ascii="Arial" w:hAnsi="Arial" w:cs="Arial"/>
          <w:sz w:val="24"/>
          <w:szCs w:val="24"/>
        </w:rPr>
        <w:t xml:space="preserve">. </w:t>
      </w:r>
    </w:p>
    <w:p w:rsidR="00E8790B" w:rsidRPr="00CA7346" w:rsidRDefault="00E8790B" w:rsidP="00E8790B">
      <w:pPr>
        <w:numPr>
          <w:ilvl w:val="0"/>
          <w:numId w:val="1"/>
        </w:numPr>
        <w:spacing w:before="100" w:beforeAutospacing="1" w:after="100" w:afterAutospacing="1" w:line="360" w:lineRule="auto"/>
        <w:contextualSpacing/>
        <w:jc w:val="both"/>
        <w:rPr>
          <w:rFonts w:ascii="Arial" w:hAnsi="Arial" w:cs="Arial"/>
          <w:sz w:val="24"/>
          <w:szCs w:val="24"/>
        </w:rPr>
      </w:pPr>
      <w:r w:rsidRPr="00CA7346">
        <w:rPr>
          <w:rFonts w:ascii="Arial" w:hAnsi="Arial" w:cs="Arial"/>
          <w:bCs/>
          <w:sz w:val="24"/>
          <w:szCs w:val="24"/>
          <w:u w:val="single"/>
        </w:rPr>
        <w:t>L</w:t>
      </w:r>
      <w:r w:rsidR="00CA7346" w:rsidRPr="00CA7346">
        <w:rPr>
          <w:rFonts w:ascii="Arial" w:hAnsi="Arial" w:cs="Arial"/>
          <w:bCs/>
          <w:sz w:val="24"/>
          <w:szCs w:val="24"/>
          <w:u w:val="single"/>
        </w:rPr>
        <w:t>u</w:t>
      </w:r>
      <w:r w:rsidR="0095145A">
        <w:rPr>
          <w:rFonts w:ascii="Arial" w:hAnsi="Arial" w:cs="Arial"/>
          <w:bCs/>
          <w:sz w:val="24"/>
          <w:szCs w:val="24"/>
          <w:u w:val="single"/>
        </w:rPr>
        <w:t>m</w:t>
      </w:r>
      <w:r w:rsidR="00CA7346" w:rsidRPr="00CA7346">
        <w:rPr>
          <w:rFonts w:ascii="Arial" w:hAnsi="Arial" w:cs="Arial"/>
          <w:bCs/>
          <w:sz w:val="24"/>
          <w:szCs w:val="24"/>
          <w:u w:val="single"/>
        </w:rPr>
        <w:t>inosity</w:t>
      </w:r>
      <w:r w:rsidRPr="00CA7346">
        <w:rPr>
          <w:rFonts w:ascii="Arial" w:hAnsi="Arial" w:cs="Arial"/>
          <w:bCs/>
          <w:sz w:val="24"/>
          <w:szCs w:val="24"/>
          <w:u w:val="single"/>
        </w:rPr>
        <w:t>:</w:t>
      </w:r>
      <w:r w:rsidRPr="00CA7346">
        <w:rPr>
          <w:rFonts w:ascii="Arial" w:hAnsi="Arial" w:cs="Arial"/>
          <w:sz w:val="24"/>
          <w:szCs w:val="24"/>
        </w:rPr>
        <w:t xml:space="preserve"> This is the amount of energy generated in the star and released as electromagnetic radiation. </w:t>
      </w:r>
    </w:p>
    <w:p w:rsidR="00E8790B" w:rsidRPr="00CA7346" w:rsidRDefault="00E8790B" w:rsidP="00E8790B">
      <w:pPr>
        <w:numPr>
          <w:ilvl w:val="0"/>
          <w:numId w:val="1"/>
        </w:numPr>
        <w:spacing w:before="100" w:beforeAutospacing="1" w:after="100" w:afterAutospacing="1" w:line="360" w:lineRule="auto"/>
        <w:contextualSpacing/>
        <w:jc w:val="both"/>
        <w:rPr>
          <w:rFonts w:ascii="Arial" w:hAnsi="Arial" w:cs="Arial"/>
          <w:sz w:val="24"/>
          <w:szCs w:val="24"/>
        </w:rPr>
      </w:pPr>
      <w:r w:rsidRPr="00CA7346">
        <w:rPr>
          <w:rFonts w:ascii="Arial" w:hAnsi="Arial" w:cs="Arial"/>
          <w:bCs/>
          <w:sz w:val="24"/>
          <w:szCs w:val="24"/>
          <w:u w:val="single"/>
        </w:rPr>
        <w:t>B</w:t>
      </w:r>
      <w:r w:rsidR="00CA7346" w:rsidRPr="00CA7346">
        <w:rPr>
          <w:rFonts w:ascii="Arial" w:hAnsi="Arial" w:cs="Arial"/>
          <w:bCs/>
          <w:sz w:val="24"/>
          <w:szCs w:val="24"/>
          <w:u w:val="single"/>
        </w:rPr>
        <w:t>rightness</w:t>
      </w:r>
      <w:r w:rsidRPr="00CA7346">
        <w:rPr>
          <w:rFonts w:ascii="Arial" w:hAnsi="Arial" w:cs="Arial"/>
          <w:bCs/>
          <w:sz w:val="24"/>
          <w:szCs w:val="24"/>
          <w:u w:val="single"/>
        </w:rPr>
        <w:t>:</w:t>
      </w:r>
      <w:r w:rsidRPr="00CA7346">
        <w:rPr>
          <w:rFonts w:ascii="Arial" w:hAnsi="Arial" w:cs="Arial"/>
          <w:sz w:val="24"/>
          <w:szCs w:val="24"/>
        </w:rPr>
        <w:t xml:space="preserve"> This is not a fundamental property but a combination of the luminosity and distance to a star </w:t>
      </w:r>
    </w:p>
    <w:p w:rsidR="00E8790B" w:rsidRPr="00CA7346" w:rsidRDefault="00E8790B" w:rsidP="00E8790B">
      <w:pPr>
        <w:numPr>
          <w:ilvl w:val="0"/>
          <w:numId w:val="1"/>
        </w:numPr>
        <w:spacing w:before="100" w:beforeAutospacing="1" w:after="100" w:afterAutospacing="1" w:line="360" w:lineRule="auto"/>
        <w:contextualSpacing/>
        <w:jc w:val="both"/>
        <w:rPr>
          <w:rFonts w:ascii="Arial" w:hAnsi="Arial" w:cs="Arial"/>
          <w:sz w:val="24"/>
          <w:szCs w:val="24"/>
        </w:rPr>
      </w:pPr>
      <w:proofErr w:type="spellStart"/>
      <w:r w:rsidRPr="00CA7346">
        <w:rPr>
          <w:rFonts w:ascii="Arial" w:hAnsi="Arial" w:cs="Arial"/>
          <w:bCs/>
          <w:sz w:val="24"/>
          <w:szCs w:val="24"/>
          <w:u w:val="single"/>
        </w:rPr>
        <w:t>R</w:t>
      </w:r>
      <w:r w:rsidR="00CA7346" w:rsidRPr="00CA7346">
        <w:rPr>
          <w:rFonts w:ascii="Arial" w:hAnsi="Arial" w:cs="Arial"/>
          <w:bCs/>
          <w:sz w:val="24"/>
          <w:szCs w:val="24"/>
          <w:u w:val="single"/>
        </w:rPr>
        <w:t>aduis</w:t>
      </w:r>
      <w:proofErr w:type="spellEnd"/>
      <w:r w:rsidRPr="00CA7346">
        <w:rPr>
          <w:rFonts w:ascii="Arial" w:hAnsi="Arial" w:cs="Arial"/>
          <w:bCs/>
          <w:sz w:val="24"/>
          <w:szCs w:val="24"/>
          <w:u w:val="single"/>
        </w:rPr>
        <w:t>:</w:t>
      </w:r>
      <w:r w:rsidRPr="00CA7346">
        <w:rPr>
          <w:rFonts w:ascii="Arial" w:hAnsi="Arial" w:cs="Arial"/>
          <w:sz w:val="24"/>
          <w:szCs w:val="24"/>
        </w:rPr>
        <w:t xml:space="preserve">"Size" of the star - calculated from Stephan's Law. </w:t>
      </w:r>
    </w:p>
    <w:p w:rsidR="00E8790B" w:rsidRPr="00CA7346" w:rsidRDefault="00E8790B" w:rsidP="00E8790B">
      <w:pPr>
        <w:numPr>
          <w:ilvl w:val="0"/>
          <w:numId w:val="1"/>
        </w:numPr>
        <w:spacing w:before="100" w:beforeAutospacing="1" w:after="100" w:afterAutospacing="1" w:line="360" w:lineRule="auto"/>
        <w:contextualSpacing/>
        <w:jc w:val="both"/>
        <w:rPr>
          <w:rFonts w:ascii="Arial" w:hAnsi="Arial" w:cs="Arial"/>
          <w:sz w:val="24"/>
          <w:szCs w:val="24"/>
        </w:rPr>
      </w:pPr>
      <w:r w:rsidRPr="00CA7346">
        <w:rPr>
          <w:rFonts w:ascii="Arial" w:hAnsi="Arial" w:cs="Arial"/>
          <w:bCs/>
          <w:sz w:val="24"/>
          <w:szCs w:val="24"/>
          <w:u w:val="single"/>
        </w:rPr>
        <w:t>C</w:t>
      </w:r>
      <w:r w:rsidR="00CA7346" w:rsidRPr="00CA7346">
        <w:rPr>
          <w:rFonts w:ascii="Arial" w:hAnsi="Arial" w:cs="Arial"/>
          <w:bCs/>
          <w:sz w:val="24"/>
          <w:szCs w:val="24"/>
          <w:u w:val="single"/>
        </w:rPr>
        <w:t>hemical composition</w:t>
      </w:r>
      <w:r w:rsidRPr="00CA7346">
        <w:rPr>
          <w:rFonts w:ascii="Arial" w:hAnsi="Arial" w:cs="Arial"/>
          <w:bCs/>
          <w:sz w:val="24"/>
          <w:szCs w:val="24"/>
          <w:u w:val="single"/>
        </w:rPr>
        <w:t>:</w:t>
      </w:r>
      <w:r w:rsidRPr="00CA7346">
        <w:rPr>
          <w:rFonts w:ascii="Arial" w:hAnsi="Arial" w:cs="Arial"/>
          <w:sz w:val="24"/>
          <w:szCs w:val="24"/>
        </w:rPr>
        <w:t xml:space="preserve"> This is determined from absorption line spectra; it is tied up in a semi-complicated way with temperature. </w:t>
      </w:r>
    </w:p>
    <w:p w:rsidR="00F020C2" w:rsidRPr="00CA7346" w:rsidRDefault="00CA7346" w:rsidP="00E8790B">
      <w:pPr>
        <w:spacing w:line="360" w:lineRule="auto"/>
        <w:contextualSpacing/>
        <w:jc w:val="both"/>
        <w:rPr>
          <w:rFonts w:ascii="Arial" w:hAnsi="Arial" w:cs="Arial"/>
          <w:sz w:val="24"/>
          <w:szCs w:val="24"/>
        </w:rPr>
      </w:pPr>
      <w:r w:rsidRPr="00CA7346">
        <w:rPr>
          <w:rFonts w:ascii="Arial" w:hAnsi="Arial" w:cs="Arial"/>
          <w:sz w:val="24"/>
          <w:szCs w:val="24"/>
          <w:u w:val="single"/>
        </w:rPr>
        <w:t>Life Cycle of a Star</w:t>
      </w:r>
      <w:r w:rsidRPr="00CA7346">
        <w:rPr>
          <w:rFonts w:ascii="Arial" w:hAnsi="Arial" w:cs="Arial"/>
          <w:sz w:val="24"/>
          <w:szCs w:val="24"/>
        </w:rPr>
        <w:t>:</w:t>
      </w:r>
    </w:p>
    <w:p w:rsidR="00CA7346" w:rsidRPr="00CA7346" w:rsidRDefault="00CA7346" w:rsidP="00E8790B">
      <w:pPr>
        <w:spacing w:line="360" w:lineRule="auto"/>
        <w:contextualSpacing/>
        <w:jc w:val="both"/>
        <w:rPr>
          <w:rFonts w:ascii="Arial" w:hAnsi="Arial" w:cs="Arial"/>
          <w:sz w:val="24"/>
          <w:szCs w:val="24"/>
        </w:rPr>
      </w:pPr>
      <w:r w:rsidRPr="00CA7346">
        <w:rPr>
          <w:rFonts w:ascii="Arial" w:hAnsi="Arial" w:cs="Arial"/>
          <w:sz w:val="24"/>
          <w:szCs w:val="24"/>
        </w:rPr>
        <w:tab/>
      </w:r>
      <w:r w:rsidRPr="00CA7346">
        <w:rPr>
          <w:rStyle w:val="e24kjd"/>
          <w:rFonts w:ascii="Arial" w:hAnsi="Arial" w:cs="Arial"/>
          <w:bCs/>
          <w:sz w:val="24"/>
          <w:szCs w:val="24"/>
        </w:rPr>
        <w:t>Life Cycles</w:t>
      </w:r>
      <w:r w:rsidRPr="00CA7346">
        <w:rPr>
          <w:rStyle w:val="e24kjd"/>
          <w:rFonts w:ascii="Arial" w:hAnsi="Arial" w:cs="Arial"/>
          <w:sz w:val="24"/>
          <w:szCs w:val="24"/>
        </w:rPr>
        <w:t xml:space="preserve"> of </w:t>
      </w:r>
      <w:r w:rsidRPr="00CA7346">
        <w:rPr>
          <w:rStyle w:val="e24kjd"/>
          <w:rFonts w:ascii="Arial" w:hAnsi="Arial" w:cs="Arial"/>
          <w:bCs/>
          <w:sz w:val="24"/>
          <w:szCs w:val="24"/>
        </w:rPr>
        <w:t>Stars</w:t>
      </w:r>
      <w:r w:rsidRPr="00CA7346">
        <w:rPr>
          <w:rStyle w:val="e24kjd"/>
          <w:rFonts w:ascii="Arial" w:hAnsi="Arial" w:cs="Arial"/>
          <w:sz w:val="24"/>
          <w:szCs w:val="24"/>
        </w:rPr>
        <w:t xml:space="preserve">. A </w:t>
      </w:r>
      <w:r w:rsidRPr="00CA7346">
        <w:rPr>
          <w:rStyle w:val="e24kjd"/>
          <w:rFonts w:ascii="Arial" w:hAnsi="Arial" w:cs="Arial"/>
          <w:bCs/>
          <w:sz w:val="24"/>
          <w:szCs w:val="24"/>
        </w:rPr>
        <w:t>star's life cycle</w:t>
      </w:r>
      <w:r w:rsidRPr="00CA7346">
        <w:rPr>
          <w:rStyle w:val="e24kjd"/>
          <w:rFonts w:ascii="Arial" w:hAnsi="Arial" w:cs="Arial"/>
          <w:sz w:val="24"/>
          <w:szCs w:val="24"/>
        </w:rPr>
        <w:t xml:space="preserve"> is determined by its mass. ... A </w:t>
      </w:r>
      <w:r w:rsidRPr="00CA7346">
        <w:rPr>
          <w:rStyle w:val="e24kjd"/>
          <w:rFonts w:ascii="Arial" w:hAnsi="Arial" w:cs="Arial"/>
          <w:bCs/>
          <w:sz w:val="24"/>
          <w:szCs w:val="24"/>
        </w:rPr>
        <w:t>star's</w:t>
      </w:r>
      <w:r w:rsidRPr="00CA7346">
        <w:rPr>
          <w:rStyle w:val="e24kjd"/>
          <w:rFonts w:ascii="Arial" w:hAnsi="Arial" w:cs="Arial"/>
          <w:sz w:val="24"/>
          <w:szCs w:val="24"/>
        </w:rPr>
        <w:t xml:space="preserve"> mass is determined by the amount of matter that is available in its nebula, the giant cloud of gas and dust from which it was born. Over time, the hydrogen gas in the nebula is pulled together by gravity and it begins to spin.</w:t>
      </w:r>
    </w:p>
    <w:p w:rsidR="00CA7346" w:rsidRPr="00AE29E3" w:rsidRDefault="00CA7346" w:rsidP="00AE29E3">
      <w:pPr>
        <w:pStyle w:val="NormalWeb"/>
        <w:spacing w:line="360" w:lineRule="auto"/>
        <w:ind w:firstLine="720"/>
        <w:contextualSpacing/>
        <w:jc w:val="both"/>
        <w:rPr>
          <w:rFonts w:ascii="Arial" w:hAnsi="Arial" w:cs="Arial"/>
        </w:rPr>
      </w:pPr>
      <w:r w:rsidRPr="00AE29E3">
        <w:rPr>
          <w:rFonts w:ascii="Arial" w:hAnsi="Arial" w:cs="Arial"/>
        </w:rPr>
        <w:lastRenderedPageBreak/>
        <w:t xml:space="preserve">Stars are </w:t>
      </w:r>
      <w:hyperlink r:id="rId5" w:history="1">
        <w:r w:rsidRPr="00AE29E3">
          <w:rPr>
            <w:rStyle w:val="Hyperlink"/>
            <w:rFonts w:ascii="Arial" w:hAnsi="Arial" w:cs="Arial"/>
            <w:color w:val="auto"/>
            <w:u w:val="none"/>
          </w:rPr>
          <w:t>formed</w:t>
        </w:r>
      </w:hyperlink>
      <w:r w:rsidRPr="00AE29E3">
        <w:rPr>
          <w:rFonts w:ascii="Arial" w:hAnsi="Arial" w:cs="Arial"/>
        </w:rPr>
        <w:t xml:space="preserve"> in clouds of gas and dust, known as nebulae. </w:t>
      </w:r>
      <w:hyperlink r:id="rId6" w:history="1">
        <w:r w:rsidRPr="00AE29E3">
          <w:rPr>
            <w:rStyle w:val="Hyperlink"/>
            <w:rFonts w:ascii="Arial" w:hAnsi="Arial" w:cs="Arial"/>
            <w:color w:val="auto"/>
            <w:u w:val="none"/>
          </w:rPr>
          <w:t xml:space="preserve">Nuclear reactions </w:t>
        </w:r>
      </w:hyperlink>
      <w:r w:rsidRPr="00AE29E3">
        <w:rPr>
          <w:rFonts w:ascii="Arial" w:hAnsi="Arial" w:cs="Arial"/>
        </w:rPr>
        <w:t xml:space="preserve">at the centre (or core) of stars provides enough energy to make them shine brightly for many years. The exact lifetime of a </w:t>
      </w:r>
      <w:hyperlink r:id="rId7" w:history="1">
        <w:r w:rsidRPr="00AE29E3">
          <w:rPr>
            <w:rStyle w:val="Hyperlink"/>
            <w:rFonts w:ascii="Arial" w:hAnsi="Arial" w:cs="Arial"/>
            <w:color w:val="auto"/>
            <w:u w:val="none"/>
          </w:rPr>
          <w:t>star</w:t>
        </w:r>
      </w:hyperlink>
      <w:r w:rsidRPr="00AE29E3">
        <w:rPr>
          <w:rFonts w:ascii="Arial" w:hAnsi="Arial" w:cs="Arial"/>
        </w:rPr>
        <w:t xml:space="preserve"> depends very much on its </w:t>
      </w:r>
      <w:hyperlink r:id="rId8" w:history="1">
        <w:r w:rsidRPr="00AE29E3">
          <w:rPr>
            <w:rStyle w:val="Hyperlink"/>
            <w:rFonts w:ascii="Arial" w:hAnsi="Arial" w:cs="Arial"/>
            <w:color w:val="auto"/>
            <w:u w:val="none"/>
          </w:rPr>
          <w:t>size</w:t>
        </w:r>
      </w:hyperlink>
      <w:r w:rsidRPr="00AE29E3">
        <w:rPr>
          <w:rFonts w:ascii="Arial" w:hAnsi="Arial" w:cs="Arial"/>
        </w:rPr>
        <w:t>. Very large, massive stars burn their fuel much faster than smaller stars and may only last a few hundred thousand years. Smaller stars, however, will last for several billion years, because they burn their fuel much more slowly.</w:t>
      </w:r>
    </w:p>
    <w:p w:rsidR="00CA7346" w:rsidRPr="00AE29E3" w:rsidRDefault="00CA7346" w:rsidP="00AE29E3">
      <w:pPr>
        <w:spacing w:line="360" w:lineRule="auto"/>
        <w:contextualSpacing/>
        <w:jc w:val="center"/>
        <w:rPr>
          <w:rFonts w:ascii="Arial" w:hAnsi="Arial" w:cs="Arial"/>
          <w:sz w:val="24"/>
          <w:szCs w:val="24"/>
        </w:rPr>
      </w:pPr>
      <w:r w:rsidRPr="00AE29E3">
        <w:rPr>
          <w:rFonts w:ascii="Arial" w:hAnsi="Arial" w:cs="Arial"/>
          <w:noProof/>
          <w:sz w:val="24"/>
          <w:szCs w:val="24"/>
          <w:lang w:val="en-US"/>
        </w:rPr>
        <w:drawing>
          <wp:inline distT="0" distB="0" distL="0" distR="0">
            <wp:extent cx="3383838" cy="1735415"/>
            <wp:effectExtent l="0" t="0" r="7620" b="0"/>
            <wp:docPr id="1" name="Picture 1" descr="Life Cycle of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fe Cycle of Star"/>
                    <pic:cNvPicPr>
                      <a:picLocks noChangeAspect="1" noChangeArrowheads="1"/>
                    </pic:cNvPicPr>
                  </pic:nvPicPr>
                  <pic:blipFill>
                    <a:blip r:embed="rId9">
                      <a:duotone>
                        <a:schemeClr val="accent3">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17356" cy="1752605"/>
                    </a:xfrm>
                    <a:prstGeom prst="rect">
                      <a:avLst/>
                    </a:prstGeom>
                    <a:noFill/>
                    <a:ln>
                      <a:noFill/>
                    </a:ln>
                  </pic:spPr>
                </pic:pic>
              </a:graphicData>
            </a:graphic>
          </wp:inline>
        </w:drawing>
      </w:r>
    </w:p>
    <w:p w:rsidR="00CA7346" w:rsidRPr="00AE29E3" w:rsidRDefault="00CA7346" w:rsidP="00AE29E3">
      <w:pPr>
        <w:pStyle w:val="NormalWeb"/>
        <w:spacing w:line="360" w:lineRule="auto"/>
        <w:ind w:firstLine="720"/>
        <w:contextualSpacing/>
        <w:jc w:val="both"/>
        <w:rPr>
          <w:rFonts w:ascii="Arial" w:hAnsi="Arial" w:cs="Arial"/>
        </w:rPr>
      </w:pPr>
      <w:r w:rsidRPr="00AE29E3">
        <w:rPr>
          <w:rFonts w:ascii="Arial" w:hAnsi="Arial" w:cs="Arial"/>
        </w:rPr>
        <w:t xml:space="preserve">The hydrogen fuel that powers the nuclear reactions within stars will begin to run out, and they will enter the final phases of their lifetime. Over time, they will expand, cool and change colour to become </w:t>
      </w:r>
      <w:hyperlink r:id="rId10" w:history="1">
        <w:r w:rsidRPr="00AE29E3">
          <w:rPr>
            <w:rStyle w:val="Hyperlink"/>
            <w:rFonts w:ascii="Arial" w:hAnsi="Arial" w:cs="Arial"/>
            <w:color w:val="auto"/>
            <w:u w:val="none"/>
          </w:rPr>
          <w:t>red giants</w:t>
        </w:r>
      </w:hyperlink>
      <w:r w:rsidRPr="00AE29E3">
        <w:rPr>
          <w:rFonts w:ascii="Arial" w:hAnsi="Arial" w:cs="Arial"/>
        </w:rPr>
        <w:t xml:space="preserve">. The path they follow beyond that depends on the </w:t>
      </w:r>
      <w:hyperlink r:id="rId11" w:history="1">
        <w:r w:rsidRPr="00AE29E3">
          <w:rPr>
            <w:rStyle w:val="Hyperlink"/>
            <w:rFonts w:ascii="Arial" w:hAnsi="Arial" w:cs="Arial"/>
            <w:color w:val="auto"/>
            <w:u w:val="none"/>
          </w:rPr>
          <w:t>mass</w:t>
        </w:r>
      </w:hyperlink>
      <w:r w:rsidRPr="00AE29E3">
        <w:rPr>
          <w:rFonts w:ascii="Arial" w:hAnsi="Arial" w:cs="Arial"/>
        </w:rPr>
        <w:t xml:space="preserve"> of the star.</w:t>
      </w:r>
    </w:p>
    <w:p w:rsidR="00CA7346" w:rsidRPr="00AE29E3" w:rsidRDefault="00CA7346" w:rsidP="00AE29E3">
      <w:pPr>
        <w:pStyle w:val="NormalWeb"/>
        <w:spacing w:line="360" w:lineRule="auto"/>
        <w:ind w:firstLine="720"/>
        <w:contextualSpacing/>
        <w:jc w:val="both"/>
        <w:rPr>
          <w:rFonts w:ascii="Arial" w:hAnsi="Arial" w:cs="Arial"/>
        </w:rPr>
      </w:pPr>
      <w:r w:rsidRPr="00AE29E3">
        <w:rPr>
          <w:rFonts w:ascii="Arial" w:hAnsi="Arial" w:cs="Arial"/>
        </w:rPr>
        <w:t xml:space="preserve">Small stars, like the </w:t>
      </w:r>
      <w:hyperlink r:id="rId12" w:history="1">
        <w:r w:rsidRPr="00AE29E3">
          <w:rPr>
            <w:rStyle w:val="Hyperlink"/>
            <w:rFonts w:ascii="Arial" w:hAnsi="Arial" w:cs="Arial"/>
            <w:color w:val="auto"/>
            <w:u w:val="none"/>
          </w:rPr>
          <w:t>Sun</w:t>
        </w:r>
      </w:hyperlink>
      <w:proofErr w:type="gramStart"/>
      <w:r w:rsidRPr="00AE29E3">
        <w:rPr>
          <w:rFonts w:ascii="Arial" w:hAnsi="Arial" w:cs="Arial"/>
        </w:rPr>
        <w:t>,  undergo</w:t>
      </w:r>
      <w:proofErr w:type="gramEnd"/>
      <w:r w:rsidRPr="00AE29E3">
        <w:rPr>
          <w:rFonts w:ascii="Arial" w:hAnsi="Arial" w:cs="Arial"/>
        </w:rPr>
        <w:t xml:space="preserve"> a relatively peaceful and beautiful death that sees them pass through a </w:t>
      </w:r>
      <w:hyperlink r:id="rId13" w:history="1">
        <w:r w:rsidRPr="00AE29E3">
          <w:rPr>
            <w:rStyle w:val="Hyperlink"/>
            <w:rFonts w:ascii="Arial" w:hAnsi="Arial" w:cs="Arial"/>
            <w:color w:val="auto"/>
            <w:u w:val="none"/>
          </w:rPr>
          <w:t>planetary nebula</w:t>
        </w:r>
      </w:hyperlink>
      <w:r w:rsidRPr="00AE29E3">
        <w:rPr>
          <w:rFonts w:ascii="Arial" w:hAnsi="Arial" w:cs="Arial"/>
        </w:rPr>
        <w:t xml:space="preserve"> phase to become a </w:t>
      </w:r>
      <w:hyperlink r:id="rId14" w:history="1">
        <w:r w:rsidRPr="00AE29E3">
          <w:rPr>
            <w:rStyle w:val="Hyperlink"/>
            <w:rFonts w:ascii="Arial" w:hAnsi="Arial" w:cs="Arial"/>
            <w:color w:val="auto"/>
            <w:u w:val="none"/>
          </w:rPr>
          <w:t>white dwarf</w:t>
        </w:r>
      </w:hyperlink>
      <w:r w:rsidRPr="00AE29E3">
        <w:rPr>
          <w:rFonts w:ascii="Arial" w:hAnsi="Arial" w:cs="Arial"/>
        </w:rPr>
        <w:t xml:space="preserve">, which eventually cools down over time and stops glowing to become a so-called "black dwarf". </w:t>
      </w:r>
    </w:p>
    <w:p w:rsidR="00CA7346" w:rsidRPr="00AE29E3" w:rsidRDefault="00CA7346" w:rsidP="00AE29E3">
      <w:pPr>
        <w:pStyle w:val="NormalWeb"/>
        <w:spacing w:line="360" w:lineRule="auto"/>
        <w:ind w:firstLine="720"/>
        <w:contextualSpacing/>
        <w:jc w:val="both"/>
        <w:rPr>
          <w:rFonts w:ascii="Arial" w:hAnsi="Arial" w:cs="Arial"/>
        </w:rPr>
      </w:pPr>
      <w:r w:rsidRPr="00AE29E3">
        <w:rPr>
          <w:rFonts w:ascii="Arial" w:hAnsi="Arial" w:cs="Arial"/>
        </w:rPr>
        <w:t xml:space="preserve">Massive stars, on the other hand, will experience a most energetic and violent end, which will see their remains scattered about the cosmos in </w:t>
      </w:r>
      <w:proofErr w:type="gramStart"/>
      <w:r w:rsidRPr="00AE29E3">
        <w:rPr>
          <w:rFonts w:ascii="Arial" w:hAnsi="Arial" w:cs="Arial"/>
        </w:rPr>
        <w:t>a</w:t>
      </w:r>
      <w:proofErr w:type="gramEnd"/>
      <w:r w:rsidRPr="00AE29E3">
        <w:rPr>
          <w:rFonts w:ascii="Arial" w:hAnsi="Arial" w:cs="Arial"/>
        </w:rPr>
        <w:t xml:space="preserve"> enormous explosion, called a </w:t>
      </w:r>
      <w:hyperlink r:id="rId15" w:history="1">
        <w:r w:rsidRPr="00AE29E3">
          <w:rPr>
            <w:rStyle w:val="Hyperlink"/>
            <w:rFonts w:ascii="Arial" w:hAnsi="Arial" w:cs="Arial"/>
            <w:color w:val="auto"/>
            <w:u w:val="none"/>
          </w:rPr>
          <w:t>supernova</w:t>
        </w:r>
      </w:hyperlink>
      <w:r w:rsidRPr="00AE29E3">
        <w:rPr>
          <w:rFonts w:ascii="Arial" w:hAnsi="Arial" w:cs="Arial"/>
        </w:rPr>
        <w:t xml:space="preserve">. Once the dust clears, the only thing remaining will be a very dense star known as a </w:t>
      </w:r>
      <w:hyperlink r:id="rId16" w:history="1">
        <w:r w:rsidRPr="00AE29E3">
          <w:rPr>
            <w:rStyle w:val="Hyperlink"/>
            <w:rFonts w:ascii="Arial" w:hAnsi="Arial" w:cs="Arial"/>
            <w:color w:val="auto"/>
            <w:u w:val="none"/>
          </w:rPr>
          <w:t>neutron star</w:t>
        </w:r>
      </w:hyperlink>
      <w:r w:rsidRPr="00AE29E3">
        <w:rPr>
          <w:rFonts w:ascii="Arial" w:hAnsi="Arial" w:cs="Arial"/>
        </w:rPr>
        <w:t xml:space="preserve">, these can often be rapidly spinning and are known as </w:t>
      </w:r>
      <w:hyperlink r:id="rId17" w:history="1">
        <w:r w:rsidRPr="00AE29E3">
          <w:rPr>
            <w:rStyle w:val="Hyperlink"/>
            <w:rFonts w:ascii="Arial" w:hAnsi="Arial" w:cs="Arial"/>
            <w:color w:val="auto"/>
            <w:u w:val="none"/>
          </w:rPr>
          <w:t>pulsars</w:t>
        </w:r>
      </w:hyperlink>
      <w:r w:rsidRPr="00AE29E3">
        <w:rPr>
          <w:rFonts w:ascii="Arial" w:hAnsi="Arial" w:cs="Arial"/>
        </w:rPr>
        <w:t xml:space="preserve">. If the star which explodes is especially large, it can even form a </w:t>
      </w:r>
      <w:hyperlink r:id="rId18" w:history="1">
        <w:r w:rsidRPr="00AE29E3">
          <w:rPr>
            <w:rStyle w:val="Hyperlink"/>
            <w:rFonts w:ascii="Arial" w:hAnsi="Arial" w:cs="Arial"/>
            <w:color w:val="auto"/>
            <w:u w:val="none"/>
          </w:rPr>
          <w:t>black hole</w:t>
        </w:r>
      </w:hyperlink>
      <w:r w:rsidRPr="00AE29E3">
        <w:rPr>
          <w:rFonts w:ascii="Arial" w:hAnsi="Arial" w:cs="Arial"/>
        </w:rPr>
        <w:t>.</w:t>
      </w:r>
    </w:p>
    <w:p w:rsidR="00AE29E3" w:rsidRDefault="00AE29E3" w:rsidP="00AE29E3">
      <w:pPr>
        <w:spacing w:line="360" w:lineRule="auto"/>
        <w:contextualSpacing/>
        <w:rPr>
          <w:rFonts w:ascii="Arial" w:hAnsi="Arial" w:cs="Arial"/>
          <w:sz w:val="24"/>
          <w:szCs w:val="24"/>
        </w:rPr>
      </w:pPr>
      <w:r w:rsidRPr="004524E7">
        <w:rPr>
          <w:rFonts w:ascii="Arial" w:hAnsi="Arial" w:cs="Arial"/>
          <w:sz w:val="24"/>
          <w:szCs w:val="24"/>
          <w:u w:val="single"/>
        </w:rPr>
        <w:t>End products of stellar revolution</w:t>
      </w:r>
      <w:r>
        <w:rPr>
          <w:rFonts w:ascii="Arial" w:hAnsi="Arial" w:cs="Arial"/>
          <w:sz w:val="24"/>
          <w:szCs w:val="24"/>
        </w:rPr>
        <w:t>:</w:t>
      </w:r>
    </w:p>
    <w:p w:rsidR="00AE29E3" w:rsidRPr="004524E7" w:rsidRDefault="00AE29E3" w:rsidP="004524E7">
      <w:pPr>
        <w:pStyle w:val="NormalWeb"/>
        <w:spacing w:line="360" w:lineRule="auto"/>
        <w:contextualSpacing/>
        <w:jc w:val="both"/>
        <w:rPr>
          <w:rFonts w:ascii="Arial" w:hAnsi="Arial" w:cs="Arial"/>
        </w:rPr>
      </w:pPr>
      <w:r>
        <w:rPr>
          <w:rFonts w:ascii="Arial" w:hAnsi="Arial" w:cs="Arial"/>
        </w:rPr>
        <w:tab/>
      </w:r>
      <w:r w:rsidRPr="004524E7">
        <w:rPr>
          <w:rFonts w:ascii="Arial" w:hAnsi="Arial" w:cs="Arial"/>
          <w:bCs/>
        </w:rPr>
        <w:t>Stellar evolution</w:t>
      </w:r>
      <w:r w:rsidRPr="004524E7">
        <w:rPr>
          <w:rFonts w:ascii="Arial" w:hAnsi="Arial" w:cs="Arial"/>
        </w:rPr>
        <w:t xml:space="preserve"> is the process by which a </w:t>
      </w:r>
      <w:hyperlink r:id="rId19" w:tooltip="Star" w:history="1">
        <w:r w:rsidRPr="004524E7">
          <w:rPr>
            <w:rFonts w:ascii="Arial" w:hAnsi="Arial" w:cs="Arial"/>
          </w:rPr>
          <w:t>star</w:t>
        </w:r>
      </w:hyperlink>
      <w:r w:rsidRPr="004524E7">
        <w:rPr>
          <w:rFonts w:ascii="Arial" w:hAnsi="Arial" w:cs="Arial"/>
        </w:rPr>
        <w:t xml:space="preserve"> changes over the course of time. Depending on the mass of the star, its lifetime can range from a few million years for the most massive to trillions of years for the least massive, which is </w:t>
      </w:r>
      <w:r w:rsidRPr="004524E7">
        <w:rPr>
          <w:rFonts w:ascii="Arial" w:hAnsi="Arial" w:cs="Arial"/>
        </w:rPr>
        <w:lastRenderedPageBreak/>
        <w:t xml:space="preserve">considerably longer than the </w:t>
      </w:r>
      <w:hyperlink r:id="rId20" w:tooltip="Age of the universe" w:history="1">
        <w:r w:rsidRPr="004524E7">
          <w:rPr>
            <w:rFonts w:ascii="Arial" w:hAnsi="Arial" w:cs="Arial"/>
          </w:rPr>
          <w:t>age of the universe</w:t>
        </w:r>
      </w:hyperlink>
      <w:r w:rsidRPr="004524E7">
        <w:rPr>
          <w:rFonts w:ascii="Arial" w:hAnsi="Arial" w:cs="Arial"/>
        </w:rPr>
        <w:t xml:space="preserve">. All stars are formed from </w:t>
      </w:r>
      <w:hyperlink r:id="rId21" w:tooltip="Gravitational collapse" w:history="1">
        <w:r w:rsidRPr="004524E7">
          <w:rPr>
            <w:rFonts w:ascii="Arial" w:hAnsi="Arial" w:cs="Arial"/>
          </w:rPr>
          <w:t>collapsing</w:t>
        </w:r>
      </w:hyperlink>
      <w:r w:rsidRPr="004524E7">
        <w:rPr>
          <w:rFonts w:ascii="Arial" w:hAnsi="Arial" w:cs="Arial"/>
        </w:rPr>
        <w:t xml:space="preserve"> clouds of gas and dust, often called </w:t>
      </w:r>
      <w:hyperlink r:id="rId22" w:tooltip="Nebula" w:history="1">
        <w:r w:rsidRPr="004524E7">
          <w:rPr>
            <w:rFonts w:ascii="Arial" w:hAnsi="Arial" w:cs="Arial"/>
          </w:rPr>
          <w:t>nebulae</w:t>
        </w:r>
      </w:hyperlink>
      <w:r w:rsidRPr="004524E7">
        <w:rPr>
          <w:rFonts w:ascii="Arial" w:hAnsi="Arial" w:cs="Arial"/>
        </w:rPr>
        <w:t xml:space="preserve"> or </w:t>
      </w:r>
      <w:hyperlink r:id="rId23" w:tooltip="Molecular cloud" w:history="1">
        <w:r w:rsidRPr="004524E7">
          <w:rPr>
            <w:rFonts w:ascii="Arial" w:hAnsi="Arial" w:cs="Arial"/>
          </w:rPr>
          <w:t>molecular clouds</w:t>
        </w:r>
      </w:hyperlink>
      <w:r w:rsidRPr="004524E7">
        <w:rPr>
          <w:rFonts w:ascii="Arial" w:hAnsi="Arial" w:cs="Arial"/>
        </w:rPr>
        <w:t xml:space="preserve">. Over the course of millions of years, these </w:t>
      </w:r>
      <w:hyperlink r:id="rId24" w:tooltip="Protostar" w:history="1">
        <w:r w:rsidRPr="004524E7">
          <w:rPr>
            <w:rFonts w:ascii="Arial" w:hAnsi="Arial" w:cs="Arial"/>
          </w:rPr>
          <w:t>protostar</w:t>
        </w:r>
      </w:hyperlink>
      <w:r w:rsidRPr="004524E7">
        <w:rPr>
          <w:rFonts w:ascii="Arial" w:hAnsi="Arial" w:cs="Arial"/>
        </w:rPr>
        <w:t xml:space="preserve"> settle down into a state of equilibrium, becoming what is known as a </w:t>
      </w:r>
      <w:hyperlink r:id="rId25" w:tooltip="Main sequence" w:history="1">
        <w:r w:rsidRPr="004524E7">
          <w:rPr>
            <w:rFonts w:ascii="Arial" w:hAnsi="Arial" w:cs="Arial"/>
          </w:rPr>
          <w:t>main-sequence</w:t>
        </w:r>
      </w:hyperlink>
      <w:r w:rsidRPr="004524E7">
        <w:rPr>
          <w:rFonts w:ascii="Arial" w:hAnsi="Arial" w:cs="Arial"/>
        </w:rPr>
        <w:t xml:space="preserve"> star. </w:t>
      </w:r>
    </w:p>
    <w:p w:rsidR="004524E7" w:rsidRDefault="00150DB8" w:rsidP="004524E7">
      <w:pPr>
        <w:spacing w:before="100" w:beforeAutospacing="1" w:after="100" w:afterAutospacing="1" w:line="360" w:lineRule="auto"/>
        <w:ind w:firstLine="720"/>
        <w:contextualSpacing/>
        <w:jc w:val="both"/>
        <w:rPr>
          <w:rFonts w:ascii="Arial" w:eastAsia="Times New Roman" w:hAnsi="Arial" w:cs="Arial"/>
          <w:sz w:val="24"/>
          <w:szCs w:val="24"/>
          <w:lang w:eastAsia="en-IN"/>
        </w:rPr>
      </w:pPr>
      <w:hyperlink r:id="rId26" w:tooltip="Nuclear fusion" w:history="1">
        <w:r w:rsidR="00AE29E3" w:rsidRPr="004524E7">
          <w:rPr>
            <w:rFonts w:ascii="Arial" w:eastAsia="Times New Roman" w:hAnsi="Arial" w:cs="Arial"/>
            <w:sz w:val="24"/>
            <w:szCs w:val="24"/>
            <w:lang w:eastAsia="en-IN"/>
          </w:rPr>
          <w:t>Nuclear fusion</w:t>
        </w:r>
      </w:hyperlink>
      <w:r w:rsidR="00AE29E3" w:rsidRPr="00AE29E3">
        <w:rPr>
          <w:rFonts w:ascii="Arial" w:eastAsia="Times New Roman" w:hAnsi="Arial" w:cs="Arial"/>
          <w:sz w:val="24"/>
          <w:szCs w:val="24"/>
          <w:lang w:eastAsia="en-IN"/>
        </w:rPr>
        <w:t xml:space="preserve"> powers a star for most of its existence. Initially the energy is generated by the fusion of </w:t>
      </w:r>
      <w:hyperlink r:id="rId27" w:tooltip="Hydrogen atoms" w:history="1">
        <w:r w:rsidR="00AE29E3" w:rsidRPr="004524E7">
          <w:rPr>
            <w:rFonts w:ascii="Arial" w:eastAsia="Times New Roman" w:hAnsi="Arial" w:cs="Arial"/>
            <w:sz w:val="24"/>
            <w:szCs w:val="24"/>
            <w:lang w:eastAsia="en-IN"/>
          </w:rPr>
          <w:t>hydrogen atoms</w:t>
        </w:r>
      </w:hyperlink>
      <w:r w:rsidR="00AE29E3" w:rsidRPr="00AE29E3">
        <w:rPr>
          <w:rFonts w:ascii="Arial" w:eastAsia="Times New Roman" w:hAnsi="Arial" w:cs="Arial"/>
          <w:sz w:val="24"/>
          <w:szCs w:val="24"/>
          <w:lang w:eastAsia="en-IN"/>
        </w:rPr>
        <w:t xml:space="preserve"> at the </w:t>
      </w:r>
      <w:hyperlink r:id="rId28" w:tooltip="Stellar core" w:history="1">
        <w:r w:rsidR="00AE29E3" w:rsidRPr="004524E7">
          <w:rPr>
            <w:rFonts w:ascii="Arial" w:eastAsia="Times New Roman" w:hAnsi="Arial" w:cs="Arial"/>
            <w:sz w:val="24"/>
            <w:szCs w:val="24"/>
            <w:lang w:eastAsia="en-IN"/>
          </w:rPr>
          <w:t>core</w:t>
        </w:r>
      </w:hyperlink>
      <w:r w:rsidR="00AE29E3" w:rsidRPr="00AE29E3">
        <w:rPr>
          <w:rFonts w:ascii="Arial" w:eastAsia="Times New Roman" w:hAnsi="Arial" w:cs="Arial"/>
          <w:sz w:val="24"/>
          <w:szCs w:val="24"/>
          <w:lang w:eastAsia="en-IN"/>
        </w:rPr>
        <w:t xml:space="preserve"> of the main-sequence star. Later, as the preponderance of atoms at the core becomes </w:t>
      </w:r>
      <w:hyperlink r:id="rId29" w:tooltip="Helium" w:history="1">
        <w:r w:rsidR="00AE29E3" w:rsidRPr="004524E7">
          <w:rPr>
            <w:rFonts w:ascii="Arial" w:eastAsia="Times New Roman" w:hAnsi="Arial" w:cs="Arial"/>
            <w:sz w:val="24"/>
            <w:szCs w:val="24"/>
            <w:lang w:eastAsia="en-IN"/>
          </w:rPr>
          <w:t>helium</w:t>
        </w:r>
      </w:hyperlink>
      <w:r w:rsidR="00AE29E3" w:rsidRPr="00AE29E3">
        <w:rPr>
          <w:rFonts w:ascii="Arial" w:eastAsia="Times New Roman" w:hAnsi="Arial" w:cs="Arial"/>
          <w:sz w:val="24"/>
          <w:szCs w:val="24"/>
          <w:lang w:eastAsia="en-IN"/>
        </w:rPr>
        <w:t xml:space="preserve">, stars like the </w:t>
      </w:r>
      <w:hyperlink r:id="rId30" w:tooltip="Sun" w:history="1">
        <w:r w:rsidR="00AE29E3" w:rsidRPr="004524E7">
          <w:rPr>
            <w:rFonts w:ascii="Arial" w:eastAsia="Times New Roman" w:hAnsi="Arial" w:cs="Arial"/>
            <w:sz w:val="24"/>
            <w:szCs w:val="24"/>
            <w:lang w:eastAsia="en-IN"/>
          </w:rPr>
          <w:t>Sun</w:t>
        </w:r>
      </w:hyperlink>
      <w:r w:rsidR="00AE29E3" w:rsidRPr="00AE29E3">
        <w:rPr>
          <w:rFonts w:ascii="Arial" w:eastAsia="Times New Roman" w:hAnsi="Arial" w:cs="Arial"/>
          <w:sz w:val="24"/>
          <w:szCs w:val="24"/>
          <w:lang w:eastAsia="en-IN"/>
        </w:rPr>
        <w:t xml:space="preserve"> begin to fuse hydrogen along a spherical shell surrounding the core. This process causes the star to gradually grow in size, passing through the </w:t>
      </w:r>
      <w:hyperlink r:id="rId31" w:tooltip="Subgiant" w:history="1">
        <w:r w:rsidR="00AE29E3" w:rsidRPr="004524E7">
          <w:rPr>
            <w:rFonts w:ascii="Arial" w:eastAsia="Times New Roman" w:hAnsi="Arial" w:cs="Arial"/>
            <w:sz w:val="24"/>
            <w:szCs w:val="24"/>
            <w:lang w:eastAsia="en-IN"/>
          </w:rPr>
          <w:t>subgiant</w:t>
        </w:r>
      </w:hyperlink>
      <w:r w:rsidR="00AE29E3" w:rsidRPr="00AE29E3">
        <w:rPr>
          <w:rFonts w:ascii="Arial" w:eastAsia="Times New Roman" w:hAnsi="Arial" w:cs="Arial"/>
          <w:sz w:val="24"/>
          <w:szCs w:val="24"/>
          <w:lang w:eastAsia="en-IN"/>
        </w:rPr>
        <w:t xml:space="preserve"> stage until it reaches the </w:t>
      </w:r>
      <w:hyperlink r:id="rId32" w:tooltip="Red giant" w:history="1">
        <w:r w:rsidR="00AE29E3" w:rsidRPr="004524E7">
          <w:rPr>
            <w:rFonts w:ascii="Arial" w:eastAsia="Times New Roman" w:hAnsi="Arial" w:cs="Arial"/>
            <w:sz w:val="24"/>
            <w:szCs w:val="24"/>
            <w:lang w:eastAsia="en-IN"/>
          </w:rPr>
          <w:t>red giant</w:t>
        </w:r>
      </w:hyperlink>
      <w:r w:rsidR="00AE29E3" w:rsidRPr="00AE29E3">
        <w:rPr>
          <w:rFonts w:ascii="Arial" w:eastAsia="Times New Roman" w:hAnsi="Arial" w:cs="Arial"/>
          <w:sz w:val="24"/>
          <w:szCs w:val="24"/>
          <w:lang w:eastAsia="en-IN"/>
        </w:rPr>
        <w:t xml:space="preserve"> phase. </w:t>
      </w:r>
    </w:p>
    <w:p w:rsidR="004524E7" w:rsidRDefault="004524E7" w:rsidP="004524E7">
      <w:pPr>
        <w:spacing w:before="100" w:beforeAutospacing="1" w:after="100" w:afterAutospacing="1" w:line="360" w:lineRule="auto"/>
        <w:ind w:firstLine="720"/>
        <w:contextualSpacing/>
        <w:jc w:val="both"/>
        <w:rPr>
          <w:rFonts w:ascii="Arial" w:eastAsia="Times New Roman" w:hAnsi="Arial" w:cs="Arial"/>
          <w:sz w:val="24"/>
          <w:szCs w:val="24"/>
          <w:lang w:eastAsia="en-IN"/>
        </w:rPr>
      </w:pPr>
    </w:p>
    <w:p w:rsidR="004524E7" w:rsidRDefault="00AE29E3" w:rsidP="004524E7">
      <w:pPr>
        <w:spacing w:before="100" w:beforeAutospacing="1" w:after="100" w:afterAutospacing="1" w:line="360" w:lineRule="auto"/>
        <w:ind w:firstLine="720"/>
        <w:contextualSpacing/>
        <w:jc w:val="both"/>
        <w:rPr>
          <w:rFonts w:ascii="Arial" w:eastAsia="Times New Roman" w:hAnsi="Arial" w:cs="Arial"/>
          <w:sz w:val="24"/>
          <w:szCs w:val="24"/>
          <w:lang w:eastAsia="en-IN"/>
        </w:rPr>
      </w:pPr>
      <w:r w:rsidRPr="00AE29E3">
        <w:rPr>
          <w:rFonts w:ascii="Arial" w:eastAsia="Times New Roman" w:hAnsi="Arial" w:cs="Arial"/>
          <w:sz w:val="24"/>
          <w:szCs w:val="24"/>
          <w:lang w:eastAsia="en-IN"/>
        </w:rPr>
        <w:t xml:space="preserve">Stars with at least half the mass of the Sun can also begin to generate energy through the fusion of helium at their core, whereas more-massive stars can fuse heavier elements along a series of concentric shells. Once a star like the Sun has exhausted its nuclear fuel, its core collapses into a dense </w:t>
      </w:r>
      <w:hyperlink r:id="rId33" w:tooltip="White dwarf" w:history="1">
        <w:r w:rsidRPr="004524E7">
          <w:rPr>
            <w:rFonts w:ascii="Arial" w:eastAsia="Times New Roman" w:hAnsi="Arial" w:cs="Arial"/>
            <w:sz w:val="24"/>
            <w:szCs w:val="24"/>
            <w:lang w:eastAsia="en-IN"/>
          </w:rPr>
          <w:t>white dwarf</w:t>
        </w:r>
      </w:hyperlink>
      <w:r w:rsidRPr="00AE29E3">
        <w:rPr>
          <w:rFonts w:ascii="Arial" w:eastAsia="Times New Roman" w:hAnsi="Arial" w:cs="Arial"/>
          <w:sz w:val="24"/>
          <w:szCs w:val="24"/>
          <w:lang w:eastAsia="en-IN"/>
        </w:rPr>
        <w:t xml:space="preserve"> and the outer layers are expelled as a </w:t>
      </w:r>
      <w:hyperlink r:id="rId34" w:tooltip="Planetary nebula" w:history="1">
        <w:r w:rsidRPr="004524E7">
          <w:rPr>
            <w:rFonts w:ascii="Arial" w:eastAsia="Times New Roman" w:hAnsi="Arial" w:cs="Arial"/>
            <w:sz w:val="24"/>
            <w:szCs w:val="24"/>
            <w:lang w:eastAsia="en-IN"/>
          </w:rPr>
          <w:t>planetary nebula</w:t>
        </w:r>
      </w:hyperlink>
      <w:r w:rsidRPr="00AE29E3">
        <w:rPr>
          <w:rFonts w:ascii="Arial" w:eastAsia="Times New Roman" w:hAnsi="Arial" w:cs="Arial"/>
          <w:sz w:val="24"/>
          <w:szCs w:val="24"/>
          <w:lang w:eastAsia="en-IN"/>
        </w:rPr>
        <w:t xml:space="preserve">. Stars with around ten or more times the mass of the Sun can explode in a </w:t>
      </w:r>
      <w:hyperlink r:id="rId35" w:tooltip="Supernova" w:history="1">
        <w:r w:rsidRPr="004524E7">
          <w:rPr>
            <w:rFonts w:ascii="Arial" w:eastAsia="Times New Roman" w:hAnsi="Arial" w:cs="Arial"/>
            <w:sz w:val="24"/>
            <w:szCs w:val="24"/>
            <w:lang w:eastAsia="en-IN"/>
          </w:rPr>
          <w:t>supernova</w:t>
        </w:r>
      </w:hyperlink>
      <w:r w:rsidRPr="00AE29E3">
        <w:rPr>
          <w:rFonts w:ascii="Arial" w:eastAsia="Times New Roman" w:hAnsi="Arial" w:cs="Arial"/>
          <w:sz w:val="24"/>
          <w:szCs w:val="24"/>
          <w:lang w:eastAsia="en-IN"/>
        </w:rPr>
        <w:t xml:space="preserve"> as their inert iron cores collapse into an extremely dense </w:t>
      </w:r>
      <w:hyperlink r:id="rId36" w:tooltip="Neutron star" w:history="1">
        <w:r w:rsidRPr="004524E7">
          <w:rPr>
            <w:rFonts w:ascii="Arial" w:eastAsia="Times New Roman" w:hAnsi="Arial" w:cs="Arial"/>
            <w:sz w:val="24"/>
            <w:szCs w:val="24"/>
            <w:lang w:eastAsia="en-IN"/>
          </w:rPr>
          <w:t>neutron star</w:t>
        </w:r>
      </w:hyperlink>
      <w:r w:rsidRPr="00AE29E3">
        <w:rPr>
          <w:rFonts w:ascii="Arial" w:eastAsia="Times New Roman" w:hAnsi="Arial" w:cs="Arial"/>
          <w:sz w:val="24"/>
          <w:szCs w:val="24"/>
          <w:lang w:eastAsia="en-IN"/>
        </w:rPr>
        <w:t xml:space="preserve"> or </w:t>
      </w:r>
      <w:hyperlink r:id="rId37" w:tooltip="Black hole" w:history="1">
        <w:r w:rsidRPr="004524E7">
          <w:rPr>
            <w:rFonts w:ascii="Arial" w:eastAsia="Times New Roman" w:hAnsi="Arial" w:cs="Arial"/>
            <w:sz w:val="24"/>
            <w:szCs w:val="24"/>
            <w:lang w:eastAsia="en-IN"/>
          </w:rPr>
          <w:t>black hole</w:t>
        </w:r>
      </w:hyperlink>
      <w:r w:rsidRPr="00AE29E3">
        <w:rPr>
          <w:rFonts w:ascii="Arial" w:eastAsia="Times New Roman" w:hAnsi="Arial" w:cs="Arial"/>
          <w:sz w:val="24"/>
          <w:szCs w:val="24"/>
          <w:lang w:eastAsia="en-IN"/>
        </w:rPr>
        <w:t xml:space="preserve">. </w:t>
      </w:r>
    </w:p>
    <w:p w:rsidR="004524E7" w:rsidRDefault="004524E7" w:rsidP="004524E7">
      <w:pPr>
        <w:spacing w:before="100" w:beforeAutospacing="1" w:after="100" w:afterAutospacing="1" w:line="360" w:lineRule="auto"/>
        <w:ind w:firstLine="720"/>
        <w:contextualSpacing/>
        <w:jc w:val="both"/>
        <w:rPr>
          <w:rFonts w:ascii="Arial" w:eastAsia="Times New Roman" w:hAnsi="Arial" w:cs="Arial"/>
          <w:sz w:val="24"/>
          <w:szCs w:val="24"/>
          <w:lang w:eastAsia="en-IN"/>
        </w:rPr>
      </w:pPr>
    </w:p>
    <w:p w:rsidR="00AE29E3" w:rsidRDefault="00AE29E3" w:rsidP="004524E7">
      <w:pPr>
        <w:spacing w:before="100" w:beforeAutospacing="1" w:after="100" w:afterAutospacing="1" w:line="360" w:lineRule="auto"/>
        <w:ind w:firstLine="720"/>
        <w:contextualSpacing/>
        <w:jc w:val="both"/>
        <w:rPr>
          <w:rFonts w:ascii="Arial" w:eastAsia="Times New Roman" w:hAnsi="Arial" w:cs="Arial"/>
          <w:sz w:val="24"/>
          <w:szCs w:val="24"/>
          <w:lang w:eastAsia="en-IN"/>
        </w:rPr>
      </w:pPr>
      <w:r w:rsidRPr="00AE29E3">
        <w:rPr>
          <w:rFonts w:ascii="Arial" w:eastAsia="Times New Roman" w:hAnsi="Arial" w:cs="Arial"/>
          <w:sz w:val="24"/>
          <w:szCs w:val="24"/>
          <w:lang w:eastAsia="en-IN"/>
        </w:rPr>
        <w:t xml:space="preserve">Stellar evolution is not studied by observing the life of a single star, as most stellar changes occur too slowly to be detected, even over many centuries. Instead, </w:t>
      </w:r>
      <w:hyperlink r:id="rId38" w:tooltip="Astrophysics" w:history="1">
        <w:r w:rsidRPr="004524E7">
          <w:rPr>
            <w:rFonts w:ascii="Arial" w:eastAsia="Times New Roman" w:hAnsi="Arial" w:cs="Arial"/>
            <w:sz w:val="24"/>
            <w:szCs w:val="24"/>
            <w:lang w:eastAsia="en-IN"/>
          </w:rPr>
          <w:t>astrophysicists</w:t>
        </w:r>
      </w:hyperlink>
      <w:r w:rsidRPr="00AE29E3">
        <w:rPr>
          <w:rFonts w:ascii="Arial" w:eastAsia="Times New Roman" w:hAnsi="Arial" w:cs="Arial"/>
          <w:sz w:val="24"/>
          <w:szCs w:val="24"/>
          <w:lang w:eastAsia="en-IN"/>
        </w:rPr>
        <w:t xml:space="preserve"> come to understand how stars evolve by observing numerous stars at various points in their lifetime, and by simulating </w:t>
      </w:r>
      <w:hyperlink r:id="rId39" w:tooltip="Stellar structure" w:history="1">
        <w:r w:rsidRPr="004524E7">
          <w:rPr>
            <w:rFonts w:ascii="Arial" w:eastAsia="Times New Roman" w:hAnsi="Arial" w:cs="Arial"/>
            <w:sz w:val="24"/>
            <w:szCs w:val="24"/>
            <w:lang w:eastAsia="en-IN"/>
          </w:rPr>
          <w:t>stellar structure</w:t>
        </w:r>
      </w:hyperlink>
      <w:r w:rsidRPr="00AE29E3">
        <w:rPr>
          <w:rFonts w:ascii="Arial" w:eastAsia="Times New Roman" w:hAnsi="Arial" w:cs="Arial"/>
          <w:sz w:val="24"/>
          <w:szCs w:val="24"/>
          <w:lang w:eastAsia="en-IN"/>
        </w:rPr>
        <w:t xml:space="preserve"> using </w:t>
      </w:r>
      <w:hyperlink r:id="rId40" w:tooltip="Computer model" w:history="1">
        <w:r w:rsidRPr="004524E7">
          <w:rPr>
            <w:rFonts w:ascii="Arial" w:eastAsia="Times New Roman" w:hAnsi="Arial" w:cs="Arial"/>
            <w:sz w:val="24"/>
            <w:szCs w:val="24"/>
            <w:lang w:eastAsia="en-IN"/>
          </w:rPr>
          <w:t>computer models</w:t>
        </w:r>
      </w:hyperlink>
      <w:r w:rsidRPr="00AE29E3">
        <w:rPr>
          <w:rFonts w:ascii="Arial" w:eastAsia="Times New Roman" w:hAnsi="Arial" w:cs="Arial"/>
          <w:sz w:val="24"/>
          <w:szCs w:val="24"/>
          <w:lang w:eastAsia="en-IN"/>
        </w:rPr>
        <w:t xml:space="preserve">. </w:t>
      </w:r>
    </w:p>
    <w:p w:rsidR="0095145A" w:rsidRDefault="0095145A" w:rsidP="009932D1">
      <w:pPr>
        <w:spacing w:before="100" w:beforeAutospacing="1" w:after="100" w:afterAutospacing="1" w:line="360" w:lineRule="auto"/>
        <w:contextualSpacing/>
        <w:jc w:val="both"/>
        <w:rPr>
          <w:rFonts w:ascii="Arial" w:eastAsia="Times New Roman" w:hAnsi="Arial" w:cs="Arial"/>
          <w:sz w:val="24"/>
          <w:szCs w:val="24"/>
          <w:u w:val="single"/>
          <w:lang w:eastAsia="en-IN"/>
        </w:rPr>
      </w:pPr>
    </w:p>
    <w:p w:rsidR="00F020C2" w:rsidRPr="009932D1" w:rsidRDefault="00F020C2" w:rsidP="009932D1">
      <w:pPr>
        <w:spacing w:before="100" w:beforeAutospacing="1" w:after="100" w:afterAutospacing="1" w:line="360" w:lineRule="auto"/>
        <w:contextualSpacing/>
        <w:jc w:val="both"/>
        <w:rPr>
          <w:rFonts w:ascii="Arial" w:eastAsia="Times New Roman" w:hAnsi="Arial" w:cs="Arial"/>
          <w:sz w:val="24"/>
          <w:szCs w:val="24"/>
          <w:u w:val="single"/>
          <w:lang w:eastAsia="en-IN"/>
        </w:rPr>
      </w:pPr>
      <w:r w:rsidRPr="009932D1">
        <w:rPr>
          <w:rFonts w:ascii="Arial" w:eastAsia="Times New Roman" w:hAnsi="Arial" w:cs="Arial"/>
          <w:sz w:val="24"/>
          <w:szCs w:val="24"/>
          <w:u w:val="single"/>
          <w:lang w:eastAsia="en-IN"/>
        </w:rPr>
        <w:t xml:space="preserve">Stellar </w:t>
      </w:r>
      <w:proofErr w:type="spellStart"/>
      <w:r w:rsidRPr="009932D1">
        <w:rPr>
          <w:rFonts w:ascii="Arial" w:eastAsia="Times New Roman" w:hAnsi="Arial" w:cs="Arial"/>
          <w:sz w:val="24"/>
          <w:szCs w:val="24"/>
          <w:u w:val="single"/>
          <w:lang w:eastAsia="en-IN"/>
        </w:rPr>
        <w:t>Nebulla</w:t>
      </w:r>
      <w:proofErr w:type="spellEnd"/>
      <w:r w:rsidRPr="009932D1">
        <w:rPr>
          <w:rFonts w:ascii="Arial" w:eastAsia="Times New Roman" w:hAnsi="Arial" w:cs="Arial"/>
          <w:sz w:val="24"/>
          <w:szCs w:val="24"/>
          <w:u w:val="single"/>
          <w:lang w:eastAsia="en-IN"/>
        </w:rPr>
        <w:t>:</w:t>
      </w:r>
    </w:p>
    <w:p w:rsidR="009932D1" w:rsidRDefault="009932D1" w:rsidP="009932D1">
      <w:pPr>
        <w:spacing w:before="100" w:beforeAutospacing="1" w:after="100" w:afterAutospacing="1" w:line="360" w:lineRule="auto"/>
        <w:ind w:firstLine="720"/>
        <w:contextualSpacing/>
        <w:jc w:val="both"/>
        <w:rPr>
          <w:rStyle w:val="e24kjd"/>
          <w:rFonts w:ascii="Arial" w:hAnsi="Arial" w:cs="Arial"/>
          <w:sz w:val="24"/>
          <w:szCs w:val="24"/>
        </w:rPr>
      </w:pPr>
      <w:r w:rsidRPr="009932D1">
        <w:rPr>
          <w:rStyle w:val="e24kjd"/>
          <w:rFonts w:ascii="Arial" w:hAnsi="Arial" w:cs="Arial"/>
          <w:sz w:val="24"/>
          <w:szCs w:val="24"/>
        </w:rPr>
        <w:t xml:space="preserve">Mutual gravitational attraction causes matter to clump together, </w:t>
      </w:r>
      <w:r w:rsidRPr="009932D1">
        <w:rPr>
          <w:rStyle w:val="e24kjd"/>
          <w:rFonts w:ascii="Arial" w:hAnsi="Arial" w:cs="Arial"/>
          <w:bCs/>
          <w:sz w:val="24"/>
          <w:szCs w:val="24"/>
        </w:rPr>
        <w:t>forming</w:t>
      </w:r>
      <w:r w:rsidRPr="009932D1">
        <w:rPr>
          <w:rStyle w:val="e24kjd"/>
          <w:rFonts w:ascii="Arial" w:hAnsi="Arial" w:cs="Arial"/>
          <w:sz w:val="24"/>
          <w:szCs w:val="24"/>
        </w:rPr>
        <w:t xml:space="preserve"> regions of greater and greater density. From this, stars may form in the </w:t>
      </w:r>
      <w:proofErr w:type="spellStart"/>
      <w:r w:rsidRPr="009932D1">
        <w:rPr>
          <w:rStyle w:val="e24kjd"/>
          <w:rFonts w:ascii="Arial" w:hAnsi="Arial" w:cs="Arial"/>
          <w:sz w:val="24"/>
          <w:szCs w:val="24"/>
        </w:rPr>
        <w:t>center</w:t>
      </w:r>
      <w:proofErr w:type="spellEnd"/>
      <w:r w:rsidRPr="009932D1">
        <w:rPr>
          <w:rStyle w:val="e24kjd"/>
          <w:rFonts w:ascii="Arial" w:hAnsi="Arial" w:cs="Arial"/>
          <w:sz w:val="24"/>
          <w:szCs w:val="24"/>
        </w:rPr>
        <w:t xml:space="preserve"> of the collapsing material, </w:t>
      </w:r>
      <w:proofErr w:type="gramStart"/>
      <w:r w:rsidRPr="009932D1">
        <w:rPr>
          <w:rStyle w:val="e24kjd"/>
          <w:rFonts w:ascii="Arial" w:hAnsi="Arial" w:cs="Arial"/>
          <w:sz w:val="24"/>
          <w:szCs w:val="24"/>
        </w:rPr>
        <w:t>who's</w:t>
      </w:r>
      <w:proofErr w:type="gramEnd"/>
      <w:r w:rsidRPr="009932D1">
        <w:rPr>
          <w:rStyle w:val="e24kjd"/>
          <w:rFonts w:ascii="Arial" w:hAnsi="Arial" w:cs="Arial"/>
          <w:sz w:val="24"/>
          <w:szCs w:val="24"/>
        </w:rPr>
        <w:t xml:space="preserve"> ultraviolet ionizing radiation causes the surrounding gas to become visible at optical wavelengths.</w:t>
      </w:r>
    </w:p>
    <w:p w:rsidR="0095145A" w:rsidRDefault="0095145A" w:rsidP="0095145A">
      <w:pPr>
        <w:spacing w:before="100" w:beforeAutospacing="1" w:after="100" w:afterAutospacing="1" w:line="360" w:lineRule="auto"/>
        <w:ind w:firstLine="720"/>
        <w:contextualSpacing/>
        <w:jc w:val="center"/>
        <w:rPr>
          <w:rStyle w:val="e24kjd"/>
          <w:rFonts w:ascii="Arial" w:hAnsi="Arial" w:cs="Arial"/>
          <w:sz w:val="24"/>
          <w:szCs w:val="24"/>
        </w:rPr>
      </w:pPr>
      <w:r w:rsidRPr="0095145A">
        <w:rPr>
          <w:rStyle w:val="e24kjd"/>
          <w:rFonts w:ascii="Arial" w:hAnsi="Arial" w:cs="Arial"/>
          <w:noProof/>
          <w:sz w:val="24"/>
          <w:szCs w:val="24"/>
          <w:lang w:val="en-US"/>
        </w:rPr>
        <w:drawing>
          <wp:inline distT="0" distB="0" distL="0" distR="0">
            <wp:extent cx="1087120" cy="705600"/>
            <wp:effectExtent l="0" t="0" r="0" b="0"/>
            <wp:docPr id="10" name="Picture 10" descr="C:\Users\ADMIN\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index.jpg"/>
                    <pic:cNvPicPr>
                      <a:picLocks noChangeAspect="1" noChangeArrowheads="1"/>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7591" cy="712396"/>
                    </a:xfrm>
                    <a:prstGeom prst="rect">
                      <a:avLst/>
                    </a:prstGeom>
                    <a:noFill/>
                    <a:ln>
                      <a:noFill/>
                    </a:ln>
                  </pic:spPr>
                </pic:pic>
              </a:graphicData>
            </a:graphic>
          </wp:inline>
        </w:drawing>
      </w:r>
    </w:p>
    <w:p w:rsidR="00F020C2" w:rsidRPr="009932D1" w:rsidRDefault="00F020C2" w:rsidP="009932D1">
      <w:pPr>
        <w:spacing w:before="100" w:beforeAutospacing="1" w:after="100" w:afterAutospacing="1" w:line="360" w:lineRule="auto"/>
        <w:contextualSpacing/>
        <w:jc w:val="both"/>
        <w:rPr>
          <w:rFonts w:ascii="Arial" w:eastAsia="Times New Roman" w:hAnsi="Arial" w:cs="Arial"/>
          <w:sz w:val="24"/>
          <w:szCs w:val="24"/>
          <w:u w:val="single"/>
          <w:lang w:eastAsia="en-IN"/>
        </w:rPr>
      </w:pPr>
      <w:r w:rsidRPr="009932D1">
        <w:rPr>
          <w:rFonts w:ascii="Arial" w:eastAsia="Times New Roman" w:hAnsi="Arial" w:cs="Arial"/>
          <w:sz w:val="24"/>
          <w:szCs w:val="24"/>
          <w:u w:val="single"/>
          <w:lang w:eastAsia="en-IN"/>
        </w:rPr>
        <w:lastRenderedPageBreak/>
        <w:t>Average Star:</w:t>
      </w:r>
    </w:p>
    <w:p w:rsidR="00F020C2" w:rsidRDefault="009932D1" w:rsidP="009932D1">
      <w:pPr>
        <w:spacing w:before="100" w:beforeAutospacing="1" w:after="100" w:afterAutospacing="1" w:line="360" w:lineRule="auto"/>
        <w:ind w:firstLine="720"/>
        <w:contextualSpacing/>
        <w:jc w:val="both"/>
        <w:rPr>
          <w:rStyle w:val="e24kjd"/>
          <w:rFonts w:ascii="Arial" w:hAnsi="Arial" w:cs="Arial"/>
          <w:sz w:val="24"/>
          <w:szCs w:val="24"/>
        </w:rPr>
      </w:pPr>
      <w:r w:rsidRPr="009932D1">
        <w:rPr>
          <w:rStyle w:val="e24kjd"/>
          <w:rFonts w:ascii="Arial" w:hAnsi="Arial" w:cs="Arial"/>
          <w:sz w:val="24"/>
          <w:szCs w:val="24"/>
        </w:rPr>
        <w:t xml:space="preserve">An </w:t>
      </w:r>
      <w:r w:rsidRPr="009932D1">
        <w:rPr>
          <w:rStyle w:val="e24kjd"/>
          <w:rFonts w:ascii="Arial" w:hAnsi="Arial" w:cs="Arial"/>
          <w:bCs/>
          <w:sz w:val="24"/>
          <w:szCs w:val="24"/>
        </w:rPr>
        <w:t>average star</w:t>
      </w:r>
      <w:r w:rsidRPr="009932D1">
        <w:rPr>
          <w:rStyle w:val="e24kjd"/>
          <w:rFonts w:ascii="Arial" w:hAnsi="Arial" w:cs="Arial"/>
          <w:sz w:val="24"/>
          <w:szCs w:val="24"/>
        </w:rPr>
        <w:t xml:space="preserve">, or intermediate-mass </w:t>
      </w:r>
      <w:r w:rsidRPr="009932D1">
        <w:rPr>
          <w:rStyle w:val="e24kjd"/>
          <w:rFonts w:ascii="Arial" w:hAnsi="Arial" w:cs="Arial"/>
          <w:bCs/>
          <w:sz w:val="24"/>
          <w:szCs w:val="24"/>
        </w:rPr>
        <w:t>star</w:t>
      </w:r>
      <w:r w:rsidRPr="009932D1">
        <w:rPr>
          <w:rStyle w:val="e24kjd"/>
          <w:rFonts w:ascii="Arial" w:hAnsi="Arial" w:cs="Arial"/>
          <w:sz w:val="24"/>
          <w:szCs w:val="24"/>
        </w:rPr>
        <w:t xml:space="preserve">, is a </w:t>
      </w:r>
      <w:r w:rsidRPr="009932D1">
        <w:rPr>
          <w:rStyle w:val="e24kjd"/>
          <w:rFonts w:ascii="Arial" w:hAnsi="Arial" w:cs="Arial"/>
          <w:bCs/>
          <w:sz w:val="24"/>
          <w:szCs w:val="24"/>
        </w:rPr>
        <w:t>star</w:t>
      </w:r>
      <w:r w:rsidRPr="009932D1">
        <w:rPr>
          <w:rStyle w:val="e24kjd"/>
          <w:rFonts w:ascii="Arial" w:hAnsi="Arial" w:cs="Arial"/>
          <w:sz w:val="24"/>
          <w:szCs w:val="24"/>
        </w:rPr>
        <w:t xml:space="preserve"> with an initial mass of 0.5 to 8 times that of Earth's sun. It spends most of its time on the main sequence as an orange, yellow, or blue-white dwarf </w:t>
      </w:r>
      <w:r w:rsidRPr="009932D1">
        <w:rPr>
          <w:rStyle w:val="e24kjd"/>
          <w:rFonts w:ascii="Arial" w:hAnsi="Arial" w:cs="Arial"/>
          <w:bCs/>
          <w:sz w:val="24"/>
          <w:szCs w:val="24"/>
        </w:rPr>
        <w:t>star</w:t>
      </w:r>
      <w:r w:rsidRPr="009932D1">
        <w:rPr>
          <w:rStyle w:val="e24kjd"/>
          <w:rFonts w:ascii="Arial" w:hAnsi="Arial" w:cs="Arial"/>
          <w:sz w:val="24"/>
          <w:szCs w:val="24"/>
        </w:rPr>
        <w:t>.</w:t>
      </w:r>
    </w:p>
    <w:p w:rsidR="001D4430" w:rsidRPr="009932D1" w:rsidRDefault="001D4430" w:rsidP="001D4430">
      <w:pPr>
        <w:spacing w:before="100" w:beforeAutospacing="1" w:after="100" w:afterAutospacing="1" w:line="360" w:lineRule="auto"/>
        <w:ind w:firstLine="720"/>
        <w:contextualSpacing/>
        <w:jc w:val="center"/>
        <w:rPr>
          <w:rFonts w:ascii="Arial" w:eastAsia="Times New Roman" w:hAnsi="Arial" w:cs="Arial"/>
          <w:sz w:val="24"/>
          <w:szCs w:val="24"/>
          <w:lang w:eastAsia="en-IN"/>
        </w:rPr>
      </w:pPr>
      <w:r w:rsidRPr="001D4430">
        <w:rPr>
          <w:rFonts w:ascii="Arial" w:eastAsia="Times New Roman" w:hAnsi="Arial" w:cs="Arial"/>
          <w:noProof/>
          <w:sz w:val="24"/>
          <w:szCs w:val="24"/>
          <w:lang w:val="en-US"/>
        </w:rPr>
        <w:drawing>
          <wp:inline distT="0" distB="0" distL="0" distR="0">
            <wp:extent cx="1144016" cy="643362"/>
            <wp:effectExtent l="0" t="0" r="0" b="4445"/>
            <wp:docPr id="3" name="Picture 3" descr="C:\Users\ADMIN\Desktop\average-star-definition-life-cycle-quiz_01003011_110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average-star-definition-life-cycle-quiz_01003011_110439.jpg"/>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3856" cy="654519"/>
                    </a:xfrm>
                    <a:prstGeom prst="rect">
                      <a:avLst/>
                    </a:prstGeom>
                    <a:noFill/>
                    <a:ln>
                      <a:noFill/>
                    </a:ln>
                  </pic:spPr>
                </pic:pic>
              </a:graphicData>
            </a:graphic>
          </wp:inline>
        </w:drawing>
      </w:r>
    </w:p>
    <w:p w:rsidR="00F020C2" w:rsidRPr="009932D1" w:rsidRDefault="00F020C2" w:rsidP="009932D1">
      <w:pPr>
        <w:spacing w:before="100" w:beforeAutospacing="1" w:after="100" w:afterAutospacing="1" w:line="360" w:lineRule="auto"/>
        <w:contextualSpacing/>
        <w:jc w:val="both"/>
        <w:rPr>
          <w:rFonts w:ascii="Arial" w:eastAsia="Times New Roman" w:hAnsi="Arial" w:cs="Arial"/>
          <w:sz w:val="24"/>
          <w:szCs w:val="24"/>
          <w:u w:val="single"/>
          <w:lang w:eastAsia="en-IN"/>
        </w:rPr>
      </w:pPr>
      <w:r w:rsidRPr="009932D1">
        <w:rPr>
          <w:rFonts w:ascii="Arial" w:eastAsia="Times New Roman" w:hAnsi="Arial" w:cs="Arial"/>
          <w:sz w:val="24"/>
          <w:szCs w:val="24"/>
          <w:u w:val="single"/>
          <w:lang w:eastAsia="en-IN"/>
        </w:rPr>
        <w:t>Re</w:t>
      </w:r>
      <w:r w:rsidR="009932D1" w:rsidRPr="009932D1">
        <w:rPr>
          <w:rFonts w:ascii="Arial" w:eastAsia="Times New Roman" w:hAnsi="Arial" w:cs="Arial"/>
          <w:sz w:val="24"/>
          <w:szCs w:val="24"/>
          <w:u w:val="single"/>
          <w:lang w:eastAsia="en-IN"/>
        </w:rPr>
        <w:t>d</w:t>
      </w:r>
      <w:r w:rsidRPr="009932D1">
        <w:rPr>
          <w:rFonts w:ascii="Arial" w:eastAsia="Times New Roman" w:hAnsi="Arial" w:cs="Arial"/>
          <w:sz w:val="24"/>
          <w:szCs w:val="24"/>
          <w:u w:val="single"/>
          <w:lang w:eastAsia="en-IN"/>
        </w:rPr>
        <w:t xml:space="preserve"> Giant:</w:t>
      </w:r>
    </w:p>
    <w:p w:rsidR="009932D1" w:rsidRPr="009932D1" w:rsidRDefault="009932D1" w:rsidP="009932D1">
      <w:pPr>
        <w:spacing w:before="100" w:beforeAutospacing="1" w:after="100" w:afterAutospacing="1" w:line="360" w:lineRule="auto"/>
        <w:ind w:firstLine="720"/>
        <w:contextualSpacing/>
        <w:jc w:val="both"/>
        <w:rPr>
          <w:rFonts w:ascii="Arial" w:eastAsia="Times New Roman" w:hAnsi="Arial" w:cs="Arial"/>
          <w:sz w:val="24"/>
          <w:szCs w:val="24"/>
          <w:lang w:eastAsia="en-IN"/>
        </w:rPr>
      </w:pPr>
      <w:r w:rsidRPr="009932D1">
        <w:rPr>
          <w:rStyle w:val="e24kjd"/>
          <w:rFonts w:ascii="Arial" w:hAnsi="Arial" w:cs="Arial"/>
          <w:sz w:val="24"/>
          <w:szCs w:val="24"/>
        </w:rPr>
        <w:t xml:space="preserve">In approximately 5 billion years, the sun will begin the helium-burning process, turning into a </w:t>
      </w:r>
      <w:r w:rsidRPr="009932D1">
        <w:rPr>
          <w:rStyle w:val="e24kjd"/>
          <w:rFonts w:ascii="Arial" w:hAnsi="Arial" w:cs="Arial"/>
          <w:bCs/>
          <w:sz w:val="24"/>
          <w:szCs w:val="24"/>
        </w:rPr>
        <w:t>red giant star</w:t>
      </w:r>
      <w:r w:rsidRPr="009932D1">
        <w:rPr>
          <w:rStyle w:val="e24kjd"/>
          <w:rFonts w:ascii="Arial" w:hAnsi="Arial" w:cs="Arial"/>
          <w:sz w:val="24"/>
          <w:szCs w:val="24"/>
        </w:rPr>
        <w:t xml:space="preserve">. When it expands, its outer layers will consume Mercury and Venus, and reach Earth. ... When </w:t>
      </w:r>
      <w:r w:rsidRPr="009932D1">
        <w:rPr>
          <w:rStyle w:val="e24kjd"/>
          <w:rFonts w:ascii="Arial" w:hAnsi="Arial" w:cs="Arial"/>
          <w:bCs/>
          <w:sz w:val="24"/>
          <w:szCs w:val="24"/>
        </w:rPr>
        <w:t>stars</w:t>
      </w:r>
      <w:r w:rsidRPr="009932D1">
        <w:rPr>
          <w:rStyle w:val="e24kjd"/>
          <w:rFonts w:ascii="Arial" w:hAnsi="Arial" w:cs="Arial"/>
          <w:sz w:val="24"/>
          <w:szCs w:val="24"/>
        </w:rPr>
        <w:t xml:space="preserve"> morph into </w:t>
      </w:r>
      <w:r w:rsidRPr="009932D1">
        <w:rPr>
          <w:rStyle w:val="e24kjd"/>
          <w:rFonts w:ascii="Arial" w:hAnsi="Arial" w:cs="Arial"/>
          <w:bCs/>
          <w:sz w:val="24"/>
          <w:szCs w:val="24"/>
        </w:rPr>
        <w:t>red giants</w:t>
      </w:r>
      <w:r w:rsidRPr="009932D1">
        <w:rPr>
          <w:rStyle w:val="e24kjd"/>
          <w:rFonts w:ascii="Arial" w:hAnsi="Arial" w:cs="Arial"/>
          <w:sz w:val="24"/>
          <w:szCs w:val="24"/>
        </w:rPr>
        <w:t>, they change the habitable zones of their system.</w:t>
      </w:r>
    </w:p>
    <w:p w:rsidR="00F020C2" w:rsidRPr="009932D1" w:rsidRDefault="001D4430" w:rsidP="001D4430">
      <w:pPr>
        <w:spacing w:before="100" w:beforeAutospacing="1" w:after="100" w:afterAutospacing="1" w:line="360" w:lineRule="auto"/>
        <w:contextualSpacing/>
        <w:jc w:val="center"/>
        <w:rPr>
          <w:rFonts w:ascii="Arial" w:eastAsia="Times New Roman" w:hAnsi="Arial" w:cs="Arial"/>
          <w:sz w:val="24"/>
          <w:szCs w:val="24"/>
          <w:u w:val="single"/>
          <w:lang w:eastAsia="en-IN"/>
        </w:rPr>
      </w:pPr>
      <w:r w:rsidRPr="001D4430">
        <w:rPr>
          <w:rFonts w:ascii="Arial" w:eastAsia="Times New Roman" w:hAnsi="Arial" w:cs="Arial"/>
          <w:noProof/>
          <w:sz w:val="24"/>
          <w:szCs w:val="24"/>
          <w:u w:val="single"/>
          <w:lang w:val="en-US"/>
        </w:rPr>
        <w:drawing>
          <wp:inline distT="0" distB="0" distL="0" distR="0">
            <wp:extent cx="1228425" cy="698500"/>
            <wp:effectExtent l="0" t="0" r="0" b="6350"/>
            <wp:docPr id="7" name="Picture 7" descr="C:\Users\ADMIN\Desktop\red super gi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red super giant.jpg"/>
                    <pic:cNvPicPr>
                      <a:picLocks noChangeAspect="1" noChangeArrowheads="1"/>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5045" cy="707950"/>
                    </a:xfrm>
                    <a:prstGeom prst="rect">
                      <a:avLst/>
                    </a:prstGeom>
                    <a:noFill/>
                    <a:ln>
                      <a:noFill/>
                    </a:ln>
                  </pic:spPr>
                </pic:pic>
              </a:graphicData>
            </a:graphic>
          </wp:inline>
        </w:drawing>
      </w:r>
    </w:p>
    <w:p w:rsidR="00F020C2" w:rsidRPr="009932D1" w:rsidRDefault="00F020C2" w:rsidP="009932D1">
      <w:pPr>
        <w:spacing w:before="100" w:beforeAutospacing="1" w:after="100" w:afterAutospacing="1" w:line="360" w:lineRule="auto"/>
        <w:contextualSpacing/>
        <w:jc w:val="both"/>
        <w:rPr>
          <w:rFonts w:ascii="Arial" w:eastAsia="Times New Roman" w:hAnsi="Arial" w:cs="Arial"/>
          <w:sz w:val="24"/>
          <w:szCs w:val="24"/>
          <w:u w:val="single"/>
          <w:lang w:eastAsia="en-IN"/>
        </w:rPr>
      </w:pPr>
      <w:r w:rsidRPr="009932D1">
        <w:rPr>
          <w:rFonts w:ascii="Arial" w:eastAsia="Times New Roman" w:hAnsi="Arial" w:cs="Arial"/>
          <w:sz w:val="24"/>
          <w:szCs w:val="24"/>
          <w:u w:val="single"/>
          <w:lang w:eastAsia="en-IN"/>
        </w:rPr>
        <w:t xml:space="preserve">Planetary </w:t>
      </w:r>
      <w:proofErr w:type="spellStart"/>
      <w:r w:rsidRPr="009932D1">
        <w:rPr>
          <w:rFonts w:ascii="Arial" w:eastAsia="Times New Roman" w:hAnsi="Arial" w:cs="Arial"/>
          <w:sz w:val="24"/>
          <w:szCs w:val="24"/>
          <w:u w:val="single"/>
          <w:lang w:eastAsia="en-IN"/>
        </w:rPr>
        <w:t>Nebulla</w:t>
      </w:r>
      <w:proofErr w:type="spellEnd"/>
    </w:p>
    <w:p w:rsidR="00F020C2" w:rsidRDefault="009932D1" w:rsidP="009932D1">
      <w:pPr>
        <w:spacing w:before="100" w:beforeAutospacing="1" w:after="100" w:afterAutospacing="1" w:line="360" w:lineRule="auto"/>
        <w:ind w:firstLine="720"/>
        <w:contextualSpacing/>
        <w:jc w:val="both"/>
        <w:rPr>
          <w:rStyle w:val="e24kjd"/>
          <w:rFonts w:ascii="Arial" w:hAnsi="Arial" w:cs="Arial"/>
          <w:sz w:val="24"/>
          <w:szCs w:val="24"/>
        </w:rPr>
      </w:pPr>
      <w:r>
        <w:rPr>
          <w:rFonts w:ascii="Arial" w:hAnsi="Arial" w:cs="Arial"/>
          <w:sz w:val="24"/>
          <w:szCs w:val="24"/>
        </w:rPr>
        <w:t>A</w:t>
      </w:r>
      <w:r w:rsidRPr="009932D1">
        <w:rPr>
          <w:rFonts w:ascii="Arial" w:hAnsi="Arial" w:cs="Arial"/>
          <w:sz w:val="24"/>
          <w:szCs w:val="24"/>
        </w:rPr>
        <w:t xml:space="preserve"> ring-shaped nebula formed by an expanding shell of gas round an ageing star.  </w:t>
      </w:r>
      <w:r w:rsidRPr="009932D1">
        <w:rPr>
          <w:rStyle w:val="e24kjd"/>
          <w:rFonts w:ascii="Arial" w:hAnsi="Arial" w:cs="Arial"/>
          <w:sz w:val="24"/>
          <w:szCs w:val="24"/>
        </w:rPr>
        <w:t xml:space="preserve">A </w:t>
      </w:r>
      <w:r w:rsidRPr="009932D1">
        <w:rPr>
          <w:rStyle w:val="e24kjd"/>
          <w:rFonts w:ascii="Arial" w:hAnsi="Arial" w:cs="Arial"/>
          <w:bCs/>
          <w:sz w:val="24"/>
          <w:szCs w:val="24"/>
        </w:rPr>
        <w:t>planetary nebula</w:t>
      </w:r>
      <w:r w:rsidRPr="009932D1">
        <w:rPr>
          <w:rStyle w:val="e24kjd"/>
          <w:rFonts w:ascii="Arial" w:hAnsi="Arial" w:cs="Arial"/>
          <w:sz w:val="24"/>
          <w:szCs w:val="24"/>
        </w:rPr>
        <w:t xml:space="preserve"> is created when a star blows off its outer layers after it has run out of fuel to burn. These outer layers of gas expand into space, </w:t>
      </w:r>
      <w:r w:rsidRPr="009932D1">
        <w:rPr>
          <w:rStyle w:val="e24kjd"/>
          <w:rFonts w:ascii="Arial" w:hAnsi="Arial" w:cs="Arial"/>
          <w:bCs/>
          <w:sz w:val="24"/>
          <w:szCs w:val="24"/>
        </w:rPr>
        <w:t>forming</w:t>
      </w:r>
      <w:r w:rsidRPr="009932D1">
        <w:rPr>
          <w:rStyle w:val="e24kjd"/>
          <w:rFonts w:ascii="Arial" w:hAnsi="Arial" w:cs="Arial"/>
          <w:sz w:val="24"/>
          <w:szCs w:val="24"/>
        </w:rPr>
        <w:t xml:space="preserve"> a </w:t>
      </w:r>
      <w:r w:rsidRPr="009932D1">
        <w:rPr>
          <w:rStyle w:val="e24kjd"/>
          <w:rFonts w:ascii="Arial" w:hAnsi="Arial" w:cs="Arial"/>
          <w:bCs/>
          <w:sz w:val="24"/>
          <w:szCs w:val="24"/>
        </w:rPr>
        <w:t>nebula</w:t>
      </w:r>
      <w:r w:rsidRPr="009932D1">
        <w:rPr>
          <w:rStyle w:val="e24kjd"/>
          <w:rFonts w:ascii="Arial" w:hAnsi="Arial" w:cs="Arial"/>
          <w:sz w:val="24"/>
          <w:szCs w:val="24"/>
        </w:rPr>
        <w:t xml:space="preserve"> which is often the shape of a ring or bubble.</w:t>
      </w:r>
    </w:p>
    <w:p w:rsidR="001D4430" w:rsidRPr="009932D1" w:rsidRDefault="001D4430" w:rsidP="0095145A">
      <w:pPr>
        <w:spacing w:before="100" w:beforeAutospacing="1" w:after="100" w:afterAutospacing="1" w:line="360" w:lineRule="auto"/>
        <w:ind w:firstLine="720"/>
        <w:contextualSpacing/>
        <w:jc w:val="center"/>
        <w:rPr>
          <w:rFonts w:ascii="Arial" w:eastAsia="Times New Roman" w:hAnsi="Arial" w:cs="Arial"/>
          <w:sz w:val="24"/>
          <w:szCs w:val="24"/>
          <w:lang w:eastAsia="en-IN"/>
        </w:rPr>
      </w:pPr>
      <w:r w:rsidRPr="001D4430">
        <w:rPr>
          <w:rFonts w:ascii="Arial" w:eastAsia="Times New Roman" w:hAnsi="Arial" w:cs="Arial"/>
          <w:noProof/>
          <w:sz w:val="24"/>
          <w:szCs w:val="24"/>
          <w:lang w:val="en-US"/>
        </w:rPr>
        <w:drawing>
          <wp:inline distT="0" distB="0" distL="0" distR="0">
            <wp:extent cx="871015" cy="871015"/>
            <wp:effectExtent l="0" t="0" r="5715" b="5715"/>
            <wp:docPr id="8" name="Picture 8" descr="C:\Users\ADMIN\Desktop\ne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neb2.jpg"/>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V="1">
                      <a:off x="0" y="0"/>
                      <a:ext cx="895663" cy="895663"/>
                    </a:xfrm>
                    <a:prstGeom prst="rect">
                      <a:avLst/>
                    </a:prstGeom>
                    <a:noFill/>
                    <a:ln>
                      <a:noFill/>
                    </a:ln>
                  </pic:spPr>
                </pic:pic>
              </a:graphicData>
            </a:graphic>
          </wp:inline>
        </w:drawing>
      </w:r>
    </w:p>
    <w:p w:rsidR="00F020C2" w:rsidRPr="009932D1" w:rsidRDefault="00F020C2" w:rsidP="009932D1">
      <w:pPr>
        <w:spacing w:before="100" w:beforeAutospacing="1" w:after="100" w:afterAutospacing="1" w:line="360" w:lineRule="auto"/>
        <w:contextualSpacing/>
        <w:jc w:val="both"/>
        <w:rPr>
          <w:rFonts w:ascii="Arial" w:eastAsia="Times New Roman" w:hAnsi="Arial" w:cs="Arial"/>
          <w:sz w:val="24"/>
          <w:szCs w:val="24"/>
          <w:u w:val="single"/>
          <w:lang w:eastAsia="en-IN"/>
        </w:rPr>
      </w:pPr>
      <w:r w:rsidRPr="009932D1">
        <w:rPr>
          <w:rFonts w:ascii="Arial" w:eastAsia="Times New Roman" w:hAnsi="Arial" w:cs="Arial"/>
          <w:sz w:val="24"/>
          <w:szCs w:val="24"/>
          <w:u w:val="single"/>
          <w:lang w:eastAsia="en-IN"/>
        </w:rPr>
        <w:t>White Dwarf:</w:t>
      </w:r>
    </w:p>
    <w:p w:rsidR="00F020C2" w:rsidRDefault="009932D1" w:rsidP="009932D1">
      <w:pPr>
        <w:spacing w:before="100" w:beforeAutospacing="1" w:after="100" w:afterAutospacing="1" w:line="360" w:lineRule="auto"/>
        <w:ind w:firstLine="720"/>
        <w:contextualSpacing/>
        <w:jc w:val="both"/>
        <w:rPr>
          <w:rStyle w:val="e24kjd"/>
          <w:rFonts w:ascii="Arial" w:hAnsi="Arial" w:cs="Arial"/>
          <w:sz w:val="24"/>
          <w:szCs w:val="24"/>
        </w:rPr>
      </w:pPr>
      <w:r w:rsidRPr="009932D1">
        <w:rPr>
          <w:rStyle w:val="e24kjd"/>
          <w:rFonts w:ascii="Arial" w:hAnsi="Arial" w:cs="Arial"/>
          <w:sz w:val="24"/>
          <w:szCs w:val="24"/>
        </w:rPr>
        <w:t xml:space="preserve">A </w:t>
      </w:r>
      <w:r w:rsidRPr="009932D1">
        <w:rPr>
          <w:rStyle w:val="e24kjd"/>
          <w:rFonts w:ascii="Arial" w:hAnsi="Arial" w:cs="Arial"/>
          <w:bCs/>
          <w:sz w:val="24"/>
          <w:szCs w:val="24"/>
        </w:rPr>
        <w:t>white dwarf</w:t>
      </w:r>
      <w:r w:rsidRPr="009932D1">
        <w:rPr>
          <w:rStyle w:val="e24kjd"/>
          <w:rFonts w:ascii="Arial" w:hAnsi="Arial" w:cs="Arial"/>
          <w:sz w:val="24"/>
          <w:szCs w:val="24"/>
        </w:rPr>
        <w:t xml:space="preserve">, also called a degenerate </w:t>
      </w:r>
      <w:r w:rsidRPr="009932D1">
        <w:rPr>
          <w:rStyle w:val="e24kjd"/>
          <w:rFonts w:ascii="Arial" w:hAnsi="Arial" w:cs="Arial"/>
          <w:bCs/>
          <w:sz w:val="24"/>
          <w:szCs w:val="24"/>
        </w:rPr>
        <w:t>dwarf</w:t>
      </w:r>
      <w:r w:rsidRPr="009932D1">
        <w:rPr>
          <w:rStyle w:val="e24kjd"/>
          <w:rFonts w:ascii="Arial" w:hAnsi="Arial" w:cs="Arial"/>
          <w:sz w:val="24"/>
          <w:szCs w:val="24"/>
        </w:rPr>
        <w:t xml:space="preserve">, is a stellar core remnant composed mostly of electron-degenerate matter. A </w:t>
      </w:r>
      <w:r w:rsidRPr="009932D1">
        <w:rPr>
          <w:rStyle w:val="e24kjd"/>
          <w:rFonts w:ascii="Arial" w:hAnsi="Arial" w:cs="Arial"/>
          <w:bCs/>
          <w:sz w:val="24"/>
          <w:szCs w:val="24"/>
        </w:rPr>
        <w:t>white dwarf</w:t>
      </w:r>
      <w:r w:rsidRPr="009932D1">
        <w:rPr>
          <w:rStyle w:val="e24kjd"/>
          <w:rFonts w:ascii="Arial" w:hAnsi="Arial" w:cs="Arial"/>
          <w:sz w:val="24"/>
          <w:szCs w:val="24"/>
        </w:rPr>
        <w:t xml:space="preserve"> is very dense: its mass is comparable to that of the Sun, while its volume is comparable to that of Earth.</w:t>
      </w:r>
    </w:p>
    <w:p w:rsidR="001D4430" w:rsidRPr="009932D1" w:rsidRDefault="001D4430" w:rsidP="001D4430">
      <w:pPr>
        <w:spacing w:before="100" w:beforeAutospacing="1" w:after="100" w:afterAutospacing="1" w:line="360" w:lineRule="auto"/>
        <w:ind w:firstLine="720"/>
        <w:contextualSpacing/>
        <w:jc w:val="center"/>
        <w:rPr>
          <w:rFonts w:ascii="Arial" w:eastAsia="Times New Roman" w:hAnsi="Arial" w:cs="Arial"/>
          <w:sz w:val="24"/>
          <w:szCs w:val="24"/>
          <w:lang w:eastAsia="en-IN"/>
        </w:rPr>
      </w:pPr>
      <w:r w:rsidRPr="001D4430">
        <w:rPr>
          <w:rFonts w:ascii="Arial" w:eastAsia="Times New Roman" w:hAnsi="Arial" w:cs="Arial"/>
          <w:noProof/>
          <w:sz w:val="24"/>
          <w:szCs w:val="24"/>
          <w:lang w:val="en-US"/>
        </w:rPr>
        <w:drawing>
          <wp:inline distT="0" distB="0" distL="0" distR="0">
            <wp:extent cx="1303200" cy="866484"/>
            <wp:effectExtent l="0" t="0" r="0" b="0"/>
            <wp:docPr id="6" name="Picture 6" descr="C:\Users\ADMIN\Desktop\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white.jpg"/>
                    <pic:cNvPicPr>
                      <a:picLocks noChangeAspect="1" noChangeArrowheads="1"/>
                    </pic:cNvPicPr>
                  </pic:nvPicPr>
                  <pic:blipFill>
                    <a:blip r:embed="rId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3537" cy="873357"/>
                    </a:xfrm>
                    <a:prstGeom prst="rect">
                      <a:avLst/>
                    </a:prstGeom>
                    <a:noFill/>
                    <a:ln>
                      <a:noFill/>
                    </a:ln>
                  </pic:spPr>
                </pic:pic>
              </a:graphicData>
            </a:graphic>
          </wp:inline>
        </w:drawing>
      </w:r>
    </w:p>
    <w:p w:rsidR="00F020C2" w:rsidRPr="009932D1" w:rsidRDefault="00F020C2" w:rsidP="009932D1">
      <w:pPr>
        <w:spacing w:before="100" w:beforeAutospacing="1" w:after="100" w:afterAutospacing="1" w:line="360" w:lineRule="auto"/>
        <w:contextualSpacing/>
        <w:jc w:val="both"/>
        <w:rPr>
          <w:rFonts w:ascii="Arial" w:eastAsia="Times New Roman" w:hAnsi="Arial" w:cs="Arial"/>
          <w:sz w:val="24"/>
          <w:szCs w:val="24"/>
          <w:u w:val="single"/>
          <w:lang w:eastAsia="en-IN"/>
        </w:rPr>
      </w:pPr>
      <w:r w:rsidRPr="009932D1">
        <w:rPr>
          <w:rFonts w:ascii="Arial" w:eastAsia="Times New Roman" w:hAnsi="Arial" w:cs="Arial"/>
          <w:sz w:val="24"/>
          <w:szCs w:val="24"/>
          <w:u w:val="single"/>
          <w:lang w:eastAsia="en-IN"/>
        </w:rPr>
        <w:t>Massive Star:</w:t>
      </w:r>
    </w:p>
    <w:p w:rsidR="00F020C2" w:rsidRDefault="009932D1" w:rsidP="009932D1">
      <w:pPr>
        <w:spacing w:before="100" w:beforeAutospacing="1" w:after="100" w:afterAutospacing="1" w:line="360" w:lineRule="auto"/>
        <w:ind w:firstLine="720"/>
        <w:contextualSpacing/>
        <w:jc w:val="both"/>
        <w:rPr>
          <w:rStyle w:val="e24kjd"/>
          <w:rFonts w:ascii="Arial" w:hAnsi="Arial" w:cs="Arial"/>
          <w:sz w:val="24"/>
          <w:szCs w:val="24"/>
        </w:rPr>
      </w:pPr>
      <w:r w:rsidRPr="009932D1">
        <w:rPr>
          <w:rStyle w:val="e24kjd"/>
          <w:rFonts w:ascii="Arial" w:hAnsi="Arial" w:cs="Arial"/>
          <w:sz w:val="24"/>
          <w:szCs w:val="24"/>
        </w:rPr>
        <w:lastRenderedPageBreak/>
        <w:t xml:space="preserve">A </w:t>
      </w:r>
      <w:r w:rsidRPr="009932D1">
        <w:rPr>
          <w:rStyle w:val="e24kjd"/>
          <w:rFonts w:ascii="Arial" w:hAnsi="Arial" w:cs="Arial"/>
          <w:bCs/>
          <w:sz w:val="24"/>
          <w:szCs w:val="24"/>
        </w:rPr>
        <w:t>massive star</w:t>
      </w:r>
      <w:r w:rsidRPr="009932D1">
        <w:rPr>
          <w:rStyle w:val="e24kjd"/>
          <w:rFonts w:ascii="Arial" w:hAnsi="Arial" w:cs="Arial"/>
          <w:sz w:val="24"/>
          <w:szCs w:val="24"/>
        </w:rPr>
        <w:t xml:space="preserve"> is a </w:t>
      </w:r>
      <w:r w:rsidRPr="009932D1">
        <w:rPr>
          <w:rStyle w:val="e24kjd"/>
          <w:rFonts w:ascii="Arial" w:hAnsi="Arial" w:cs="Arial"/>
          <w:bCs/>
          <w:sz w:val="24"/>
          <w:szCs w:val="24"/>
        </w:rPr>
        <w:t>star</w:t>
      </w:r>
      <w:r w:rsidRPr="009932D1">
        <w:rPr>
          <w:rStyle w:val="e24kjd"/>
          <w:rFonts w:ascii="Arial" w:hAnsi="Arial" w:cs="Arial"/>
          <w:sz w:val="24"/>
          <w:szCs w:val="24"/>
        </w:rPr>
        <w:t xml:space="preserve"> that is larger than eight solar masses during its regular main sequence lifetime. </w:t>
      </w:r>
      <w:r w:rsidRPr="009932D1">
        <w:rPr>
          <w:rStyle w:val="e24kjd"/>
          <w:rFonts w:ascii="Arial" w:hAnsi="Arial" w:cs="Arial"/>
          <w:bCs/>
          <w:sz w:val="24"/>
          <w:szCs w:val="24"/>
        </w:rPr>
        <w:t>Massive stars</w:t>
      </w:r>
      <w:r w:rsidRPr="009932D1">
        <w:rPr>
          <w:rStyle w:val="e24kjd"/>
          <w:rFonts w:ascii="Arial" w:hAnsi="Arial" w:cs="Arial"/>
          <w:sz w:val="24"/>
          <w:szCs w:val="24"/>
        </w:rPr>
        <w:t xml:space="preserve"> are born, just like average </w:t>
      </w:r>
      <w:r w:rsidRPr="009932D1">
        <w:rPr>
          <w:rStyle w:val="e24kjd"/>
          <w:rFonts w:ascii="Arial" w:hAnsi="Arial" w:cs="Arial"/>
          <w:bCs/>
          <w:sz w:val="24"/>
          <w:szCs w:val="24"/>
        </w:rPr>
        <w:t>stars</w:t>
      </w:r>
      <w:r w:rsidRPr="009932D1">
        <w:rPr>
          <w:rStyle w:val="e24kjd"/>
          <w:rFonts w:ascii="Arial" w:hAnsi="Arial" w:cs="Arial"/>
          <w:sz w:val="24"/>
          <w:szCs w:val="24"/>
        </w:rPr>
        <w:t>, out of clouds of dust called nebulae.</w:t>
      </w:r>
    </w:p>
    <w:p w:rsidR="001D4430" w:rsidRPr="009932D1" w:rsidRDefault="001D4430" w:rsidP="001D4430">
      <w:pPr>
        <w:spacing w:before="100" w:beforeAutospacing="1" w:after="100" w:afterAutospacing="1" w:line="360" w:lineRule="auto"/>
        <w:ind w:firstLine="720"/>
        <w:contextualSpacing/>
        <w:jc w:val="center"/>
        <w:rPr>
          <w:rFonts w:ascii="Arial" w:eastAsia="Times New Roman" w:hAnsi="Arial" w:cs="Arial"/>
          <w:sz w:val="24"/>
          <w:szCs w:val="24"/>
          <w:lang w:eastAsia="en-IN"/>
        </w:rPr>
      </w:pPr>
      <w:r w:rsidRPr="001D4430">
        <w:rPr>
          <w:rFonts w:ascii="Arial" w:eastAsia="Times New Roman" w:hAnsi="Arial" w:cs="Arial"/>
          <w:noProof/>
          <w:sz w:val="24"/>
          <w:szCs w:val="24"/>
          <w:lang w:val="en-US"/>
        </w:rPr>
        <w:drawing>
          <wp:inline distT="0" distB="0" distL="0" distR="0">
            <wp:extent cx="1526710" cy="855201"/>
            <wp:effectExtent l="0" t="0" r="0" b="2540"/>
            <wp:docPr id="4" name="Picture 4" descr="C:\Users\ADMIN\Desktop\capture_110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capture_110447.jpg"/>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6337" cy="866195"/>
                    </a:xfrm>
                    <a:prstGeom prst="rect">
                      <a:avLst/>
                    </a:prstGeom>
                    <a:noFill/>
                    <a:ln>
                      <a:noFill/>
                    </a:ln>
                  </pic:spPr>
                </pic:pic>
              </a:graphicData>
            </a:graphic>
          </wp:inline>
        </w:drawing>
      </w:r>
    </w:p>
    <w:p w:rsidR="00F020C2" w:rsidRPr="009932D1" w:rsidRDefault="00F020C2" w:rsidP="009932D1">
      <w:pPr>
        <w:spacing w:before="100" w:beforeAutospacing="1" w:after="100" w:afterAutospacing="1" w:line="360" w:lineRule="auto"/>
        <w:contextualSpacing/>
        <w:jc w:val="both"/>
        <w:rPr>
          <w:rFonts w:ascii="Arial" w:eastAsia="Times New Roman" w:hAnsi="Arial" w:cs="Arial"/>
          <w:sz w:val="24"/>
          <w:szCs w:val="24"/>
          <w:u w:val="single"/>
          <w:lang w:eastAsia="en-IN"/>
        </w:rPr>
      </w:pPr>
      <w:r w:rsidRPr="009932D1">
        <w:rPr>
          <w:rFonts w:ascii="Arial" w:eastAsia="Times New Roman" w:hAnsi="Arial" w:cs="Arial"/>
          <w:sz w:val="24"/>
          <w:szCs w:val="24"/>
          <w:u w:val="single"/>
          <w:lang w:eastAsia="en-IN"/>
        </w:rPr>
        <w:t>Red Super giant:</w:t>
      </w:r>
    </w:p>
    <w:p w:rsidR="00F020C2" w:rsidRDefault="009932D1" w:rsidP="009932D1">
      <w:pPr>
        <w:spacing w:before="100" w:beforeAutospacing="1" w:after="100" w:afterAutospacing="1" w:line="360" w:lineRule="auto"/>
        <w:ind w:firstLine="720"/>
        <w:contextualSpacing/>
        <w:jc w:val="both"/>
        <w:rPr>
          <w:rStyle w:val="e24kjd"/>
          <w:rFonts w:ascii="Arial" w:hAnsi="Arial" w:cs="Arial"/>
          <w:sz w:val="24"/>
          <w:szCs w:val="24"/>
        </w:rPr>
      </w:pPr>
      <w:r w:rsidRPr="009932D1">
        <w:rPr>
          <w:rStyle w:val="e24kjd"/>
          <w:rFonts w:ascii="Arial" w:hAnsi="Arial" w:cs="Arial"/>
          <w:bCs/>
          <w:sz w:val="24"/>
          <w:szCs w:val="24"/>
        </w:rPr>
        <w:t>A red supergiant</w:t>
      </w:r>
      <w:r w:rsidRPr="009932D1">
        <w:rPr>
          <w:rStyle w:val="e24kjd"/>
          <w:rFonts w:ascii="Arial" w:hAnsi="Arial" w:cs="Arial"/>
          <w:sz w:val="24"/>
          <w:szCs w:val="24"/>
        </w:rPr>
        <w:t xml:space="preserve"> is an aging </w:t>
      </w:r>
      <w:r w:rsidRPr="009932D1">
        <w:rPr>
          <w:rStyle w:val="e24kjd"/>
          <w:rFonts w:ascii="Arial" w:hAnsi="Arial" w:cs="Arial"/>
          <w:bCs/>
          <w:sz w:val="24"/>
          <w:szCs w:val="24"/>
        </w:rPr>
        <w:t>giant</w:t>
      </w:r>
      <w:r w:rsidRPr="009932D1">
        <w:rPr>
          <w:rStyle w:val="e24kjd"/>
          <w:rFonts w:ascii="Arial" w:hAnsi="Arial" w:cs="Arial"/>
          <w:sz w:val="24"/>
          <w:szCs w:val="24"/>
        </w:rPr>
        <w:t xml:space="preserve"> star that has consumed its core's supply of hydrogen fuel. Helium has accumulated in the core, and hydrogen is now undergoing nuclear fusion in the outer shells. These shells then expand, and the now cooler star takes on a </w:t>
      </w:r>
      <w:proofErr w:type="spellStart"/>
      <w:r w:rsidRPr="009932D1">
        <w:rPr>
          <w:rStyle w:val="e24kjd"/>
          <w:rFonts w:ascii="Arial" w:hAnsi="Arial" w:cs="Arial"/>
          <w:bCs/>
          <w:sz w:val="24"/>
          <w:szCs w:val="24"/>
        </w:rPr>
        <w:t>red</w:t>
      </w:r>
      <w:r w:rsidRPr="009932D1">
        <w:rPr>
          <w:rStyle w:val="e24kjd"/>
          <w:rFonts w:ascii="Arial" w:hAnsi="Arial" w:cs="Arial"/>
          <w:sz w:val="24"/>
          <w:szCs w:val="24"/>
        </w:rPr>
        <w:t>color</w:t>
      </w:r>
      <w:proofErr w:type="spellEnd"/>
      <w:r w:rsidRPr="009932D1">
        <w:rPr>
          <w:rStyle w:val="e24kjd"/>
          <w:rFonts w:ascii="Arial" w:hAnsi="Arial" w:cs="Arial"/>
          <w:sz w:val="24"/>
          <w:szCs w:val="24"/>
        </w:rPr>
        <w:t>. They are the largest known stars.</w:t>
      </w:r>
    </w:p>
    <w:p w:rsidR="002D7E7D" w:rsidRPr="009932D1" w:rsidRDefault="002D7E7D" w:rsidP="002D7E7D">
      <w:pPr>
        <w:spacing w:before="100" w:beforeAutospacing="1" w:after="100" w:afterAutospacing="1" w:line="360" w:lineRule="auto"/>
        <w:ind w:firstLine="720"/>
        <w:contextualSpacing/>
        <w:jc w:val="center"/>
        <w:rPr>
          <w:rFonts w:ascii="Arial" w:eastAsia="Times New Roman" w:hAnsi="Arial" w:cs="Arial"/>
          <w:sz w:val="24"/>
          <w:szCs w:val="24"/>
          <w:lang w:eastAsia="en-IN"/>
        </w:rPr>
      </w:pPr>
      <w:r w:rsidRPr="002D7E7D">
        <w:rPr>
          <w:rFonts w:ascii="Arial" w:eastAsia="Times New Roman" w:hAnsi="Arial" w:cs="Arial"/>
          <w:noProof/>
          <w:sz w:val="24"/>
          <w:szCs w:val="24"/>
          <w:lang w:val="en-US"/>
        </w:rPr>
        <w:drawing>
          <wp:inline distT="0" distB="0" distL="0" distR="0">
            <wp:extent cx="828000" cy="828000"/>
            <wp:effectExtent l="0" t="0" r="0" b="0"/>
            <wp:docPr id="2" name="Picture 2" descr="C:\Users\ADMIN\Desktop\170px-Mira_1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70px-Mira_1997.jpg"/>
                    <pic:cNvPicPr>
                      <a:picLocks noChangeAspect="1" noChangeArrowheads="1"/>
                    </pic:cNvPicPr>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3285" cy="833285"/>
                    </a:xfrm>
                    <a:prstGeom prst="rect">
                      <a:avLst/>
                    </a:prstGeom>
                    <a:noFill/>
                    <a:ln>
                      <a:noFill/>
                    </a:ln>
                  </pic:spPr>
                </pic:pic>
              </a:graphicData>
            </a:graphic>
          </wp:inline>
        </w:drawing>
      </w:r>
    </w:p>
    <w:p w:rsidR="00F020C2" w:rsidRPr="009932D1" w:rsidRDefault="00F020C2" w:rsidP="009932D1">
      <w:pPr>
        <w:spacing w:before="100" w:beforeAutospacing="1" w:after="100" w:afterAutospacing="1" w:line="360" w:lineRule="auto"/>
        <w:contextualSpacing/>
        <w:jc w:val="both"/>
        <w:rPr>
          <w:rFonts w:ascii="Arial" w:eastAsia="Times New Roman" w:hAnsi="Arial" w:cs="Arial"/>
          <w:sz w:val="24"/>
          <w:szCs w:val="24"/>
          <w:u w:val="single"/>
          <w:lang w:eastAsia="en-IN"/>
        </w:rPr>
      </w:pPr>
      <w:bookmarkStart w:id="0" w:name="_GoBack"/>
      <w:bookmarkEnd w:id="0"/>
      <w:r w:rsidRPr="009932D1">
        <w:rPr>
          <w:rFonts w:ascii="Arial" w:eastAsia="Times New Roman" w:hAnsi="Arial" w:cs="Arial"/>
          <w:sz w:val="24"/>
          <w:szCs w:val="24"/>
          <w:u w:val="single"/>
          <w:lang w:eastAsia="en-IN"/>
        </w:rPr>
        <w:t>Neutron star</w:t>
      </w:r>
    </w:p>
    <w:p w:rsidR="00F020C2" w:rsidRDefault="009932D1" w:rsidP="009932D1">
      <w:pPr>
        <w:spacing w:before="100" w:beforeAutospacing="1" w:after="100" w:afterAutospacing="1" w:line="360" w:lineRule="auto"/>
        <w:ind w:firstLine="720"/>
        <w:contextualSpacing/>
        <w:jc w:val="both"/>
        <w:rPr>
          <w:rFonts w:ascii="Arial" w:hAnsi="Arial" w:cs="Arial"/>
          <w:sz w:val="24"/>
          <w:szCs w:val="24"/>
        </w:rPr>
      </w:pPr>
      <w:r>
        <w:rPr>
          <w:rFonts w:ascii="Arial" w:hAnsi="Arial" w:cs="Arial"/>
          <w:sz w:val="24"/>
          <w:szCs w:val="24"/>
        </w:rPr>
        <w:t>A</w:t>
      </w:r>
      <w:r w:rsidRPr="009932D1">
        <w:rPr>
          <w:rFonts w:ascii="Arial" w:hAnsi="Arial" w:cs="Arial"/>
          <w:sz w:val="24"/>
          <w:szCs w:val="24"/>
        </w:rPr>
        <w:t xml:space="preserve"> celestial object of very small radius (typically 30 km) and very high density, composed predominantly of closely packed neutrons. Neutron stars are thought to form by the gravitational collapse of the remnant of a massive star after a supernova explosion, provided that the star is insufficiently massive to produce a black hole.</w:t>
      </w:r>
    </w:p>
    <w:p w:rsidR="001D4430" w:rsidRPr="009932D1" w:rsidRDefault="001D4430" w:rsidP="001D4430">
      <w:pPr>
        <w:spacing w:before="100" w:beforeAutospacing="1" w:after="100" w:afterAutospacing="1" w:line="360" w:lineRule="auto"/>
        <w:ind w:firstLine="720"/>
        <w:contextualSpacing/>
        <w:jc w:val="center"/>
        <w:rPr>
          <w:rFonts w:ascii="Arial" w:eastAsia="Times New Roman" w:hAnsi="Arial" w:cs="Arial"/>
          <w:sz w:val="24"/>
          <w:szCs w:val="24"/>
          <w:lang w:eastAsia="en-IN"/>
        </w:rPr>
      </w:pPr>
      <w:r w:rsidRPr="001D4430">
        <w:rPr>
          <w:rFonts w:ascii="Arial" w:eastAsia="Times New Roman" w:hAnsi="Arial" w:cs="Arial"/>
          <w:noProof/>
          <w:sz w:val="24"/>
          <w:szCs w:val="24"/>
          <w:lang w:val="en-US"/>
        </w:rPr>
        <w:drawing>
          <wp:inline distT="0" distB="0" distL="0" distR="0">
            <wp:extent cx="1209600" cy="676419"/>
            <wp:effectExtent l="0" t="0" r="0" b="0"/>
            <wp:docPr id="5" name="Picture 5" descr="C:\Users\ADMIN\Desktop\neutraon 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neutraon star.jpg"/>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6595" cy="685923"/>
                    </a:xfrm>
                    <a:prstGeom prst="rect">
                      <a:avLst/>
                    </a:prstGeom>
                    <a:noFill/>
                    <a:ln>
                      <a:noFill/>
                    </a:ln>
                  </pic:spPr>
                </pic:pic>
              </a:graphicData>
            </a:graphic>
          </wp:inline>
        </w:drawing>
      </w:r>
    </w:p>
    <w:p w:rsidR="00F020C2" w:rsidRPr="009932D1" w:rsidRDefault="00F020C2" w:rsidP="009932D1">
      <w:pPr>
        <w:spacing w:before="100" w:beforeAutospacing="1" w:after="100" w:afterAutospacing="1" w:line="360" w:lineRule="auto"/>
        <w:contextualSpacing/>
        <w:jc w:val="both"/>
        <w:rPr>
          <w:rFonts w:ascii="Arial" w:eastAsia="Times New Roman" w:hAnsi="Arial" w:cs="Arial"/>
          <w:sz w:val="24"/>
          <w:szCs w:val="24"/>
          <w:u w:val="single"/>
          <w:lang w:eastAsia="en-IN"/>
        </w:rPr>
      </w:pPr>
      <w:r w:rsidRPr="009932D1">
        <w:rPr>
          <w:rFonts w:ascii="Arial" w:eastAsia="Times New Roman" w:hAnsi="Arial" w:cs="Arial"/>
          <w:sz w:val="24"/>
          <w:szCs w:val="24"/>
          <w:u w:val="single"/>
          <w:lang w:eastAsia="en-IN"/>
        </w:rPr>
        <w:t>Bl</w:t>
      </w:r>
      <w:r w:rsidR="009932D1" w:rsidRPr="009932D1">
        <w:rPr>
          <w:rFonts w:ascii="Arial" w:eastAsia="Times New Roman" w:hAnsi="Arial" w:cs="Arial"/>
          <w:sz w:val="24"/>
          <w:szCs w:val="24"/>
          <w:u w:val="single"/>
          <w:lang w:eastAsia="en-IN"/>
        </w:rPr>
        <w:t>a</w:t>
      </w:r>
      <w:r w:rsidRPr="009932D1">
        <w:rPr>
          <w:rFonts w:ascii="Arial" w:eastAsia="Times New Roman" w:hAnsi="Arial" w:cs="Arial"/>
          <w:sz w:val="24"/>
          <w:szCs w:val="24"/>
          <w:u w:val="single"/>
          <w:lang w:eastAsia="en-IN"/>
        </w:rPr>
        <w:t>ck Hole:</w:t>
      </w:r>
    </w:p>
    <w:p w:rsidR="00F020C2" w:rsidRPr="009932D1" w:rsidRDefault="00F020C2" w:rsidP="009932D1">
      <w:pPr>
        <w:spacing w:before="100" w:beforeAutospacing="1" w:after="100" w:afterAutospacing="1" w:line="360" w:lineRule="auto"/>
        <w:contextualSpacing/>
        <w:jc w:val="both"/>
        <w:rPr>
          <w:rFonts w:ascii="Arial" w:eastAsia="Times New Roman" w:hAnsi="Arial" w:cs="Arial"/>
          <w:sz w:val="24"/>
          <w:szCs w:val="24"/>
          <w:lang w:eastAsia="en-IN"/>
        </w:rPr>
      </w:pPr>
    </w:p>
    <w:p w:rsidR="00F020C2" w:rsidRDefault="009932D1" w:rsidP="009932D1">
      <w:pPr>
        <w:spacing w:before="100" w:beforeAutospacing="1" w:after="100" w:afterAutospacing="1" w:line="360" w:lineRule="auto"/>
        <w:ind w:firstLine="720"/>
        <w:contextualSpacing/>
        <w:jc w:val="both"/>
        <w:rPr>
          <w:rStyle w:val="e24kjd"/>
          <w:rFonts w:ascii="Arial" w:hAnsi="Arial" w:cs="Arial"/>
          <w:sz w:val="24"/>
          <w:szCs w:val="24"/>
        </w:rPr>
      </w:pPr>
      <w:r w:rsidRPr="009932D1">
        <w:rPr>
          <w:rStyle w:val="e24kjd"/>
          <w:rFonts w:ascii="Arial" w:hAnsi="Arial" w:cs="Arial"/>
          <w:bCs/>
          <w:sz w:val="24"/>
          <w:szCs w:val="24"/>
        </w:rPr>
        <w:t>A black hole</w:t>
      </w:r>
      <w:r w:rsidRPr="009932D1">
        <w:rPr>
          <w:rStyle w:val="e24kjd"/>
          <w:rFonts w:ascii="Arial" w:hAnsi="Arial" w:cs="Arial"/>
          <w:sz w:val="24"/>
          <w:szCs w:val="24"/>
        </w:rPr>
        <w:t xml:space="preserve"> is a region of spacetime exhibiting gravitational acceleration so strong that nothing—no particles or even electromagnetic radiation such as light—can escape from it. The theory of general relativity predicts that a sufficiently compact mass can deform spacetime to form a </w:t>
      </w:r>
      <w:r w:rsidRPr="009932D1">
        <w:rPr>
          <w:rStyle w:val="e24kjd"/>
          <w:rFonts w:ascii="Arial" w:hAnsi="Arial" w:cs="Arial"/>
          <w:bCs/>
          <w:sz w:val="24"/>
          <w:szCs w:val="24"/>
        </w:rPr>
        <w:t>black hole</w:t>
      </w:r>
      <w:r w:rsidRPr="009932D1">
        <w:rPr>
          <w:rStyle w:val="e24kjd"/>
          <w:rFonts w:ascii="Arial" w:hAnsi="Arial" w:cs="Arial"/>
          <w:sz w:val="24"/>
          <w:szCs w:val="24"/>
        </w:rPr>
        <w:t>.</w:t>
      </w:r>
    </w:p>
    <w:p w:rsidR="0095145A" w:rsidRPr="009932D1" w:rsidRDefault="0095145A" w:rsidP="0095145A">
      <w:pPr>
        <w:spacing w:before="100" w:beforeAutospacing="1" w:after="100" w:afterAutospacing="1" w:line="360" w:lineRule="auto"/>
        <w:ind w:firstLine="720"/>
        <w:contextualSpacing/>
        <w:jc w:val="center"/>
        <w:rPr>
          <w:rFonts w:ascii="Arial" w:eastAsia="Times New Roman" w:hAnsi="Arial" w:cs="Arial"/>
          <w:sz w:val="24"/>
          <w:szCs w:val="24"/>
          <w:lang w:eastAsia="en-IN"/>
        </w:rPr>
      </w:pPr>
      <w:r w:rsidRPr="0095145A">
        <w:rPr>
          <w:rFonts w:ascii="Arial" w:eastAsia="Times New Roman" w:hAnsi="Arial" w:cs="Arial"/>
          <w:noProof/>
          <w:sz w:val="24"/>
          <w:szCs w:val="24"/>
          <w:lang w:val="en-US"/>
        </w:rPr>
        <w:drawing>
          <wp:inline distT="0" distB="0" distL="0" distR="0">
            <wp:extent cx="1137285" cy="676800"/>
            <wp:effectExtent l="0" t="0" r="5715" b="9525"/>
            <wp:docPr id="11" name="Picture 11" descr="C:\Users\ADMIN\Desktop\black h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black hole.jpg"/>
                    <pic:cNvPicPr>
                      <a:picLocks noChangeAspect="1" noChangeArrowheads="1"/>
                    </pic:cNvPicPr>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4778" cy="687210"/>
                    </a:xfrm>
                    <a:prstGeom prst="rect">
                      <a:avLst/>
                    </a:prstGeom>
                    <a:noFill/>
                    <a:ln>
                      <a:noFill/>
                    </a:ln>
                  </pic:spPr>
                </pic:pic>
              </a:graphicData>
            </a:graphic>
          </wp:inline>
        </w:drawing>
      </w:r>
    </w:p>
    <w:p w:rsidR="0095145A" w:rsidRDefault="0095145A" w:rsidP="00F020C2">
      <w:pPr>
        <w:spacing w:before="100" w:beforeAutospacing="1" w:after="100" w:afterAutospacing="1" w:line="360" w:lineRule="auto"/>
        <w:contextualSpacing/>
        <w:jc w:val="both"/>
        <w:rPr>
          <w:rFonts w:ascii="Arial" w:eastAsia="Times New Roman" w:hAnsi="Arial" w:cs="Arial"/>
          <w:sz w:val="24"/>
          <w:szCs w:val="24"/>
          <w:u w:val="single"/>
          <w:lang w:eastAsia="en-IN"/>
        </w:rPr>
      </w:pPr>
    </w:p>
    <w:p w:rsidR="00F020C2" w:rsidRDefault="00F020C2" w:rsidP="00F020C2">
      <w:pPr>
        <w:spacing w:before="100" w:beforeAutospacing="1" w:after="100" w:afterAutospacing="1" w:line="360" w:lineRule="auto"/>
        <w:contextualSpacing/>
        <w:jc w:val="both"/>
        <w:rPr>
          <w:rFonts w:ascii="Arial" w:eastAsia="Times New Roman" w:hAnsi="Arial" w:cs="Arial"/>
          <w:sz w:val="24"/>
          <w:szCs w:val="24"/>
          <w:lang w:eastAsia="en-IN"/>
        </w:rPr>
      </w:pPr>
      <w:r w:rsidRPr="00F020C2">
        <w:rPr>
          <w:rFonts w:ascii="Arial" w:eastAsia="Times New Roman" w:hAnsi="Arial" w:cs="Arial"/>
          <w:sz w:val="24"/>
          <w:szCs w:val="24"/>
          <w:u w:val="single"/>
          <w:lang w:eastAsia="en-IN"/>
        </w:rPr>
        <w:t>Structure of Milky Way</w:t>
      </w:r>
      <w:r>
        <w:rPr>
          <w:rFonts w:ascii="Arial" w:eastAsia="Times New Roman" w:hAnsi="Arial" w:cs="Arial"/>
          <w:sz w:val="24"/>
          <w:szCs w:val="24"/>
          <w:lang w:eastAsia="en-IN"/>
        </w:rPr>
        <w:t>:</w:t>
      </w:r>
    </w:p>
    <w:p w:rsidR="0095145A" w:rsidRDefault="0095145A" w:rsidP="00F020C2">
      <w:pPr>
        <w:spacing w:before="100" w:beforeAutospacing="1" w:after="100" w:afterAutospacing="1" w:line="360" w:lineRule="auto"/>
        <w:contextualSpacing/>
        <w:jc w:val="both"/>
        <w:rPr>
          <w:rFonts w:ascii="Arial" w:eastAsia="Times New Roman" w:hAnsi="Arial" w:cs="Arial"/>
          <w:sz w:val="24"/>
          <w:szCs w:val="24"/>
          <w:lang w:eastAsia="en-IN"/>
        </w:rPr>
      </w:pPr>
    </w:p>
    <w:p w:rsidR="0095145A" w:rsidRPr="00BF2ABE" w:rsidRDefault="0095145A" w:rsidP="00BF2ABE">
      <w:pPr>
        <w:spacing w:before="100" w:beforeAutospacing="1" w:after="100" w:afterAutospacing="1" w:line="360" w:lineRule="auto"/>
        <w:ind w:firstLine="720"/>
        <w:contextualSpacing/>
        <w:jc w:val="both"/>
        <w:rPr>
          <w:rFonts w:ascii="Arial" w:eastAsia="Times New Roman" w:hAnsi="Arial" w:cs="Arial"/>
          <w:sz w:val="24"/>
          <w:szCs w:val="24"/>
          <w:lang w:eastAsia="en-IN"/>
        </w:rPr>
      </w:pPr>
      <w:r w:rsidRPr="00BF2ABE">
        <w:rPr>
          <w:rStyle w:val="e24kjd"/>
          <w:rFonts w:ascii="Arial" w:hAnsi="Arial" w:cs="Arial"/>
          <w:sz w:val="24"/>
          <w:szCs w:val="24"/>
        </w:rPr>
        <w:t xml:space="preserve">This </w:t>
      </w:r>
      <w:r w:rsidRPr="00BF2ABE">
        <w:rPr>
          <w:rStyle w:val="e24kjd"/>
          <w:rFonts w:ascii="Arial" w:hAnsi="Arial" w:cs="Arial"/>
          <w:b/>
          <w:bCs/>
          <w:sz w:val="24"/>
          <w:szCs w:val="24"/>
        </w:rPr>
        <w:t>structure</w:t>
      </w:r>
      <w:r w:rsidRPr="00BF2ABE">
        <w:rPr>
          <w:rStyle w:val="e24kjd"/>
          <w:rFonts w:ascii="Arial" w:hAnsi="Arial" w:cs="Arial"/>
          <w:sz w:val="24"/>
          <w:szCs w:val="24"/>
        </w:rPr>
        <w:t xml:space="preserve"> can be viewed as consisting of six separate parts: (1) a nucleus, (2) a central bulge, (3) a disk (both a thin and a thick disk), (4) spiral arms, (5) a spherical component, and (6) a massive halo. Some of these components blend into each other. Three views of the </w:t>
      </w:r>
      <w:r w:rsidRPr="00BF2ABE">
        <w:rPr>
          <w:rStyle w:val="e24kjd"/>
          <w:rFonts w:ascii="Arial" w:hAnsi="Arial" w:cs="Arial"/>
          <w:b/>
          <w:bCs/>
          <w:sz w:val="24"/>
          <w:szCs w:val="24"/>
        </w:rPr>
        <w:t>Milky Way</w:t>
      </w:r>
      <w:r w:rsidRPr="00BF2ABE">
        <w:rPr>
          <w:rStyle w:val="e24kjd"/>
          <w:rFonts w:ascii="Arial" w:hAnsi="Arial" w:cs="Arial"/>
          <w:sz w:val="24"/>
          <w:szCs w:val="24"/>
        </w:rPr>
        <w:t xml:space="preserve"> Galaxy</w:t>
      </w:r>
      <w:r w:rsidRPr="00BF2ABE">
        <w:rPr>
          <w:rFonts w:ascii="Arial" w:eastAsia="Times New Roman" w:hAnsi="Arial" w:cs="Arial"/>
          <w:sz w:val="24"/>
          <w:szCs w:val="24"/>
          <w:lang w:eastAsia="en-IN"/>
        </w:rPr>
        <w:tab/>
      </w:r>
    </w:p>
    <w:p w:rsidR="0095145A" w:rsidRPr="00BF2ABE" w:rsidRDefault="0095145A" w:rsidP="00BF2ABE">
      <w:pPr>
        <w:spacing w:after="0" w:line="360" w:lineRule="auto"/>
        <w:ind w:firstLine="720"/>
        <w:contextualSpacing/>
        <w:jc w:val="both"/>
        <w:rPr>
          <w:rFonts w:ascii="Arial" w:eastAsia="Times New Roman" w:hAnsi="Arial" w:cs="Arial"/>
          <w:sz w:val="24"/>
          <w:szCs w:val="24"/>
          <w:lang w:eastAsia="en-IN"/>
        </w:rPr>
      </w:pPr>
      <w:r w:rsidRPr="00BF2ABE">
        <w:rPr>
          <w:rFonts w:ascii="Arial" w:eastAsia="Times New Roman" w:hAnsi="Arial" w:cs="Arial"/>
          <w:sz w:val="24"/>
          <w:szCs w:val="24"/>
          <w:lang w:eastAsia="en-IN"/>
        </w:rPr>
        <w:t>T</w:t>
      </w:r>
      <w:r w:rsidRPr="0095145A">
        <w:rPr>
          <w:rFonts w:ascii="Arial" w:eastAsia="Times New Roman" w:hAnsi="Arial" w:cs="Arial"/>
          <w:sz w:val="24"/>
          <w:szCs w:val="24"/>
          <w:lang w:eastAsia="en-IN"/>
        </w:rPr>
        <w:t>he size and st</w:t>
      </w:r>
      <w:r w:rsidRPr="00BF2ABE">
        <w:rPr>
          <w:rFonts w:ascii="Arial" w:eastAsia="Times New Roman" w:hAnsi="Arial" w:cs="Arial"/>
          <w:sz w:val="24"/>
          <w:szCs w:val="24"/>
          <w:lang w:eastAsia="en-IN"/>
        </w:rPr>
        <w:t>ructure of the Milky Way galaxy</w:t>
      </w:r>
    </w:p>
    <w:p w:rsidR="0095145A" w:rsidRPr="0095145A" w:rsidRDefault="0095145A" w:rsidP="00BF2ABE">
      <w:pPr>
        <w:spacing w:after="0" w:line="360" w:lineRule="auto"/>
        <w:ind w:firstLine="720"/>
        <w:contextualSpacing/>
        <w:jc w:val="both"/>
        <w:rPr>
          <w:rFonts w:ascii="Arial" w:eastAsia="Times New Roman" w:hAnsi="Arial" w:cs="Arial"/>
          <w:sz w:val="24"/>
          <w:szCs w:val="24"/>
          <w:lang w:eastAsia="en-IN"/>
        </w:rPr>
      </w:pPr>
    </w:p>
    <w:p w:rsidR="0095145A" w:rsidRPr="0095145A" w:rsidRDefault="0095145A" w:rsidP="00BF2ABE">
      <w:pPr>
        <w:spacing w:after="0" w:line="360" w:lineRule="auto"/>
        <w:ind w:firstLine="720"/>
        <w:contextualSpacing/>
        <w:jc w:val="both"/>
        <w:rPr>
          <w:rFonts w:ascii="Arial" w:eastAsia="Times New Roman" w:hAnsi="Arial" w:cs="Arial"/>
          <w:sz w:val="24"/>
          <w:szCs w:val="24"/>
          <w:lang w:eastAsia="en-IN"/>
        </w:rPr>
      </w:pPr>
      <w:r w:rsidRPr="00BF2ABE">
        <w:rPr>
          <w:rFonts w:ascii="Arial" w:eastAsia="Times New Roman" w:hAnsi="Arial" w:cs="Arial"/>
          <w:bCs/>
          <w:sz w:val="24"/>
          <w:szCs w:val="24"/>
          <w:lang w:eastAsia="en-IN"/>
        </w:rPr>
        <w:t>Structure</w:t>
      </w:r>
      <w:r w:rsidRPr="00BF2ABE">
        <w:rPr>
          <w:rFonts w:ascii="Arial" w:eastAsia="Times New Roman" w:hAnsi="Arial" w:cs="Arial"/>
          <w:sz w:val="24"/>
          <w:szCs w:val="24"/>
          <w:lang w:eastAsia="en-IN"/>
        </w:rPr>
        <w:t xml:space="preserve"> and Composition. The </w:t>
      </w:r>
      <w:r w:rsidRPr="00BF2ABE">
        <w:rPr>
          <w:rFonts w:ascii="Arial" w:eastAsia="Times New Roman" w:hAnsi="Arial" w:cs="Arial"/>
          <w:bCs/>
          <w:sz w:val="24"/>
          <w:szCs w:val="24"/>
          <w:lang w:eastAsia="en-IN"/>
        </w:rPr>
        <w:t>galaxy</w:t>
      </w:r>
      <w:r w:rsidRPr="00BF2ABE">
        <w:rPr>
          <w:rFonts w:ascii="Arial" w:eastAsia="Times New Roman" w:hAnsi="Arial" w:cs="Arial"/>
          <w:sz w:val="24"/>
          <w:szCs w:val="24"/>
          <w:lang w:eastAsia="en-IN"/>
        </w:rPr>
        <w:t xml:space="preserve"> we live in, called the </w:t>
      </w:r>
      <w:r w:rsidRPr="00BF2ABE">
        <w:rPr>
          <w:rFonts w:ascii="Arial" w:eastAsia="Times New Roman" w:hAnsi="Arial" w:cs="Arial"/>
          <w:bCs/>
          <w:sz w:val="24"/>
          <w:szCs w:val="24"/>
          <w:lang w:eastAsia="en-IN"/>
        </w:rPr>
        <w:t>Milky Way Galaxy</w:t>
      </w:r>
      <w:r w:rsidRPr="00BF2ABE">
        <w:rPr>
          <w:rFonts w:ascii="Arial" w:eastAsia="Times New Roman" w:hAnsi="Arial" w:cs="Arial"/>
          <w:sz w:val="24"/>
          <w:szCs w:val="24"/>
          <w:lang w:eastAsia="en-IN"/>
        </w:rPr>
        <w:t xml:space="preserve">, is a barred spiral </w:t>
      </w:r>
      <w:r w:rsidRPr="00BF2ABE">
        <w:rPr>
          <w:rFonts w:ascii="Arial" w:eastAsia="Times New Roman" w:hAnsi="Arial" w:cs="Arial"/>
          <w:bCs/>
          <w:sz w:val="24"/>
          <w:szCs w:val="24"/>
          <w:lang w:eastAsia="en-IN"/>
        </w:rPr>
        <w:t>galaxy</w:t>
      </w:r>
      <w:r w:rsidRPr="00BF2ABE">
        <w:rPr>
          <w:rFonts w:ascii="Arial" w:eastAsia="Times New Roman" w:hAnsi="Arial" w:cs="Arial"/>
          <w:sz w:val="24"/>
          <w:szCs w:val="24"/>
          <w:lang w:eastAsia="en-IN"/>
        </w:rPr>
        <w:t xml:space="preserve"> composed of at least 100 billion stars. It is approximately 100,000 light years across and about 1000 light years thick. It has a central bulge that is about 10,000 light years in diameter.</w:t>
      </w:r>
    </w:p>
    <w:p w:rsidR="00F020C2" w:rsidRPr="00BF2ABE" w:rsidRDefault="00F020C2" w:rsidP="00BF2ABE">
      <w:pPr>
        <w:spacing w:before="100" w:beforeAutospacing="1" w:after="100" w:afterAutospacing="1" w:line="360" w:lineRule="auto"/>
        <w:ind w:firstLine="720"/>
        <w:contextualSpacing/>
        <w:jc w:val="both"/>
        <w:rPr>
          <w:rFonts w:ascii="Arial" w:eastAsia="Times New Roman" w:hAnsi="Arial" w:cs="Arial"/>
          <w:sz w:val="24"/>
          <w:szCs w:val="24"/>
          <w:lang w:eastAsia="en-IN"/>
        </w:rPr>
      </w:pPr>
    </w:p>
    <w:p w:rsidR="0095145A" w:rsidRPr="0095145A" w:rsidRDefault="0095145A" w:rsidP="00BF2ABE">
      <w:pPr>
        <w:spacing w:after="0" w:line="360" w:lineRule="auto"/>
        <w:ind w:firstLine="720"/>
        <w:contextualSpacing/>
        <w:jc w:val="both"/>
        <w:rPr>
          <w:rFonts w:ascii="Arial" w:eastAsia="Times New Roman" w:hAnsi="Arial" w:cs="Arial"/>
          <w:sz w:val="24"/>
          <w:szCs w:val="24"/>
          <w:lang w:eastAsia="en-IN"/>
        </w:rPr>
      </w:pPr>
      <w:r w:rsidRPr="00BF2ABE">
        <w:rPr>
          <w:rFonts w:ascii="Arial" w:eastAsia="Times New Roman" w:hAnsi="Arial" w:cs="Arial"/>
          <w:sz w:val="24"/>
          <w:szCs w:val="24"/>
          <w:lang w:eastAsia="en-IN"/>
        </w:rPr>
        <w:t>T</w:t>
      </w:r>
      <w:r w:rsidRPr="0095145A">
        <w:rPr>
          <w:rFonts w:ascii="Arial" w:eastAsia="Times New Roman" w:hAnsi="Arial" w:cs="Arial"/>
          <w:sz w:val="24"/>
          <w:szCs w:val="24"/>
          <w:lang w:eastAsia="en-IN"/>
        </w:rPr>
        <w:t>he th</w:t>
      </w:r>
      <w:r w:rsidRPr="00BF2ABE">
        <w:rPr>
          <w:rFonts w:ascii="Arial" w:eastAsia="Times New Roman" w:hAnsi="Arial" w:cs="Arial"/>
          <w:sz w:val="24"/>
          <w:szCs w:val="24"/>
          <w:lang w:eastAsia="en-IN"/>
        </w:rPr>
        <w:t xml:space="preserve">ree main parts of the Milky </w:t>
      </w:r>
      <w:proofErr w:type="spellStart"/>
      <w:r w:rsidRPr="00BF2ABE">
        <w:rPr>
          <w:rFonts w:ascii="Arial" w:eastAsia="Times New Roman" w:hAnsi="Arial" w:cs="Arial"/>
          <w:sz w:val="24"/>
          <w:szCs w:val="24"/>
          <w:lang w:eastAsia="en-IN"/>
        </w:rPr>
        <w:t>Way</w:t>
      </w:r>
      <w:proofErr w:type="gramStart"/>
      <w:r w:rsidR="00BF2ABE">
        <w:rPr>
          <w:rFonts w:ascii="Arial" w:eastAsia="Times New Roman" w:hAnsi="Arial" w:cs="Arial"/>
          <w:sz w:val="24"/>
          <w:szCs w:val="24"/>
          <w:lang w:eastAsia="en-IN"/>
        </w:rPr>
        <w:t>:</w:t>
      </w:r>
      <w:r w:rsidRPr="0095145A">
        <w:rPr>
          <w:rFonts w:ascii="Arial" w:eastAsia="Times New Roman" w:hAnsi="Arial" w:cs="Arial"/>
          <w:sz w:val="24"/>
          <w:szCs w:val="24"/>
          <w:lang w:eastAsia="en-IN"/>
        </w:rPr>
        <w:t>Visible</w:t>
      </w:r>
      <w:proofErr w:type="spellEnd"/>
      <w:proofErr w:type="gramEnd"/>
      <w:r w:rsidRPr="0095145A">
        <w:rPr>
          <w:rFonts w:ascii="Arial" w:eastAsia="Times New Roman" w:hAnsi="Arial" w:cs="Arial"/>
          <w:sz w:val="24"/>
          <w:szCs w:val="24"/>
          <w:lang w:eastAsia="en-IN"/>
        </w:rPr>
        <w:t xml:space="preserve"> Components</w:t>
      </w:r>
    </w:p>
    <w:p w:rsidR="0095145A" w:rsidRPr="0095145A" w:rsidRDefault="0095145A" w:rsidP="00BF2ABE">
      <w:pPr>
        <w:spacing w:after="0" w:line="360" w:lineRule="auto"/>
        <w:ind w:firstLine="720"/>
        <w:contextualSpacing/>
        <w:jc w:val="both"/>
        <w:rPr>
          <w:rFonts w:ascii="Arial" w:eastAsia="Times New Roman" w:hAnsi="Arial" w:cs="Arial"/>
          <w:sz w:val="24"/>
          <w:szCs w:val="24"/>
          <w:lang w:eastAsia="en-IN"/>
        </w:rPr>
      </w:pPr>
      <w:r w:rsidRPr="00BF2ABE">
        <w:rPr>
          <w:rFonts w:ascii="Arial" w:eastAsia="Times New Roman" w:hAnsi="Arial" w:cs="Arial"/>
          <w:sz w:val="24"/>
          <w:szCs w:val="24"/>
          <w:lang w:eastAsia="en-IN"/>
        </w:rPr>
        <w:t xml:space="preserve">A spiral galaxy like the Milky Way has three basic components to its visible matter: the disk (containing the spiral </w:t>
      </w:r>
      <w:r w:rsidRPr="00BF2ABE">
        <w:rPr>
          <w:rFonts w:ascii="Arial" w:eastAsia="Times New Roman" w:hAnsi="Arial" w:cs="Arial"/>
          <w:b/>
          <w:bCs/>
          <w:sz w:val="24"/>
          <w:szCs w:val="24"/>
          <w:lang w:eastAsia="en-IN"/>
        </w:rPr>
        <w:t>arms</w:t>
      </w:r>
      <w:r w:rsidRPr="00BF2ABE">
        <w:rPr>
          <w:rFonts w:ascii="Arial" w:eastAsia="Times New Roman" w:hAnsi="Arial" w:cs="Arial"/>
          <w:sz w:val="24"/>
          <w:szCs w:val="24"/>
          <w:lang w:eastAsia="en-IN"/>
        </w:rPr>
        <w:t>), the halo, and the nucleus or central bulge</w:t>
      </w:r>
    </w:p>
    <w:p w:rsidR="00CA7346" w:rsidRPr="00BF2ABE" w:rsidRDefault="00CA7346" w:rsidP="00BF2ABE">
      <w:pPr>
        <w:spacing w:line="360" w:lineRule="auto"/>
        <w:ind w:firstLine="720"/>
        <w:contextualSpacing/>
        <w:jc w:val="both"/>
        <w:rPr>
          <w:rFonts w:ascii="Arial" w:hAnsi="Arial" w:cs="Arial"/>
          <w:sz w:val="24"/>
          <w:szCs w:val="24"/>
        </w:rPr>
      </w:pPr>
    </w:p>
    <w:p w:rsidR="0095145A" w:rsidRPr="0095145A" w:rsidRDefault="0095145A" w:rsidP="00BF2ABE">
      <w:pPr>
        <w:spacing w:after="0" w:line="360" w:lineRule="auto"/>
        <w:ind w:firstLine="720"/>
        <w:contextualSpacing/>
        <w:jc w:val="both"/>
        <w:rPr>
          <w:rFonts w:ascii="Arial" w:eastAsia="Times New Roman" w:hAnsi="Arial" w:cs="Arial"/>
          <w:sz w:val="24"/>
          <w:szCs w:val="24"/>
          <w:lang w:eastAsia="en-IN"/>
        </w:rPr>
      </w:pPr>
      <w:r w:rsidRPr="00BF2ABE">
        <w:rPr>
          <w:rFonts w:ascii="Arial" w:eastAsia="Times New Roman" w:hAnsi="Arial" w:cs="Arial"/>
          <w:sz w:val="24"/>
          <w:szCs w:val="24"/>
          <w:lang w:eastAsia="en-IN"/>
        </w:rPr>
        <w:t xml:space="preserve">The features of the Milky </w:t>
      </w:r>
      <w:proofErr w:type="spellStart"/>
      <w:r w:rsidRPr="00BF2ABE">
        <w:rPr>
          <w:rFonts w:ascii="Arial" w:eastAsia="Times New Roman" w:hAnsi="Arial" w:cs="Arial"/>
          <w:sz w:val="24"/>
          <w:szCs w:val="24"/>
          <w:lang w:eastAsia="en-IN"/>
        </w:rPr>
        <w:t>Way</w:t>
      </w:r>
      <w:r w:rsidRPr="0095145A">
        <w:rPr>
          <w:rFonts w:ascii="Arial" w:eastAsia="Times New Roman" w:hAnsi="Arial" w:cs="Arial"/>
          <w:sz w:val="24"/>
          <w:szCs w:val="24"/>
          <w:lang w:eastAsia="en-IN"/>
        </w:rPr>
        <w:t>It's</w:t>
      </w:r>
      <w:proofErr w:type="spellEnd"/>
      <w:r w:rsidRPr="0095145A">
        <w:rPr>
          <w:rFonts w:ascii="Arial" w:eastAsia="Times New Roman" w:hAnsi="Arial" w:cs="Arial"/>
          <w:sz w:val="24"/>
          <w:szCs w:val="24"/>
          <w:lang w:eastAsia="en-IN"/>
        </w:rPr>
        <w:t xml:space="preserve"> Warped: ... </w:t>
      </w:r>
    </w:p>
    <w:p w:rsidR="0095145A" w:rsidRPr="0095145A" w:rsidRDefault="0095145A" w:rsidP="00BF2ABE">
      <w:pPr>
        <w:numPr>
          <w:ilvl w:val="0"/>
          <w:numId w:val="3"/>
        </w:numPr>
        <w:spacing w:before="100" w:beforeAutospacing="1" w:after="100" w:afterAutospacing="1" w:line="360" w:lineRule="auto"/>
        <w:ind w:firstLine="720"/>
        <w:contextualSpacing/>
        <w:jc w:val="both"/>
        <w:rPr>
          <w:rFonts w:ascii="Arial" w:eastAsia="Times New Roman" w:hAnsi="Arial" w:cs="Arial"/>
          <w:sz w:val="24"/>
          <w:szCs w:val="24"/>
          <w:lang w:eastAsia="en-IN"/>
        </w:rPr>
      </w:pPr>
      <w:r w:rsidRPr="0095145A">
        <w:rPr>
          <w:rFonts w:ascii="Arial" w:eastAsia="Times New Roman" w:hAnsi="Arial" w:cs="Arial"/>
          <w:sz w:val="24"/>
          <w:szCs w:val="24"/>
          <w:lang w:eastAsia="en-IN"/>
        </w:rPr>
        <w:t xml:space="preserve">It Has a Halo, but You Can't Directly See It: ... </w:t>
      </w:r>
    </w:p>
    <w:p w:rsidR="0095145A" w:rsidRPr="0095145A" w:rsidRDefault="0095145A" w:rsidP="00BF2ABE">
      <w:pPr>
        <w:numPr>
          <w:ilvl w:val="0"/>
          <w:numId w:val="3"/>
        </w:numPr>
        <w:spacing w:before="100" w:beforeAutospacing="1" w:after="100" w:afterAutospacing="1" w:line="360" w:lineRule="auto"/>
        <w:ind w:firstLine="720"/>
        <w:contextualSpacing/>
        <w:jc w:val="both"/>
        <w:rPr>
          <w:rFonts w:ascii="Arial" w:eastAsia="Times New Roman" w:hAnsi="Arial" w:cs="Arial"/>
          <w:sz w:val="24"/>
          <w:szCs w:val="24"/>
          <w:lang w:eastAsia="en-IN"/>
        </w:rPr>
      </w:pPr>
      <w:r w:rsidRPr="0095145A">
        <w:rPr>
          <w:rFonts w:ascii="Arial" w:eastAsia="Times New Roman" w:hAnsi="Arial" w:cs="Arial"/>
          <w:sz w:val="24"/>
          <w:szCs w:val="24"/>
          <w:lang w:eastAsia="en-IN"/>
        </w:rPr>
        <w:t xml:space="preserve">It has Over 200 Billion Stars: ... </w:t>
      </w:r>
    </w:p>
    <w:p w:rsidR="0095145A" w:rsidRPr="0095145A" w:rsidRDefault="0095145A" w:rsidP="00BF2ABE">
      <w:pPr>
        <w:numPr>
          <w:ilvl w:val="0"/>
          <w:numId w:val="3"/>
        </w:numPr>
        <w:spacing w:before="100" w:beforeAutospacing="1" w:after="100" w:afterAutospacing="1" w:line="360" w:lineRule="auto"/>
        <w:ind w:firstLine="720"/>
        <w:contextualSpacing/>
        <w:jc w:val="both"/>
        <w:rPr>
          <w:rFonts w:ascii="Arial" w:eastAsia="Times New Roman" w:hAnsi="Arial" w:cs="Arial"/>
          <w:sz w:val="24"/>
          <w:szCs w:val="24"/>
          <w:lang w:eastAsia="en-IN"/>
        </w:rPr>
      </w:pPr>
      <w:r w:rsidRPr="0095145A">
        <w:rPr>
          <w:rFonts w:ascii="Arial" w:eastAsia="Times New Roman" w:hAnsi="Arial" w:cs="Arial"/>
          <w:sz w:val="24"/>
          <w:szCs w:val="24"/>
          <w:lang w:eastAsia="en-IN"/>
        </w:rPr>
        <w:t xml:space="preserve">It's Really Dusty and Gassy: ... </w:t>
      </w:r>
    </w:p>
    <w:p w:rsidR="0095145A" w:rsidRPr="0095145A" w:rsidRDefault="0095145A" w:rsidP="00BF2ABE">
      <w:pPr>
        <w:numPr>
          <w:ilvl w:val="0"/>
          <w:numId w:val="3"/>
        </w:numPr>
        <w:spacing w:before="100" w:beforeAutospacing="1" w:after="100" w:afterAutospacing="1" w:line="360" w:lineRule="auto"/>
        <w:ind w:firstLine="720"/>
        <w:contextualSpacing/>
        <w:jc w:val="both"/>
        <w:rPr>
          <w:rFonts w:ascii="Arial" w:eastAsia="Times New Roman" w:hAnsi="Arial" w:cs="Arial"/>
          <w:sz w:val="24"/>
          <w:szCs w:val="24"/>
          <w:lang w:eastAsia="en-IN"/>
        </w:rPr>
      </w:pPr>
      <w:r w:rsidRPr="0095145A">
        <w:rPr>
          <w:rFonts w:ascii="Arial" w:eastAsia="Times New Roman" w:hAnsi="Arial" w:cs="Arial"/>
          <w:sz w:val="24"/>
          <w:szCs w:val="24"/>
          <w:lang w:eastAsia="en-IN"/>
        </w:rPr>
        <w:t xml:space="preserve">It was Made </w:t>
      </w:r>
      <w:proofErr w:type="gramStart"/>
      <w:r w:rsidRPr="0095145A">
        <w:rPr>
          <w:rFonts w:ascii="Arial" w:eastAsia="Times New Roman" w:hAnsi="Arial" w:cs="Arial"/>
          <w:sz w:val="24"/>
          <w:szCs w:val="24"/>
          <w:lang w:eastAsia="en-IN"/>
        </w:rPr>
        <w:t>From</w:t>
      </w:r>
      <w:proofErr w:type="gramEnd"/>
      <w:r w:rsidRPr="0095145A">
        <w:rPr>
          <w:rFonts w:ascii="Arial" w:eastAsia="Times New Roman" w:hAnsi="Arial" w:cs="Arial"/>
          <w:sz w:val="24"/>
          <w:szCs w:val="24"/>
          <w:lang w:eastAsia="en-IN"/>
        </w:rPr>
        <w:t xml:space="preserve"> Other Galaxies: ... </w:t>
      </w:r>
    </w:p>
    <w:p w:rsidR="0095145A" w:rsidRPr="0095145A" w:rsidRDefault="0095145A" w:rsidP="00BF2ABE">
      <w:pPr>
        <w:numPr>
          <w:ilvl w:val="0"/>
          <w:numId w:val="3"/>
        </w:numPr>
        <w:spacing w:before="100" w:beforeAutospacing="1" w:after="100" w:afterAutospacing="1" w:line="360" w:lineRule="auto"/>
        <w:ind w:firstLine="720"/>
        <w:contextualSpacing/>
        <w:jc w:val="both"/>
        <w:rPr>
          <w:rFonts w:ascii="Arial" w:eastAsia="Times New Roman" w:hAnsi="Arial" w:cs="Arial"/>
          <w:sz w:val="24"/>
          <w:szCs w:val="24"/>
          <w:lang w:eastAsia="en-IN"/>
        </w:rPr>
      </w:pPr>
      <w:r w:rsidRPr="0095145A">
        <w:rPr>
          <w:rFonts w:ascii="Arial" w:eastAsia="Times New Roman" w:hAnsi="Arial" w:cs="Arial"/>
          <w:sz w:val="24"/>
          <w:szCs w:val="24"/>
          <w:lang w:eastAsia="en-IN"/>
        </w:rPr>
        <w:t xml:space="preserve">Every Picture You've Seen of the Milky Way Isn't It: ... </w:t>
      </w:r>
    </w:p>
    <w:p w:rsidR="0095145A" w:rsidRPr="0095145A" w:rsidRDefault="0095145A" w:rsidP="00BF2ABE">
      <w:pPr>
        <w:numPr>
          <w:ilvl w:val="0"/>
          <w:numId w:val="3"/>
        </w:numPr>
        <w:spacing w:before="100" w:beforeAutospacing="1" w:after="100" w:afterAutospacing="1" w:line="360" w:lineRule="auto"/>
        <w:ind w:firstLine="720"/>
        <w:contextualSpacing/>
        <w:jc w:val="both"/>
        <w:rPr>
          <w:rFonts w:ascii="Arial" w:eastAsia="Times New Roman" w:hAnsi="Arial" w:cs="Arial"/>
          <w:sz w:val="24"/>
          <w:szCs w:val="24"/>
          <w:lang w:eastAsia="en-IN"/>
        </w:rPr>
      </w:pPr>
      <w:r w:rsidRPr="0095145A">
        <w:rPr>
          <w:rFonts w:ascii="Arial" w:eastAsia="Times New Roman" w:hAnsi="Arial" w:cs="Arial"/>
          <w:sz w:val="24"/>
          <w:szCs w:val="24"/>
          <w:lang w:eastAsia="en-IN"/>
        </w:rPr>
        <w:t xml:space="preserve">There is a Black Hole at the </w:t>
      </w:r>
      <w:proofErr w:type="spellStart"/>
      <w:r w:rsidRPr="0095145A">
        <w:rPr>
          <w:rFonts w:ascii="Arial" w:eastAsia="Times New Roman" w:hAnsi="Arial" w:cs="Arial"/>
          <w:sz w:val="24"/>
          <w:szCs w:val="24"/>
          <w:lang w:eastAsia="en-IN"/>
        </w:rPr>
        <w:t>Center</w:t>
      </w:r>
      <w:proofErr w:type="spellEnd"/>
      <w:r w:rsidRPr="0095145A">
        <w:rPr>
          <w:rFonts w:ascii="Arial" w:eastAsia="Times New Roman" w:hAnsi="Arial" w:cs="Arial"/>
          <w:sz w:val="24"/>
          <w:szCs w:val="24"/>
          <w:lang w:eastAsia="en-IN"/>
        </w:rPr>
        <w:t xml:space="preserve">: ... </w:t>
      </w:r>
    </w:p>
    <w:p w:rsidR="0095145A" w:rsidRPr="0095145A" w:rsidRDefault="0095145A" w:rsidP="00BF2ABE">
      <w:pPr>
        <w:numPr>
          <w:ilvl w:val="0"/>
          <w:numId w:val="3"/>
        </w:numPr>
        <w:spacing w:before="100" w:beforeAutospacing="1" w:after="100" w:afterAutospacing="1" w:line="360" w:lineRule="auto"/>
        <w:ind w:firstLine="720"/>
        <w:contextualSpacing/>
        <w:jc w:val="both"/>
        <w:rPr>
          <w:rFonts w:ascii="Arial" w:eastAsia="Times New Roman" w:hAnsi="Arial" w:cs="Arial"/>
          <w:sz w:val="24"/>
          <w:szCs w:val="24"/>
          <w:lang w:eastAsia="en-IN"/>
        </w:rPr>
      </w:pPr>
      <w:r w:rsidRPr="0095145A">
        <w:rPr>
          <w:rFonts w:ascii="Arial" w:eastAsia="Times New Roman" w:hAnsi="Arial" w:cs="Arial"/>
          <w:sz w:val="24"/>
          <w:szCs w:val="24"/>
          <w:lang w:eastAsia="en-IN"/>
        </w:rPr>
        <w:t>It's Almost as Old as the Universe Itself:</w:t>
      </w:r>
    </w:p>
    <w:p w:rsidR="00CA7346" w:rsidRDefault="0095145A" w:rsidP="0095145A">
      <w:pPr>
        <w:spacing w:line="360" w:lineRule="auto"/>
        <w:contextualSpacing/>
        <w:jc w:val="center"/>
        <w:rPr>
          <w:rFonts w:ascii="Arial" w:hAnsi="Arial" w:cs="Arial"/>
          <w:sz w:val="24"/>
          <w:szCs w:val="24"/>
        </w:rPr>
      </w:pPr>
      <w:r w:rsidRPr="0095145A">
        <w:rPr>
          <w:rFonts w:ascii="Arial" w:hAnsi="Arial" w:cs="Arial"/>
          <w:noProof/>
          <w:sz w:val="24"/>
          <w:szCs w:val="24"/>
          <w:lang w:val="en-US"/>
        </w:rPr>
        <w:drawing>
          <wp:inline distT="0" distB="0" distL="0" distR="0">
            <wp:extent cx="2707005" cy="1684655"/>
            <wp:effectExtent l="0" t="0" r="0" b="0"/>
            <wp:docPr id="12" name="Picture 12" descr="C:\Users\ADMIN\Desktop\milku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milkuy.jpg"/>
                    <pic:cNvPicPr>
                      <a:picLocks noChangeAspect="1" noChangeArrowheads="1"/>
                    </pic:cNvPicPr>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7005" cy="1684655"/>
                    </a:xfrm>
                    <a:prstGeom prst="rect">
                      <a:avLst/>
                    </a:prstGeom>
                    <a:noFill/>
                    <a:ln>
                      <a:noFill/>
                    </a:ln>
                  </pic:spPr>
                </pic:pic>
              </a:graphicData>
            </a:graphic>
          </wp:inline>
        </w:drawing>
      </w:r>
    </w:p>
    <w:p w:rsidR="00BF2ABE" w:rsidRDefault="00BF2ABE" w:rsidP="00BF2ABE">
      <w:pPr>
        <w:spacing w:line="360" w:lineRule="auto"/>
        <w:contextualSpacing/>
        <w:rPr>
          <w:rFonts w:ascii="Arial" w:hAnsi="Arial" w:cs="Arial"/>
          <w:sz w:val="24"/>
          <w:szCs w:val="24"/>
        </w:rPr>
      </w:pPr>
    </w:p>
    <w:p w:rsidR="00FE1124" w:rsidRDefault="00FE1124" w:rsidP="00BF2ABE">
      <w:pPr>
        <w:spacing w:line="360" w:lineRule="auto"/>
        <w:contextualSpacing/>
        <w:rPr>
          <w:rFonts w:ascii="Arial" w:hAnsi="Arial" w:cs="Arial"/>
          <w:sz w:val="24"/>
          <w:szCs w:val="24"/>
        </w:rPr>
      </w:pPr>
    </w:p>
    <w:p w:rsidR="00BF2ABE" w:rsidRDefault="00BF2ABE" w:rsidP="00BF2ABE">
      <w:pPr>
        <w:spacing w:line="360" w:lineRule="auto"/>
        <w:contextualSpacing/>
        <w:rPr>
          <w:rFonts w:ascii="Arial" w:hAnsi="Arial" w:cs="Arial"/>
          <w:sz w:val="24"/>
          <w:szCs w:val="24"/>
        </w:rPr>
      </w:pPr>
      <w:r>
        <w:rPr>
          <w:rFonts w:ascii="Arial" w:hAnsi="Arial" w:cs="Arial"/>
          <w:sz w:val="24"/>
          <w:szCs w:val="24"/>
        </w:rPr>
        <w:lastRenderedPageBreak/>
        <w:t>Expanding universe:</w:t>
      </w:r>
    </w:p>
    <w:p w:rsidR="00BF2ABE" w:rsidRDefault="00BF2ABE" w:rsidP="00BF2ABE">
      <w:pPr>
        <w:spacing w:line="360" w:lineRule="auto"/>
        <w:contextualSpacing/>
        <w:rPr>
          <w:rFonts w:ascii="Arial" w:hAnsi="Arial" w:cs="Arial"/>
          <w:sz w:val="24"/>
          <w:szCs w:val="24"/>
        </w:rPr>
      </w:pPr>
    </w:p>
    <w:p w:rsidR="00BF2ABE" w:rsidRDefault="00BF2ABE" w:rsidP="00B327B8">
      <w:pPr>
        <w:pStyle w:val="NormalWeb"/>
        <w:spacing w:line="360" w:lineRule="auto"/>
        <w:contextualSpacing/>
        <w:jc w:val="both"/>
        <w:rPr>
          <w:rFonts w:ascii="Arial" w:hAnsi="Arial" w:cs="Arial"/>
        </w:rPr>
      </w:pPr>
      <w:r w:rsidRPr="00B327B8">
        <w:rPr>
          <w:rFonts w:ascii="Arial" w:hAnsi="Arial" w:cs="Arial"/>
        </w:rPr>
        <w:t xml:space="preserve">The </w:t>
      </w:r>
      <w:r w:rsidRPr="00B327B8">
        <w:rPr>
          <w:rFonts w:ascii="Arial" w:hAnsi="Arial" w:cs="Arial"/>
          <w:b/>
          <w:bCs/>
        </w:rPr>
        <w:t>expansion of the universe</w:t>
      </w:r>
      <w:r w:rsidRPr="00B327B8">
        <w:rPr>
          <w:rFonts w:ascii="Arial" w:hAnsi="Arial" w:cs="Arial"/>
        </w:rPr>
        <w:t xml:space="preserve"> is the increase in </w:t>
      </w:r>
      <w:hyperlink r:id="rId51" w:tooltip="Proper length" w:history="1">
        <w:r w:rsidRPr="00B327B8">
          <w:rPr>
            <w:rStyle w:val="Hyperlink"/>
            <w:rFonts w:ascii="Arial" w:hAnsi="Arial" w:cs="Arial"/>
            <w:color w:val="auto"/>
            <w:u w:val="none"/>
          </w:rPr>
          <w:t>distance</w:t>
        </w:r>
      </w:hyperlink>
      <w:r w:rsidRPr="00B327B8">
        <w:rPr>
          <w:rFonts w:ascii="Arial" w:hAnsi="Arial" w:cs="Arial"/>
        </w:rPr>
        <w:t xml:space="preserve"> between any two given </w:t>
      </w:r>
      <w:hyperlink r:id="rId52" w:tooltip="Gravitationally bound" w:history="1">
        <w:r w:rsidRPr="00B327B8">
          <w:rPr>
            <w:rStyle w:val="Hyperlink"/>
            <w:rFonts w:ascii="Arial" w:hAnsi="Arial" w:cs="Arial"/>
            <w:color w:val="auto"/>
            <w:u w:val="none"/>
          </w:rPr>
          <w:t>gravitationally unbound</w:t>
        </w:r>
      </w:hyperlink>
      <w:r w:rsidRPr="00B327B8">
        <w:rPr>
          <w:rFonts w:ascii="Arial" w:hAnsi="Arial" w:cs="Arial"/>
        </w:rPr>
        <w:t xml:space="preserve"> parts of the </w:t>
      </w:r>
      <w:hyperlink r:id="rId53" w:tooltip="Observable universe" w:history="1">
        <w:r w:rsidRPr="00B327B8">
          <w:rPr>
            <w:rStyle w:val="Hyperlink"/>
            <w:rFonts w:ascii="Arial" w:hAnsi="Arial" w:cs="Arial"/>
            <w:color w:val="auto"/>
            <w:u w:val="none"/>
          </w:rPr>
          <w:t>observable universe</w:t>
        </w:r>
      </w:hyperlink>
      <w:r w:rsidRPr="00B327B8">
        <w:rPr>
          <w:rFonts w:ascii="Arial" w:hAnsi="Arial" w:cs="Arial"/>
        </w:rPr>
        <w:t xml:space="preserve"> with </w:t>
      </w:r>
      <w:hyperlink r:id="rId54" w:tooltip="Chronology of the universe" w:history="1">
        <w:r w:rsidRPr="00B327B8">
          <w:rPr>
            <w:rStyle w:val="Hyperlink"/>
            <w:rFonts w:ascii="Arial" w:hAnsi="Arial" w:cs="Arial"/>
            <w:color w:val="auto"/>
            <w:u w:val="none"/>
          </w:rPr>
          <w:t>time</w:t>
        </w:r>
      </w:hyperlink>
      <w:r w:rsidRPr="00B327B8">
        <w:rPr>
          <w:rFonts w:ascii="Arial" w:hAnsi="Arial" w:cs="Arial"/>
        </w:rPr>
        <w:t>.</w:t>
      </w:r>
      <w:hyperlink r:id="rId55" w:anchor="cite_note-NYT-20170220-1" w:history="1">
        <w:r w:rsidRPr="00B327B8">
          <w:rPr>
            <w:rStyle w:val="Hyperlink"/>
            <w:rFonts w:ascii="Arial" w:hAnsi="Arial" w:cs="Arial"/>
            <w:color w:val="auto"/>
            <w:u w:val="none"/>
            <w:vertAlign w:val="superscript"/>
          </w:rPr>
          <w:t>[1]</w:t>
        </w:r>
      </w:hyperlink>
      <w:r w:rsidRPr="00B327B8">
        <w:rPr>
          <w:rFonts w:ascii="Arial" w:hAnsi="Arial" w:cs="Arial"/>
        </w:rPr>
        <w:t xml:space="preserve"> It is an </w:t>
      </w:r>
      <w:hyperlink r:id="rId56" w:tooltip="Intrinsic and extrinsic properties (philosophy)" w:history="1">
        <w:r w:rsidRPr="00B327B8">
          <w:rPr>
            <w:rStyle w:val="Hyperlink"/>
            <w:rFonts w:ascii="Arial" w:hAnsi="Arial" w:cs="Arial"/>
            <w:color w:val="auto"/>
            <w:u w:val="none"/>
          </w:rPr>
          <w:t>intrinsic</w:t>
        </w:r>
      </w:hyperlink>
      <w:r w:rsidRPr="00B327B8">
        <w:rPr>
          <w:rFonts w:ascii="Arial" w:hAnsi="Arial" w:cs="Arial"/>
        </w:rPr>
        <w:t xml:space="preserve">expansion whereby </w:t>
      </w:r>
      <w:r w:rsidRPr="00B327B8">
        <w:rPr>
          <w:rFonts w:ascii="Arial" w:hAnsi="Arial" w:cs="Arial"/>
          <w:i/>
          <w:iCs/>
        </w:rPr>
        <w:t>the scale of space itself changes</w:t>
      </w:r>
      <w:r w:rsidRPr="00B327B8">
        <w:rPr>
          <w:rFonts w:ascii="Arial" w:hAnsi="Arial" w:cs="Arial"/>
        </w:rPr>
        <w:t xml:space="preserve">. The universe does not expand "into" anything and does not require space to exist "outside" it. Technically, neither space nor objects in space move. Instead it is the </w:t>
      </w:r>
      <w:hyperlink r:id="rId57" w:tooltip="Metric tensor (general relativity)" w:history="1">
        <w:r w:rsidRPr="00B327B8">
          <w:rPr>
            <w:rStyle w:val="Hyperlink"/>
            <w:rFonts w:ascii="Arial" w:hAnsi="Arial" w:cs="Arial"/>
            <w:color w:val="auto"/>
            <w:u w:val="none"/>
          </w:rPr>
          <w:t>metric</w:t>
        </w:r>
      </w:hyperlink>
      <w:r w:rsidRPr="00B327B8">
        <w:rPr>
          <w:rFonts w:ascii="Arial" w:hAnsi="Arial" w:cs="Arial"/>
        </w:rPr>
        <w:t xml:space="preserve"> governing the size and geometry of </w:t>
      </w:r>
      <w:hyperlink r:id="rId58" w:tooltip="Spacetime" w:history="1">
        <w:r w:rsidRPr="00B327B8">
          <w:rPr>
            <w:rStyle w:val="Hyperlink"/>
            <w:rFonts w:ascii="Arial" w:hAnsi="Arial" w:cs="Arial"/>
            <w:color w:val="auto"/>
            <w:u w:val="none"/>
          </w:rPr>
          <w:t>space</w:t>
        </w:r>
        <w:r w:rsidR="00FE1124">
          <w:rPr>
            <w:rStyle w:val="Hyperlink"/>
            <w:rFonts w:ascii="Arial" w:hAnsi="Arial" w:cs="Arial"/>
            <w:color w:val="auto"/>
            <w:u w:val="none"/>
          </w:rPr>
          <w:t xml:space="preserve"> </w:t>
        </w:r>
        <w:r w:rsidRPr="00B327B8">
          <w:rPr>
            <w:rStyle w:val="Hyperlink"/>
            <w:rFonts w:ascii="Arial" w:hAnsi="Arial" w:cs="Arial"/>
            <w:color w:val="auto"/>
            <w:u w:val="none"/>
          </w:rPr>
          <w:t>time</w:t>
        </w:r>
      </w:hyperlink>
      <w:r w:rsidRPr="00B327B8">
        <w:rPr>
          <w:rFonts w:ascii="Arial" w:hAnsi="Arial" w:cs="Arial"/>
        </w:rPr>
        <w:t xml:space="preserve"> itself that changes in scale. Although light and objects within space</w:t>
      </w:r>
      <w:r w:rsidR="00FE1124">
        <w:rPr>
          <w:rFonts w:ascii="Arial" w:hAnsi="Arial" w:cs="Arial"/>
        </w:rPr>
        <w:t xml:space="preserve"> </w:t>
      </w:r>
      <w:r w:rsidRPr="00B327B8">
        <w:rPr>
          <w:rFonts w:ascii="Arial" w:hAnsi="Arial" w:cs="Arial"/>
        </w:rPr>
        <w:t xml:space="preserve">time cannot travel faster than the </w:t>
      </w:r>
      <w:hyperlink r:id="rId59" w:tooltip="Speed of light" w:history="1">
        <w:r w:rsidRPr="00B327B8">
          <w:rPr>
            <w:rStyle w:val="Hyperlink"/>
            <w:rFonts w:ascii="Arial" w:hAnsi="Arial" w:cs="Arial"/>
            <w:color w:val="auto"/>
            <w:u w:val="none"/>
          </w:rPr>
          <w:t>speed of light</w:t>
        </w:r>
      </w:hyperlink>
      <w:r w:rsidRPr="00B327B8">
        <w:rPr>
          <w:rFonts w:ascii="Arial" w:hAnsi="Arial" w:cs="Arial"/>
        </w:rPr>
        <w:t xml:space="preserve">, this limitation does not restrict the metric itself. To an observer it appears that space is expanding and all but </w:t>
      </w:r>
      <w:hyperlink r:id="rId60" w:tooltip="Local Group" w:history="1">
        <w:r w:rsidRPr="00B327B8">
          <w:rPr>
            <w:rStyle w:val="Hyperlink"/>
            <w:rFonts w:ascii="Arial" w:hAnsi="Arial" w:cs="Arial"/>
            <w:color w:val="auto"/>
            <w:u w:val="none"/>
          </w:rPr>
          <w:t>the nearest galaxies</w:t>
        </w:r>
      </w:hyperlink>
      <w:r w:rsidRPr="00B327B8">
        <w:rPr>
          <w:rFonts w:ascii="Arial" w:hAnsi="Arial" w:cs="Arial"/>
        </w:rPr>
        <w:t xml:space="preserve"> are receding into the distance. </w:t>
      </w:r>
    </w:p>
    <w:p w:rsidR="00FE1124" w:rsidRPr="00B327B8" w:rsidRDefault="00FE1124" w:rsidP="00B327B8">
      <w:pPr>
        <w:pStyle w:val="NormalWeb"/>
        <w:spacing w:line="360" w:lineRule="auto"/>
        <w:contextualSpacing/>
        <w:jc w:val="both"/>
        <w:rPr>
          <w:rFonts w:ascii="Arial" w:hAnsi="Arial" w:cs="Arial"/>
        </w:rPr>
      </w:pPr>
    </w:p>
    <w:p w:rsidR="00BF2ABE" w:rsidRPr="00B327B8" w:rsidRDefault="00BF2ABE" w:rsidP="00FE1124">
      <w:pPr>
        <w:pStyle w:val="NormalWeb"/>
        <w:spacing w:line="360" w:lineRule="auto"/>
        <w:ind w:firstLine="720"/>
        <w:contextualSpacing/>
        <w:jc w:val="both"/>
        <w:rPr>
          <w:rFonts w:ascii="Arial" w:hAnsi="Arial" w:cs="Arial"/>
        </w:rPr>
      </w:pPr>
      <w:r w:rsidRPr="00B327B8">
        <w:rPr>
          <w:rFonts w:ascii="Arial" w:hAnsi="Arial" w:cs="Arial"/>
        </w:rPr>
        <w:t xml:space="preserve">During the </w:t>
      </w:r>
      <w:hyperlink r:id="rId61" w:tooltip="Inflationary epoch" w:history="1">
        <w:r w:rsidRPr="00B327B8">
          <w:rPr>
            <w:rStyle w:val="Hyperlink"/>
            <w:rFonts w:ascii="Arial" w:hAnsi="Arial" w:cs="Arial"/>
            <w:color w:val="auto"/>
            <w:u w:val="none"/>
          </w:rPr>
          <w:t>inflationary epoch</w:t>
        </w:r>
      </w:hyperlink>
      <w:r w:rsidRPr="00B327B8">
        <w:rPr>
          <w:rFonts w:ascii="Arial" w:hAnsi="Arial" w:cs="Arial"/>
        </w:rPr>
        <w:t xml:space="preserve"> about 10</w:t>
      </w:r>
      <w:r w:rsidRPr="00B327B8">
        <w:rPr>
          <w:rFonts w:ascii="Arial" w:hAnsi="Arial" w:cs="Arial"/>
          <w:vertAlign w:val="superscript"/>
        </w:rPr>
        <w:t>−32</w:t>
      </w:r>
      <w:r w:rsidRPr="00B327B8">
        <w:rPr>
          <w:rFonts w:ascii="Arial" w:hAnsi="Arial" w:cs="Arial"/>
        </w:rPr>
        <w:t xml:space="preserve"> of a second after the </w:t>
      </w:r>
      <w:hyperlink r:id="rId62" w:tooltip="Big Bang" w:history="1">
        <w:r w:rsidRPr="00B327B8">
          <w:rPr>
            <w:rStyle w:val="Hyperlink"/>
            <w:rFonts w:ascii="Arial" w:hAnsi="Arial" w:cs="Arial"/>
            <w:color w:val="auto"/>
            <w:u w:val="none"/>
          </w:rPr>
          <w:t>Big Bang</w:t>
        </w:r>
      </w:hyperlink>
      <w:r w:rsidRPr="00B327B8">
        <w:rPr>
          <w:rFonts w:ascii="Arial" w:hAnsi="Arial" w:cs="Arial"/>
        </w:rPr>
        <w:t>, the universe suddenly expanded, and its volume increased by a factor of at least 10</w:t>
      </w:r>
      <w:r w:rsidRPr="00B327B8">
        <w:rPr>
          <w:rFonts w:ascii="Arial" w:hAnsi="Arial" w:cs="Arial"/>
          <w:vertAlign w:val="superscript"/>
        </w:rPr>
        <w:t>78</w:t>
      </w:r>
      <w:r w:rsidRPr="00B327B8">
        <w:rPr>
          <w:rFonts w:ascii="Arial" w:hAnsi="Arial" w:cs="Arial"/>
        </w:rPr>
        <w:t xml:space="preserve"> (an expansion of distance by a factor of at least 10</w:t>
      </w:r>
      <w:r w:rsidRPr="00B327B8">
        <w:rPr>
          <w:rFonts w:ascii="Arial" w:hAnsi="Arial" w:cs="Arial"/>
          <w:vertAlign w:val="superscript"/>
        </w:rPr>
        <w:t>26</w:t>
      </w:r>
      <w:r w:rsidRPr="00B327B8">
        <w:rPr>
          <w:rFonts w:ascii="Arial" w:hAnsi="Arial" w:cs="Arial"/>
        </w:rPr>
        <w:t xml:space="preserve"> in each of the three dimensions), equivalent to expanding an object 1 </w:t>
      </w:r>
      <w:hyperlink r:id="rId63" w:tooltip="Nanometer" w:history="1">
        <w:proofErr w:type="spellStart"/>
        <w:r w:rsidRPr="00B327B8">
          <w:rPr>
            <w:rStyle w:val="Hyperlink"/>
            <w:rFonts w:ascii="Arial" w:hAnsi="Arial" w:cs="Arial"/>
            <w:color w:val="auto"/>
            <w:u w:val="none"/>
          </w:rPr>
          <w:t>nanometer</w:t>
        </w:r>
        <w:proofErr w:type="spellEnd"/>
      </w:hyperlink>
      <w:r w:rsidRPr="00B327B8">
        <w:rPr>
          <w:rFonts w:ascii="Arial" w:hAnsi="Arial" w:cs="Arial"/>
        </w:rPr>
        <w:t xml:space="preserve"> (10</w:t>
      </w:r>
      <w:r w:rsidRPr="00B327B8">
        <w:rPr>
          <w:rFonts w:ascii="Arial" w:hAnsi="Arial" w:cs="Arial"/>
          <w:vertAlign w:val="superscript"/>
        </w:rPr>
        <w:t>−9</w:t>
      </w:r>
      <w:hyperlink r:id="rId64" w:tooltip="Meter" w:history="1">
        <w:r w:rsidRPr="00B327B8">
          <w:rPr>
            <w:rStyle w:val="Hyperlink"/>
            <w:rFonts w:ascii="Arial" w:hAnsi="Arial" w:cs="Arial"/>
            <w:color w:val="auto"/>
            <w:u w:val="none"/>
          </w:rPr>
          <w:t>m</w:t>
        </w:r>
      </w:hyperlink>
      <w:r w:rsidRPr="00B327B8">
        <w:rPr>
          <w:rFonts w:ascii="Arial" w:hAnsi="Arial" w:cs="Arial"/>
        </w:rPr>
        <w:t xml:space="preserve">, about half the width of a </w:t>
      </w:r>
      <w:hyperlink r:id="rId65" w:tooltip="Molecule" w:history="1">
        <w:r w:rsidRPr="00B327B8">
          <w:rPr>
            <w:rStyle w:val="Hyperlink"/>
            <w:rFonts w:ascii="Arial" w:hAnsi="Arial" w:cs="Arial"/>
            <w:color w:val="auto"/>
            <w:u w:val="none"/>
          </w:rPr>
          <w:t>molecule</w:t>
        </w:r>
      </w:hyperlink>
      <w:r w:rsidRPr="00B327B8">
        <w:rPr>
          <w:rFonts w:ascii="Arial" w:hAnsi="Arial" w:cs="Arial"/>
        </w:rPr>
        <w:t xml:space="preserve"> of </w:t>
      </w:r>
      <w:hyperlink r:id="rId66" w:tooltip="DNA" w:history="1">
        <w:r w:rsidRPr="00B327B8">
          <w:rPr>
            <w:rStyle w:val="Hyperlink"/>
            <w:rFonts w:ascii="Arial" w:hAnsi="Arial" w:cs="Arial"/>
            <w:color w:val="auto"/>
            <w:u w:val="none"/>
          </w:rPr>
          <w:t>DNA</w:t>
        </w:r>
      </w:hyperlink>
      <w:r w:rsidRPr="00B327B8">
        <w:rPr>
          <w:rFonts w:ascii="Arial" w:hAnsi="Arial" w:cs="Arial"/>
        </w:rPr>
        <w:t xml:space="preserve">) in length to one approximately 10.6 </w:t>
      </w:r>
      <w:hyperlink r:id="rId67" w:tooltip="Light years" w:history="1">
        <w:r w:rsidRPr="00B327B8">
          <w:rPr>
            <w:rStyle w:val="Hyperlink"/>
            <w:rFonts w:ascii="Arial" w:hAnsi="Arial" w:cs="Arial"/>
            <w:color w:val="auto"/>
            <w:u w:val="none"/>
          </w:rPr>
          <w:t>light years</w:t>
        </w:r>
      </w:hyperlink>
      <w:r w:rsidRPr="00B327B8">
        <w:rPr>
          <w:rFonts w:ascii="Arial" w:hAnsi="Arial" w:cs="Arial"/>
        </w:rPr>
        <w:t xml:space="preserve"> (about 10</w:t>
      </w:r>
      <w:r w:rsidRPr="00B327B8">
        <w:rPr>
          <w:rFonts w:ascii="Arial" w:hAnsi="Arial" w:cs="Arial"/>
          <w:vertAlign w:val="superscript"/>
        </w:rPr>
        <w:t>17</w:t>
      </w:r>
      <w:hyperlink r:id="rId68" w:tooltip="Meter" w:history="1">
        <w:r w:rsidRPr="00B327B8">
          <w:rPr>
            <w:rStyle w:val="Hyperlink"/>
            <w:rFonts w:ascii="Arial" w:hAnsi="Arial" w:cs="Arial"/>
            <w:color w:val="auto"/>
            <w:u w:val="none"/>
          </w:rPr>
          <w:t>m</w:t>
        </w:r>
      </w:hyperlink>
      <w:r w:rsidRPr="00B327B8">
        <w:rPr>
          <w:rFonts w:ascii="Arial" w:hAnsi="Arial" w:cs="Arial"/>
        </w:rPr>
        <w:t xml:space="preserve"> or 62 trillion miles) long. A much slower and gradual expansion of space continued after this, until at around 9.8 billion years after the Big Bang (4 billion years ago) it began to gradually </w:t>
      </w:r>
      <w:hyperlink r:id="rId69" w:tooltip="Accelerating expansion of the universe" w:history="1">
        <w:r w:rsidRPr="00B327B8">
          <w:rPr>
            <w:rStyle w:val="Hyperlink"/>
            <w:rFonts w:ascii="Arial" w:hAnsi="Arial" w:cs="Arial"/>
            <w:color w:val="auto"/>
            <w:u w:val="none"/>
          </w:rPr>
          <w:t>expand more quickly</w:t>
        </w:r>
      </w:hyperlink>
      <w:r w:rsidRPr="00B327B8">
        <w:rPr>
          <w:rFonts w:ascii="Arial" w:hAnsi="Arial" w:cs="Arial"/>
        </w:rPr>
        <w:t xml:space="preserve">, and is still doing so. </w:t>
      </w:r>
    </w:p>
    <w:p w:rsidR="00BF2ABE" w:rsidRDefault="00BF2ABE" w:rsidP="00B327B8">
      <w:pPr>
        <w:pStyle w:val="NormalWeb"/>
        <w:spacing w:line="360" w:lineRule="auto"/>
        <w:contextualSpacing/>
        <w:jc w:val="both"/>
        <w:rPr>
          <w:rFonts w:ascii="Arial" w:hAnsi="Arial" w:cs="Arial"/>
        </w:rPr>
      </w:pPr>
      <w:r w:rsidRPr="00B327B8">
        <w:rPr>
          <w:rFonts w:ascii="Arial" w:hAnsi="Arial" w:cs="Arial"/>
        </w:rPr>
        <w:t xml:space="preserve">The metric expansion of space is of a kind completely different from the </w:t>
      </w:r>
      <w:hyperlink r:id="rId70" w:tooltip="Thermal expansion" w:history="1">
        <w:r w:rsidRPr="00B327B8">
          <w:rPr>
            <w:rStyle w:val="Hyperlink"/>
            <w:rFonts w:ascii="Arial" w:hAnsi="Arial" w:cs="Arial"/>
            <w:color w:val="auto"/>
            <w:u w:val="none"/>
          </w:rPr>
          <w:t>expansions</w:t>
        </w:r>
      </w:hyperlink>
      <w:r w:rsidRPr="00B327B8">
        <w:rPr>
          <w:rFonts w:ascii="Arial" w:hAnsi="Arial" w:cs="Arial"/>
        </w:rPr>
        <w:t xml:space="preserve"> and </w:t>
      </w:r>
      <w:hyperlink r:id="rId71" w:tooltip="Explosion" w:history="1">
        <w:r w:rsidRPr="00B327B8">
          <w:rPr>
            <w:rStyle w:val="Hyperlink"/>
            <w:rFonts w:ascii="Arial" w:hAnsi="Arial" w:cs="Arial"/>
            <w:color w:val="auto"/>
            <w:u w:val="none"/>
          </w:rPr>
          <w:t>explosions</w:t>
        </w:r>
      </w:hyperlink>
      <w:r w:rsidRPr="00B327B8">
        <w:rPr>
          <w:rFonts w:ascii="Arial" w:hAnsi="Arial" w:cs="Arial"/>
        </w:rPr>
        <w:t xml:space="preserve"> seen in daily life. It also seems to be a property of the </w:t>
      </w:r>
      <w:hyperlink r:id="rId72" w:anchor="Local_versus_global_structure" w:tooltip="Mathematics of general relativity" w:history="1">
        <w:r w:rsidRPr="00B327B8">
          <w:rPr>
            <w:rStyle w:val="Hyperlink"/>
            <w:rFonts w:ascii="Arial" w:hAnsi="Arial" w:cs="Arial"/>
            <w:color w:val="auto"/>
            <w:u w:val="none"/>
          </w:rPr>
          <w:t>universe as a whole</w:t>
        </w:r>
      </w:hyperlink>
      <w:r w:rsidRPr="00B327B8">
        <w:rPr>
          <w:rFonts w:ascii="Arial" w:hAnsi="Arial" w:cs="Arial"/>
        </w:rPr>
        <w:t xml:space="preserve"> rather than a phenomenon that applies just to one part of the universe or can be observed from "outside" of it</w:t>
      </w:r>
      <w:r w:rsidR="00B327B8">
        <w:rPr>
          <w:rFonts w:ascii="Arial" w:hAnsi="Arial" w:cs="Arial"/>
        </w:rPr>
        <w:t>.</w:t>
      </w:r>
    </w:p>
    <w:p w:rsidR="00BF2ABE" w:rsidRDefault="00B327B8" w:rsidP="00B327B8">
      <w:pPr>
        <w:spacing w:line="360" w:lineRule="auto"/>
        <w:contextualSpacing/>
        <w:jc w:val="center"/>
        <w:rPr>
          <w:rFonts w:ascii="Arial" w:hAnsi="Arial" w:cs="Arial"/>
          <w:sz w:val="24"/>
          <w:szCs w:val="24"/>
        </w:rPr>
      </w:pPr>
      <w:r w:rsidRPr="00B327B8">
        <w:rPr>
          <w:rFonts w:ascii="Arial" w:hAnsi="Arial" w:cs="Arial"/>
          <w:noProof/>
          <w:sz w:val="24"/>
          <w:szCs w:val="24"/>
          <w:lang w:val="en-US"/>
        </w:rPr>
        <w:drawing>
          <wp:inline distT="0" distB="0" distL="0" distR="0">
            <wp:extent cx="2037600" cy="1883710"/>
            <wp:effectExtent l="0" t="0" r="1270" b="2540"/>
            <wp:docPr id="13" name="Picture 13" descr="C:\Users\ADMIN\Desktop\evol_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evol_model.jpg"/>
                    <pic:cNvPicPr>
                      <a:picLocks noChangeAspect="1" noChangeArrowheads="1"/>
                    </pic:cNvPicPr>
                  </pic:nvPicPr>
                  <pic:blipFill>
                    <a:blip r:embed="rId7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61899" cy="1906174"/>
                    </a:xfrm>
                    <a:prstGeom prst="rect">
                      <a:avLst/>
                    </a:prstGeom>
                    <a:noFill/>
                    <a:ln>
                      <a:noFill/>
                    </a:ln>
                  </pic:spPr>
                </pic:pic>
              </a:graphicData>
            </a:graphic>
          </wp:inline>
        </w:drawing>
      </w:r>
    </w:p>
    <w:p w:rsidR="00B327B8" w:rsidRDefault="00B327B8" w:rsidP="00B327B8">
      <w:pPr>
        <w:spacing w:line="360" w:lineRule="auto"/>
        <w:contextualSpacing/>
        <w:rPr>
          <w:rFonts w:ascii="Arial" w:hAnsi="Arial" w:cs="Arial"/>
          <w:sz w:val="24"/>
          <w:szCs w:val="24"/>
        </w:rPr>
      </w:pPr>
    </w:p>
    <w:p w:rsidR="00B327B8" w:rsidRPr="000C5D5C" w:rsidRDefault="000C5D5C" w:rsidP="000C5D5C">
      <w:pPr>
        <w:spacing w:line="360" w:lineRule="auto"/>
        <w:contextualSpacing/>
        <w:jc w:val="both"/>
        <w:rPr>
          <w:rFonts w:ascii="Arial" w:hAnsi="Arial" w:cs="Arial"/>
          <w:sz w:val="24"/>
          <w:szCs w:val="24"/>
        </w:rPr>
      </w:pPr>
      <w:r w:rsidRPr="000C5D5C">
        <w:rPr>
          <w:rFonts w:ascii="Arial" w:hAnsi="Arial" w:cs="Arial"/>
          <w:sz w:val="24"/>
          <w:szCs w:val="24"/>
        </w:rPr>
        <w:lastRenderedPageBreak/>
        <w:t>Future prospects:</w:t>
      </w:r>
    </w:p>
    <w:p w:rsidR="000C5D5C" w:rsidRPr="000C5D5C" w:rsidRDefault="000C5D5C" w:rsidP="000C5D5C">
      <w:pPr>
        <w:spacing w:line="360" w:lineRule="auto"/>
        <w:ind w:firstLine="720"/>
        <w:contextualSpacing/>
        <w:jc w:val="both"/>
        <w:rPr>
          <w:rStyle w:val="e24kjd"/>
          <w:rFonts w:ascii="Arial" w:hAnsi="Arial" w:cs="Arial"/>
          <w:sz w:val="24"/>
          <w:szCs w:val="24"/>
        </w:rPr>
      </w:pPr>
      <w:r w:rsidRPr="000C5D5C">
        <w:rPr>
          <w:rStyle w:val="e24kjd"/>
          <w:rFonts w:ascii="Arial" w:hAnsi="Arial" w:cs="Arial"/>
          <w:sz w:val="24"/>
          <w:szCs w:val="24"/>
        </w:rPr>
        <w:t xml:space="preserve">Observations suggest that the </w:t>
      </w:r>
      <w:r w:rsidRPr="000C5D5C">
        <w:rPr>
          <w:rStyle w:val="e24kjd"/>
          <w:rFonts w:ascii="Arial" w:hAnsi="Arial" w:cs="Arial"/>
          <w:b/>
          <w:bCs/>
          <w:sz w:val="24"/>
          <w:szCs w:val="24"/>
        </w:rPr>
        <w:t>expansion</w:t>
      </w:r>
      <w:r w:rsidRPr="000C5D5C">
        <w:rPr>
          <w:rStyle w:val="e24kjd"/>
          <w:rFonts w:ascii="Arial" w:hAnsi="Arial" w:cs="Arial"/>
          <w:sz w:val="24"/>
          <w:szCs w:val="24"/>
        </w:rPr>
        <w:t xml:space="preserve"> of the </w:t>
      </w:r>
      <w:r w:rsidRPr="000C5D5C">
        <w:rPr>
          <w:rStyle w:val="e24kjd"/>
          <w:rFonts w:ascii="Arial" w:hAnsi="Arial" w:cs="Arial"/>
          <w:b/>
          <w:bCs/>
          <w:sz w:val="24"/>
          <w:szCs w:val="24"/>
        </w:rPr>
        <w:t>universe</w:t>
      </w:r>
      <w:r w:rsidRPr="000C5D5C">
        <w:rPr>
          <w:rStyle w:val="e24kjd"/>
          <w:rFonts w:ascii="Arial" w:hAnsi="Arial" w:cs="Arial"/>
          <w:sz w:val="24"/>
          <w:szCs w:val="24"/>
        </w:rPr>
        <w:t xml:space="preserve"> will continue forever. If so, then a popular theory is that the </w:t>
      </w:r>
      <w:r w:rsidRPr="000C5D5C">
        <w:rPr>
          <w:rStyle w:val="e24kjd"/>
          <w:rFonts w:ascii="Arial" w:hAnsi="Arial" w:cs="Arial"/>
          <w:b/>
          <w:bCs/>
          <w:sz w:val="24"/>
          <w:szCs w:val="24"/>
        </w:rPr>
        <w:t>universe</w:t>
      </w:r>
      <w:r w:rsidRPr="000C5D5C">
        <w:rPr>
          <w:rStyle w:val="e24kjd"/>
          <w:rFonts w:ascii="Arial" w:hAnsi="Arial" w:cs="Arial"/>
          <w:sz w:val="24"/>
          <w:szCs w:val="24"/>
        </w:rPr>
        <w:t xml:space="preserve"> will cool as it </w:t>
      </w:r>
      <w:r w:rsidRPr="000C5D5C">
        <w:rPr>
          <w:rStyle w:val="e24kjd"/>
          <w:rFonts w:ascii="Arial" w:hAnsi="Arial" w:cs="Arial"/>
          <w:b/>
          <w:bCs/>
          <w:sz w:val="24"/>
          <w:szCs w:val="24"/>
        </w:rPr>
        <w:t>expands</w:t>
      </w:r>
      <w:r w:rsidRPr="000C5D5C">
        <w:rPr>
          <w:rStyle w:val="e24kjd"/>
          <w:rFonts w:ascii="Arial" w:hAnsi="Arial" w:cs="Arial"/>
          <w:sz w:val="24"/>
          <w:szCs w:val="24"/>
        </w:rPr>
        <w:t xml:space="preserve">, eventually becoming too cold to sustain life. For this reason, this </w:t>
      </w:r>
      <w:r w:rsidRPr="000C5D5C">
        <w:rPr>
          <w:rStyle w:val="e24kjd"/>
          <w:rFonts w:ascii="Arial" w:hAnsi="Arial" w:cs="Arial"/>
          <w:b/>
          <w:bCs/>
          <w:sz w:val="24"/>
          <w:szCs w:val="24"/>
        </w:rPr>
        <w:t>future</w:t>
      </w:r>
      <w:r w:rsidRPr="000C5D5C">
        <w:rPr>
          <w:rStyle w:val="e24kjd"/>
          <w:rFonts w:ascii="Arial" w:hAnsi="Arial" w:cs="Arial"/>
          <w:sz w:val="24"/>
          <w:szCs w:val="24"/>
        </w:rPr>
        <w:t xml:space="preserve"> scenario once popularly called "Heat Death" is now known as the Big Chill or Big Freeze.</w:t>
      </w:r>
    </w:p>
    <w:p w:rsidR="000C5D5C" w:rsidRPr="000C5D5C" w:rsidRDefault="000C5D5C" w:rsidP="000C5D5C">
      <w:pPr>
        <w:spacing w:after="0" w:line="360" w:lineRule="auto"/>
        <w:contextualSpacing/>
        <w:jc w:val="both"/>
        <w:rPr>
          <w:rFonts w:ascii="Arial" w:eastAsia="Times New Roman" w:hAnsi="Arial" w:cs="Arial"/>
          <w:sz w:val="24"/>
          <w:szCs w:val="24"/>
          <w:lang w:eastAsia="en-IN"/>
        </w:rPr>
      </w:pPr>
      <w:r w:rsidRPr="000C5D5C">
        <w:rPr>
          <w:rFonts w:ascii="Arial" w:eastAsia="Times New Roman" w:hAnsi="Arial" w:cs="Arial"/>
          <w:sz w:val="24"/>
          <w:szCs w:val="24"/>
          <w:lang w:eastAsia="en-IN"/>
        </w:rPr>
        <w:t>Expansion of the universe</w:t>
      </w:r>
    </w:p>
    <w:p w:rsidR="000C5D5C" w:rsidRPr="000C5D5C" w:rsidRDefault="000C5D5C" w:rsidP="000C5D5C">
      <w:pPr>
        <w:spacing w:after="0" w:line="360" w:lineRule="auto"/>
        <w:ind w:firstLine="720"/>
        <w:contextualSpacing/>
        <w:jc w:val="both"/>
        <w:rPr>
          <w:rFonts w:ascii="Arial" w:eastAsia="Times New Roman" w:hAnsi="Arial" w:cs="Arial"/>
          <w:sz w:val="24"/>
          <w:szCs w:val="24"/>
          <w:lang w:eastAsia="en-IN"/>
        </w:rPr>
      </w:pPr>
      <w:r w:rsidRPr="000C5D5C">
        <w:rPr>
          <w:rFonts w:ascii="Arial" w:eastAsia="Times New Roman" w:hAnsi="Arial" w:cs="Arial"/>
          <w:sz w:val="24"/>
          <w:szCs w:val="24"/>
          <w:lang w:eastAsia="en-IN"/>
        </w:rPr>
        <w:t>The expansion of the universe is the increase in distance between any two given gravitationally unbound parts of the observable universe with time. It is an intrinsic expansion whereby the scale of space itself changes.</w:t>
      </w:r>
    </w:p>
    <w:p w:rsidR="000C5D5C" w:rsidRPr="000C5D5C" w:rsidRDefault="000C5D5C" w:rsidP="000C5D5C">
      <w:pPr>
        <w:spacing w:line="360" w:lineRule="auto"/>
        <w:contextualSpacing/>
        <w:jc w:val="both"/>
        <w:rPr>
          <w:rFonts w:ascii="Arial" w:hAnsi="Arial" w:cs="Arial"/>
          <w:sz w:val="24"/>
          <w:szCs w:val="24"/>
        </w:rPr>
      </w:pPr>
    </w:p>
    <w:p w:rsidR="000C5D5C" w:rsidRDefault="000C5D5C" w:rsidP="000C5D5C">
      <w:pPr>
        <w:spacing w:line="360" w:lineRule="auto"/>
        <w:ind w:firstLine="720"/>
        <w:contextualSpacing/>
        <w:jc w:val="both"/>
        <w:rPr>
          <w:rStyle w:val="e24kjd"/>
          <w:rFonts w:ascii="Arial" w:hAnsi="Arial" w:cs="Arial"/>
          <w:sz w:val="24"/>
          <w:szCs w:val="24"/>
        </w:rPr>
      </w:pPr>
      <w:r w:rsidRPr="000C5D5C">
        <w:rPr>
          <w:rStyle w:val="e24kjd"/>
          <w:rFonts w:ascii="Arial" w:hAnsi="Arial" w:cs="Arial"/>
          <w:sz w:val="24"/>
          <w:szCs w:val="24"/>
        </w:rPr>
        <w:t xml:space="preserve">As long as the amount of stuff doesn't go over a critical threshold, the </w:t>
      </w:r>
      <w:r w:rsidRPr="000C5D5C">
        <w:rPr>
          <w:rStyle w:val="e24kjd"/>
          <w:rFonts w:ascii="Arial" w:hAnsi="Arial" w:cs="Arial"/>
          <w:b/>
          <w:bCs/>
          <w:sz w:val="24"/>
          <w:szCs w:val="24"/>
        </w:rPr>
        <w:t>universe will</w:t>
      </w:r>
      <w:r w:rsidRPr="000C5D5C">
        <w:rPr>
          <w:rStyle w:val="e24kjd"/>
          <w:rFonts w:ascii="Arial" w:hAnsi="Arial" w:cs="Arial"/>
          <w:sz w:val="24"/>
          <w:szCs w:val="24"/>
        </w:rPr>
        <w:t xml:space="preserve"> continue to </w:t>
      </w:r>
      <w:r w:rsidRPr="000C5D5C">
        <w:rPr>
          <w:rStyle w:val="e24kjd"/>
          <w:rFonts w:ascii="Arial" w:hAnsi="Arial" w:cs="Arial"/>
          <w:b/>
          <w:bCs/>
          <w:sz w:val="24"/>
          <w:szCs w:val="24"/>
        </w:rPr>
        <w:t>expand</w:t>
      </w:r>
      <w:r w:rsidRPr="000C5D5C">
        <w:rPr>
          <w:rStyle w:val="e24kjd"/>
          <w:rFonts w:ascii="Arial" w:hAnsi="Arial" w:cs="Arial"/>
          <w:sz w:val="24"/>
          <w:szCs w:val="24"/>
        </w:rPr>
        <w:t xml:space="preserve"> forever, and eventually suffer heat death, freezing out. But if there's too much stuff, the </w:t>
      </w:r>
      <w:r w:rsidRPr="000C5D5C">
        <w:rPr>
          <w:rStyle w:val="e24kjd"/>
          <w:rFonts w:ascii="Arial" w:hAnsi="Arial" w:cs="Arial"/>
          <w:b/>
          <w:bCs/>
          <w:sz w:val="24"/>
          <w:szCs w:val="24"/>
        </w:rPr>
        <w:t>expansion</w:t>
      </w:r>
      <w:r w:rsidRPr="000C5D5C">
        <w:rPr>
          <w:rStyle w:val="e24kjd"/>
          <w:rFonts w:ascii="Arial" w:hAnsi="Arial" w:cs="Arial"/>
          <w:sz w:val="24"/>
          <w:szCs w:val="24"/>
        </w:rPr>
        <w:t xml:space="preserve"> of the </w:t>
      </w:r>
      <w:r w:rsidRPr="000C5D5C">
        <w:rPr>
          <w:rStyle w:val="e24kjd"/>
          <w:rFonts w:ascii="Arial" w:hAnsi="Arial" w:cs="Arial"/>
          <w:b/>
          <w:bCs/>
          <w:sz w:val="24"/>
          <w:szCs w:val="24"/>
        </w:rPr>
        <w:t>universe will</w:t>
      </w:r>
      <w:r w:rsidRPr="000C5D5C">
        <w:rPr>
          <w:rStyle w:val="e24kjd"/>
          <w:rFonts w:ascii="Arial" w:hAnsi="Arial" w:cs="Arial"/>
          <w:sz w:val="24"/>
          <w:szCs w:val="24"/>
        </w:rPr>
        <w:t xml:space="preserve"> slow down and </w:t>
      </w:r>
      <w:r w:rsidRPr="000C5D5C">
        <w:rPr>
          <w:rStyle w:val="e24kjd"/>
          <w:rFonts w:ascii="Arial" w:hAnsi="Arial" w:cs="Arial"/>
          <w:b/>
          <w:bCs/>
          <w:sz w:val="24"/>
          <w:szCs w:val="24"/>
        </w:rPr>
        <w:t>stop</w:t>
      </w:r>
      <w:r w:rsidRPr="000C5D5C">
        <w:rPr>
          <w:rStyle w:val="e24kjd"/>
          <w:rFonts w:ascii="Arial" w:hAnsi="Arial" w:cs="Arial"/>
          <w:sz w:val="24"/>
          <w:szCs w:val="24"/>
        </w:rPr>
        <w:t xml:space="preserve">. Then the </w:t>
      </w:r>
      <w:r w:rsidRPr="000C5D5C">
        <w:rPr>
          <w:rStyle w:val="e24kjd"/>
          <w:rFonts w:ascii="Arial" w:hAnsi="Arial" w:cs="Arial"/>
          <w:b/>
          <w:bCs/>
          <w:sz w:val="24"/>
          <w:szCs w:val="24"/>
        </w:rPr>
        <w:t>universe will</w:t>
      </w:r>
      <w:r w:rsidRPr="000C5D5C">
        <w:rPr>
          <w:rStyle w:val="e24kjd"/>
          <w:rFonts w:ascii="Arial" w:hAnsi="Arial" w:cs="Arial"/>
          <w:sz w:val="24"/>
          <w:szCs w:val="24"/>
        </w:rPr>
        <w:t xml:space="preserve"> begin to contract.</w:t>
      </w:r>
    </w:p>
    <w:p w:rsidR="000C5D5C" w:rsidRDefault="000C5D5C" w:rsidP="000C5D5C">
      <w:pPr>
        <w:spacing w:line="360" w:lineRule="auto"/>
        <w:ind w:firstLine="720"/>
        <w:contextualSpacing/>
        <w:jc w:val="center"/>
        <w:rPr>
          <w:rFonts w:ascii="Arial" w:hAnsi="Arial" w:cs="Arial"/>
          <w:sz w:val="24"/>
          <w:szCs w:val="24"/>
        </w:rPr>
      </w:pPr>
      <w:r w:rsidRPr="000C5D5C">
        <w:rPr>
          <w:rFonts w:ascii="Arial" w:hAnsi="Arial" w:cs="Arial"/>
          <w:noProof/>
          <w:sz w:val="24"/>
          <w:szCs w:val="24"/>
          <w:lang w:val="en-US"/>
        </w:rPr>
        <w:drawing>
          <wp:inline distT="0" distB="0" distL="0" distR="0">
            <wp:extent cx="2592070" cy="1764030"/>
            <wp:effectExtent l="0" t="0" r="0" b="7620"/>
            <wp:docPr id="14" name="Picture 14" descr="C:\Users\ADMIN\Desktop\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ex.jpg"/>
                    <pic:cNvPicPr>
                      <a:picLocks noChangeAspect="1" noChangeArrowheads="1"/>
                    </pic:cNvPicPr>
                  </pic:nvPicPr>
                  <pic:blipFill>
                    <a:blip r:embed="rId7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2070" cy="1764030"/>
                    </a:xfrm>
                    <a:prstGeom prst="rect">
                      <a:avLst/>
                    </a:prstGeom>
                    <a:noFill/>
                    <a:ln>
                      <a:noFill/>
                    </a:ln>
                  </pic:spPr>
                </pic:pic>
              </a:graphicData>
            </a:graphic>
          </wp:inline>
        </w:drawing>
      </w:r>
    </w:p>
    <w:p w:rsidR="009A0362" w:rsidRDefault="009A0362" w:rsidP="000C5D5C">
      <w:pPr>
        <w:spacing w:line="360" w:lineRule="auto"/>
        <w:ind w:firstLine="720"/>
        <w:contextualSpacing/>
        <w:jc w:val="center"/>
        <w:rPr>
          <w:rFonts w:ascii="Arial" w:hAnsi="Arial" w:cs="Arial"/>
          <w:sz w:val="24"/>
          <w:szCs w:val="24"/>
        </w:rPr>
      </w:pPr>
    </w:p>
    <w:p w:rsidR="009A0362" w:rsidRDefault="009A0362" w:rsidP="000C5D5C">
      <w:pPr>
        <w:spacing w:line="360" w:lineRule="auto"/>
        <w:ind w:firstLine="720"/>
        <w:contextualSpacing/>
        <w:jc w:val="center"/>
        <w:rPr>
          <w:rFonts w:ascii="Arial" w:hAnsi="Arial" w:cs="Arial"/>
          <w:sz w:val="24"/>
          <w:szCs w:val="24"/>
        </w:rPr>
      </w:pPr>
    </w:p>
    <w:p w:rsidR="000C5D5C" w:rsidRDefault="009A0362" w:rsidP="000C5D5C">
      <w:pPr>
        <w:spacing w:line="360" w:lineRule="auto"/>
        <w:contextualSpacing/>
        <w:rPr>
          <w:rFonts w:ascii="Arial" w:hAnsi="Arial" w:cs="Arial"/>
          <w:sz w:val="24"/>
          <w:szCs w:val="24"/>
        </w:rPr>
      </w:pPr>
      <w:r>
        <w:rPr>
          <w:rFonts w:ascii="Arial" w:hAnsi="Arial" w:cs="Arial"/>
          <w:sz w:val="24"/>
          <w:szCs w:val="24"/>
        </w:rPr>
        <w:t>Radio Astronomy:</w:t>
      </w:r>
    </w:p>
    <w:p w:rsidR="008F6678" w:rsidRPr="004B0C39" w:rsidRDefault="008F6678" w:rsidP="008F6678">
      <w:pPr>
        <w:shd w:val="clear" w:color="auto" w:fill="FEFEFE"/>
        <w:spacing w:before="100" w:beforeAutospacing="1" w:after="100" w:afterAutospacing="1" w:line="360" w:lineRule="auto"/>
        <w:contextualSpacing/>
        <w:jc w:val="both"/>
        <w:outlineLvl w:val="1"/>
        <w:rPr>
          <w:rFonts w:ascii="Arial" w:eastAsia="Times New Roman" w:hAnsi="Arial" w:cs="Arial"/>
          <w:b/>
          <w:bCs/>
          <w:color w:val="003366"/>
          <w:sz w:val="24"/>
          <w:szCs w:val="24"/>
        </w:rPr>
      </w:pPr>
      <w:r>
        <w:rPr>
          <w:rFonts w:ascii="Arial" w:eastAsia="Times New Roman" w:hAnsi="Arial" w:cs="Arial"/>
          <w:b/>
          <w:bCs/>
          <w:color w:val="003366"/>
          <w:sz w:val="24"/>
          <w:szCs w:val="24"/>
        </w:rPr>
        <w:t>Radio Telescopes</w:t>
      </w:r>
    </w:p>
    <w:p w:rsidR="008F6678" w:rsidRDefault="008F6678" w:rsidP="008F6678">
      <w:pPr>
        <w:shd w:val="clear" w:color="auto" w:fill="FEFEFE"/>
        <w:spacing w:before="100" w:beforeAutospacing="1" w:after="100" w:afterAutospacing="1" w:line="360" w:lineRule="auto"/>
        <w:ind w:firstLine="720"/>
        <w:contextualSpacing/>
        <w:jc w:val="both"/>
        <w:rPr>
          <w:rFonts w:ascii="Arial" w:eastAsia="Times New Roman" w:hAnsi="Arial" w:cs="Arial"/>
          <w:color w:val="0A0A0A"/>
          <w:sz w:val="24"/>
          <w:szCs w:val="24"/>
        </w:rPr>
      </w:pPr>
      <w:r w:rsidRPr="004B0C39">
        <w:rPr>
          <w:rFonts w:ascii="Arial" w:eastAsia="Times New Roman" w:hAnsi="Arial" w:cs="Arial"/>
          <w:color w:val="0A0A0A"/>
          <w:sz w:val="24"/>
          <w:szCs w:val="24"/>
        </w:rPr>
        <w:t>Just as optical telescopes</w:t>
      </w:r>
      <w:r>
        <w:rPr>
          <w:rFonts w:ascii="Arial" w:eastAsia="Times New Roman" w:hAnsi="Arial" w:cs="Arial"/>
          <w:color w:val="0A0A0A"/>
          <w:sz w:val="24"/>
          <w:szCs w:val="24"/>
        </w:rPr>
        <w:t>, radio telescopes</w:t>
      </w:r>
      <w:r w:rsidRPr="004B0C39">
        <w:rPr>
          <w:rFonts w:ascii="Arial" w:eastAsia="Times New Roman" w:hAnsi="Arial" w:cs="Arial"/>
          <w:color w:val="0A0A0A"/>
          <w:sz w:val="24"/>
          <w:szCs w:val="24"/>
        </w:rPr>
        <w:t xml:space="preserve"> collect visible light, bring it to a focus, amplify it and make it available for analysis by various instruments</w:t>
      </w:r>
      <w:r>
        <w:rPr>
          <w:rFonts w:ascii="Arial" w:eastAsia="Times New Roman" w:hAnsi="Arial" w:cs="Arial"/>
          <w:color w:val="0A0A0A"/>
          <w:sz w:val="24"/>
          <w:szCs w:val="24"/>
        </w:rPr>
        <w:t xml:space="preserve">. Radio telescopes are </w:t>
      </w:r>
      <w:proofErr w:type="gramStart"/>
      <w:r>
        <w:rPr>
          <w:rFonts w:ascii="Arial" w:eastAsia="Times New Roman" w:hAnsi="Arial" w:cs="Arial"/>
          <w:color w:val="0A0A0A"/>
          <w:sz w:val="24"/>
          <w:szCs w:val="24"/>
        </w:rPr>
        <w:t>used  to</w:t>
      </w:r>
      <w:proofErr w:type="gramEnd"/>
      <w:r>
        <w:rPr>
          <w:rFonts w:ascii="Arial" w:eastAsia="Times New Roman" w:hAnsi="Arial" w:cs="Arial"/>
          <w:color w:val="0A0A0A"/>
          <w:sz w:val="24"/>
          <w:szCs w:val="24"/>
        </w:rPr>
        <w:t xml:space="preserve"> </w:t>
      </w:r>
      <w:r w:rsidRPr="004B0C39">
        <w:rPr>
          <w:rFonts w:ascii="Arial" w:eastAsia="Times New Roman" w:hAnsi="Arial" w:cs="Arial"/>
          <w:color w:val="0A0A0A"/>
          <w:sz w:val="24"/>
          <w:szCs w:val="24"/>
        </w:rPr>
        <w:t xml:space="preserve">study </w:t>
      </w:r>
      <w:r>
        <w:rPr>
          <w:rFonts w:ascii="Arial" w:eastAsia="Times New Roman" w:hAnsi="Arial" w:cs="Arial"/>
          <w:color w:val="0A0A0A"/>
          <w:sz w:val="24"/>
          <w:szCs w:val="24"/>
        </w:rPr>
        <w:t xml:space="preserve">the </w:t>
      </w:r>
      <w:r w:rsidRPr="004B0C39">
        <w:rPr>
          <w:rFonts w:ascii="Arial" w:eastAsia="Times New Roman" w:hAnsi="Arial" w:cs="Arial"/>
          <w:color w:val="0A0A0A"/>
          <w:sz w:val="24"/>
          <w:szCs w:val="24"/>
        </w:rPr>
        <w:t xml:space="preserve">naturally occurring radio light from stars, galaxies, black holes, and other astronomical objects. </w:t>
      </w:r>
      <w:r>
        <w:rPr>
          <w:rFonts w:ascii="Arial" w:eastAsia="Times New Roman" w:hAnsi="Arial" w:cs="Arial"/>
          <w:color w:val="0A0A0A"/>
          <w:sz w:val="24"/>
          <w:szCs w:val="24"/>
        </w:rPr>
        <w:t xml:space="preserve"> They are </w:t>
      </w:r>
      <w:r w:rsidRPr="004B0C39">
        <w:rPr>
          <w:rFonts w:ascii="Arial" w:eastAsia="Times New Roman" w:hAnsi="Arial" w:cs="Arial"/>
          <w:color w:val="0A0A0A"/>
          <w:sz w:val="24"/>
          <w:szCs w:val="24"/>
        </w:rPr>
        <w:t>also use</w:t>
      </w:r>
      <w:r>
        <w:rPr>
          <w:rFonts w:ascii="Arial" w:eastAsia="Times New Roman" w:hAnsi="Arial" w:cs="Arial"/>
          <w:color w:val="0A0A0A"/>
          <w:sz w:val="24"/>
          <w:szCs w:val="24"/>
        </w:rPr>
        <w:t>d</w:t>
      </w:r>
      <w:r w:rsidRPr="004B0C39">
        <w:rPr>
          <w:rFonts w:ascii="Arial" w:eastAsia="Times New Roman" w:hAnsi="Arial" w:cs="Arial"/>
          <w:color w:val="0A0A0A"/>
          <w:sz w:val="24"/>
          <w:szCs w:val="24"/>
        </w:rPr>
        <w:t xml:space="preserve"> to transmit and reflect radio light off of planetary bodies in our solar system. These specially-designed telescopes observe the longest wavelengths of light, ranging from 1 </w:t>
      </w:r>
      <w:proofErr w:type="spellStart"/>
      <w:r w:rsidRPr="004B0C39">
        <w:rPr>
          <w:rFonts w:ascii="Arial" w:eastAsia="Times New Roman" w:hAnsi="Arial" w:cs="Arial"/>
          <w:color w:val="0A0A0A"/>
          <w:sz w:val="24"/>
          <w:szCs w:val="24"/>
        </w:rPr>
        <w:t>millimeter</w:t>
      </w:r>
      <w:proofErr w:type="spellEnd"/>
      <w:r w:rsidRPr="004B0C39">
        <w:rPr>
          <w:rFonts w:ascii="Arial" w:eastAsia="Times New Roman" w:hAnsi="Arial" w:cs="Arial"/>
          <w:color w:val="0A0A0A"/>
          <w:sz w:val="24"/>
          <w:szCs w:val="24"/>
        </w:rPr>
        <w:t xml:space="preserve"> to over 10 meters long.</w:t>
      </w:r>
    </w:p>
    <w:p w:rsidR="008F6678" w:rsidRDefault="008F6678" w:rsidP="008F6678">
      <w:pPr>
        <w:shd w:val="clear" w:color="auto" w:fill="FEFEFE"/>
        <w:spacing w:before="100" w:beforeAutospacing="1" w:after="100" w:afterAutospacing="1" w:line="360" w:lineRule="auto"/>
        <w:ind w:firstLine="720"/>
        <w:contextualSpacing/>
        <w:jc w:val="both"/>
        <w:rPr>
          <w:rFonts w:ascii="Arial" w:eastAsia="Times New Roman" w:hAnsi="Arial" w:cs="Arial"/>
          <w:color w:val="0A0A0A"/>
          <w:sz w:val="24"/>
          <w:szCs w:val="24"/>
        </w:rPr>
      </w:pPr>
    </w:p>
    <w:p w:rsidR="008F6678" w:rsidRPr="004B0C39" w:rsidRDefault="008F6678" w:rsidP="008F6678">
      <w:pPr>
        <w:shd w:val="clear" w:color="auto" w:fill="FEFEFE"/>
        <w:spacing w:before="100" w:beforeAutospacing="1" w:after="100" w:afterAutospacing="1" w:line="360" w:lineRule="auto"/>
        <w:ind w:firstLine="720"/>
        <w:contextualSpacing/>
        <w:jc w:val="both"/>
        <w:rPr>
          <w:rFonts w:ascii="Arial" w:eastAsia="Times New Roman" w:hAnsi="Arial" w:cs="Arial"/>
          <w:color w:val="0A0A0A"/>
          <w:sz w:val="24"/>
          <w:szCs w:val="24"/>
        </w:rPr>
      </w:pPr>
      <w:r w:rsidRPr="004B0C39">
        <w:rPr>
          <w:rFonts w:ascii="Arial" w:eastAsia="Times New Roman" w:hAnsi="Arial" w:cs="Arial"/>
          <w:color w:val="0A0A0A"/>
          <w:sz w:val="24"/>
          <w:szCs w:val="24"/>
        </w:rPr>
        <w:lastRenderedPageBreak/>
        <w:t xml:space="preserve"> For comparison, visible light waves are only a few hundred </w:t>
      </w:r>
      <w:proofErr w:type="spellStart"/>
      <w:r w:rsidRPr="004B0C39">
        <w:rPr>
          <w:rFonts w:ascii="Arial" w:eastAsia="Times New Roman" w:hAnsi="Arial" w:cs="Arial"/>
          <w:color w:val="0A0A0A"/>
          <w:sz w:val="24"/>
          <w:szCs w:val="24"/>
        </w:rPr>
        <w:t>nanometers</w:t>
      </w:r>
      <w:proofErr w:type="spellEnd"/>
      <w:r w:rsidRPr="004B0C39">
        <w:rPr>
          <w:rFonts w:ascii="Arial" w:eastAsia="Times New Roman" w:hAnsi="Arial" w:cs="Arial"/>
          <w:color w:val="0A0A0A"/>
          <w:sz w:val="24"/>
          <w:szCs w:val="24"/>
        </w:rPr>
        <w:t xml:space="preserve"> long, and a </w:t>
      </w:r>
      <w:proofErr w:type="spellStart"/>
      <w:r w:rsidRPr="004B0C39">
        <w:rPr>
          <w:rFonts w:ascii="Arial" w:eastAsia="Times New Roman" w:hAnsi="Arial" w:cs="Arial"/>
          <w:color w:val="0A0A0A"/>
          <w:sz w:val="24"/>
          <w:szCs w:val="24"/>
        </w:rPr>
        <w:t>nanometer</w:t>
      </w:r>
      <w:proofErr w:type="spellEnd"/>
      <w:r w:rsidRPr="004B0C39">
        <w:rPr>
          <w:rFonts w:ascii="Arial" w:eastAsia="Times New Roman" w:hAnsi="Arial" w:cs="Arial"/>
          <w:color w:val="0A0A0A"/>
          <w:sz w:val="24"/>
          <w:szCs w:val="24"/>
        </w:rPr>
        <w:t xml:space="preserve"> is only 1/10,000th the thickness of a piece of pap</w:t>
      </w:r>
      <w:r>
        <w:rPr>
          <w:rFonts w:ascii="Arial" w:eastAsia="Times New Roman" w:hAnsi="Arial" w:cs="Arial"/>
          <w:color w:val="0A0A0A"/>
          <w:sz w:val="24"/>
          <w:szCs w:val="24"/>
        </w:rPr>
        <w:t xml:space="preserve">er. </w:t>
      </w:r>
      <w:r w:rsidRPr="004B0C39">
        <w:rPr>
          <w:rFonts w:ascii="Arial" w:eastAsia="Times New Roman" w:hAnsi="Arial" w:cs="Arial"/>
          <w:color w:val="0A0A0A"/>
          <w:sz w:val="24"/>
          <w:szCs w:val="24"/>
        </w:rPr>
        <w:t xml:space="preserve">Naturally occurring radio waves are extremely weak by the time they reach us from space. A cell phone signal is a billion </w:t>
      </w:r>
      <w:proofErr w:type="spellStart"/>
      <w:r w:rsidRPr="004B0C39">
        <w:rPr>
          <w:rFonts w:ascii="Arial" w:eastAsia="Times New Roman" w:hAnsi="Arial" w:cs="Arial"/>
          <w:color w:val="0A0A0A"/>
          <w:sz w:val="24"/>
          <w:szCs w:val="24"/>
        </w:rPr>
        <w:t>billion</w:t>
      </w:r>
      <w:proofErr w:type="spellEnd"/>
      <w:r w:rsidRPr="004B0C39">
        <w:rPr>
          <w:rFonts w:ascii="Arial" w:eastAsia="Times New Roman" w:hAnsi="Arial" w:cs="Arial"/>
          <w:color w:val="0A0A0A"/>
          <w:sz w:val="24"/>
          <w:szCs w:val="24"/>
        </w:rPr>
        <w:t xml:space="preserve"> times more powerful than the cosmic waves our telescopes detect.</w:t>
      </w:r>
    </w:p>
    <w:p w:rsidR="008F6678" w:rsidRDefault="008F6678" w:rsidP="008F6678">
      <w:pPr>
        <w:shd w:val="clear" w:color="auto" w:fill="FEFEFE"/>
        <w:spacing w:before="100" w:beforeAutospacing="1" w:after="100" w:afterAutospacing="1" w:line="360" w:lineRule="auto"/>
        <w:ind w:left="2160" w:firstLine="720"/>
        <w:contextualSpacing/>
        <w:jc w:val="both"/>
        <w:outlineLvl w:val="3"/>
        <w:rPr>
          <w:rFonts w:ascii="Arial" w:eastAsia="Times New Roman" w:hAnsi="Arial" w:cs="Arial"/>
          <w:b/>
          <w:bCs/>
          <w:color w:val="003366"/>
          <w:sz w:val="24"/>
          <w:szCs w:val="24"/>
        </w:rPr>
      </w:pPr>
      <w:r>
        <w:rPr>
          <w:rFonts w:ascii="Arial" w:eastAsia="Times New Roman" w:hAnsi="Arial" w:cs="Arial"/>
          <w:b/>
          <w:bCs/>
          <w:color w:val="003366"/>
          <w:sz w:val="24"/>
          <w:szCs w:val="24"/>
        </w:rPr>
        <w:t xml:space="preserve">    </w:t>
      </w:r>
      <w:r w:rsidRPr="004B0C39">
        <w:rPr>
          <w:rFonts w:ascii="Arial" w:eastAsia="Times New Roman" w:hAnsi="Arial" w:cs="Arial"/>
          <w:b/>
          <w:bCs/>
          <w:color w:val="003366"/>
          <w:sz w:val="24"/>
          <w:szCs w:val="24"/>
        </w:rPr>
        <w:t>Parts of a Radio Telescope</w:t>
      </w:r>
    </w:p>
    <w:p w:rsidR="008F6678" w:rsidRPr="004B0C39" w:rsidRDefault="008F6678" w:rsidP="008F6678">
      <w:pPr>
        <w:shd w:val="clear" w:color="auto" w:fill="FEFEFE"/>
        <w:spacing w:before="100" w:beforeAutospacing="1" w:after="100" w:afterAutospacing="1" w:line="360" w:lineRule="auto"/>
        <w:ind w:left="2880" w:firstLine="720"/>
        <w:contextualSpacing/>
        <w:jc w:val="both"/>
        <w:outlineLvl w:val="3"/>
        <w:rPr>
          <w:rFonts w:ascii="Arial" w:eastAsia="Times New Roman" w:hAnsi="Arial" w:cs="Arial"/>
          <w:b/>
          <w:bCs/>
          <w:color w:val="003366"/>
          <w:sz w:val="24"/>
          <w:szCs w:val="24"/>
        </w:rPr>
      </w:pPr>
    </w:p>
    <w:p w:rsidR="008F6678" w:rsidRDefault="008F6678" w:rsidP="008F6678">
      <w:pPr>
        <w:shd w:val="clear" w:color="auto" w:fill="FEFEFE"/>
        <w:spacing w:before="100" w:beforeAutospacing="1" w:after="100" w:afterAutospacing="1" w:line="360" w:lineRule="auto"/>
        <w:contextualSpacing/>
        <w:jc w:val="center"/>
        <w:rPr>
          <w:rFonts w:ascii="Arial" w:eastAsia="Times New Roman" w:hAnsi="Arial" w:cs="Arial"/>
          <w:color w:val="0A0A0A"/>
          <w:sz w:val="24"/>
          <w:szCs w:val="24"/>
        </w:rPr>
      </w:pPr>
      <w:r>
        <w:rPr>
          <w:rFonts w:ascii="Arial" w:eastAsia="Times New Roman" w:hAnsi="Arial" w:cs="Arial"/>
          <w:noProof/>
          <w:color w:val="0A0A0A"/>
          <w:sz w:val="24"/>
          <w:szCs w:val="24"/>
        </w:rPr>
        <w:drawing>
          <wp:inline distT="0" distB="0" distL="0" distR="0">
            <wp:extent cx="2031609" cy="1609344"/>
            <wp:effectExtent l="57150" t="0" r="63891" b="67056"/>
            <wp:docPr id="34" name="Picture 34" descr="C:\Users\lenovo\Desktop\dishDiagr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lenovo\Desktop\dishDiagram.gif"/>
                    <pic:cNvPicPr>
                      <a:picLocks noChangeAspect="1" noChangeArrowheads="1"/>
                    </pic:cNvPicPr>
                  </pic:nvPicPr>
                  <pic:blipFill>
                    <a:blip r:embed="rId75">
                      <a:grayscl/>
                    </a:blip>
                    <a:srcRect/>
                    <a:stretch>
                      <a:fillRect/>
                    </a:stretch>
                  </pic:blipFill>
                  <pic:spPr bwMode="auto">
                    <a:xfrm>
                      <a:off x="0" y="0"/>
                      <a:ext cx="2031487" cy="1609247"/>
                    </a:xfrm>
                    <a:prstGeom prst="rect">
                      <a:avLst/>
                    </a:prstGeom>
                    <a:noFill/>
                    <a:ln w="9525">
                      <a:noFill/>
                      <a:miter lim="800000"/>
                      <a:headEnd/>
                      <a:tailEnd/>
                    </a:ln>
                    <a:effectLst>
                      <a:outerShdw blurRad="50800" dist="50800" dir="5400000" algn="ctr" rotWithShape="0">
                        <a:schemeClr val="bg1"/>
                      </a:outerShdw>
                    </a:effectLst>
                  </pic:spPr>
                </pic:pic>
              </a:graphicData>
            </a:graphic>
          </wp:inline>
        </w:drawing>
      </w:r>
    </w:p>
    <w:p w:rsidR="008F6678" w:rsidRDefault="008F6678" w:rsidP="008F6678">
      <w:pPr>
        <w:shd w:val="clear" w:color="auto" w:fill="FEFEFE"/>
        <w:spacing w:before="100" w:beforeAutospacing="1" w:after="100" w:afterAutospacing="1" w:line="360" w:lineRule="auto"/>
        <w:contextualSpacing/>
        <w:jc w:val="center"/>
        <w:rPr>
          <w:rFonts w:ascii="Arial" w:eastAsia="Times New Roman" w:hAnsi="Arial" w:cs="Arial"/>
          <w:color w:val="0A0A0A"/>
          <w:sz w:val="24"/>
          <w:szCs w:val="24"/>
        </w:rPr>
      </w:pPr>
    </w:p>
    <w:p w:rsidR="008F6678" w:rsidRPr="004B0C39" w:rsidRDefault="008F6678" w:rsidP="008F6678">
      <w:pPr>
        <w:shd w:val="clear" w:color="auto" w:fill="FEFEFE"/>
        <w:spacing w:before="100" w:beforeAutospacing="1" w:after="100" w:afterAutospacing="1" w:line="360" w:lineRule="auto"/>
        <w:contextualSpacing/>
        <w:jc w:val="both"/>
        <w:rPr>
          <w:rFonts w:ascii="Arial" w:eastAsia="Times New Roman" w:hAnsi="Arial" w:cs="Arial"/>
          <w:color w:val="0A0A0A"/>
          <w:sz w:val="24"/>
          <w:szCs w:val="24"/>
        </w:rPr>
      </w:pPr>
      <w:r w:rsidRPr="004B0C39">
        <w:rPr>
          <w:rFonts w:ascii="Arial" w:eastAsia="Times New Roman" w:hAnsi="Arial" w:cs="Arial"/>
          <w:color w:val="0A0A0A"/>
          <w:sz w:val="24"/>
          <w:szCs w:val="24"/>
        </w:rPr>
        <w:t xml:space="preserve">Radio telescopes are built in all shapes and sizes based on the kind of radio waves they pick up. </w:t>
      </w:r>
      <w:r>
        <w:rPr>
          <w:rFonts w:ascii="Arial" w:eastAsia="Times New Roman" w:hAnsi="Arial" w:cs="Arial"/>
          <w:color w:val="0A0A0A"/>
          <w:sz w:val="24"/>
          <w:szCs w:val="24"/>
        </w:rPr>
        <w:t>E</w:t>
      </w:r>
      <w:r w:rsidRPr="004B0C39">
        <w:rPr>
          <w:rFonts w:ascii="Arial" w:eastAsia="Times New Roman" w:hAnsi="Arial" w:cs="Arial"/>
          <w:color w:val="0A0A0A"/>
          <w:sz w:val="24"/>
          <w:szCs w:val="24"/>
        </w:rPr>
        <w:t>very radio telescope has an antenna on a mount and at least one piece of receiver equipment to detect the signals.</w:t>
      </w:r>
    </w:p>
    <w:p w:rsidR="008F6678" w:rsidRPr="004B0C39" w:rsidRDefault="008F6678" w:rsidP="008F6678">
      <w:pPr>
        <w:shd w:val="clear" w:color="auto" w:fill="FEFEFE"/>
        <w:spacing w:before="100" w:beforeAutospacing="1" w:after="100" w:afterAutospacing="1" w:line="360" w:lineRule="auto"/>
        <w:contextualSpacing/>
        <w:jc w:val="both"/>
        <w:rPr>
          <w:rFonts w:ascii="Arial" w:eastAsia="Times New Roman" w:hAnsi="Arial" w:cs="Arial"/>
          <w:color w:val="0A0A0A"/>
          <w:sz w:val="24"/>
          <w:szCs w:val="24"/>
        </w:rPr>
      </w:pPr>
      <w:r w:rsidRPr="004B0C39">
        <w:rPr>
          <w:rFonts w:ascii="Arial" w:eastAsia="Times New Roman" w:hAnsi="Arial" w:cs="Arial"/>
          <w:color w:val="0A0A0A"/>
          <w:sz w:val="24"/>
          <w:szCs w:val="24"/>
        </w:rPr>
        <w:t xml:space="preserve">Because radio waves are so long and cosmic radio sources are extremely weak, radio telescopes are the largest telescopes in the world, and only the most sensitive radio receivers are used inside them. </w:t>
      </w:r>
    </w:p>
    <w:p w:rsidR="008F6678" w:rsidRDefault="008F6678" w:rsidP="008F6678">
      <w:pPr>
        <w:shd w:val="clear" w:color="auto" w:fill="FEFEFE"/>
        <w:spacing w:before="100" w:beforeAutospacing="1" w:after="100" w:afterAutospacing="1" w:line="360" w:lineRule="auto"/>
        <w:contextualSpacing/>
        <w:jc w:val="both"/>
        <w:outlineLvl w:val="3"/>
        <w:rPr>
          <w:rFonts w:ascii="Arial" w:eastAsia="Times New Roman" w:hAnsi="Arial" w:cs="Arial"/>
          <w:b/>
          <w:bCs/>
          <w:color w:val="003366"/>
          <w:sz w:val="24"/>
          <w:szCs w:val="24"/>
        </w:rPr>
      </w:pPr>
    </w:p>
    <w:p w:rsidR="008F6678" w:rsidRDefault="008F6678" w:rsidP="008F6678">
      <w:pPr>
        <w:shd w:val="clear" w:color="auto" w:fill="FEFEFE"/>
        <w:spacing w:before="100" w:beforeAutospacing="1" w:after="100" w:afterAutospacing="1" w:line="360" w:lineRule="auto"/>
        <w:contextualSpacing/>
        <w:jc w:val="both"/>
        <w:outlineLvl w:val="3"/>
        <w:rPr>
          <w:rFonts w:ascii="Arial" w:eastAsia="Times New Roman" w:hAnsi="Arial" w:cs="Arial"/>
          <w:b/>
          <w:bCs/>
          <w:color w:val="003366"/>
          <w:sz w:val="24"/>
          <w:szCs w:val="24"/>
        </w:rPr>
      </w:pPr>
    </w:p>
    <w:p w:rsidR="008F6678" w:rsidRPr="004B0C39" w:rsidRDefault="008F6678" w:rsidP="008F6678">
      <w:pPr>
        <w:shd w:val="clear" w:color="auto" w:fill="FEFEFE"/>
        <w:spacing w:before="100" w:beforeAutospacing="1" w:after="100" w:afterAutospacing="1" w:line="360" w:lineRule="auto"/>
        <w:contextualSpacing/>
        <w:jc w:val="both"/>
        <w:outlineLvl w:val="3"/>
        <w:rPr>
          <w:rFonts w:ascii="Arial" w:eastAsia="Times New Roman" w:hAnsi="Arial" w:cs="Arial"/>
          <w:b/>
          <w:bCs/>
          <w:color w:val="003366"/>
          <w:sz w:val="24"/>
          <w:szCs w:val="24"/>
        </w:rPr>
      </w:pPr>
      <w:r w:rsidRPr="004B0C39">
        <w:rPr>
          <w:rFonts w:ascii="Arial" w:eastAsia="Times New Roman" w:hAnsi="Arial" w:cs="Arial"/>
          <w:b/>
          <w:bCs/>
          <w:color w:val="003366"/>
          <w:sz w:val="24"/>
          <w:szCs w:val="24"/>
        </w:rPr>
        <w:t>The Antenna</w:t>
      </w:r>
    </w:p>
    <w:p w:rsidR="008F6678" w:rsidRPr="004B0C39" w:rsidRDefault="008F6678" w:rsidP="008F6678">
      <w:pPr>
        <w:shd w:val="clear" w:color="auto" w:fill="FEFEFE"/>
        <w:spacing w:before="100" w:beforeAutospacing="1" w:after="100" w:afterAutospacing="1" w:line="360" w:lineRule="auto"/>
        <w:ind w:left="720" w:firstLine="720"/>
        <w:contextualSpacing/>
        <w:jc w:val="both"/>
        <w:rPr>
          <w:rFonts w:ascii="Arial" w:eastAsia="Times New Roman" w:hAnsi="Arial" w:cs="Arial"/>
          <w:color w:val="0A0A0A"/>
          <w:sz w:val="24"/>
          <w:szCs w:val="24"/>
        </w:rPr>
      </w:pPr>
      <w:r w:rsidRPr="004B0C39">
        <w:rPr>
          <w:rFonts w:ascii="Arial" w:eastAsia="Times New Roman" w:hAnsi="Arial" w:cs="Arial"/>
          <w:color w:val="0A0A0A"/>
          <w:sz w:val="24"/>
          <w:szCs w:val="24"/>
        </w:rPr>
        <w:t>The most basic antenna is a metal dipole antenna, often used on cars to pick up the radio waves broadcasters use to carry their audio shows.</w:t>
      </w:r>
    </w:p>
    <w:p w:rsidR="008F6678" w:rsidRPr="004B0C39" w:rsidRDefault="008F6678" w:rsidP="008F6678">
      <w:pPr>
        <w:shd w:val="clear" w:color="auto" w:fill="FEFEFE"/>
        <w:spacing w:before="100" w:beforeAutospacing="1" w:after="100" w:afterAutospacing="1" w:line="360" w:lineRule="auto"/>
        <w:contextualSpacing/>
        <w:jc w:val="both"/>
        <w:rPr>
          <w:rFonts w:ascii="Arial" w:eastAsia="Times New Roman" w:hAnsi="Arial" w:cs="Arial"/>
          <w:color w:val="0A0A0A"/>
          <w:sz w:val="24"/>
          <w:szCs w:val="24"/>
        </w:rPr>
      </w:pPr>
      <w:r w:rsidRPr="004B0C39">
        <w:rPr>
          <w:rFonts w:ascii="Arial" w:eastAsia="Times New Roman" w:hAnsi="Arial" w:cs="Arial"/>
          <w:color w:val="0A0A0A"/>
          <w:sz w:val="24"/>
          <w:szCs w:val="24"/>
        </w:rPr>
        <w:t>The most versatile and powerful type of radio telescope is the parabolic dish antenna. The parabola is a useful mathematical shape that forces incoming radio waves to bounce up to a single point above it, called a focus. Dish antennae bounce many different wavelengt</w:t>
      </w:r>
      <w:r>
        <w:rPr>
          <w:rFonts w:ascii="Arial" w:eastAsia="Times New Roman" w:hAnsi="Arial" w:cs="Arial"/>
          <w:color w:val="0A0A0A"/>
          <w:sz w:val="24"/>
          <w:szCs w:val="24"/>
        </w:rPr>
        <w:t>hs at once, and</w:t>
      </w:r>
      <w:r w:rsidRPr="004B0C39">
        <w:rPr>
          <w:rFonts w:ascii="Arial" w:eastAsia="Times New Roman" w:hAnsi="Arial" w:cs="Arial"/>
          <w:color w:val="0A0A0A"/>
          <w:sz w:val="24"/>
          <w:szCs w:val="24"/>
        </w:rPr>
        <w:t xml:space="preserve"> need</w:t>
      </w:r>
      <w:r>
        <w:rPr>
          <w:rFonts w:ascii="Arial" w:eastAsia="Times New Roman" w:hAnsi="Arial" w:cs="Arial"/>
          <w:color w:val="0A0A0A"/>
          <w:sz w:val="24"/>
          <w:szCs w:val="24"/>
        </w:rPr>
        <w:t>s</w:t>
      </w:r>
      <w:r w:rsidRPr="004B0C39">
        <w:rPr>
          <w:rFonts w:ascii="Arial" w:eastAsia="Times New Roman" w:hAnsi="Arial" w:cs="Arial"/>
          <w:color w:val="0A0A0A"/>
          <w:sz w:val="24"/>
          <w:szCs w:val="24"/>
        </w:rPr>
        <w:t xml:space="preserve"> different receivers to tune </w:t>
      </w:r>
      <w:r>
        <w:rPr>
          <w:rFonts w:ascii="Arial" w:eastAsia="Times New Roman" w:hAnsi="Arial" w:cs="Arial"/>
          <w:color w:val="0A0A0A"/>
          <w:sz w:val="24"/>
          <w:szCs w:val="24"/>
        </w:rPr>
        <w:t xml:space="preserve">to different frequency channels. </w:t>
      </w:r>
    </w:p>
    <w:p w:rsidR="008F6678" w:rsidRPr="004B0C39" w:rsidRDefault="008F6678" w:rsidP="008F6678">
      <w:pPr>
        <w:shd w:val="clear" w:color="auto" w:fill="FEFEFE"/>
        <w:spacing w:before="100" w:beforeAutospacing="1" w:after="100" w:afterAutospacing="1" w:line="360" w:lineRule="auto"/>
        <w:contextualSpacing/>
        <w:jc w:val="both"/>
        <w:outlineLvl w:val="3"/>
        <w:rPr>
          <w:rFonts w:ascii="Arial" w:eastAsia="Times New Roman" w:hAnsi="Arial" w:cs="Arial"/>
          <w:b/>
          <w:bCs/>
          <w:color w:val="003366"/>
          <w:sz w:val="24"/>
          <w:szCs w:val="24"/>
        </w:rPr>
      </w:pPr>
      <w:r w:rsidRPr="004B0C39">
        <w:rPr>
          <w:rFonts w:ascii="Arial" w:eastAsia="Times New Roman" w:hAnsi="Arial" w:cs="Arial"/>
          <w:b/>
          <w:bCs/>
          <w:color w:val="003366"/>
          <w:sz w:val="24"/>
          <w:szCs w:val="24"/>
        </w:rPr>
        <w:t>Feed Supports</w:t>
      </w:r>
    </w:p>
    <w:p w:rsidR="008F6678" w:rsidRPr="004B0C39" w:rsidRDefault="008F6678" w:rsidP="008F6678">
      <w:pPr>
        <w:shd w:val="clear" w:color="auto" w:fill="FEFEFE"/>
        <w:spacing w:before="100" w:beforeAutospacing="1" w:after="100" w:afterAutospacing="1" w:line="360" w:lineRule="auto"/>
        <w:ind w:firstLine="720"/>
        <w:contextualSpacing/>
        <w:jc w:val="both"/>
        <w:rPr>
          <w:rFonts w:ascii="Arial" w:eastAsia="Times New Roman" w:hAnsi="Arial" w:cs="Arial"/>
          <w:color w:val="0A0A0A"/>
          <w:sz w:val="24"/>
          <w:szCs w:val="24"/>
        </w:rPr>
      </w:pPr>
      <w:proofErr w:type="gramStart"/>
      <w:r>
        <w:rPr>
          <w:rFonts w:ascii="Arial" w:eastAsia="Times New Roman" w:hAnsi="Arial" w:cs="Arial"/>
          <w:color w:val="0A0A0A"/>
          <w:sz w:val="24"/>
          <w:szCs w:val="24"/>
        </w:rPr>
        <w:t>H</w:t>
      </w:r>
      <w:r w:rsidRPr="004B0C39">
        <w:rPr>
          <w:rFonts w:ascii="Arial" w:eastAsia="Times New Roman" w:hAnsi="Arial" w:cs="Arial"/>
          <w:color w:val="0A0A0A"/>
          <w:sz w:val="24"/>
          <w:szCs w:val="24"/>
        </w:rPr>
        <w:t>ang</w:t>
      </w:r>
      <w:r>
        <w:rPr>
          <w:rFonts w:ascii="Arial" w:eastAsia="Times New Roman" w:hAnsi="Arial" w:cs="Arial"/>
          <w:color w:val="0A0A0A"/>
          <w:sz w:val="24"/>
          <w:szCs w:val="24"/>
        </w:rPr>
        <w:t>ing</w:t>
      </w:r>
      <w:r w:rsidRPr="004B0C39">
        <w:rPr>
          <w:rFonts w:ascii="Arial" w:eastAsia="Times New Roman" w:hAnsi="Arial" w:cs="Arial"/>
          <w:color w:val="0A0A0A"/>
          <w:sz w:val="24"/>
          <w:szCs w:val="24"/>
        </w:rPr>
        <w:t xml:space="preserve"> a feed horn and receiver at the focus above the dish, or install a mirror to redirect the focused waves down into the </w:t>
      </w:r>
      <w:proofErr w:type="spellStart"/>
      <w:r w:rsidRPr="004B0C39">
        <w:rPr>
          <w:rFonts w:ascii="Arial" w:eastAsia="Times New Roman" w:hAnsi="Arial" w:cs="Arial"/>
          <w:color w:val="0A0A0A"/>
          <w:sz w:val="24"/>
          <w:szCs w:val="24"/>
        </w:rPr>
        <w:t>center</w:t>
      </w:r>
      <w:proofErr w:type="spellEnd"/>
      <w:r w:rsidRPr="004B0C39">
        <w:rPr>
          <w:rFonts w:ascii="Arial" w:eastAsia="Times New Roman" w:hAnsi="Arial" w:cs="Arial"/>
          <w:color w:val="0A0A0A"/>
          <w:sz w:val="24"/>
          <w:szCs w:val="24"/>
        </w:rPr>
        <w:t xml:space="preserve"> of the dish where </w:t>
      </w:r>
      <w:r>
        <w:rPr>
          <w:rFonts w:ascii="Arial" w:eastAsia="Times New Roman" w:hAnsi="Arial" w:cs="Arial"/>
          <w:color w:val="0A0A0A"/>
          <w:sz w:val="24"/>
          <w:szCs w:val="24"/>
        </w:rPr>
        <w:t xml:space="preserve">multiple </w:t>
      </w:r>
      <w:r>
        <w:rPr>
          <w:rFonts w:ascii="Arial" w:eastAsia="Times New Roman" w:hAnsi="Arial" w:cs="Arial"/>
          <w:color w:val="0A0A0A"/>
          <w:sz w:val="24"/>
          <w:szCs w:val="24"/>
        </w:rPr>
        <w:lastRenderedPageBreak/>
        <w:t>receivers are arranged.</w:t>
      </w:r>
      <w:proofErr w:type="gramEnd"/>
      <w:r>
        <w:rPr>
          <w:rFonts w:ascii="Arial" w:eastAsia="Times New Roman" w:hAnsi="Arial" w:cs="Arial"/>
          <w:color w:val="0A0A0A"/>
          <w:sz w:val="24"/>
          <w:szCs w:val="24"/>
        </w:rPr>
        <w:t xml:space="preserve">  </w:t>
      </w:r>
      <w:r w:rsidRPr="004B0C39">
        <w:rPr>
          <w:rFonts w:ascii="Arial" w:eastAsia="Times New Roman" w:hAnsi="Arial" w:cs="Arial"/>
          <w:color w:val="0A0A0A"/>
          <w:sz w:val="24"/>
          <w:szCs w:val="24"/>
        </w:rPr>
        <w:t>If we place receivers at the focus, above the dish, the detected signal travels by cable along the feed support structure to a point near the ground where it can be recorded and analyzed. These prime focus feeds are limited by the weight and size of the feed horn that will safely fit up there and how tricky it might be to reach them for human maintenance.</w:t>
      </w:r>
    </w:p>
    <w:p w:rsidR="008F6678" w:rsidRDefault="008F6678" w:rsidP="008F6678">
      <w:pPr>
        <w:shd w:val="clear" w:color="auto" w:fill="FEFEFE"/>
        <w:spacing w:before="100" w:beforeAutospacing="1" w:after="100" w:afterAutospacing="1" w:line="360" w:lineRule="auto"/>
        <w:contextualSpacing/>
        <w:jc w:val="both"/>
        <w:outlineLvl w:val="3"/>
        <w:rPr>
          <w:rFonts w:ascii="Arial" w:eastAsia="Times New Roman" w:hAnsi="Arial" w:cs="Arial"/>
          <w:b/>
          <w:bCs/>
          <w:color w:val="003366"/>
          <w:sz w:val="24"/>
          <w:szCs w:val="24"/>
        </w:rPr>
      </w:pPr>
    </w:p>
    <w:p w:rsidR="008F6678" w:rsidRPr="004B0C39" w:rsidRDefault="008F6678" w:rsidP="008F6678">
      <w:pPr>
        <w:shd w:val="clear" w:color="auto" w:fill="FEFEFE"/>
        <w:spacing w:before="100" w:beforeAutospacing="1" w:after="100" w:afterAutospacing="1" w:line="360" w:lineRule="auto"/>
        <w:contextualSpacing/>
        <w:jc w:val="both"/>
        <w:outlineLvl w:val="3"/>
        <w:rPr>
          <w:rFonts w:ascii="Arial" w:eastAsia="Times New Roman" w:hAnsi="Arial" w:cs="Arial"/>
          <w:b/>
          <w:bCs/>
          <w:color w:val="003366"/>
          <w:sz w:val="24"/>
          <w:szCs w:val="24"/>
        </w:rPr>
      </w:pPr>
      <w:r w:rsidRPr="004B0C39">
        <w:rPr>
          <w:rFonts w:ascii="Arial" w:eastAsia="Times New Roman" w:hAnsi="Arial" w:cs="Arial"/>
          <w:b/>
          <w:bCs/>
          <w:color w:val="003366"/>
          <w:sz w:val="24"/>
          <w:szCs w:val="24"/>
        </w:rPr>
        <w:t>Dish Surface</w:t>
      </w:r>
    </w:p>
    <w:p w:rsidR="008F6678" w:rsidRPr="004B0C39" w:rsidRDefault="008F6678" w:rsidP="008F6678">
      <w:pPr>
        <w:shd w:val="clear" w:color="auto" w:fill="FEFEFE"/>
        <w:spacing w:before="100" w:beforeAutospacing="1" w:after="100" w:afterAutospacing="1" w:line="360" w:lineRule="auto"/>
        <w:ind w:firstLine="720"/>
        <w:contextualSpacing/>
        <w:jc w:val="both"/>
        <w:rPr>
          <w:rFonts w:ascii="Arial" w:eastAsia="Times New Roman" w:hAnsi="Arial" w:cs="Arial"/>
          <w:color w:val="0A0A0A"/>
          <w:sz w:val="24"/>
          <w:szCs w:val="24"/>
        </w:rPr>
      </w:pPr>
      <w:r w:rsidRPr="004B0C39">
        <w:rPr>
          <w:rFonts w:ascii="Arial" w:eastAsia="Times New Roman" w:hAnsi="Arial" w:cs="Arial"/>
          <w:color w:val="0A0A0A"/>
          <w:sz w:val="24"/>
          <w:szCs w:val="24"/>
        </w:rPr>
        <w:t xml:space="preserve">If the lengths of the radio waves are very small, such as the </w:t>
      </w:r>
      <w:proofErr w:type="spellStart"/>
      <w:r w:rsidRPr="004B0C39">
        <w:rPr>
          <w:rFonts w:ascii="Arial" w:eastAsia="Times New Roman" w:hAnsi="Arial" w:cs="Arial"/>
          <w:color w:val="0A0A0A"/>
          <w:sz w:val="24"/>
          <w:szCs w:val="24"/>
        </w:rPr>
        <w:t>millimeter</w:t>
      </w:r>
      <w:proofErr w:type="spellEnd"/>
      <w:r w:rsidRPr="004B0C39">
        <w:rPr>
          <w:rFonts w:ascii="Arial" w:eastAsia="Times New Roman" w:hAnsi="Arial" w:cs="Arial"/>
          <w:color w:val="0A0A0A"/>
          <w:sz w:val="24"/>
          <w:szCs w:val="24"/>
        </w:rPr>
        <w:t xml:space="preserve"> waves collected by ALMA, then the perfection of the telescope’s dish surface is critical. Any warp, bump, or ding in the parabola will scatter these tiny waves away from the focus, </w:t>
      </w:r>
      <w:r>
        <w:rPr>
          <w:rFonts w:ascii="Arial" w:eastAsia="Times New Roman" w:hAnsi="Arial" w:cs="Arial"/>
          <w:color w:val="0A0A0A"/>
          <w:sz w:val="24"/>
          <w:szCs w:val="24"/>
        </w:rPr>
        <w:t xml:space="preserve">will cause loss </w:t>
      </w:r>
      <w:proofErr w:type="gramStart"/>
      <w:r>
        <w:rPr>
          <w:rFonts w:ascii="Arial" w:eastAsia="Times New Roman" w:hAnsi="Arial" w:cs="Arial"/>
          <w:color w:val="0A0A0A"/>
          <w:sz w:val="24"/>
          <w:szCs w:val="24"/>
        </w:rPr>
        <w:t xml:space="preserve">of </w:t>
      </w:r>
      <w:r w:rsidRPr="004B0C39">
        <w:rPr>
          <w:rFonts w:ascii="Arial" w:eastAsia="Times New Roman" w:hAnsi="Arial" w:cs="Arial"/>
          <w:color w:val="0A0A0A"/>
          <w:sz w:val="24"/>
          <w:szCs w:val="24"/>
        </w:rPr>
        <w:t xml:space="preserve"> information</w:t>
      </w:r>
      <w:proofErr w:type="gramEnd"/>
      <w:r w:rsidRPr="004B0C39">
        <w:rPr>
          <w:rFonts w:ascii="Arial" w:eastAsia="Times New Roman" w:hAnsi="Arial" w:cs="Arial"/>
          <w:color w:val="0A0A0A"/>
          <w:sz w:val="24"/>
          <w:szCs w:val="24"/>
        </w:rPr>
        <w:t>.</w:t>
      </w:r>
    </w:p>
    <w:p w:rsidR="008F6678" w:rsidRPr="004B0C39" w:rsidRDefault="008F6678" w:rsidP="008F6678">
      <w:pPr>
        <w:shd w:val="clear" w:color="auto" w:fill="FEFEFE"/>
        <w:spacing w:before="100" w:beforeAutospacing="1" w:after="100" w:afterAutospacing="1" w:line="360" w:lineRule="auto"/>
        <w:contextualSpacing/>
        <w:jc w:val="both"/>
        <w:rPr>
          <w:rFonts w:ascii="Arial" w:eastAsia="Times New Roman" w:hAnsi="Arial" w:cs="Arial"/>
          <w:color w:val="0A0A0A"/>
          <w:sz w:val="24"/>
          <w:szCs w:val="24"/>
        </w:rPr>
      </w:pPr>
      <w:r w:rsidRPr="004B0C39">
        <w:rPr>
          <w:rFonts w:ascii="Arial" w:eastAsia="Times New Roman" w:hAnsi="Arial" w:cs="Arial"/>
          <w:color w:val="0A0A0A"/>
          <w:sz w:val="24"/>
          <w:szCs w:val="24"/>
        </w:rPr>
        <w:t>Wind and temperature differences can deform the parabola of a big radio telescope’s dish and the pull of gravity affects the heavy antenna as it tilts to different parts of the sky. Therefore, the dishes of ALMA are kept small in order to better control their perfect shapes under these constantly varying conditions.</w:t>
      </w:r>
    </w:p>
    <w:p w:rsidR="008F6678" w:rsidRPr="004B0C39" w:rsidRDefault="008F6678" w:rsidP="008F6678">
      <w:pPr>
        <w:shd w:val="clear" w:color="auto" w:fill="FEFEFE"/>
        <w:spacing w:before="100" w:beforeAutospacing="1" w:after="100" w:afterAutospacing="1" w:line="360" w:lineRule="auto"/>
        <w:contextualSpacing/>
        <w:jc w:val="both"/>
        <w:rPr>
          <w:rFonts w:ascii="Arial" w:eastAsia="Times New Roman" w:hAnsi="Arial" w:cs="Arial"/>
          <w:color w:val="0A0A0A"/>
          <w:sz w:val="24"/>
          <w:szCs w:val="24"/>
        </w:rPr>
      </w:pPr>
      <w:r w:rsidRPr="004B0C39">
        <w:rPr>
          <w:rFonts w:ascii="Arial" w:eastAsia="Times New Roman" w:hAnsi="Arial" w:cs="Arial"/>
          <w:color w:val="0A0A0A"/>
          <w:sz w:val="24"/>
          <w:szCs w:val="24"/>
        </w:rPr>
        <w:t xml:space="preserve">If the size of the radio wavelength being observed is very long, such as the </w:t>
      </w:r>
      <w:proofErr w:type="spellStart"/>
      <w:r w:rsidRPr="004B0C39">
        <w:rPr>
          <w:rFonts w:ascii="Arial" w:eastAsia="Times New Roman" w:hAnsi="Arial" w:cs="Arial"/>
          <w:color w:val="0A0A0A"/>
          <w:sz w:val="24"/>
          <w:szCs w:val="24"/>
        </w:rPr>
        <w:t>centimeter</w:t>
      </w:r>
      <w:proofErr w:type="spellEnd"/>
      <w:r w:rsidRPr="004B0C39">
        <w:rPr>
          <w:rFonts w:ascii="Arial" w:eastAsia="Times New Roman" w:hAnsi="Arial" w:cs="Arial"/>
          <w:color w:val="0A0A0A"/>
          <w:sz w:val="24"/>
          <w:szCs w:val="24"/>
        </w:rPr>
        <w:t xml:space="preserve"> waves picked up by the VLA and the VLBA, then the perfection of the dish’s shape is not as critical to keep excellent observations of the radio sky. Those dishes are made rigid and tough and withstand the rigors of moving and working in various conditions.</w:t>
      </w:r>
    </w:p>
    <w:p w:rsidR="008F6678" w:rsidRDefault="008F6678" w:rsidP="008F6678">
      <w:pPr>
        <w:shd w:val="clear" w:color="auto" w:fill="FEFEFE"/>
        <w:spacing w:before="100" w:beforeAutospacing="1" w:after="100" w:afterAutospacing="1" w:line="360" w:lineRule="auto"/>
        <w:contextualSpacing/>
        <w:jc w:val="both"/>
        <w:outlineLvl w:val="3"/>
        <w:rPr>
          <w:rFonts w:ascii="Arial" w:eastAsia="Times New Roman" w:hAnsi="Arial" w:cs="Arial"/>
          <w:b/>
          <w:bCs/>
          <w:color w:val="003366"/>
          <w:sz w:val="24"/>
          <w:szCs w:val="24"/>
        </w:rPr>
      </w:pPr>
    </w:p>
    <w:p w:rsidR="008F6678" w:rsidRDefault="008F6678" w:rsidP="008F6678">
      <w:pPr>
        <w:shd w:val="clear" w:color="auto" w:fill="FEFEFE"/>
        <w:spacing w:before="100" w:beforeAutospacing="1" w:after="100" w:afterAutospacing="1" w:line="360" w:lineRule="auto"/>
        <w:contextualSpacing/>
        <w:jc w:val="both"/>
        <w:outlineLvl w:val="3"/>
        <w:rPr>
          <w:rFonts w:ascii="Arial" w:eastAsia="Times New Roman" w:hAnsi="Arial" w:cs="Arial"/>
          <w:b/>
          <w:bCs/>
          <w:color w:val="003366"/>
          <w:sz w:val="24"/>
          <w:szCs w:val="24"/>
        </w:rPr>
      </w:pPr>
    </w:p>
    <w:p w:rsidR="008F6678" w:rsidRPr="004B0C39" w:rsidRDefault="008F6678" w:rsidP="008F6678">
      <w:pPr>
        <w:shd w:val="clear" w:color="auto" w:fill="FEFEFE"/>
        <w:spacing w:before="100" w:beforeAutospacing="1" w:after="100" w:afterAutospacing="1" w:line="360" w:lineRule="auto"/>
        <w:contextualSpacing/>
        <w:jc w:val="both"/>
        <w:outlineLvl w:val="3"/>
        <w:rPr>
          <w:rFonts w:ascii="Arial" w:eastAsia="Times New Roman" w:hAnsi="Arial" w:cs="Arial"/>
          <w:b/>
          <w:bCs/>
          <w:color w:val="003366"/>
          <w:sz w:val="24"/>
          <w:szCs w:val="24"/>
        </w:rPr>
      </w:pPr>
      <w:r>
        <w:rPr>
          <w:rFonts w:ascii="Arial" w:eastAsia="Times New Roman" w:hAnsi="Arial" w:cs="Arial"/>
          <w:b/>
          <w:bCs/>
          <w:color w:val="003366"/>
          <w:sz w:val="24"/>
          <w:szCs w:val="24"/>
        </w:rPr>
        <w:t>T</w:t>
      </w:r>
      <w:r w:rsidRPr="004B0C39">
        <w:rPr>
          <w:rFonts w:ascii="Arial" w:eastAsia="Times New Roman" w:hAnsi="Arial" w:cs="Arial"/>
          <w:b/>
          <w:bCs/>
          <w:color w:val="003366"/>
          <w:sz w:val="24"/>
          <w:szCs w:val="24"/>
        </w:rPr>
        <w:t>elescope Mounts</w:t>
      </w:r>
    </w:p>
    <w:p w:rsidR="008F6678" w:rsidRPr="004B0C39" w:rsidRDefault="008F6678" w:rsidP="008F6678">
      <w:pPr>
        <w:shd w:val="clear" w:color="auto" w:fill="FEFEFE"/>
        <w:spacing w:before="100" w:beforeAutospacing="1" w:after="100" w:afterAutospacing="1" w:line="360" w:lineRule="auto"/>
        <w:ind w:firstLine="720"/>
        <w:contextualSpacing/>
        <w:jc w:val="both"/>
        <w:rPr>
          <w:rFonts w:ascii="Arial" w:eastAsia="Times New Roman" w:hAnsi="Arial" w:cs="Arial"/>
          <w:color w:val="0A0A0A"/>
          <w:sz w:val="24"/>
          <w:szCs w:val="24"/>
        </w:rPr>
      </w:pPr>
      <w:r w:rsidRPr="004B0C39">
        <w:rPr>
          <w:rFonts w:ascii="Arial" w:eastAsia="Times New Roman" w:hAnsi="Arial" w:cs="Arial"/>
          <w:color w:val="0A0A0A"/>
          <w:sz w:val="24"/>
          <w:szCs w:val="24"/>
        </w:rPr>
        <w:t>The dishes of some radio telescopes spin around a shaft that is aimed at the North Pole Star. These equatorial mounts allow the telescope to follow a position in the sky as the Earth rotates, simply by copying the Earth’s axis of rotation and moving against it. But large equatorially-mounted radio telescopes are difficult to build, because they require millions of pounds of telescope to balance at many awkward angles. The largest ever built is our 140-foot (43-meter) dish telescope in Green Bank.</w:t>
      </w:r>
    </w:p>
    <w:p w:rsidR="008F6678" w:rsidRPr="004B0C39" w:rsidRDefault="008F6678" w:rsidP="008F6678">
      <w:pPr>
        <w:shd w:val="clear" w:color="auto" w:fill="FEFEFE"/>
        <w:spacing w:before="100" w:beforeAutospacing="1" w:after="100" w:afterAutospacing="1" w:line="360" w:lineRule="auto"/>
        <w:contextualSpacing/>
        <w:jc w:val="both"/>
        <w:rPr>
          <w:rFonts w:ascii="Arial" w:eastAsia="Times New Roman" w:hAnsi="Arial" w:cs="Arial"/>
          <w:color w:val="0A0A0A"/>
          <w:sz w:val="24"/>
          <w:szCs w:val="24"/>
        </w:rPr>
      </w:pPr>
      <w:r w:rsidRPr="004B0C39">
        <w:rPr>
          <w:rFonts w:ascii="Arial" w:eastAsia="Times New Roman" w:hAnsi="Arial" w:cs="Arial"/>
          <w:color w:val="0A0A0A"/>
          <w:sz w:val="24"/>
          <w:szCs w:val="24"/>
        </w:rPr>
        <w:t xml:space="preserve">In most modern radio telescopes, a digital computer drives the telescope on simpler tilt and turn </w:t>
      </w:r>
      <w:proofErr w:type="gramStart"/>
      <w:r w:rsidRPr="004B0C39">
        <w:rPr>
          <w:rFonts w:ascii="Arial" w:eastAsia="Times New Roman" w:hAnsi="Arial" w:cs="Arial"/>
          <w:color w:val="0A0A0A"/>
          <w:sz w:val="24"/>
          <w:szCs w:val="24"/>
        </w:rPr>
        <w:t>axes .</w:t>
      </w:r>
      <w:proofErr w:type="gramEnd"/>
      <w:r w:rsidRPr="004B0C39">
        <w:rPr>
          <w:rFonts w:ascii="Arial" w:eastAsia="Times New Roman" w:hAnsi="Arial" w:cs="Arial"/>
          <w:color w:val="0A0A0A"/>
          <w:sz w:val="24"/>
          <w:szCs w:val="24"/>
        </w:rPr>
        <w:t xml:space="preserve"> This is how we can fully-steer 17 </w:t>
      </w:r>
      <w:proofErr w:type="spellStart"/>
      <w:r w:rsidRPr="004B0C39">
        <w:rPr>
          <w:rFonts w:ascii="Arial" w:eastAsia="Times New Roman" w:hAnsi="Arial" w:cs="Arial"/>
          <w:color w:val="0A0A0A"/>
          <w:sz w:val="24"/>
          <w:szCs w:val="24"/>
        </w:rPr>
        <w:t>millions</w:t>
      </w:r>
      <w:proofErr w:type="spellEnd"/>
      <w:r w:rsidRPr="004B0C39">
        <w:rPr>
          <w:rFonts w:ascii="Arial" w:eastAsia="Times New Roman" w:hAnsi="Arial" w:cs="Arial"/>
          <w:color w:val="0A0A0A"/>
          <w:sz w:val="24"/>
          <w:szCs w:val="24"/>
        </w:rPr>
        <w:t xml:space="preserve"> pounds of the GBT all across the sky.</w:t>
      </w:r>
    </w:p>
    <w:p w:rsidR="009A0362" w:rsidRDefault="009A0362" w:rsidP="000C5D5C">
      <w:pPr>
        <w:spacing w:line="360" w:lineRule="auto"/>
        <w:contextualSpacing/>
        <w:rPr>
          <w:rFonts w:ascii="Arial" w:hAnsi="Arial" w:cs="Arial"/>
          <w:sz w:val="24"/>
          <w:szCs w:val="24"/>
        </w:rPr>
      </w:pPr>
    </w:p>
    <w:p w:rsidR="009A0362" w:rsidRDefault="009A0362" w:rsidP="009A0362">
      <w:pPr>
        <w:spacing w:line="360" w:lineRule="auto"/>
        <w:contextualSpacing/>
        <w:rPr>
          <w:rFonts w:ascii="Arial" w:hAnsi="Arial" w:cs="Arial"/>
          <w:sz w:val="24"/>
          <w:szCs w:val="24"/>
        </w:rPr>
      </w:pPr>
      <w:r>
        <w:rPr>
          <w:rFonts w:ascii="Arial" w:hAnsi="Arial" w:cs="Arial"/>
          <w:sz w:val="24"/>
          <w:szCs w:val="24"/>
        </w:rPr>
        <w:lastRenderedPageBreak/>
        <w:t>Synchrotron Radiation:</w:t>
      </w:r>
    </w:p>
    <w:p w:rsidR="009A0362" w:rsidRDefault="009A0362" w:rsidP="009A0362">
      <w:pPr>
        <w:spacing w:line="360" w:lineRule="auto"/>
        <w:ind w:firstLine="720"/>
        <w:contextualSpacing/>
        <w:rPr>
          <w:rFonts w:ascii="Arial" w:hAnsi="Arial" w:cs="Arial"/>
          <w:sz w:val="24"/>
          <w:szCs w:val="24"/>
        </w:rPr>
      </w:pPr>
      <w:r>
        <w:rPr>
          <w:rFonts w:ascii="Arial" w:hAnsi="Arial" w:cs="Arial"/>
          <w:sz w:val="24"/>
          <w:szCs w:val="24"/>
        </w:rPr>
        <w:t xml:space="preserve">Synchrotron radiation is electromagnetic radiation emitted when charged particle are </w:t>
      </w:r>
      <w:proofErr w:type="spellStart"/>
      <w:r>
        <w:rPr>
          <w:rFonts w:ascii="Arial" w:hAnsi="Arial" w:cs="Arial"/>
          <w:sz w:val="24"/>
          <w:szCs w:val="24"/>
        </w:rPr>
        <w:t>radially</w:t>
      </w:r>
      <w:proofErr w:type="spellEnd"/>
      <w:r>
        <w:rPr>
          <w:rFonts w:ascii="Arial" w:hAnsi="Arial" w:cs="Arial"/>
          <w:sz w:val="24"/>
          <w:szCs w:val="24"/>
        </w:rPr>
        <w:t xml:space="preserve"> accelerated (moved on a circular path)</w:t>
      </w:r>
    </w:p>
    <w:p w:rsidR="009A0362" w:rsidRDefault="009A0362" w:rsidP="009A0362">
      <w:pPr>
        <w:spacing w:line="360" w:lineRule="auto"/>
        <w:ind w:firstLine="720"/>
        <w:contextualSpacing/>
        <w:jc w:val="center"/>
        <w:rPr>
          <w:rFonts w:ascii="Arial" w:hAnsi="Arial" w:cs="Arial"/>
          <w:sz w:val="24"/>
          <w:szCs w:val="24"/>
        </w:rPr>
      </w:pPr>
      <w:r w:rsidRPr="00130A8B">
        <w:rPr>
          <w:rFonts w:ascii="Arial" w:hAnsi="Arial" w:cs="Arial"/>
          <w:noProof/>
          <w:sz w:val="24"/>
          <w:szCs w:val="24"/>
          <w:lang w:val="en-US"/>
        </w:rPr>
        <w:drawing>
          <wp:inline distT="0" distB="0" distL="0" distR="0">
            <wp:extent cx="2700000" cy="1627200"/>
            <wp:effectExtent l="19050" t="0" r="5100" b="0"/>
            <wp:docPr id="9" name="Picture 1"/>
            <wp:cNvGraphicFramePr/>
            <a:graphic xmlns:a="http://schemas.openxmlformats.org/drawingml/2006/main">
              <a:graphicData uri="http://schemas.openxmlformats.org/drawingml/2006/picture">
                <pic:pic xmlns:pic="http://schemas.openxmlformats.org/drawingml/2006/picture">
                  <pic:nvPicPr>
                    <pic:cNvPr id="29698" name="Picture 1"/>
                    <pic:cNvPicPr>
                      <a:picLocks noChangeAspect="1" noChangeArrowheads="1"/>
                    </pic:cNvPicPr>
                  </pic:nvPicPr>
                  <pic:blipFill>
                    <a:blip r:embed="rId76">
                      <a:grayscl/>
                    </a:blip>
                    <a:srcRect t="37850"/>
                    <a:stretch>
                      <a:fillRect/>
                    </a:stretch>
                  </pic:blipFill>
                  <pic:spPr bwMode="auto">
                    <a:xfrm>
                      <a:off x="0" y="0"/>
                      <a:ext cx="2700000" cy="1627200"/>
                    </a:xfrm>
                    <a:prstGeom prst="rect">
                      <a:avLst/>
                    </a:prstGeom>
                    <a:noFill/>
                    <a:ln w="9525">
                      <a:noFill/>
                      <a:miter lim="800000"/>
                      <a:headEnd/>
                      <a:tailEnd/>
                    </a:ln>
                  </pic:spPr>
                </pic:pic>
              </a:graphicData>
            </a:graphic>
          </wp:inline>
        </w:drawing>
      </w:r>
    </w:p>
    <w:p w:rsidR="009A0362" w:rsidRPr="00130A8B" w:rsidRDefault="009A0362" w:rsidP="009A0362">
      <w:pPr>
        <w:spacing w:line="360" w:lineRule="auto"/>
        <w:ind w:firstLine="720"/>
        <w:contextualSpacing/>
        <w:jc w:val="both"/>
        <w:rPr>
          <w:rFonts w:ascii="Arial" w:hAnsi="Arial" w:cs="Arial"/>
          <w:sz w:val="24"/>
          <w:szCs w:val="24"/>
          <w:lang w:val="en-US"/>
        </w:rPr>
      </w:pPr>
      <w:r w:rsidRPr="00130A8B">
        <w:rPr>
          <w:rFonts w:ascii="Arial" w:hAnsi="Arial" w:cs="Arial"/>
          <w:sz w:val="24"/>
          <w:szCs w:val="24"/>
        </w:rPr>
        <w:t xml:space="preserve">Natural synchrotron radiation </w:t>
      </w:r>
      <w:r>
        <w:rPr>
          <w:rFonts w:ascii="Arial" w:hAnsi="Arial" w:cs="Arial"/>
          <w:sz w:val="24"/>
          <w:szCs w:val="24"/>
        </w:rPr>
        <w:t>from charged particles spiral</w:t>
      </w:r>
      <w:r w:rsidRPr="00130A8B">
        <w:rPr>
          <w:rFonts w:ascii="Arial" w:hAnsi="Arial" w:cs="Arial"/>
          <w:sz w:val="24"/>
          <w:szCs w:val="24"/>
        </w:rPr>
        <w:t xml:space="preserve"> around magnetic-field lines in space is as old as the stars, for example the light we see from the Crab Nebula</w:t>
      </w:r>
      <w:r>
        <w:rPr>
          <w:rFonts w:ascii="Arial" w:hAnsi="Arial" w:cs="Arial"/>
          <w:sz w:val="24"/>
          <w:szCs w:val="24"/>
        </w:rPr>
        <w:t xml:space="preserve">. </w:t>
      </w:r>
      <w:r w:rsidRPr="00130A8B">
        <w:rPr>
          <w:rFonts w:ascii="Arial" w:hAnsi="Arial" w:cs="Arial"/>
          <w:sz w:val="24"/>
          <w:szCs w:val="24"/>
          <w:lang w:val="en-US"/>
        </w:rPr>
        <w:t xml:space="preserve">Short-wavelength synchrotron radiation generated by relativistic electrons in circular accelerators is only a half-century old. </w:t>
      </w:r>
    </w:p>
    <w:p w:rsidR="009A0362" w:rsidRDefault="009A0362" w:rsidP="009A0362">
      <w:pPr>
        <w:spacing w:line="360" w:lineRule="auto"/>
        <w:contextualSpacing/>
        <w:rPr>
          <w:rFonts w:ascii="Arial" w:hAnsi="Arial" w:cs="Arial"/>
          <w:sz w:val="24"/>
          <w:szCs w:val="24"/>
        </w:rPr>
      </w:pPr>
      <w:r w:rsidRPr="00130A8B">
        <w:rPr>
          <w:rFonts w:ascii="Arial" w:hAnsi="Arial" w:cs="Arial"/>
          <w:sz w:val="24"/>
          <w:szCs w:val="24"/>
          <w:lang w:val="en-US"/>
        </w:rPr>
        <w:t>The first observation, literally since it was visible light that was seen, came at the General Electric Research Laboratory in Schenectady, New York, on April 24, 1947. In the 60 years since, synchrotron radiation has become a premier research tool for the study of matter in all its varied manifestations, as facilities around the world constantly evolved to provide this light in ever more useful forms</w:t>
      </w:r>
    </w:p>
    <w:p w:rsidR="009A0362" w:rsidRDefault="009A0362" w:rsidP="009A0362">
      <w:pPr>
        <w:spacing w:line="360" w:lineRule="auto"/>
        <w:contextualSpacing/>
        <w:rPr>
          <w:rFonts w:ascii="Arial" w:hAnsi="Arial" w:cs="Arial"/>
          <w:sz w:val="24"/>
          <w:szCs w:val="24"/>
        </w:rPr>
      </w:pPr>
    </w:p>
    <w:p w:rsidR="009A0362" w:rsidRPr="00130A8B" w:rsidRDefault="009A0362" w:rsidP="009A0362">
      <w:pPr>
        <w:spacing w:line="360" w:lineRule="auto"/>
        <w:ind w:firstLine="720"/>
        <w:contextualSpacing/>
        <w:jc w:val="both"/>
        <w:rPr>
          <w:rFonts w:ascii="Arial" w:hAnsi="Arial" w:cs="Arial"/>
          <w:sz w:val="24"/>
          <w:szCs w:val="24"/>
          <w:lang w:val="en-US"/>
        </w:rPr>
      </w:pPr>
      <w:r w:rsidRPr="00130A8B">
        <w:rPr>
          <w:rFonts w:ascii="Arial" w:hAnsi="Arial" w:cs="Arial"/>
          <w:sz w:val="24"/>
          <w:szCs w:val="24"/>
          <w:lang w:val="en-US"/>
        </w:rPr>
        <w:t xml:space="preserve">A synchrotron (sometimes called a </w:t>
      </w:r>
      <w:proofErr w:type="spellStart"/>
      <w:r w:rsidRPr="00130A8B">
        <w:rPr>
          <w:rFonts w:ascii="Arial" w:hAnsi="Arial" w:cs="Arial"/>
          <w:sz w:val="24"/>
          <w:szCs w:val="24"/>
          <w:lang w:val="en-US"/>
        </w:rPr>
        <w:t>synchro</w:t>
      </w:r>
      <w:proofErr w:type="spellEnd"/>
      <w:r w:rsidRPr="00130A8B">
        <w:rPr>
          <w:rFonts w:ascii="Arial" w:hAnsi="Arial" w:cs="Arial"/>
          <w:sz w:val="24"/>
          <w:szCs w:val="24"/>
          <w:lang w:val="en-US"/>
        </w:rPr>
        <w:t xml:space="preserve">-cyclotron) is a circular accelerator which has an electromagnetic resonant cavity (or perhaps a few placed at regular intervals around the ring) to accelerate the particles. </w:t>
      </w:r>
    </w:p>
    <w:p w:rsidR="009A0362" w:rsidRPr="00130A8B" w:rsidRDefault="009A0362" w:rsidP="009A0362">
      <w:pPr>
        <w:spacing w:line="360" w:lineRule="auto"/>
        <w:ind w:firstLine="720"/>
        <w:contextualSpacing/>
        <w:jc w:val="both"/>
        <w:rPr>
          <w:rFonts w:ascii="Arial" w:hAnsi="Arial" w:cs="Arial"/>
          <w:sz w:val="24"/>
          <w:szCs w:val="24"/>
          <w:lang w:val="en-US"/>
        </w:rPr>
      </w:pPr>
      <w:r w:rsidRPr="00130A8B">
        <w:rPr>
          <w:rFonts w:ascii="Arial" w:hAnsi="Arial" w:cs="Arial"/>
          <w:sz w:val="24"/>
          <w:szCs w:val="24"/>
          <w:lang w:val="en-US"/>
        </w:rPr>
        <w:t xml:space="preserve">A storage ring is the same thing as a synchrotron, except that it is designed just to keep the particles circulating at a constant energy for as long as possible, not to increase their energy any further. However, the particles must still pass through at least one accelerating cavity each time they circle the ring, just to compensate for the energy they lose to synchrotron radiation. </w:t>
      </w:r>
    </w:p>
    <w:p w:rsidR="009A0362" w:rsidRDefault="009A0362" w:rsidP="009A0362">
      <w:pPr>
        <w:spacing w:line="360" w:lineRule="auto"/>
        <w:contextualSpacing/>
        <w:rPr>
          <w:rFonts w:ascii="Arial" w:hAnsi="Arial" w:cs="Arial"/>
          <w:sz w:val="24"/>
          <w:szCs w:val="24"/>
        </w:rPr>
      </w:pPr>
    </w:p>
    <w:p w:rsidR="009A0362" w:rsidRPr="00130A8B" w:rsidRDefault="009A0362" w:rsidP="009A0362">
      <w:pPr>
        <w:spacing w:line="360" w:lineRule="auto"/>
        <w:contextualSpacing/>
        <w:rPr>
          <w:rFonts w:ascii="Arial" w:hAnsi="Arial" w:cs="Arial"/>
          <w:sz w:val="24"/>
          <w:szCs w:val="24"/>
          <w:lang w:val="en-US"/>
        </w:rPr>
      </w:pPr>
      <w:r w:rsidRPr="00130A8B">
        <w:rPr>
          <w:rFonts w:ascii="Arial" w:hAnsi="Arial" w:cs="Arial"/>
          <w:sz w:val="24"/>
          <w:szCs w:val="24"/>
          <w:lang w:val="en-US"/>
        </w:rPr>
        <w:t>First generation: parasitic operation</w:t>
      </w:r>
    </w:p>
    <w:p w:rsidR="009A0362" w:rsidRPr="00130A8B" w:rsidRDefault="009A0362" w:rsidP="009A0362">
      <w:pPr>
        <w:spacing w:line="360" w:lineRule="auto"/>
        <w:contextualSpacing/>
        <w:rPr>
          <w:rFonts w:ascii="Arial" w:hAnsi="Arial" w:cs="Arial"/>
          <w:sz w:val="24"/>
          <w:szCs w:val="24"/>
          <w:lang w:val="en-US"/>
        </w:rPr>
      </w:pPr>
      <w:r w:rsidRPr="00130A8B">
        <w:rPr>
          <w:rFonts w:ascii="Arial" w:hAnsi="Arial" w:cs="Arial"/>
          <w:sz w:val="24"/>
          <w:szCs w:val="24"/>
          <w:lang w:val="en-US"/>
        </w:rPr>
        <w:t>Second generation: dedicated operation</w:t>
      </w:r>
    </w:p>
    <w:p w:rsidR="009A0362" w:rsidRDefault="009A0362" w:rsidP="009A0362">
      <w:pPr>
        <w:spacing w:line="360" w:lineRule="auto"/>
        <w:contextualSpacing/>
        <w:rPr>
          <w:rFonts w:ascii="Arial" w:hAnsi="Arial" w:cs="Arial"/>
          <w:sz w:val="24"/>
          <w:szCs w:val="24"/>
          <w:lang w:val="en-US"/>
        </w:rPr>
      </w:pPr>
      <w:r>
        <w:rPr>
          <w:rFonts w:ascii="Arial" w:hAnsi="Arial" w:cs="Arial"/>
          <w:sz w:val="24"/>
          <w:szCs w:val="24"/>
          <w:lang w:val="en-US"/>
        </w:rPr>
        <w:t xml:space="preserve">Third generation: </w:t>
      </w:r>
      <w:proofErr w:type="spellStart"/>
      <w:r>
        <w:rPr>
          <w:rFonts w:ascii="Arial" w:hAnsi="Arial" w:cs="Arial"/>
          <w:sz w:val="24"/>
          <w:szCs w:val="24"/>
          <w:lang w:val="en-US"/>
        </w:rPr>
        <w:t>undulators</w:t>
      </w:r>
      <w:proofErr w:type="spellEnd"/>
      <w:r>
        <w:rPr>
          <w:rFonts w:ascii="Arial" w:hAnsi="Arial" w:cs="Arial"/>
          <w:sz w:val="24"/>
          <w:szCs w:val="24"/>
          <w:lang w:val="en-US"/>
        </w:rPr>
        <w:t xml:space="preserve"> </w:t>
      </w:r>
      <w:r w:rsidRPr="00130A8B">
        <w:rPr>
          <w:rFonts w:ascii="Arial" w:hAnsi="Arial" w:cs="Arial"/>
          <w:sz w:val="24"/>
          <w:szCs w:val="24"/>
          <w:lang w:val="en-US"/>
        </w:rPr>
        <w:t xml:space="preserve">and wigglers </w:t>
      </w:r>
    </w:p>
    <w:p w:rsidR="009A0362" w:rsidRPr="00130A8B" w:rsidRDefault="009A0362" w:rsidP="009A0362">
      <w:pPr>
        <w:spacing w:line="360" w:lineRule="auto"/>
        <w:contextualSpacing/>
        <w:rPr>
          <w:rFonts w:ascii="Arial" w:hAnsi="Arial" w:cs="Arial"/>
          <w:sz w:val="24"/>
          <w:szCs w:val="24"/>
          <w:lang w:val="en-US"/>
        </w:rPr>
      </w:pPr>
    </w:p>
    <w:p w:rsidR="009A0362" w:rsidRDefault="009A0362" w:rsidP="009A0362">
      <w:pPr>
        <w:spacing w:line="360" w:lineRule="auto"/>
        <w:contextualSpacing/>
        <w:rPr>
          <w:rFonts w:ascii="Arial" w:hAnsi="Arial" w:cs="Arial"/>
          <w:sz w:val="24"/>
          <w:szCs w:val="24"/>
        </w:rPr>
      </w:pPr>
      <w:r w:rsidRPr="00130A8B">
        <w:rPr>
          <w:rFonts w:ascii="Arial" w:hAnsi="Arial" w:cs="Arial"/>
          <w:noProof/>
          <w:sz w:val="24"/>
          <w:szCs w:val="24"/>
          <w:lang w:val="en-US"/>
        </w:rPr>
        <w:lastRenderedPageBreak/>
        <w:drawing>
          <wp:inline distT="0" distB="0" distL="0" distR="0">
            <wp:extent cx="2455845" cy="2194060"/>
            <wp:effectExtent l="19050" t="0" r="1605" b="0"/>
            <wp:docPr id="15" name="Picture 2"/>
            <wp:cNvGraphicFramePr/>
            <a:graphic xmlns:a="http://schemas.openxmlformats.org/drawingml/2006/main">
              <a:graphicData uri="http://schemas.openxmlformats.org/drawingml/2006/picture">
                <pic:pic xmlns:pic="http://schemas.openxmlformats.org/drawingml/2006/picture">
                  <pic:nvPicPr>
                    <pic:cNvPr id="38915" name="Picture 5"/>
                    <pic:cNvPicPr>
                      <a:picLocks noChangeAspect="1" noChangeArrowheads="1"/>
                    </pic:cNvPicPr>
                  </pic:nvPicPr>
                  <pic:blipFill>
                    <a:blip r:embed="rId77" cstate="print">
                      <a:grayscl/>
                    </a:blip>
                    <a:srcRect/>
                    <a:stretch>
                      <a:fillRect/>
                    </a:stretch>
                  </pic:blipFill>
                  <pic:spPr bwMode="auto">
                    <a:xfrm>
                      <a:off x="0" y="0"/>
                      <a:ext cx="2460638" cy="2198342"/>
                    </a:xfrm>
                    <a:prstGeom prst="rect">
                      <a:avLst/>
                    </a:prstGeom>
                    <a:noFill/>
                    <a:ln w="9525">
                      <a:noFill/>
                      <a:miter lim="800000"/>
                      <a:headEnd/>
                      <a:tailEnd/>
                    </a:ln>
                  </pic:spPr>
                </pic:pic>
              </a:graphicData>
            </a:graphic>
          </wp:inline>
        </w:drawing>
      </w:r>
      <w:r>
        <w:rPr>
          <w:rFonts w:ascii="Arial" w:hAnsi="Arial" w:cs="Arial"/>
          <w:sz w:val="24"/>
          <w:szCs w:val="24"/>
        </w:rPr>
        <w:t xml:space="preserve">   </w:t>
      </w:r>
      <w:r w:rsidRPr="00130A8B">
        <w:rPr>
          <w:rFonts w:ascii="Arial" w:hAnsi="Arial" w:cs="Arial"/>
          <w:noProof/>
          <w:sz w:val="24"/>
          <w:szCs w:val="24"/>
          <w:lang w:val="en-US"/>
        </w:rPr>
        <w:drawing>
          <wp:inline distT="0" distB="0" distL="0" distR="0">
            <wp:extent cx="2616150" cy="2289600"/>
            <wp:effectExtent l="19050" t="0" r="0" b="0"/>
            <wp:docPr id="16" name="Picture 3"/>
            <wp:cNvGraphicFramePr/>
            <a:graphic xmlns:a="http://schemas.openxmlformats.org/drawingml/2006/main">
              <a:graphicData uri="http://schemas.openxmlformats.org/drawingml/2006/picture">
                <pic:pic xmlns:pic="http://schemas.openxmlformats.org/drawingml/2006/picture">
                  <pic:nvPicPr>
                    <pic:cNvPr id="39938" name="Picture 1"/>
                    <pic:cNvPicPr>
                      <a:picLocks noChangeAspect="1" noChangeArrowheads="1"/>
                    </pic:cNvPicPr>
                  </pic:nvPicPr>
                  <pic:blipFill>
                    <a:blip r:embed="rId78">
                      <a:grayscl/>
                      <a:lum bright="24000"/>
                    </a:blip>
                    <a:srcRect/>
                    <a:stretch>
                      <a:fillRect/>
                    </a:stretch>
                  </pic:blipFill>
                  <pic:spPr bwMode="auto">
                    <a:xfrm>
                      <a:off x="0" y="0"/>
                      <a:ext cx="2616568" cy="2289966"/>
                    </a:xfrm>
                    <a:prstGeom prst="rect">
                      <a:avLst/>
                    </a:prstGeom>
                    <a:noFill/>
                    <a:ln w="9525">
                      <a:noFill/>
                      <a:miter lim="800000"/>
                      <a:headEnd/>
                      <a:tailEnd/>
                    </a:ln>
                  </pic:spPr>
                </pic:pic>
              </a:graphicData>
            </a:graphic>
          </wp:inline>
        </w:drawing>
      </w:r>
    </w:p>
    <w:p w:rsidR="009A0362" w:rsidRDefault="009A0362" w:rsidP="009A0362">
      <w:pPr>
        <w:spacing w:line="360" w:lineRule="auto"/>
        <w:contextualSpacing/>
        <w:rPr>
          <w:rFonts w:ascii="Arial" w:hAnsi="Arial" w:cs="Arial"/>
          <w:sz w:val="24"/>
          <w:szCs w:val="24"/>
        </w:rPr>
      </w:pPr>
      <w:r w:rsidRPr="00130A8B">
        <w:rPr>
          <w:rFonts w:ascii="Arial" w:hAnsi="Arial" w:cs="Arial"/>
          <w:noProof/>
          <w:sz w:val="24"/>
          <w:szCs w:val="24"/>
          <w:lang w:val="en-US"/>
        </w:rPr>
        <w:drawing>
          <wp:inline distT="0" distB="0" distL="0" distR="0">
            <wp:extent cx="2423860" cy="1379703"/>
            <wp:effectExtent l="19050" t="0" r="0" b="0"/>
            <wp:docPr id="17" name="Picture 4"/>
            <wp:cNvGraphicFramePr/>
            <a:graphic xmlns:a="http://schemas.openxmlformats.org/drawingml/2006/main">
              <a:graphicData uri="http://schemas.openxmlformats.org/drawingml/2006/picture">
                <pic:pic xmlns:pic="http://schemas.openxmlformats.org/drawingml/2006/picture">
                  <pic:nvPicPr>
                    <pic:cNvPr id="40962" name="Picture 2"/>
                    <pic:cNvPicPr>
                      <a:picLocks noChangeAspect="1" noChangeArrowheads="1"/>
                    </pic:cNvPicPr>
                  </pic:nvPicPr>
                  <pic:blipFill>
                    <a:blip r:embed="rId79">
                      <a:grayscl/>
                    </a:blip>
                    <a:srcRect/>
                    <a:stretch>
                      <a:fillRect/>
                    </a:stretch>
                  </pic:blipFill>
                  <pic:spPr bwMode="auto">
                    <a:xfrm>
                      <a:off x="0" y="0"/>
                      <a:ext cx="2423987" cy="1379775"/>
                    </a:xfrm>
                    <a:prstGeom prst="rect">
                      <a:avLst/>
                    </a:prstGeom>
                    <a:noFill/>
                    <a:ln w="9525">
                      <a:noFill/>
                      <a:miter lim="800000"/>
                      <a:headEnd/>
                      <a:tailEnd/>
                    </a:ln>
                  </pic:spPr>
                </pic:pic>
              </a:graphicData>
            </a:graphic>
          </wp:inline>
        </w:drawing>
      </w:r>
    </w:p>
    <w:p w:rsidR="009A0362" w:rsidRDefault="009A0362" w:rsidP="009A0362">
      <w:pPr>
        <w:spacing w:line="360" w:lineRule="auto"/>
        <w:contextualSpacing/>
        <w:rPr>
          <w:rFonts w:ascii="Arial" w:hAnsi="Arial" w:cs="Arial"/>
          <w:sz w:val="24"/>
          <w:szCs w:val="24"/>
        </w:rPr>
      </w:pPr>
    </w:p>
    <w:p w:rsidR="009A0362" w:rsidRDefault="009A0362" w:rsidP="009A0362">
      <w:pPr>
        <w:spacing w:line="360" w:lineRule="auto"/>
        <w:contextualSpacing/>
        <w:rPr>
          <w:rFonts w:ascii="Arial" w:hAnsi="Arial" w:cs="Arial"/>
          <w:sz w:val="24"/>
          <w:szCs w:val="24"/>
        </w:rPr>
      </w:pPr>
    </w:p>
    <w:p w:rsidR="009A0362" w:rsidRDefault="009A0362" w:rsidP="009A0362">
      <w:pPr>
        <w:spacing w:line="360" w:lineRule="auto"/>
        <w:contextualSpacing/>
        <w:rPr>
          <w:rFonts w:ascii="Arial" w:hAnsi="Arial" w:cs="Arial"/>
          <w:sz w:val="24"/>
          <w:szCs w:val="24"/>
        </w:rPr>
      </w:pPr>
    </w:p>
    <w:p w:rsidR="009A0362" w:rsidRDefault="009A0362" w:rsidP="009A0362">
      <w:pPr>
        <w:spacing w:line="360" w:lineRule="auto"/>
        <w:contextualSpacing/>
        <w:rPr>
          <w:rFonts w:ascii="Arial" w:hAnsi="Arial" w:cs="Arial"/>
          <w:sz w:val="24"/>
          <w:szCs w:val="24"/>
        </w:rPr>
      </w:pPr>
    </w:p>
    <w:p w:rsidR="009A0362" w:rsidRDefault="009A0362" w:rsidP="009A0362">
      <w:pPr>
        <w:spacing w:line="360" w:lineRule="auto"/>
        <w:contextualSpacing/>
        <w:rPr>
          <w:rFonts w:ascii="Arial" w:hAnsi="Arial" w:cs="Arial"/>
          <w:sz w:val="24"/>
          <w:szCs w:val="24"/>
        </w:rPr>
      </w:pPr>
    </w:p>
    <w:p w:rsidR="009A0362" w:rsidRDefault="009A0362" w:rsidP="009A0362">
      <w:pPr>
        <w:spacing w:line="360" w:lineRule="auto"/>
        <w:contextualSpacing/>
        <w:rPr>
          <w:rFonts w:ascii="Arial" w:hAnsi="Arial" w:cs="Arial"/>
          <w:sz w:val="24"/>
          <w:szCs w:val="24"/>
        </w:rPr>
      </w:pPr>
      <w:r>
        <w:rPr>
          <w:rFonts w:ascii="Arial" w:hAnsi="Arial" w:cs="Arial"/>
          <w:sz w:val="24"/>
          <w:szCs w:val="24"/>
        </w:rPr>
        <w:t xml:space="preserve">A wiggler is a multi pole magnet PMW made up of a periodic series of magnets.  Electrons are forced to follow a sinusoidal trajectory with a smaller local radius of </w:t>
      </w:r>
      <w:proofErr w:type="gramStart"/>
      <w:r>
        <w:rPr>
          <w:rFonts w:ascii="Arial" w:hAnsi="Arial" w:cs="Arial"/>
          <w:sz w:val="24"/>
          <w:szCs w:val="24"/>
        </w:rPr>
        <w:t>curvature  with</w:t>
      </w:r>
      <w:proofErr w:type="gramEnd"/>
      <w:r>
        <w:rPr>
          <w:rFonts w:ascii="Arial" w:hAnsi="Arial" w:cs="Arial"/>
          <w:sz w:val="24"/>
          <w:szCs w:val="24"/>
        </w:rPr>
        <w:t xml:space="preserve"> respect to the one of the dipole-bending magnet, because in a wiggler, a magnetic field higher than in a bending magnet can be used</w:t>
      </w:r>
    </w:p>
    <w:p w:rsidR="009A0362" w:rsidRDefault="009A0362" w:rsidP="009A0362">
      <w:pPr>
        <w:spacing w:line="360" w:lineRule="auto"/>
        <w:contextualSpacing/>
        <w:rPr>
          <w:rFonts w:ascii="Arial" w:hAnsi="Arial" w:cs="Arial"/>
          <w:sz w:val="24"/>
          <w:szCs w:val="24"/>
        </w:rPr>
      </w:pPr>
    </w:p>
    <w:p w:rsidR="009A0362" w:rsidRDefault="009A0362" w:rsidP="009A0362">
      <w:pPr>
        <w:spacing w:line="360" w:lineRule="auto"/>
        <w:contextualSpacing/>
        <w:rPr>
          <w:rFonts w:ascii="Arial" w:hAnsi="Arial" w:cs="Arial"/>
          <w:sz w:val="24"/>
          <w:szCs w:val="24"/>
        </w:rPr>
      </w:pPr>
    </w:p>
    <w:p w:rsidR="009A0362" w:rsidRDefault="009A0362" w:rsidP="009A0362">
      <w:pPr>
        <w:spacing w:line="360" w:lineRule="auto"/>
        <w:contextualSpacing/>
        <w:rPr>
          <w:rFonts w:ascii="Arial" w:hAnsi="Arial" w:cs="Arial"/>
          <w:sz w:val="24"/>
          <w:szCs w:val="24"/>
        </w:rPr>
      </w:pPr>
      <w:r w:rsidRPr="00130A8B">
        <w:rPr>
          <w:rFonts w:ascii="Arial" w:hAnsi="Arial" w:cs="Arial"/>
          <w:noProof/>
          <w:sz w:val="24"/>
          <w:szCs w:val="24"/>
          <w:lang w:val="en-US"/>
        </w:rPr>
        <w:drawing>
          <wp:inline distT="0" distB="0" distL="0" distR="0">
            <wp:extent cx="5731510" cy="1457983"/>
            <wp:effectExtent l="19050" t="0" r="2540" b="0"/>
            <wp:docPr id="18" name="Picture 6"/>
            <wp:cNvGraphicFramePr/>
            <a:graphic xmlns:a="http://schemas.openxmlformats.org/drawingml/2006/main">
              <a:graphicData uri="http://schemas.openxmlformats.org/drawingml/2006/picture">
                <pic:pic xmlns:pic="http://schemas.openxmlformats.org/drawingml/2006/picture">
                  <pic:nvPicPr>
                    <pic:cNvPr id="41988" name="Picture 4"/>
                    <pic:cNvPicPr>
                      <a:picLocks noChangeAspect="1" noChangeArrowheads="1"/>
                    </pic:cNvPicPr>
                  </pic:nvPicPr>
                  <pic:blipFill>
                    <a:blip r:embed="rId80"/>
                    <a:srcRect/>
                    <a:stretch>
                      <a:fillRect/>
                    </a:stretch>
                  </pic:blipFill>
                  <pic:spPr bwMode="auto">
                    <a:xfrm>
                      <a:off x="0" y="0"/>
                      <a:ext cx="5731510" cy="1457983"/>
                    </a:xfrm>
                    <a:prstGeom prst="rect">
                      <a:avLst/>
                    </a:prstGeom>
                    <a:noFill/>
                    <a:ln w="9525">
                      <a:noFill/>
                      <a:miter lim="800000"/>
                      <a:headEnd/>
                      <a:tailEnd/>
                    </a:ln>
                  </pic:spPr>
                </pic:pic>
              </a:graphicData>
            </a:graphic>
          </wp:inline>
        </w:drawing>
      </w:r>
    </w:p>
    <w:p w:rsidR="009A0362" w:rsidRDefault="009A0362" w:rsidP="009A0362">
      <w:pPr>
        <w:spacing w:line="360" w:lineRule="auto"/>
        <w:contextualSpacing/>
        <w:rPr>
          <w:rFonts w:ascii="Arial" w:hAnsi="Arial" w:cs="Arial"/>
          <w:sz w:val="24"/>
          <w:szCs w:val="24"/>
        </w:rPr>
      </w:pPr>
      <w:r w:rsidRPr="00130A8B">
        <w:rPr>
          <w:rFonts w:ascii="Arial" w:hAnsi="Arial" w:cs="Arial"/>
          <w:noProof/>
          <w:sz w:val="24"/>
          <w:szCs w:val="24"/>
          <w:lang w:val="en-US"/>
        </w:rPr>
        <w:drawing>
          <wp:inline distT="0" distB="0" distL="0" distR="0">
            <wp:extent cx="5731510" cy="491710"/>
            <wp:effectExtent l="19050" t="0" r="2540" b="0"/>
            <wp:docPr id="19" name="Picture 7"/>
            <wp:cNvGraphicFramePr/>
            <a:graphic xmlns:a="http://schemas.openxmlformats.org/drawingml/2006/main">
              <a:graphicData uri="http://schemas.openxmlformats.org/drawingml/2006/picture">
                <pic:pic xmlns:pic="http://schemas.openxmlformats.org/drawingml/2006/picture">
                  <pic:nvPicPr>
                    <pic:cNvPr id="43010" name="Picture 2"/>
                    <pic:cNvPicPr>
                      <a:picLocks noGrp="1" noChangeAspect="1" noChangeArrowheads="1"/>
                    </pic:cNvPicPr>
                  </pic:nvPicPr>
                  <pic:blipFill>
                    <a:blip r:embed="rId81">
                      <a:grayscl/>
                    </a:blip>
                    <a:srcRect/>
                    <a:stretch>
                      <a:fillRect/>
                    </a:stretch>
                  </pic:blipFill>
                  <pic:spPr>
                    <a:xfrm>
                      <a:off x="0" y="0"/>
                      <a:ext cx="5731510" cy="491710"/>
                    </a:xfrm>
                    <a:prstGeom prst="rect">
                      <a:avLst/>
                    </a:prstGeom>
                    <a:noFill/>
                  </pic:spPr>
                </pic:pic>
              </a:graphicData>
            </a:graphic>
          </wp:inline>
        </w:drawing>
      </w:r>
    </w:p>
    <w:p w:rsidR="009A0362" w:rsidRDefault="009A0362" w:rsidP="009A0362">
      <w:pPr>
        <w:spacing w:line="360" w:lineRule="auto"/>
        <w:contextualSpacing/>
        <w:rPr>
          <w:rFonts w:ascii="Arial" w:hAnsi="Arial" w:cs="Arial"/>
          <w:sz w:val="24"/>
          <w:szCs w:val="24"/>
        </w:rPr>
      </w:pPr>
      <w:r w:rsidRPr="00130A8B">
        <w:rPr>
          <w:rFonts w:ascii="Arial" w:hAnsi="Arial" w:cs="Arial"/>
          <w:noProof/>
          <w:sz w:val="24"/>
          <w:szCs w:val="24"/>
          <w:lang w:val="en-US"/>
        </w:rPr>
        <w:lastRenderedPageBreak/>
        <w:drawing>
          <wp:inline distT="0" distB="0" distL="0" distR="0">
            <wp:extent cx="5731510" cy="1352661"/>
            <wp:effectExtent l="19050" t="0" r="2540" b="0"/>
            <wp:docPr id="20" name="Picture 8"/>
            <wp:cNvGraphicFramePr/>
            <a:graphic xmlns:a="http://schemas.openxmlformats.org/drawingml/2006/main">
              <a:graphicData uri="http://schemas.openxmlformats.org/drawingml/2006/picture">
                <pic:pic xmlns:pic="http://schemas.openxmlformats.org/drawingml/2006/picture">
                  <pic:nvPicPr>
                    <pic:cNvPr id="43012" name="Picture 4"/>
                    <pic:cNvPicPr>
                      <a:picLocks noChangeAspect="1" noChangeArrowheads="1"/>
                    </pic:cNvPicPr>
                  </pic:nvPicPr>
                  <pic:blipFill>
                    <a:blip r:embed="rId82"/>
                    <a:srcRect/>
                    <a:stretch>
                      <a:fillRect/>
                    </a:stretch>
                  </pic:blipFill>
                  <pic:spPr bwMode="auto">
                    <a:xfrm>
                      <a:off x="0" y="0"/>
                      <a:ext cx="5731510" cy="1352661"/>
                    </a:xfrm>
                    <a:prstGeom prst="rect">
                      <a:avLst/>
                    </a:prstGeom>
                    <a:noFill/>
                    <a:ln w="9525">
                      <a:noFill/>
                      <a:miter lim="800000"/>
                      <a:headEnd/>
                      <a:tailEnd/>
                    </a:ln>
                  </pic:spPr>
                </pic:pic>
              </a:graphicData>
            </a:graphic>
          </wp:inline>
        </w:drawing>
      </w:r>
    </w:p>
    <w:p w:rsidR="009A0362" w:rsidRDefault="009A0362" w:rsidP="009A0362">
      <w:pPr>
        <w:spacing w:line="360" w:lineRule="auto"/>
        <w:contextualSpacing/>
        <w:rPr>
          <w:rFonts w:ascii="Arial" w:hAnsi="Arial" w:cs="Arial"/>
          <w:sz w:val="24"/>
          <w:szCs w:val="24"/>
        </w:rPr>
      </w:pPr>
    </w:p>
    <w:p w:rsidR="009A0362" w:rsidRDefault="009A0362" w:rsidP="009A0362">
      <w:pPr>
        <w:spacing w:line="360" w:lineRule="auto"/>
        <w:contextualSpacing/>
        <w:rPr>
          <w:rFonts w:ascii="Arial" w:hAnsi="Arial" w:cs="Arial"/>
          <w:sz w:val="24"/>
          <w:szCs w:val="24"/>
        </w:rPr>
      </w:pPr>
      <w:r w:rsidRPr="00130A8B">
        <w:rPr>
          <w:rFonts w:ascii="Arial" w:hAnsi="Arial" w:cs="Arial"/>
          <w:noProof/>
          <w:sz w:val="24"/>
          <w:szCs w:val="24"/>
          <w:lang w:val="en-US"/>
        </w:rPr>
        <w:drawing>
          <wp:inline distT="0" distB="0" distL="0" distR="0">
            <wp:extent cx="5661750" cy="3988800"/>
            <wp:effectExtent l="19050" t="0" r="0" b="0"/>
            <wp:docPr id="21" name="Picture 9"/>
            <wp:cNvGraphicFramePr/>
            <a:graphic xmlns:a="http://schemas.openxmlformats.org/drawingml/2006/main">
              <a:graphicData uri="http://schemas.openxmlformats.org/drawingml/2006/picture">
                <pic:pic xmlns:pic="http://schemas.openxmlformats.org/drawingml/2006/picture">
                  <pic:nvPicPr>
                    <pic:cNvPr id="46082" name="Picture 1"/>
                    <pic:cNvPicPr>
                      <a:picLocks noChangeAspect="1" noChangeArrowheads="1"/>
                    </pic:cNvPicPr>
                  </pic:nvPicPr>
                  <pic:blipFill>
                    <a:blip r:embed="rId83">
                      <a:grayscl/>
                    </a:blip>
                    <a:srcRect/>
                    <a:stretch>
                      <a:fillRect/>
                    </a:stretch>
                  </pic:blipFill>
                  <pic:spPr bwMode="auto">
                    <a:xfrm>
                      <a:off x="0" y="0"/>
                      <a:ext cx="5669293" cy="3994114"/>
                    </a:xfrm>
                    <a:prstGeom prst="rect">
                      <a:avLst/>
                    </a:prstGeom>
                    <a:noFill/>
                    <a:ln w="9525">
                      <a:noFill/>
                      <a:miter lim="800000"/>
                      <a:headEnd/>
                      <a:tailEnd/>
                    </a:ln>
                  </pic:spPr>
                </pic:pic>
              </a:graphicData>
            </a:graphic>
          </wp:inline>
        </w:drawing>
      </w:r>
    </w:p>
    <w:p w:rsidR="009A0362" w:rsidRDefault="009A0362" w:rsidP="009A0362">
      <w:pPr>
        <w:spacing w:line="360" w:lineRule="auto"/>
        <w:contextualSpacing/>
        <w:rPr>
          <w:rFonts w:ascii="Arial" w:hAnsi="Arial" w:cs="Arial"/>
          <w:sz w:val="24"/>
          <w:szCs w:val="24"/>
        </w:rPr>
      </w:pPr>
      <w:r w:rsidRPr="00130A8B">
        <w:rPr>
          <w:rFonts w:ascii="Arial" w:hAnsi="Arial" w:cs="Arial"/>
          <w:noProof/>
          <w:sz w:val="24"/>
          <w:szCs w:val="24"/>
          <w:lang w:val="en-US"/>
        </w:rPr>
        <w:lastRenderedPageBreak/>
        <w:drawing>
          <wp:inline distT="0" distB="0" distL="0" distR="0">
            <wp:extent cx="5028150" cy="3290400"/>
            <wp:effectExtent l="19050" t="0" r="1050" b="0"/>
            <wp:docPr id="22" name="Picture 10"/>
            <wp:cNvGraphicFramePr/>
            <a:graphic xmlns:a="http://schemas.openxmlformats.org/drawingml/2006/main">
              <a:graphicData uri="http://schemas.openxmlformats.org/drawingml/2006/picture">
                <pic:pic xmlns:pic="http://schemas.openxmlformats.org/drawingml/2006/picture">
                  <pic:nvPicPr>
                    <pic:cNvPr id="48130" name="Picture 8"/>
                    <pic:cNvPicPr>
                      <a:picLocks noChangeAspect="1" noChangeArrowheads="1"/>
                    </pic:cNvPicPr>
                  </pic:nvPicPr>
                  <pic:blipFill>
                    <a:blip r:embed="rId84">
                      <a:grayscl/>
                    </a:blip>
                    <a:srcRect/>
                    <a:stretch>
                      <a:fillRect/>
                    </a:stretch>
                  </pic:blipFill>
                  <pic:spPr bwMode="auto">
                    <a:xfrm>
                      <a:off x="0" y="0"/>
                      <a:ext cx="5029513" cy="3291292"/>
                    </a:xfrm>
                    <a:prstGeom prst="rect">
                      <a:avLst/>
                    </a:prstGeom>
                    <a:noFill/>
                    <a:ln w="9525">
                      <a:noFill/>
                      <a:miter lim="800000"/>
                      <a:headEnd/>
                      <a:tailEnd/>
                    </a:ln>
                  </pic:spPr>
                </pic:pic>
              </a:graphicData>
            </a:graphic>
          </wp:inline>
        </w:drawing>
      </w:r>
    </w:p>
    <w:p w:rsidR="009A0362" w:rsidRDefault="009A0362" w:rsidP="000C5D5C">
      <w:pPr>
        <w:spacing w:line="360" w:lineRule="auto"/>
        <w:contextualSpacing/>
        <w:rPr>
          <w:rFonts w:ascii="Arial" w:hAnsi="Arial" w:cs="Arial"/>
          <w:sz w:val="24"/>
          <w:szCs w:val="24"/>
        </w:rPr>
      </w:pPr>
    </w:p>
    <w:p w:rsidR="00233C4E" w:rsidRPr="00233C4E" w:rsidRDefault="00233C4E" w:rsidP="00233C4E">
      <w:pPr>
        <w:jc w:val="both"/>
        <w:rPr>
          <w:rFonts w:ascii="Arial" w:hAnsi="Arial" w:cs="Arial"/>
          <w:sz w:val="24"/>
          <w:szCs w:val="24"/>
        </w:rPr>
      </w:pPr>
      <w:r w:rsidRPr="00233C4E">
        <w:rPr>
          <w:rFonts w:ascii="Arial" w:hAnsi="Arial" w:cs="Arial"/>
          <w:sz w:val="24"/>
          <w:szCs w:val="24"/>
        </w:rPr>
        <w:t>Hot big bang cosmology:</w:t>
      </w:r>
    </w:p>
    <w:p w:rsidR="00233C4E" w:rsidRPr="00233C4E" w:rsidRDefault="00233C4E" w:rsidP="00233C4E">
      <w:pPr>
        <w:jc w:val="both"/>
        <w:rPr>
          <w:rFonts w:ascii="Arial" w:hAnsi="Arial" w:cs="Arial"/>
          <w:sz w:val="24"/>
          <w:szCs w:val="24"/>
        </w:rPr>
      </w:pPr>
      <w:r w:rsidRPr="00233C4E">
        <w:rPr>
          <w:rFonts w:ascii="Arial" w:hAnsi="Arial" w:cs="Arial"/>
          <w:sz w:val="24"/>
          <w:szCs w:val="24"/>
        </w:rPr>
        <w:t>The broadly accepted theory for the origin and evolution of our universe is the Big Bang model</w:t>
      </w:r>
    </w:p>
    <w:p w:rsidR="00233C4E" w:rsidRPr="00233C4E" w:rsidRDefault="00233C4E" w:rsidP="00233C4E">
      <w:pPr>
        <w:jc w:val="both"/>
        <w:rPr>
          <w:rFonts w:ascii="Arial" w:hAnsi="Arial" w:cs="Arial"/>
          <w:sz w:val="24"/>
          <w:szCs w:val="24"/>
        </w:rPr>
      </w:pPr>
      <w:r w:rsidRPr="00233C4E">
        <w:rPr>
          <w:rFonts w:ascii="Arial" w:hAnsi="Arial" w:cs="Arial"/>
          <w:sz w:val="24"/>
          <w:szCs w:val="24"/>
        </w:rPr>
        <w:t>It states that the universe began as hot, dense point roughly 13.7 billion years ago.</w:t>
      </w:r>
    </w:p>
    <w:p w:rsidR="00233C4E" w:rsidRPr="00233C4E" w:rsidRDefault="00233C4E" w:rsidP="00233C4E">
      <w:pPr>
        <w:spacing w:before="100" w:beforeAutospacing="1" w:after="100" w:afterAutospacing="1" w:line="240" w:lineRule="auto"/>
        <w:outlineLvl w:val="1"/>
        <w:rPr>
          <w:rFonts w:ascii="Arial" w:eastAsia="Times New Roman" w:hAnsi="Arial" w:cs="Arial"/>
          <w:bCs/>
          <w:sz w:val="24"/>
          <w:szCs w:val="24"/>
          <w:u w:val="single"/>
        </w:rPr>
      </w:pPr>
      <w:r w:rsidRPr="00233C4E">
        <w:rPr>
          <w:rFonts w:ascii="Arial" w:eastAsia="Times New Roman" w:hAnsi="Arial" w:cs="Arial"/>
          <w:bCs/>
          <w:sz w:val="24"/>
          <w:szCs w:val="24"/>
          <w:u w:val="single"/>
        </w:rPr>
        <w:t>How It All Started</w:t>
      </w:r>
    </w:p>
    <w:p w:rsidR="00233C4E" w:rsidRPr="00233C4E" w:rsidRDefault="00233C4E" w:rsidP="00233C4E">
      <w:pPr>
        <w:jc w:val="both"/>
        <w:rPr>
          <w:rFonts w:ascii="Arial" w:hAnsi="Arial" w:cs="Arial"/>
          <w:sz w:val="24"/>
          <w:szCs w:val="24"/>
        </w:rPr>
      </w:pPr>
      <w:r w:rsidRPr="00233C4E">
        <w:rPr>
          <w:rFonts w:ascii="Arial" w:hAnsi="Arial" w:cs="Arial"/>
          <w:sz w:val="24"/>
          <w:szCs w:val="24"/>
        </w:rPr>
        <w:t>The Big Bang was not an explosion in space.</w:t>
      </w:r>
    </w:p>
    <w:p w:rsidR="00233C4E" w:rsidRPr="00233C4E" w:rsidRDefault="00233C4E" w:rsidP="00233C4E">
      <w:pPr>
        <w:jc w:val="both"/>
        <w:rPr>
          <w:rFonts w:ascii="Arial" w:hAnsi="Arial" w:cs="Arial"/>
          <w:sz w:val="24"/>
          <w:szCs w:val="24"/>
        </w:rPr>
      </w:pPr>
      <w:r w:rsidRPr="00233C4E">
        <w:rPr>
          <w:rFonts w:ascii="Arial" w:hAnsi="Arial" w:cs="Arial"/>
          <w:sz w:val="24"/>
          <w:szCs w:val="24"/>
        </w:rPr>
        <w:t>It was the appearance of space everywhere in the universe.</w:t>
      </w:r>
    </w:p>
    <w:p w:rsidR="00233C4E" w:rsidRPr="00233C4E" w:rsidRDefault="00233C4E" w:rsidP="00233C4E">
      <w:pPr>
        <w:jc w:val="both"/>
        <w:rPr>
          <w:rFonts w:ascii="Arial" w:hAnsi="Arial" w:cs="Arial"/>
          <w:sz w:val="24"/>
          <w:szCs w:val="24"/>
        </w:rPr>
      </w:pPr>
      <w:r w:rsidRPr="00233C4E">
        <w:rPr>
          <w:rFonts w:ascii="Arial" w:hAnsi="Arial" w:cs="Arial"/>
          <w:sz w:val="24"/>
          <w:szCs w:val="24"/>
        </w:rPr>
        <w:br/>
        <w:t xml:space="preserve">The observations of the cosmic microwave background, that contains the afterglow of light and radiation left over from the Big Bang. </w:t>
      </w:r>
    </w:p>
    <w:p w:rsidR="00233C4E" w:rsidRPr="00233C4E" w:rsidRDefault="00233C4E" w:rsidP="00233C4E">
      <w:pPr>
        <w:jc w:val="both"/>
        <w:rPr>
          <w:rFonts w:ascii="Arial" w:hAnsi="Arial" w:cs="Arial"/>
          <w:sz w:val="24"/>
          <w:szCs w:val="24"/>
        </w:rPr>
      </w:pPr>
      <w:r w:rsidRPr="00233C4E">
        <w:rPr>
          <w:rFonts w:ascii="Arial" w:hAnsi="Arial" w:cs="Arial"/>
          <w:sz w:val="24"/>
          <w:szCs w:val="24"/>
        </w:rPr>
        <w:br/>
        <w:t>In 2001, NASA launched the Wilkinson Microwave Anisotropy Probe (WMAP) mission to study the conditions as they existed in the early universe by measuring radiation from the cosmic microwave background.</w:t>
      </w:r>
    </w:p>
    <w:p w:rsidR="00233C4E" w:rsidRPr="00233C4E" w:rsidRDefault="00233C4E" w:rsidP="00233C4E">
      <w:pPr>
        <w:jc w:val="both"/>
        <w:rPr>
          <w:rFonts w:ascii="Arial" w:hAnsi="Arial" w:cs="Arial"/>
          <w:sz w:val="24"/>
          <w:szCs w:val="24"/>
        </w:rPr>
      </w:pPr>
      <w:r w:rsidRPr="00233C4E">
        <w:rPr>
          <w:rFonts w:ascii="Arial" w:hAnsi="Arial" w:cs="Arial"/>
          <w:sz w:val="24"/>
          <w:szCs w:val="24"/>
        </w:rPr>
        <w:t>Determined the age of the universe is about 13.7 billion years old.</w:t>
      </w:r>
    </w:p>
    <w:p w:rsidR="00233C4E" w:rsidRPr="00233C4E" w:rsidRDefault="00233C4E" w:rsidP="00233C4E">
      <w:pPr>
        <w:pStyle w:val="Heading2"/>
        <w:rPr>
          <w:rFonts w:ascii="Arial" w:hAnsi="Arial" w:cs="Arial"/>
          <w:b w:val="0"/>
          <w:sz w:val="24"/>
          <w:szCs w:val="24"/>
          <w:u w:val="single"/>
        </w:rPr>
      </w:pPr>
      <w:r w:rsidRPr="00233C4E">
        <w:rPr>
          <w:rFonts w:ascii="Arial" w:hAnsi="Arial" w:cs="Arial"/>
          <w:b w:val="0"/>
          <w:sz w:val="24"/>
          <w:szCs w:val="24"/>
          <w:u w:val="single"/>
        </w:rPr>
        <w:t>The Universe's First Growth Spurt</w:t>
      </w:r>
    </w:p>
    <w:p w:rsidR="00233C4E" w:rsidRPr="00233C4E" w:rsidRDefault="00233C4E" w:rsidP="00233C4E">
      <w:pPr>
        <w:pStyle w:val="NormalWeb"/>
        <w:rPr>
          <w:rFonts w:ascii="Arial" w:hAnsi="Arial" w:cs="Arial"/>
        </w:rPr>
      </w:pPr>
      <w:r w:rsidRPr="00233C4E">
        <w:rPr>
          <w:rFonts w:ascii="Arial" w:hAnsi="Arial" w:cs="Arial"/>
        </w:rPr>
        <w:t xml:space="preserve">When the universe was very young, it underwent an incredible growth spurt. During this burst of expansion, it </w:t>
      </w:r>
      <w:proofErr w:type="gramStart"/>
      <w:r w:rsidRPr="00233C4E">
        <w:rPr>
          <w:rFonts w:ascii="Arial" w:hAnsi="Arial" w:cs="Arial"/>
        </w:rPr>
        <w:t>is  known</w:t>
      </w:r>
      <w:proofErr w:type="gramEnd"/>
      <w:r w:rsidRPr="00233C4E">
        <w:rPr>
          <w:rFonts w:ascii="Arial" w:hAnsi="Arial" w:cs="Arial"/>
        </w:rPr>
        <w:t xml:space="preserve"> as inflation, hence,  the universe grew exponentially and doubled in size at least 90 times.</w:t>
      </w:r>
      <w:r w:rsidRPr="00233C4E">
        <w:rPr>
          <w:rFonts w:ascii="Arial" w:hAnsi="Arial" w:cs="Arial"/>
        </w:rPr>
        <w:br/>
      </w:r>
      <w:r w:rsidRPr="00233C4E">
        <w:rPr>
          <w:rFonts w:ascii="Arial" w:hAnsi="Arial" w:cs="Arial"/>
        </w:rPr>
        <w:br/>
        <w:t>"The universe was expanding, and as it expanded, it got cooler and less dense.</w:t>
      </w:r>
    </w:p>
    <w:p w:rsidR="00233C4E" w:rsidRPr="00233C4E" w:rsidRDefault="00233C4E" w:rsidP="00233C4E">
      <w:pPr>
        <w:pStyle w:val="NormalWeb"/>
        <w:rPr>
          <w:rFonts w:ascii="Arial" w:hAnsi="Arial" w:cs="Arial"/>
        </w:rPr>
      </w:pPr>
      <w:r w:rsidRPr="00233C4E">
        <w:rPr>
          <w:rFonts w:ascii="Arial" w:hAnsi="Arial" w:cs="Arial"/>
        </w:rPr>
        <w:lastRenderedPageBreak/>
        <w:t>After inflation, the universe continued to grow, but at a slower rate. As space expanded, the universe cooled and matter formed.</w:t>
      </w:r>
    </w:p>
    <w:p w:rsidR="00233C4E" w:rsidRPr="00233C4E" w:rsidRDefault="00233C4E" w:rsidP="00233C4E">
      <w:pPr>
        <w:pStyle w:val="Heading2"/>
        <w:rPr>
          <w:rFonts w:ascii="Arial" w:hAnsi="Arial" w:cs="Arial"/>
          <w:b w:val="0"/>
          <w:sz w:val="24"/>
          <w:szCs w:val="24"/>
          <w:u w:val="single"/>
        </w:rPr>
      </w:pPr>
      <w:r w:rsidRPr="00233C4E">
        <w:rPr>
          <w:rFonts w:ascii="Arial" w:hAnsi="Arial" w:cs="Arial"/>
          <w:b w:val="0"/>
          <w:sz w:val="24"/>
          <w:szCs w:val="24"/>
          <w:u w:val="single"/>
        </w:rPr>
        <w:t>Too Hot to Shine</w:t>
      </w:r>
    </w:p>
    <w:p w:rsidR="00233C4E" w:rsidRPr="00233C4E" w:rsidRDefault="00233C4E" w:rsidP="00233C4E">
      <w:pPr>
        <w:jc w:val="both"/>
        <w:rPr>
          <w:rFonts w:ascii="Arial" w:hAnsi="Arial" w:cs="Arial"/>
          <w:sz w:val="24"/>
          <w:szCs w:val="24"/>
        </w:rPr>
      </w:pPr>
      <w:r w:rsidRPr="00233C4E">
        <w:rPr>
          <w:rFonts w:ascii="Arial" w:hAnsi="Arial" w:cs="Arial"/>
          <w:sz w:val="24"/>
          <w:szCs w:val="24"/>
        </w:rPr>
        <w:t>Light chemical elements were created within the first three minutes of the universe's formation.</w:t>
      </w:r>
    </w:p>
    <w:p w:rsidR="00233C4E" w:rsidRPr="00233C4E" w:rsidRDefault="00233C4E" w:rsidP="00233C4E">
      <w:pPr>
        <w:jc w:val="both"/>
        <w:rPr>
          <w:rFonts w:ascii="Arial" w:hAnsi="Arial" w:cs="Arial"/>
          <w:sz w:val="24"/>
          <w:szCs w:val="24"/>
        </w:rPr>
      </w:pPr>
      <w:r w:rsidRPr="00233C4E">
        <w:rPr>
          <w:rFonts w:ascii="Arial" w:hAnsi="Arial" w:cs="Arial"/>
          <w:sz w:val="24"/>
          <w:szCs w:val="24"/>
        </w:rPr>
        <w:t xml:space="preserve"> As the universe expanded, temperatures cooled and protons and neutrons collided to make deuterium, which is an isotope of hydrogen. Much of this deuterium combined to make helium.</w:t>
      </w:r>
      <w:r w:rsidRPr="00233C4E">
        <w:rPr>
          <w:rFonts w:ascii="Arial" w:hAnsi="Arial" w:cs="Arial"/>
          <w:sz w:val="24"/>
          <w:szCs w:val="24"/>
        </w:rPr>
        <w:br/>
      </w:r>
      <w:r w:rsidRPr="00233C4E">
        <w:rPr>
          <w:rFonts w:ascii="Arial" w:hAnsi="Arial" w:cs="Arial"/>
          <w:sz w:val="24"/>
          <w:szCs w:val="24"/>
        </w:rPr>
        <w:br/>
        <w:t xml:space="preserve">For the first 380,000 years after the Big Bang, the intense heat from the universe's creation made it too hot for light to shine. </w:t>
      </w:r>
    </w:p>
    <w:p w:rsidR="00233C4E" w:rsidRPr="00233C4E" w:rsidRDefault="00233C4E" w:rsidP="00233C4E">
      <w:pPr>
        <w:jc w:val="both"/>
        <w:rPr>
          <w:rFonts w:ascii="Arial" w:hAnsi="Arial" w:cs="Arial"/>
          <w:sz w:val="24"/>
          <w:szCs w:val="24"/>
        </w:rPr>
      </w:pPr>
      <w:r w:rsidRPr="00233C4E">
        <w:rPr>
          <w:rFonts w:ascii="Arial" w:hAnsi="Arial" w:cs="Arial"/>
          <w:sz w:val="24"/>
          <w:szCs w:val="24"/>
        </w:rPr>
        <w:t xml:space="preserve">Atoms crashed together with enough force to break up into </w:t>
      </w:r>
      <w:proofErr w:type="gramStart"/>
      <w:r w:rsidRPr="00233C4E">
        <w:rPr>
          <w:rFonts w:ascii="Arial" w:hAnsi="Arial" w:cs="Arial"/>
          <w:sz w:val="24"/>
          <w:szCs w:val="24"/>
        </w:rPr>
        <w:t>a dense</w:t>
      </w:r>
      <w:proofErr w:type="gramEnd"/>
      <w:r w:rsidRPr="00233C4E">
        <w:rPr>
          <w:rFonts w:ascii="Arial" w:hAnsi="Arial" w:cs="Arial"/>
          <w:sz w:val="24"/>
          <w:szCs w:val="24"/>
        </w:rPr>
        <w:t>, opaque plasma of protons, neutrons and electrons that scattered light like fog.</w:t>
      </w:r>
    </w:p>
    <w:p w:rsidR="00233C4E" w:rsidRPr="00233C4E" w:rsidRDefault="00233C4E" w:rsidP="00233C4E">
      <w:pPr>
        <w:jc w:val="both"/>
        <w:rPr>
          <w:rFonts w:ascii="Arial" w:hAnsi="Arial" w:cs="Arial"/>
          <w:sz w:val="24"/>
          <w:szCs w:val="24"/>
          <w:u w:val="single"/>
        </w:rPr>
      </w:pPr>
      <w:r w:rsidRPr="00233C4E">
        <w:rPr>
          <w:rFonts w:ascii="Arial" w:hAnsi="Arial" w:cs="Arial"/>
          <w:sz w:val="24"/>
          <w:szCs w:val="24"/>
          <w:u w:val="single"/>
        </w:rPr>
        <w:t>Let there be light</w:t>
      </w:r>
    </w:p>
    <w:p w:rsidR="00233C4E" w:rsidRPr="00233C4E" w:rsidRDefault="00233C4E" w:rsidP="00233C4E">
      <w:pPr>
        <w:pStyle w:val="NormalWeb"/>
        <w:jc w:val="both"/>
        <w:rPr>
          <w:rFonts w:ascii="Arial" w:hAnsi="Arial" w:cs="Arial"/>
        </w:rPr>
      </w:pPr>
      <w:r w:rsidRPr="00233C4E">
        <w:rPr>
          <w:rFonts w:ascii="Arial" w:hAnsi="Arial" w:cs="Arial"/>
        </w:rPr>
        <w:t>About 380,000 years after the Big Bang, matter cooled enough for electrons to combine with nuclei to form neutral atoms. This phase is known as "recombination,"</w:t>
      </w:r>
    </w:p>
    <w:p w:rsidR="00233C4E" w:rsidRPr="00233C4E" w:rsidRDefault="00233C4E" w:rsidP="00233C4E">
      <w:pPr>
        <w:pStyle w:val="NormalWeb"/>
        <w:jc w:val="both"/>
        <w:rPr>
          <w:rFonts w:ascii="Arial" w:hAnsi="Arial" w:cs="Arial"/>
        </w:rPr>
      </w:pPr>
      <w:r w:rsidRPr="00233C4E">
        <w:rPr>
          <w:rFonts w:ascii="Arial" w:hAnsi="Arial" w:cs="Arial"/>
        </w:rPr>
        <w:t xml:space="preserve">The absorption of free electrons caused the universe to become transparent. </w:t>
      </w:r>
    </w:p>
    <w:p w:rsidR="00233C4E" w:rsidRPr="00233C4E" w:rsidRDefault="00233C4E" w:rsidP="00233C4E">
      <w:pPr>
        <w:pStyle w:val="NormalWeb"/>
        <w:jc w:val="both"/>
        <w:rPr>
          <w:rFonts w:ascii="Arial" w:hAnsi="Arial" w:cs="Arial"/>
          <w:b/>
          <w:u w:val="single"/>
        </w:rPr>
      </w:pPr>
      <w:r w:rsidRPr="00233C4E">
        <w:rPr>
          <w:rFonts w:ascii="Arial" w:hAnsi="Arial" w:cs="Arial"/>
        </w:rPr>
        <w:t>The light that was unleashed at this time is detectable today in the form of radiation from the cosmic microwave background.</w:t>
      </w:r>
      <w:r w:rsidRPr="00233C4E">
        <w:rPr>
          <w:rFonts w:ascii="Arial" w:hAnsi="Arial" w:cs="Arial"/>
        </w:rPr>
        <w:br/>
      </w:r>
      <w:r w:rsidRPr="00233C4E">
        <w:rPr>
          <w:rFonts w:ascii="Arial" w:hAnsi="Arial" w:cs="Arial"/>
        </w:rPr>
        <w:br/>
      </w:r>
      <w:r w:rsidRPr="00233C4E">
        <w:rPr>
          <w:rFonts w:ascii="Arial" w:hAnsi="Arial" w:cs="Arial"/>
          <w:b/>
          <w:u w:val="single"/>
        </w:rPr>
        <w:t>Emerging from the Cosmic Dark Ages</w:t>
      </w:r>
    </w:p>
    <w:p w:rsidR="00233C4E" w:rsidRPr="00233C4E" w:rsidRDefault="00233C4E" w:rsidP="00233C4E">
      <w:pPr>
        <w:pStyle w:val="NormalWeb"/>
        <w:jc w:val="both"/>
        <w:rPr>
          <w:rFonts w:ascii="Arial" w:hAnsi="Arial" w:cs="Arial"/>
        </w:rPr>
      </w:pPr>
      <w:r w:rsidRPr="00233C4E">
        <w:rPr>
          <w:rFonts w:ascii="Arial" w:hAnsi="Arial" w:cs="Arial"/>
        </w:rPr>
        <w:t>Roughly 400 million years after the Big Bang, the universe began to come out of its dark ages.</w:t>
      </w:r>
    </w:p>
    <w:p w:rsidR="00233C4E" w:rsidRPr="00233C4E" w:rsidRDefault="00233C4E" w:rsidP="00233C4E">
      <w:pPr>
        <w:pStyle w:val="NormalWeb"/>
        <w:jc w:val="both"/>
        <w:rPr>
          <w:rFonts w:ascii="Arial" w:hAnsi="Arial" w:cs="Arial"/>
        </w:rPr>
      </w:pPr>
      <w:r w:rsidRPr="00233C4E">
        <w:rPr>
          <w:rFonts w:ascii="Arial" w:hAnsi="Arial" w:cs="Arial"/>
        </w:rPr>
        <w:t>This period in the universe's evolution is called the age of re-ionization.</w:t>
      </w:r>
      <w:r w:rsidRPr="00233C4E">
        <w:rPr>
          <w:rFonts w:ascii="Arial" w:hAnsi="Arial" w:cs="Arial"/>
        </w:rPr>
        <w:br/>
      </w:r>
      <w:r w:rsidRPr="00233C4E">
        <w:rPr>
          <w:rFonts w:ascii="Arial" w:hAnsi="Arial" w:cs="Arial"/>
        </w:rPr>
        <w:br/>
        <w:t>During this time, clumps of gas collapsed enough to form the very first stars and galaxies.</w:t>
      </w:r>
    </w:p>
    <w:p w:rsidR="00233C4E" w:rsidRPr="00233C4E" w:rsidRDefault="00233C4E" w:rsidP="00233C4E">
      <w:pPr>
        <w:pStyle w:val="NormalWeb"/>
        <w:jc w:val="both"/>
        <w:rPr>
          <w:rFonts w:ascii="Arial" w:hAnsi="Arial" w:cs="Arial"/>
        </w:rPr>
      </w:pPr>
      <w:r w:rsidRPr="00233C4E">
        <w:rPr>
          <w:rFonts w:ascii="Arial" w:hAnsi="Arial" w:cs="Arial"/>
        </w:rPr>
        <w:t>The emitted ultraviolet light from these energetic events cleared out and destroyed most of the surrounding neutral hydrogen gas. The process of re-ionization, plus the clearing of foggy hydrogen gas, caused the universe to become transparent to ultraviolet light for the first time.</w:t>
      </w:r>
    </w:p>
    <w:p w:rsidR="00233C4E" w:rsidRPr="00233C4E" w:rsidRDefault="00233C4E" w:rsidP="00233C4E">
      <w:pPr>
        <w:pStyle w:val="Heading2"/>
        <w:jc w:val="both"/>
        <w:rPr>
          <w:rFonts w:ascii="Arial" w:hAnsi="Arial" w:cs="Arial"/>
          <w:b w:val="0"/>
          <w:sz w:val="24"/>
          <w:szCs w:val="24"/>
        </w:rPr>
      </w:pPr>
      <w:r w:rsidRPr="00233C4E">
        <w:rPr>
          <w:rFonts w:ascii="Arial" w:hAnsi="Arial" w:cs="Arial"/>
          <w:b w:val="0"/>
          <w:sz w:val="24"/>
          <w:szCs w:val="24"/>
        </w:rPr>
        <w:t>More Stars and More Galaxies</w:t>
      </w:r>
    </w:p>
    <w:p w:rsidR="00233C4E" w:rsidRPr="00233C4E" w:rsidRDefault="00233C4E" w:rsidP="00233C4E">
      <w:pPr>
        <w:pStyle w:val="NormalWeb"/>
        <w:jc w:val="both"/>
        <w:rPr>
          <w:rFonts w:ascii="Arial" w:hAnsi="Arial" w:cs="Arial"/>
        </w:rPr>
      </w:pPr>
      <w:r w:rsidRPr="00233C4E">
        <w:rPr>
          <w:rFonts w:ascii="Arial" w:hAnsi="Arial" w:cs="Arial"/>
        </w:rPr>
        <w:t>Astronomers comb the universe looking for the most far-flung and oldest galaxies to help them understand the properties of the early universe.</w:t>
      </w:r>
    </w:p>
    <w:p w:rsidR="00233C4E" w:rsidRPr="00233C4E" w:rsidRDefault="00233C4E" w:rsidP="00233C4E">
      <w:pPr>
        <w:pStyle w:val="Heading2"/>
        <w:rPr>
          <w:rFonts w:ascii="Arial" w:hAnsi="Arial" w:cs="Arial"/>
          <w:b w:val="0"/>
          <w:sz w:val="24"/>
          <w:szCs w:val="24"/>
          <w:u w:val="single"/>
        </w:rPr>
      </w:pPr>
      <w:r w:rsidRPr="00233C4E">
        <w:rPr>
          <w:rFonts w:ascii="Arial" w:hAnsi="Arial" w:cs="Arial"/>
          <w:b w:val="0"/>
          <w:sz w:val="24"/>
          <w:szCs w:val="24"/>
          <w:u w:val="single"/>
        </w:rPr>
        <w:t>Birth of Our Solar System</w:t>
      </w:r>
    </w:p>
    <w:p w:rsidR="00233C4E" w:rsidRPr="00233C4E" w:rsidRDefault="00233C4E" w:rsidP="00233C4E">
      <w:pPr>
        <w:pStyle w:val="NormalWeb"/>
        <w:jc w:val="both"/>
        <w:rPr>
          <w:rFonts w:ascii="Arial" w:hAnsi="Arial" w:cs="Arial"/>
        </w:rPr>
      </w:pPr>
      <w:r w:rsidRPr="00233C4E">
        <w:rPr>
          <w:rFonts w:ascii="Arial" w:hAnsi="Arial" w:cs="Arial"/>
        </w:rPr>
        <w:lastRenderedPageBreak/>
        <w:t xml:space="preserve">According to current estimates, the sun is one of more than 100 billion stars in our Milky Way galaxy alone, and orbits roughly 25,000 light-years from the galactic core.   </w:t>
      </w:r>
      <w:r w:rsidRPr="00233C4E">
        <w:rPr>
          <w:rFonts w:ascii="Arial" w:hAnsi="Arial" w:cs="Arial"/>
        </w:rPr>
        <w:br/>
      </w:r>
      <w:r w:rsidRPr="00233C4E">
        <w:rPr>
          <w:rFonts w:ascii="Arial" w:hAnsi="Arial" w:cs="Arial"/>
        </w:rPr>
        <w:br/>
        <w:t xml:space="preserve">Many scientists think the sun and the rest of our solar system was formed from a giant, rotating cloud of gas and dust known as the solar nebula. </w:t>
      </w:r>
    </w:p>
    <w:p w:rsidR="00233C4E" w:rsidRPr="00233C4E" w:rsidRDefault="00233C4E" w:rsidP="00233C4E">
      <w:pPr>
        <w:pStyle w:val="NormalWeb"/>
        <w:jc w:val="both"/>
        <w:rPr>
          <w:rFonts w:ascii="Arial" w:hAnsi="Arial" w:cs="Arial"/>
        </w:rPr>
      </w:pPr>
      <w:r w:rsidRPr="00233C4E">
        <w:rPr>
          <w:rFonts w:ascii="Arial" w:hAnsi="Arial" w:cs="Arial"/>
        </w:rPr>
        <w:t xml:space="preserve">As gravity caused the nebula to collapse, it spun faster and flattened into a disk. During this phase, most of the material was pulled toward the </w:t>
      </w:r>
      <w:proofErr w:type="spellStart"/>
      <w:r w:rsidRPr="00233C4E">
        <w:rPr>
          <w:rFonts w:ascii="Arial" w:hAnsi="Arial" w:cs="Arial"/>
        </w:rPr>
        <w:t>center</w:t>
      </w:r>
      <w:proofErr w:type="spellEnd"/>
      <w:r w:rsidRPr="00233C4E">
        <w:rPr>
          <w:rFonts w:ascii="Arial" w:hAnsi="Arial" w:cs="Arial"/>
        </w:rPr>
        <w:t xml:space="preserve"> to form the sun. </w:t>
      </w:r>
    </w:p>
    <w:p w:rsidR="00233C4E" w:rsidRPr="00233C4E" w:rsidRDefault="00233C4E" w:rsidP="00233C4E">
      <w:pPr>
        <w:pStyle w:val="NormalWeb"/>
        <w:jc w:val="both"/>
        <w:rPr>
          <w:rFonts w:ascii="Arial" w:hAnsi="Arial" w:cs="Arial"/>
          <w:u w:val="single"/>
        </w:rPr>
      </w:pPr>
      <w:r w:rsidRPr="00233C4E">
        <w:rPr>
          <w:rFonts w:ascii="Arial" w:hAnsi="Arial" w:cs="Arial"/>
          <w:u w:val="single"/>
        </w:rPr>
        <w:t>The Invisible Stuff in the Universe</w:t>
      </w:r>
    </w:p>
    <w:p w:rsidR="00233C4E" w:rsidRPr="00233C4E" w:rsidRDefault="00233C4E" w:rsidP="00233C4E">
      <w:pPr>
        <w:pStyle w:val="NormalWeb"/>
        <w:jc w:val="both"/>
        <w:rPr>
          <w:rFonts w:ascii="Arial" w:hAnsi="Arial" w:cs="Arial"/>
        </w:rPr>
      </w:pPr>
      <w:r w:rsidRPr="00233C4E">
        <w:rPr>
          <w:rFonts w:ascii="Arial" w:hAnsi="Arial" w:cs="Arial"/>
        </w:rPr>
        <w:t xml:space="preserve">This mysterious and invisible mass became known as dark matter. </w:t>
      </w:r>
    </w:p>
    <w:p w:rsidR="00233C4E" w:rsidRPr="00233C4E" w:rsidRDefault="00233C4E" w:rsidP="00233C4E">
      <w:pPr>
        <w:pStyle w:val="NormalWeb"/>
        <w:jc w:val="both"/>
        <w:rPr>
          <w:rFonts w:ascii="Arial" w:hAnsi="Arial" w:cs="Arial"/>
        </w:rPr>
      </w:pPr>
      <w:r w:rsidRPr="00233C4E">
        <w:rPr>
          <w:rFonts w:ascii="Arial" w:hAnsi="Arial" w:cs="Arial"/>
        </w:rPr>
        <w:t>Dark matter is inferred because of the gravitational pull it exerts on regular matter.</w:t>
      </w:r>
    </w:p>
    <w:p w:rsidR="00233C4E" w:rsidRPr="00233C4E" w:rsidRDefault="00233C4E" w:rsidP="00905E33">
      <w:pPr>
        <w:pStyle w:val="NormalWeb"/>
        <w:ind w:firstLine="720"/>
        <w:jc w:val="both"/>
        <w:rPr>
          <w:rFonts w:ascii="Arial" w:hAnsi="Arial" w:cs="Arial"/>
          <w:u w:val="single"/>
        </w:rPr>
      </w:pPr>
      <w:r w:rsidRPr="00233C4E">
        <w:rPr>
          <w:rFonts w:ascii="Arial" w:hAnsi="Arial" w:cs="Arial"/>
        </w:rPr>
        <w:t>One hypothesis states that, the mysterious stuff could be formed by exotic particles that don't interact with light or regular matter.</w:t>
      </w:r>
      <w:r w:rsidRPr="00233C4E">
        <w:rPr>
          <w:rFonts w:ascii="Arial" w:hAnsi="Arial" w:cs="Arial"/>
        </w:rPr>
        <w:br/>
      </w:r>
      <w:r w:rsidRPr="00233C4E">
        <w:rPr>
          <w:rFonts w:ascii="Arial" w:hAnsi="Arial" w:cs="Arial"/>
        </w:rPr>
        <w:br/>
        <w:t>Dark matter is thought to make up 23 percent of the universe. In comparison, only 4 percent of the universe is composed of regular matter, which encompasses stars, planets and people.</w:t>
      </w:r>
    </w:p>
    <w:p w:rsidR="00233C4E" w:rsidRPr="00233C4E" w:rsidRDefault="00233C4E" w:rsidP="00233C4E">
      <w:pPr>
        <w:pStyle w:val="Heading2"/>
        <w:rPr>
          <w:rFonts w:ascii="Arial" w:hAnsi="Arial" w:cs="Arial"/>
          <w:b w:val="0"/>
          <w:sz w:val="24"/>
          <w:szCs w:val="24"/>
          <w:u w:val="single"/>
        </w:rPr>
      </w:pPr>
      <w:r w:rsidRPr="00233C4E">
        <w:rPr>
          <w:rFonts w:ascii="Arial" w:hAnsi="Arial" w:cs="Arial"/>
          <w:b w:val="0"/>
          <w:sz w:val="24"/>
          <w:szCs w:val="24"/>
          <w:u w:val="single"/>
        </w:rPr>
        <w:t>The Expanding and Accelerating Universe</w:t>
      </w:r>
    </w:p>
    <w:p w:rsidR="00233C4E" w:rsidRPr="00233C4E" w:rsidRDefault="00233C4E" w:rsidP="00233C4E">
      <w:pPr>
        <w:jc w:val="both"/>
        <w:rPr>
          <w:rFonts w:ascii="Arial" w:hAnsi="Arial" w:cs="Arial"/>
          <w:sz w:val="24"/>
          <w:szCs w:val="24"/>
        </w:rPr>
      </w:pPr>
      <w:r w:rsidRPr="00233C4E">
        <w:rPr>
          <w:rFonts w:ascii="Arial" w:hAnsi="Arial" w:cs="Arial"/>
          <w:sz w:val="24"/>
          <w:szCs w:val="24"/>
        </w:rPr>
        <w:t xml:space="preserve">In 1998, the prolific space telescope named after the famous astronomer, the Hubble Space Telescope, studied very distant supernovas and found that, a long time ago, </w:t>
      </w:r>
    </w:p>
    <w:p w:rsidR="00233C4E" w:rsidRPr="00233C4E" w:rsidRDefault="00233C4E" w:rsidP="00233C4E">
      <w:pPr>
        <w:jc w:val="both"/>
        <w:rPr>
          <w:rFonts w:ascii="Arial" w:hAnsi="Arial" w:cs="Arial"/>
          <w:sz w:val="24"/>
          <w:szCs w:val="24"/>
        </w:rPr>
      </w:pPr>
      <w:r w:rsidRPr="00233C4E">
        <w:rPr>
          <w:rFonts w:ascii="Arial" w:hAnsi="Arial" w:cs="Arial"/>
          <w:sz w:val="24"/>
          <w:szCs w:val="24"/>
        </w:rPr>
        <w:t xml:space="preserve">The universe was expanding more slowly than it is today. This discovery was surprising because it was long thought that the gravity of matter in the universe would slow its expansion, or </w:t>
      </w:r>
      <w:proofErr w:type="gramStart"/>
      <w:r w:rsidRPr="00233C4E">
        <w:rPr>
          <w:rFonts w:ascii="Arial" w:hAnsi="Arial" w:cs="Arial"/>
          <w:sz w:val="24"/>
          <w:szCs w:val="24"/>
        </w:rPr>
        <w:t>even  cause</w:t>
      </w:r>
      <w:proofErr w:type="gramEnd"/>
      <w:r w:rsidRPr="00233C4E">
        <w:rPr>
          <w:rFonts w:ascii="Arial" w:hAnsi="Arial" w:cs="Arial"/>
          <w:sz w:val="24"/>
          <w:szCs w:val="24"/>
        </w:rPr>
        <w:t xml:space="preserve"> it to contract.</w:t>
      </w:r>
    </w:p>
    <w:p w:rsidR="00233C4E" w:rsidRPr="000C5D5C" w:rsidRDefault="00233C4E" w:rsidP="00233C4E">
      <w:pPr>
        <w:spacing w:line="360" w:lineRule="auto"/>
        <w:contextualSpacing/>
        <w:rPr>
          <w:rFonts w:ascii="Arial" w:hAnsi="Arial" w:cs="Arial"/>
          <w:sz w:val="24"/>
          <w:szCs w:val="24"/>
        </w:rPr>
      </w:pPr>
      <w:r w:rsidRPr="00233C4E">
        <w:rPr>
          <w:rFonts w:ascii="Arial" w:hAnsi="Arial" w:cs="Arial"/>
          <w:sz w:val="24"/>
          <w:szCs w:val="24"/>
        </w:rPr>
        <w:t>Dark matter and dark energy remain two of the biggest mysteries, but cosmologists continue to probe the universe in hopes of better understanding how it all began</w:t>
      </w:r>
      <w:proofErr w:type="gramStart"/>
      <w:r w:rsidRPr="00233C4E">
        <w:rPr>
          <w:rFonts w:ascii="Arial" w:hAnsi="Arial" w:cs="Arial"/>
          <w:sz w:val="24"/>
          <w:szCs w:val="24"/>
        </w:rPr>
        <w:t>.</w:t>
      </w:r>
      <w:r w:rsidRPr="00BE296E">
        <w:rPr>
          <w:rFonts w:ascii="Arial" w:hAnsi="Arial" w:cs="Arial"/>
          <w:sz w:val="32"/>
          <w:szCs w:val="32"/>
        </w:rPr>
        <w:t>.</w:t>
      </w:r>
      <w:proofErr w:type="gramEnd"/>
    </w:p>
    <w:sectPr w:rsidR="00233C4E" w:rsidRPr="000C5D5C" w:rsidSect="00612DC2">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8059F3"/>
    <w:multiLevelType w:val="multilevel"/>
    <w:tmpl w:val="3600F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4485133"/>
    <w:multiLevelType w:val="multilevel"/>
    <w:tmpl w:val="CC568A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95A76E4"/>
    <w:multiLevelType w:val="hybridMultilevel"/>
    <w:tmpl w:val="9A16C820"/>
    <w:lvl w:ilvl="0" w:tplc="40090001">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defaultTabStop w:val="720"/>
  <w:characterSpacingControl w:val="doNotCompress"/>
  <w:compat/>
  <w:rsids>
    <w:rsidRoot w:val="0058025D"/>
    <w:rsid w:val="000C5D5C"/>
    <w:rsid w:val="00150DB8"/>
    <w:rsid w:val="001D4430"/>
    <w:rsid w:val="00221A26"/>
    <w:rsid w:val="00233C4E"/>
    <w:rsid w:val="002A5DAF"/>
    <w:rsid w:val="002D7E7D"/>
    <w:rsid w:val="004524E7"/>
    <w:rsid w:val="004C2071"/>
    <w:rsid w:val="0058025D"/>
    <w:rsid w:val="00612DC2"/>
    <w:rsid w:val="006A7618"/>
    <w:rsid w:val="008F6678"/>
    <w:rsid w:val="00905E33"/>
    <w:rsid w:val="0095145A"/>
    <w:rsid w:val="009717C8"/>
    <w:rsid w:val="009932D1"/>
    <w:rsid w:val="009A0362"/>
    <w:rsid w:val="00AE29E3"/>
    <w:rsid w:val="00AF61E2"/>
    <w:rsid w:val="00B327B8"/>
    <w:rsid w:val="00B700D6"/>
    <w:rsid w:val="00BF2ABE"/>
    <w:rsid w:val="00C7573C"/>
    <w:rsid w:val="00CA7346"/>
    <w:rsid w:val="00E8790B"/>
    <w:rsid w:val="00F020C2"/>
    <w:rsid w:val="00FE112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2DC2"/>
  </w:style>
  <w:style w:type="paragraph" w:styleId="Heading1">
    <w:name w:val="heading 1"/>
    <w:basedOn w:val="Normal"/>
    <w:next w:val="Normal"/>
    <w:link w:val="Heading1Char"/>
    <w:uiPriority w:val="9"/>
    <w:qFormat/>
    <w:rsid w:val="00E8790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E8790B"/>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8790B"/>
    <w:rPr>
      <w:rFonts w:ascii="Times New Roman" w:eastAsia="Times New Roman" w:hAnsi="Times New Roman" w:cs="Times New Roman"/>
      <w:b/>
      <w:bCs/>
      <w:sz w:val="36"/>
      <w:szCs w:val="36"/>
      <w:lang w:eastAsia="en-IN"/>
    </w:rPr>
  </w:style>
  <w:style w:type="paragraph" w:styleId="NormalWeb">
    <w:name w:val="Normal (Web)"/>
    <w:basedOn w:val="Normal"/>
    <w:uiPriority w:val="99"/>
    <w:unhideWhenUsed/>
    <w:rsid w:val="00E8790B"/>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1Char">
    <w:name w:val="Heading 1 Char"/>
    <w:basedOn w:val="DefaultParagraphFont"/>
    <w:link w:val="Heading1"/>
    <w:uiPriority w:val="9"/>
    <w:rsid w:val="00E8790B"/>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E8790B"/>
    <w:pPr>
      <w:ind w:left="720"/>
      <w:contextualSpacing/>
    </w:pPr>
  </w:style>
  <w:style w:type="character" w:customStyle="1" w:styleId="e24kjd">
    <w:name w:val="e24kjd"/>
    <w:basedOn w:val="DefaultParagraphFont"/>
    <w:rsid w:val="00CA7346"/>
  </w:style>
  <w:style w:type="character" w:customStyle="1" w:styleId="kx21rb">
    <w:name w:val="kx21rb"/>
    <w:basedOn w:val="DefaultParagraphFont"/>
    <w:rsid w:val="00CA7346"/>
  </w:style>
  <w:style w:type="character" w:styleId="Hyperlink">
    <w:name w:val="Hyperlink"/>
    <w:basedOn w:val="DefaultParagraphFont"/>
    <w:uiPriority w:val="99"/>
    <w:semiHidden/>
    <w:unhideWhenUsed/>
    <w:rsid w:val="00CA7346"/>
    <w:rPr>
      <w:color w:val="0000FF"/>
      <w:u w:val="single"/>
    </w:rPr>
  </w:style>
  <w:style w:type="paragraph" w:styleId="BalloonText">
    <w:name w:val="Balloon Text"/>
    <w:basedOn w:val="Normal"/>
    <w:link w:val="BalloonTextChar"/>
    <w:uiPriority w:val="99"/>
    <w:semiHidden/>
    <w:unhideWhenUsed/>
    <w:rsid w:val="004C20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207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299712">
      <w:bodyDiv w:val="1"/>
      <w:marLeft w:val="0"/>
      <w:marRight w:val="0"/>
      <w:marTop w:val="0"/>
      <w:marBottom w:val="0"/>
      <w:divBdr>
        <w:top w:val="none" w:sz="0" w:space="0" w:color="auto"/>
        <w:left w:val="none" w:sz="0" w:space="0" w:color="auto"/>
        <w:bottom w:val="none" w:sz="0" w:space="0" w:color="auto"/>
        <w:right w:val="none" w:sz="0" w:space="0" w:color="auto"/>
      </w:divBdr>
      <w:divsChild>
        <w:div w:id="88429682">
          <w:marLeft w:val="0"/>
          <w:marRight w:val="0"/>
          <w:marTop w:val="0"/>
          <w:marBottom w:val="0"/>
          <w:divBdr>
            <w:top w:val="none" w:sz="0" w:space="0" w:color="auto"/>
            <w:left w:val="none" w:sz="0" w:space="0" w:color="auto"/>
            <w:bottom w:val="none" w:sz="0" w:space="0" w:color="auto"/>
            <w:right w:val="none" w:sz="0" w:space="0" w:color="auto"/>
          </w:divBdr>
          <w:divsChild>
            <w:div w:id="641082287">
              <w:marLeft w:val="0"/>
              <w:marRight w:val="0"/>
              <w:marTop w:val="0"/>
              <w:marBottom w:val="0"/>
              <w:divBdr>
                <w:top w:val="none" w:sz="0" w:space="0" w:color="auto"/>
                <w:left w:val="none" w:sz="0" w:space="0" w:color="auto"/>
                <w:bottom w:val="none" w:sz="0" w:space="0" w:color="auto"/>
                <w:right w:val="none" w:sz="0" w:space="0" w:color="auto"/>
              </w:divBdr>
            </w:div>
          </w:divsChild>
        </w:div>
        <w:div w:id="1034188061">
          <w:marLeft w:val="0"/>
          <w:marRight w:val="0"/>
          <w:marTop w:val="0"/>
          <w:marBottom w:val="0"/>
          <w:divBdr>
            <w:top w:val="none" w:sz="0" w:space="0" w:color="auto"/>
            <w:left w:val="none" w:sz="0" w:space="0" w:color="auto"/>
            <w:bottom w:val="none" w:sz="0" w:space="0" w:color="auto"/>
            <w:right w:val="none" w:sz="0" w:space="0" w:color="auto"/>
          </w:divBdr>
          <w:divsChild>
            <w:div w:id="484469249">
              <w:marLeft w:val="0"/>
              <w:marRight w:val="0"/>
              <w:marTop w:val="0"/>
              <w:marBottom w:val="0"/>
              <w:divBdr>
                <w:top w:val="none" w:sz="0" w:space="0" w:color="auto"/>
                <w:left w:val="none" w:sz="0" w:space="0" w:color="auto"/>
                <w:bottom w:val="none" w:sz="0" w:space="0" w:color="auto"/>
                <w:right w:val="none" w:sz="0" w:space="0" w:color="auto"/>
              </w:divBdr>
              <w:divsChild>
                <w:div w:id="1183124622">
                  <w:marLeft w:val="0"/>
                  <w:marRight w:val="0"/>
                  <w:marTop w:val="0"/>
                  <w:marBottom w:val="0"/>
                  <w:divBdr>
                    <w:top w:val="none" w:sz="0" w:space="0" w:color="auto"/>
                    <w:left w:val="none" w:sz="0" w:space="0" w:color="auto"/>
                    <w:bottom w:val="none" w:sz="0" w:space="0" w:color="auto"/>
                    <w:right w:val="none" w:sz="0" w:space="0" w:color="auto"/>
                  </w:divBdr>
                  <w:divsChild>
                    <w:div w:id="636027792">
                      <w:marLeft w:val="0"/>
                      <w:marRight w:val="0"/>
                      <w:marTop w:val="0"/>
                      <w:marBottom w:val="0"/>
                      <w:divBdr>
                        <w:top w:val="none" w:sz="0" w:space="0" w:color="auto"/>
                        <w:left w:val="none" w:sz="0" w:space="0" w:color="auto"/>
                        <w:bottom w:val="none" w:sz="0" w:space="0" w:color="auto"/>
                        <w:right w:val="none" w:sz="0" w:space="0" w:color="auto"/>
                      </w:divBdr>
                      <w:divsChild>
                        <w:div w:id="593125000">
                          <w:marLeft w:val="0"/>
                          <w:marRight w:val="0"/>
                          <w:marTop w:val="0"/>
                          <w:marBottom w:val="0"/>
                          <w:divBdr>
                            <w:top w:val="none" w:sz="0" w:space="0" w:color="auto"/>
                            <w:left w:val="none" w:sz="0" w:space="0" w:color="auto"/>
                            <w:bottom w:val="none" w:sz="0" w:space="0" w:color="auto"/>
                            <w:right w:val="none" w:sz="0" w:space="0" w:color="auto"/>
                          </w:divBdr>
                          <w:divsChild>
                            <w:div w:id="121970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0960970">
      <w:bodyDiv w:val="1"/>
      <w:marLeft w:val="0"/>
      <w:marRight w:val="0"/>
      <w:marTop w:val="0"/>
      <w:marBottom w:val="0"/>
      <w:divBdr>
        <w:top w:val="none" w:sz="0" w:space="0" w:color="auto"/>
        <w:left w:val="none" w:sz="0" w:space="0" w:color="auto"/>
        <w:bottom w:val="none" w:sz="0" w:space="0" w:color="auto"/>
        <w:right w:val="none" w:sz="0" w:space="0" w:color="auto"/>
      </w:divBdr>
      <w:divsChild>
        <w:div w:id="2013529933">
          <w:marLeft w:val="0"/>
          <w:marRight w:val="0"/>
          <w:marTop w:val="0"/>
          <w:marBottom w:val="0"/>
          <w:divBdr>
            <w:top w:val="none" w:sz="0" w:space="0" w:color="auto"/>
            <w:left w:val="none" w:sz="0" w:space="0" w:color="auto"/>
            <w:bottom w:val="none" w:sz="0" w:space="0" w:color="auto"/>
            <w:right w:val="none" w:sz="0" w:space="0" w:color="auto"/>
          </w:divBdr>
          <w:divsChild>
            <w:div w:id="146165942">
              <w:marLeft w:val="0"/>
              <w:marRight w:val="0"/>
              <w:marTop w:val="0"/>
              <w:marBottom w:val="0"/>
              <w:divBdr>
                <w:top w:val="none" w:sz="0" w:space="0" w:color="auto"/>
                <w:left w:val="none" w:sz="0" w:space="0" w:color="auto"/>
                <w:bottom w:val="none" w:sz="0" w:space="0" w:color="auto"/>
                <w:right w:val="none" w:sz="0" w:space="0" w:color="auto"/>
              </w:divBdr>
            </w:div>
          </w:divsChild>
        </w:div>
        <w:div w:id="1811246288">
          <w:marLeft w:val="0"/>
          <w:marRight w:val="0"/>
          <w:marTop w:val="0"/>
          <w:marBottom w:val="0"/>
          <w:divBdr>
            <w:top w:val="none" w:sz="0" w:space="0" w:color="auto"/>
            <w:left w:val="none" w:sz="0" w:space="0" w:color="auto"/>
            <w:bottom w:val="none" w:sz="0" w:space="0" w:color="auto"/>
            <w:right w:val="none" w:sz="0" w:space="0" w:color="auto"/>
          </w:divBdr>
          <w:divsChild>
            <w:div w:id="426852149">
              <w:marLeft w:val="0"/>
              <w:marRight w:val="0"/>
              <w:marTop w:val="0"/>
              <w:marBottom w:val="0"/>
              <w:divBdr>
                <w:top w:val="none" w:sz="0" w:space="0" w:color="auto"/>
                <w:left w:val="none" w:sz="0" w:space="0" w:color="auto"/>
                <w:bottom w:val="none" w:sz="0" w:space="0" w:color="auto"/>
                <w:right w:val="none" w:sz="0" w:space="0" w:color="auto"/>
              </w:divBdr>
              <w:divsChild>
                <w:div w:id="23677674">
                  <w:marLeft w:val="0"/>
                  <w:marRight w:val="0"/>
                  <w:marTop w:val="0"/>
                  <w:marBottom w:val="0"/>
                  <w:divBdr>
                    <w:top w:val="none" w:sz="0" w:space="0" w:color="auto"/>
                    <w:left w:val="none" w:sz="0" w:space="0" w:color="auto"/>
                    <w:bottom w:val="none" w:sz="0" w:space="0" w:color="auto"/>
                    <w:right w:val="none" w:sz="0" w:space="0" w:color="auto"/>
                  </w:divBdr>
                  <w:divsChild>
                    <w:div w:id="1097598129">
                      <w:marLeft w:val="0"/>
                      <w:marRight w:val="0"/>
                      <w:marTop w:val="0"/>
                      <w:marBottom w:val="0"/>
                      <w:divBdr>
                        <w:top w:val="none" w:sz="0" w:space="0" w:color="auto"/>
                        <w:left w:val="none" w:sz="0" w:space="0" w:color="auto"/>
                        <w:bottom w:val="none" w:sz="0" w:space="0" w:color="auto"/>
                        <w:right w:val="none" w:sz="0" w:space="0" w:color="auto"/>
                      </w:divBdr>
                      <w:divsChild>
                        <w:div w:id="51465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6976348">
      <w:bodyDiv w:val="1"/>
      <w:marLeft w:val="0"/>
      <w:marRight w:val="0"/>
      <w:marTop w:val="0"/>
      <w:marBottom w:val="0"/>
      <w:divBdr>
        <w:top w:val="none" w:sz="0" w:space="0" w:color="auto"/>
        <w:left w:val="none" w:sz="0" w:space="0" w:color="auto"/>
        <w:bottom w:val="none" w:sz="0" w:space="0" w:color="auto"/>
        <w:right w:val="none" w:sz="0" w:space="0" w:color="auto"/>
      </w:divBdr>
      <w:divsChild>
        <w:div w:id="1350060066">
          <w:marLeft w:val="0"/>
          <w:marRight w:val="0"/>
          <w:marTop w:val="0"/>
          <w:marBottom w:val="0"/>
          <w:divBdr>
            <w:top w:val="none" w:sz="0" w:space="0" w:color="auto"/>
            <w:left w:val="none" w:sz="0" w:space="0" w:color="auto"/>
            <w:bottom w:val="none" w:sz="0" w:space="0" w:color="auto"/>
            <w:right w:val="none" w:sz="0" w:space="0" w:color="auto"/>
          </w:divBdr>
        </w:div>
        <w:div w:id="1717270704">
          <w:marLeft w:val="0"/>
          <w:marRight w:val="0"/>
          <w:marTop w:val="0"/>
          <w:marBottom w:val="0"/>
          <w:divBdr>
            <w:top w:val="none" w:sz="0" w:space="0" w:color="auto"/>
            <w:left w:val="none" w:sz="0" w:space="0" w:color="auto"/>
            <w:bottom w:val="none" w:sz="0" w:space="0" w:color="auto"/>
            <w:right w:val="none" w:sz="0" w:space="0" w:color="auto"/>
          </w:divBdr>
        </w:div>
        <w:div w:id="1946186455">
          <w:marLeft w:val="0"/>
          <w:marRight w:val="0"/>
          <w:marTop w:val="0"/>
          <w:marBottom w:val="0"/>
          <w:divBdr>
            <w:top w:val="none" w:sz="0" w:space="0" w:color="auto"/>
            <w:left w:val="none" w:sz="0" w:space="0" w:color="auto"/>
            <w:bottom w:val="none" w:sz="0" w:space="0" w:color="auto"/>
            <w:right w:val="none" w:sz="0" w:space="0" w:color="auto"/>
          </w:divBdr>
        </w:div>
      </w:divsChild>
    </w:div>
    <w:div w:id="822351749">
      <w:bodyDiv w:val="1"/>
      <w:marLeft w:val="0"/>
      <w:marRight w:val="0"/>
      <w:marTop w:val="0"/>
      <w:marBottom w:val="0"/>
      <w:divBdr>
        <w:top w:val="none" w:sz="0" w:space="0" w:color="auto"/>
        <w:left w:val="none" w:sz="0" w:space="0" w:color="auto"/>
        <w:bottom w:val="none" w:sz="0" w:space="0" w:color="auto"/>
        <w:right w:val="none" w:sz="0" w:space="0" w:color="auto"/>
      </w:divBdr>
      <w:divsChild>
        <w:div w:id="415832401">
          <w:marLeft w:val="0"/>
          <w:marRight w:val="0"/>
          <w:marTop w:val="0"/>
          <w:marBottom w:val="0"/>
          <w:divBdr>
            <w:top w:val="none" w:sz="0" w:space="0" w:color="auto"/>
            <w:left w:val="none" w:sz="0" w:space="0" w:color="auto"/>
            <w:bottom w:val="none" w:sz="0" w:space="0" w:color="auto"/>
            <w:right w:val="none" w:sz="0" w:space="0" w:color="auto"/>
          </w:divBdr>
        </w:div>
        <w:div w:id="421419559">
          <w:marLeft w:val="0"/>
          <w:marRight w:val="0"/>
          <w:marTop w:val="0"/>
          <w:marBottom w:val="0"/>
          <w:divBdr>
            <w:top w:val="none" w:sz="0" w:space="0" w:color="auto"/>
            <w:left w:val="none" w:sz="0" w:space="0" w:color="auto"/>
            <w:bottom w:val="none" w:sz="0" w:space="0" w:color="auto"/>
            <w:right w:val="none" w:sz="0" w:space="0" w:color="auto"/>
          </w:divBdr>
        </w:div>
        <w:div w:id="1264612024">
          <w:marLeft w:val="0"/>
          <w:marRight w:val="0"/>
          <w:marTop w:val="0"/>
          <w:marBottom w:val="0"/>
          <w:divBdr>
            <w:top w:val="none" w:sz="0" w:space="0" w:color="auto"/>
            <w:left w:val="none" w:sz="0" w:space="0" w:color="auto"/>
            <w:bottom w:val="none" w:sz="0" w:space="0" w:color="auto"/>
            <w:right w:val="none" w:sz="0" w:space="0" w:color="auto"/>
          </w:divBdr>
        </w:div>
      </w:divsChild>
    </w:div>
    <w:div w:id="1105199630">
      <w:bodyDiv w:val="1"/>
      <w:marLeft w:val="0"/>
      <w:marRight w:val="0"/>
      <w:marTop w:val="0"/>
      <w:marBottom w:val="0"/>
      <w:divBdr>
        <w:top w:val="none" w:sz="0" w:space="0" w:color="auto"/>
        <w:left w:val="none" w:sz="0" w:space="0" w:color="auto"/>
        <w:bottom w:val="none" w:sz="0" w:space="0" w:color="auto"/>
        <w:right w:val="none" w:sz="0" w:space="0" w:color="auto"/>
      </w:divBdr>
      <w:divsChild>
        <w:div w:id="1756055387">
          <w:marLeft w:val="0"/>
          <w:marRight w:val="0"/>
          <w:marTop w:val="0"/>
          <w:marBottom w:val="0"/>
          <w:divBdr>
            <w:top w:val="none" w:sz="0" w:space="0" w:color="auto"/>
            <w:left w:val="none" w:sz="0" w:space="0" w:color="auto"/>
            <w:bottom w:val="none" w:sz="0" w:space="0" w:color="auto"/>
            <w:right w:val="none" w:sz="0" w:space="0" w:color="auto"/>
          </w:divBdr>
          <w:divsChild>
            <w:div w:id="691877050">
              <w:marLeft w:val="0"/>
              <w:marRight w:val="0"/>
              <w:marTop w:val="0"/>
              <w:marBottom w:val="0"/>
              <w:divBdr>
                <w:top w:val="none" w:sz="0" w:space="0" w:color="auto"/>
                <w:left w:val="none" w:sz="0" w:space="0" w:color="auto"/>
                <w:bottom w:val="none" w:sz="0" w:space="0" w:color="auto"/>
                <w:right w:val="none" w:sz="0" w:space="0" w:color="auto"/>
              </w:divBdr>
            </w:div>
          </w:divsChild>
        </w:div>
        <w:div w:id="618730696">
          <w:marLeft w:val="0"/>
          <w:marRight w:val="0"/>
          <w:marTop w:val="0"/>
          <w:marBottom w:val="0"/>
          <w:divBdr>
            <w:top w:val="none" w:sz="0" w:space="0" w:color="auto"/>
            <w:left w:val="none" w:sz="0" w:space="0" w:color="auto"/>
            <w:bottom w:val="none" w:sz="0" w:space="0" w:color="auto"/>
            <w:right w:val="none" w:sz="0" w:space="0" w:color="auto"/>
          </w:divBdr>
          <w:divsChild>
            <w:div w:id="700009625">
              <w:marLeft w:val="0"/>
              <w:marRight w:val="0"/>
              <w:marTop w:val="0"/>
              <w:marBottom w:val="0"/>
              <w:divBdr>
                <w:top w:val="none" w:sz="0" w:space="0" w:color="auto"/>
                <w:left w:val="none" w:sz="0" w:space="0" w:color="auto"/>
                <w:bottom w:val="none" w:sz="0" w:space="0" w:color="auto"/>
                <w:right w:val="none" w:sz="0" w:space="0" w:color="auto"/>
              </w:divBdr>
              <w:divsChild>
                <w:div w:id="890728040">
                  <w:marLeft w:val="0"/>
                  <w:marRight w:val="0"/>
                  <w:marTop w:val="0"/>
                  <w:marBottom w:val="0"/>
                  <w:divBdr>
                    <w:top w:val="none" w:sz="0" w:space="0" w:color="auto"/>
                    <w:left w:val="none" w:sz="0" w:space="0" w:color="auto"/>
                    <w:bottom w:val="none" w:sz="0" w:space="0" w:color="auto"/>
                    <w:right w:val="none" w:sz="0" w:space="0" w:color="auto"/>
                  </w:divBdr>
                  <w:divsChild>
                    <w:div w:id="755711372">
                      <w:marLeft w:val="0"/>
                      <w:marRight w:val="0"/>
                      <w:marTop w:val="0"/>
                      <w:marBottom w:val="0"/>
                      <w:divBdr>
                        <w:top w:val="none" w:sz="0" w:space="0" w:color="auto"/>
                        <w:left w:val="none" w:sz="0" w:space="0" w:color="auto"/>
                        <w:bottom w:val="none" w:sz="0" w:space="0" w:color="auto"/>
                        <w:right w:val="none" w:sz="0" w:space="0" w:color="auto"/>
                      </w:divBdr>
                      <w:divsChild>
                        <w:div w:id="2146197272">
                          <w:marLeft w:val="0"/>
                          <w:marRight w:val="0"/>
                          <w:marTop w:val="0"/>
                          <w:marBottom w:val="0"/>
                          <w:divBdr>
                            <w:top w:val="none" w:sz="0" w:space="0" w:color="auto"/>
                            <w:left w:val="none" w:sz="0" w:space="0" w:color="auto"/>
                            <w:bottom w:val="none" w:sz="0" w:space="0" w:color="auto"/>
                            <w:right w:val="none" w:sz="0" w:space="0" w:color="auto"/>
                          </w:divBdr>
                          <w:divsChild>
                            <w:div w:id="497304511">
                              <w:marLeft w:val="0"/>
                              <w:marRight w:val="0"/>
                              <w:marTop w:val="0"/>
                              <w:marBottom w:val="0"/>
                              <w:divBdr>
                                <w:top w:val="none" w:sz="0" w:space="0" w:color="auto"/>
                                <w:left w:val="none" w:sz="0" w:space="0" w:color="auto"/>
                                <w:bottom w:val="none" w:sz="0" w:space="0" w:color="auto"/>
                                <w:right w:val="none" w:sz="0" w:space="0" w:color="auto"/>
                              </w:divBdr>
                            </w:div>
                            <w:div w:id="87492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1454751">
      <w:bodyDiv w:val="1"/>
      <w:marLeft w:val="0"/>
      <w:marRight w:val="0"/>
      <w:marTop w:val="0"/>
      <w:marBottom w:val="0"/>
      <w:divBdr>
        <w:top w:val="none" w:sz="0" w:space="0" w:color="auto"/>
        <w:left w:val="none" w:sz="0" w:space="0" w:color="auto"/>
        <w:bottom w:val="none" w:sz="0" w:space="0" w:color="auto"/>
        <w:right w:val="none" w:sz="0" w:space="0" w:color="auto"/>
      </w:divBdr>
    </w:div>
    <w:div w:id="1470125526">
      <w:bodyDiv w:val="1"/>
      <w:marLeft w:val="0"/>
      <w:marRight w:val="0"/>
      <w:marTop w:val="0"/>
      <w:marBottom w:val="0"/>
      <w:divBdr>
        <w:top w:val="none" w:sz="0" w:space="0" w:color="auto"/>
        <w:left w:val="none" w:sz="0" w:space="0" w:color="auto"/>
        <w:bottom w:val="none" w:sz="0" w:space="0" w:color="auto"/>
        <w:right w:val="none" w:sz="0" w:space="0" w:color="auto"/>
      </w:divBdr>
    </w:div>
    <w:div w:id="1582983190">
      <w:bodyDiv w:val="1"/>
      <w:marLeft w:val="0"/>
      <w:marRight w:val="0"/>
      <w:marTop w:val="0"/>
      <w:marBottom w:val="0"/>
      <w:divBdr>
        <w:top w:val="none" w:sz="0" w:space="0" w:color="auto"/>
        <w:left w:val="none" w:sz="0" w:space="0" w:color="auto"/>
        <w:bottom w:val="none" w:sz="0" w:space="0" w:color="auto"/>
        <w:right w:val="none" w:sz="0" w:space="0" w:color="auto"/>
      </w:divBdr>
      <w:divsChild>
        <w:div w:id="206112747">
          <w:marLeft w:val="0"/>
          <w:marRight w:val="0"/>
          <w:marTop w:val="0"/>
          <w:marBottom w:val="0"/>
          <w:divBdr>
            <w:top w:val="none" w:sz="0" w:space="0" w:color="auto"/>
            <w:left w:val="none" w:sz="0" w:space="0" w:color="auto"/>
            <w:bottom w:val="none" w:sz="0" w:space="0" w:color="auto"/>
            <w:right w:val="none" w:sz="0" w:space="0" w:color="auto"/>
          </w:divBdr>
          <w:divsChild>
            <w:div w:id="145167518">
              <w:marLeft w:val="0"/>
              <w:marRight w:val="0"/>
              <w:marTop w:val="0"/>
              <w:marBottom w:val="0"/>
              <w:divBdr>
                <w:top w:val="none" w:sz="0" w:space="0" w:color="auto"/>
                <w:left w:val="none" w:sz="0" w:space="0" w:color="auto"/>
                <w:bottom w:val="none" w:sz="0" w:space="0" w:color="auto"/>
                <w:right w:val="none" w:sz="0" w:space="0" w:color="auto"/>
              </w:divBdr>
              <w:divsChild>
                <w:div w:id="577330289">
                  <w:marLeft w:val="0"/>
                  <w:marRight w:val="0"/>
                  <w:marTop w:val="0"/>
                  <w:marBottom w:val="0"/>
                  <w:divBdr>
                    <w:top w:val="none" w:sz="0" w:space="0" w:color="auto"/>
                    <w:left w:val="none" w:sz="0" w:space="0" w:color="auto"/>
                    <w:bottom w:val="none" w:sz="0" w:space="0" w:color="auto"/>
                    <w:right w:val="none" w:sz="0" w:space="0" w:color="auto"/>
                  </w:divBdr>
                  <w:divsChild>
                    <w:div w:id="347635271">
                      <w:marLeft w:val="0"/>
                      <w:marRight w:val="0"/>
                      <w:marTop w:val="0"/>
                      <w:marBottom w:val="0"/>
                      <w:divBdr>
                        <w:top w:val="none" w:sz="0" w:space="0" w:color="auto"/>
                        <w:left w:val="none" w:sz="0" w:space="0" w:color="auto"/>
                        <w:bottom w:val="none" w:sz="0" w:space="0" w:color="auto"/>
                        <w:right w:val="none" w:sz="0" w:space="0" w:color="auto"/>
                      </w:divBdr>
                      <w:divsChild>
                        <w:div w:id="48918082">
                          <w:marLeft w:val="0"/>
                          <w:marRight w:val="0"/>
                          <w:marTop w:val="0"/>
                          <w:marBottom w:val="0"/>
                          <w:divBdr>
                            <w:top w:val="none" w:sz="0" w:space="0" w:color="auto"/>
                            <w:left w:val="none" w:sz="0" w:space="0" w:color="auto"/>
                            <w:bottom w:val="none" w:sz="0" w:space="0" w:color="auto"/>
                            <w:right w:val="none" w:sz="0" w:space="0" w:color="auto"/>
                          </w:divBdr>
                          <w:divsChild>
                            <w:div w:id="104279223">
                              <w:marLeft w:val="0"/>
                              <w:marRight w:val="0"/>
                              <w:marTop w:val="0"/>
                              <w:marBottom w:val="0"/>
                              <w:divBdr>
                                <w:top w:val="none" w:sz="0" w:space="0" w:color="auto"/>
                                <w:left w:val="none" w:sz="0" w:space="0" w:color="auto"/>
                                <w:bottom w:val="none" w:sz="0" w:space="0" w:color="auto"/>
                                <w:right w:val="none" w:sz="0" w:space="0" w:color="auto"/>
                              </w:divBdr>
                              <w:divsChild>
                                <w:div w:id="1414815230">
                                  <w:marLeft w:val="0"/>
                                  <w:marRight w:val="0"/>
                                  <w:marTop w:val="0"/>
                                  <w:marBottom w:val="0"/>
                                  <w:divBdr>
                                    <w:top w:val="none" w:sz="0" w:space="0" w:color="auto"/>
                                    <w:left w:val="none" w:sz="0" w:space="0" w:color="auto"/>
                                    <w:bottom w:val="none" w:sz="0" w:space="0" w:color="auto"/>
                                    <w:right w:val="none" w:sz="0" w:space="0" w:color="auto"/>
                                  </w:divBdr>
                                  <w:divsChild>
                                    <w:div w:id="142275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172324">
                              <w:marLeft w:val="0"/>
                              <w:marRight w:val="0"/>
                              <w:marTop w:val="0"/>
                              <w:marBottom w:val="0"/>
                              <w:divBdr>
                                <w:top w:val="none" w:sz="0" w:space="0" w:color="auto"/>
                                <w:left w:val="none" w:sz="0" w:space="0" w:color="auto"/>
                                <w:bottom w:val="none" w:sz="0" w:space="0" w:color="auto"/>
                                <w:right w:val="none" w:sz="0" w:space="0" w:color="auto"/>
                              </w:divBdr>
                              <w:divsChild>
                                <w:div w:id="955868924">
                                  <w:marLeft w:val="0"/>
                                  <w:marRight w:val="0"/>
                                  <w:marTop w:val="0"/>
                                  <w:marBottom w:val="0"/>
                                  <w:divBdr>
                                    <w:top w:val="none" w:sz="0" w:space="0" w:color="auto"/>
                                    <w:left w:val="none" w:sz="0" w:space="0" w:color="auto"/>
                                    <w:bottom w:val="none" w:sz="0" w:space="0" w:color="auto"/>
                                    <w:right w:val="none" w:sz="0" w:space="0" w:color="auto"/>
                                  </w:divBdr>
                                  <w:divsChild>
                                    <w:div w:id="119361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107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055497">
      <w:bodyDiv w:val="1"/>
      <w:marLeft w:val="0"/>
      <w:marRight w:val="0"/>
      <w:marTop w:val="0"/>
      <w:marBottom w:val="0"/>
      <w:divBdr>
        <w:top w:val="none" w:sz="0" w:space="0" w:color="auto"/>
        <w:left w:val="none" w:sz="0" w:space="0" w:color="auto"/>
        <w:bottom w:val="none" w:sz="0" w:space="0" w:color="auto"/>
        <w:right w:val="none" w:sz="0" w:space="0" w:color="auto"/>
      </w:divBdr>
    </w:div>
    <w:div w:id="2134714958">
      <w:bodyDiv w:val="1"/>
      <w:marLeft w:val="0"/>
      <w:marRight w:val="0"/>
      <w:marTop w:val="0"/>
      <w:marBottom w:val="0"/>
      <w:divBdr>
        <w:top w:val="none" w:sz="0" w:space="0" w:color="auto"/>
        <w:left w:val="none" w:sz="0" w:space="0" w:color="auto"/>
        <w:bottom w:val="none" w:sz="0" w:space="0" w:color="auto"/>
        <w:right w:val="none" w:sz="0" w:space="0" w:color="auto"/>
      </w:divBdr>
      <w:divsChild>
        <w:div w:id="1399937085">
          <w:marLeft w:val="0"/>
          <w:marRight w:val="0"/>
          <w:marTop w:val="0"/>
          <w:marBottom w:val="0"/>
          <w:divBdr>
            <w:top w:val="none" w:sz="0" w:space="0" w:color="auto"/>
            <w:left w:val="none" w:sz="0" w:space="0" w:color="auto"/>
            <w:bottom w:val="none" w:sz="0" w:space="0" w:color="auto"/>
            <w:right w:val="none" w:sz="0" w:space="0" w:color="auto"/>
          </w:divBdr>
        </w:div>
        <w:div w:id="12274481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choolsobservatory.org/learn/astro/stars/cycle/planetary" TargetMode="External"/><Relationship Id="rId18" Type="http://schemas.openxmlformats.org/officeDocument/2006/relationships/hyperlink" Target="https://www.schoolsobservatory.org/learn/astro/stars/cycle/blackholes" TargetMode="External"/><Relationship Id="rId26" Type="http://schemas.openxmlformats.org/officeDocument/2006/relationships/hyperlink" Target="https://en.wikipedia.org/wiki/Nuclear_fusion" TargetMode="External"/><Relationship Id="rId39" Type="http://schemas.openxmlformats.org/officeDocument/2006/relationships/hyperlink" Target="https://en.wikipedia.org/wiki/Stellar_structure" TargetMode="External"/><Relationship Id="rId21" Type="http://schemas.openxmlformats.org/officeDocument/2006/relationships/hyperlink" Target="https://en.wikipedia.org/wiki/Gravitational_collapse" TargetMode="External"/><Relationship Id="rId34" Type="http://schemas.openxmlformats.org/officeDocument/2006/relationships/hyperlink" Target="https://en.wikipedia.org/wiki/Planetary_nebula" TargetMode="External"/><Relationship Id="rId42" Type="http://schemas.openxmlformats.org/officeDocument/2006/relationships/image" Target="media/image3.jpeg"/><Relationship Id="rId47" Type="http://schemas.openxmlformats.org/officeDocument/2006/relationships/image" Target="media/image8.jpeg"/><Relationship Id="rId50" Type="http://schemas.openxmlformats.org/officeDocument/2006/relationships/image" Target="media/image11.jpeg"/><Relationship Id="rId55" Type="http://schemas.openxmlformats.org/officeDocument/2006/relationships/hyperlink" Target="https://en.wikipedia.org/wiki/Expansion_of_the_universe" TargetMode="External"/><Relationship Id="rId63" Type="http://schemas.openxmlformats.org/officeDocument/2006/relationships/hyperlink" Target="https://en.wikipedia.org/wiki/Nanometer" TargetMode="External"/><Relationship Id="rId68" Type="http://schemas.openxmlformats.org/officeDocument/2006/relationships/hyperlink" Target="https://en.wikipedia.org/wiki/Meter" TargetMode="External"/><Relationship Id="rId76" Type="http://schemas.openxmlformats.org/officeDocument/2006/relationships/image" Target="media/image15.png"/><Relationship Id="rId84" Type="http://schemas.openxmlformats.org/officeDocument/2006/relationships/image" Target="media/image23.png"/><Relationship Id="rId7" Type="http://schemas.openxmlformats.org/officeDocument/2006/relationships/hyperlink" Target="https://www.schoolsobservatory.org/learn/astro/stars" TargetMode="External"/><Relationship Id="rId71" Type="http://schemas.openxmlformats.org/officeDocument/2006/relationships/hyperlink" Target="https://en.wikipedia.org/wiki/Explosion" TargetMode="External"/><Relationship Id="rId2" Type="http://schemas.openxmlformats.org/officeDocument/2006/relationships/styles" Target="styles.xml"/><Relationship Id="rId16" Type="http://schemas.openxmlformats.org/officeDocument/2006/relationships/hyperlink" Target="https://www.schoolsobservatory.org/learn/astro/stars/cycle/neutron" TargetMode="External"/><Relationship Id="rId29" Type="http://schemas.openxmlformats.org/officeDocument/2006/relationships/hyperlink" Target="https://en.wikipedia.org/wiki/Helium" TargetMode="External"/><Relationship Id="rId11" Type="http://schemas.openxmlformats.org/officeDocument/2006/relationships/hyperlink" Target="https://www.schoolsobservatory.org/learn/science/mass" TargetMode="External"/><Relationship Id="rId24" Type="http://schemas.openxmlformats.org/officeDocument/2006/relationships/hyperlink" Target="https://en.wikipedia.org/wiki/Protostar" TargetMode="External"/><Relationship Id="rId32" Type="http://schemas.openxmlformats.org/officeDocument/2006/relationships/hyperlink" Target="https://en.wikipedia.org/wiki/Red_giant" TargetMode="External"/><Relationship Id="rId37" Type="http://schemas.openxmlformats.org/officeDocument/2006/relationships/hyperlink" Target="https://en.wikipedia.org/wiki/Black_hole" TargetMode="External"/><Relationship Id="rId40" Type="http://schemas.openxmlformats.org/officeDocument/2006/relationships/hyperlink" Target="https://en.wikipedia.org/wiki/Computer_model" TargetMode="External"/><Relationship Id="rId45" Type="http://schemas.openxmlformats.org/officeDocument/2006/relationships/image" Target="media/image6.jpeg"/><Relationship Id="rId53" Type="http://schemas.openxmlformats.org/officeDocument/2006/relationships/hyperlink" Target="https://en.wikipedia.org/wiki/Observable_universe" TargetMode="External"/><Relationship Id="rId58" Type="http://schemas.openxmlformats.org/officeDocument/2006/relationships/hyperlink" Target="https://en.wikipedia.org/wiki/Spacetime" TargetMode="External"/><Relationship Id="rId66" Type="http://schemas.openxmlformats.org/officeDocument/2006/relationships/hyperlink" Target="https://en.wikipedia.org/wiki/DNA" TargetMode="External"/><Relationship Id="rId74" Type="http://schemas.openxmlformats.org/officeDocument/2006/relationships/image" Target="media/image13.jpeg"/><Relationship Id="rId79" Type="http://schemas.openxmlformats.org/officeDocument/2006/relationships/image" Target="media/image18.png"/><Relationship Id="rId5" Type="http://schemas.openxmlformats.org/officeDocument/2006/relationships/hyperlink" Target="https://www.schoolsobservatory.org/learn/astro/stars/formation" TargetMode="External"/><Relationship Id="rId61" Type="http://schemas.openxmlformats.org/officeDocument/2006/relationships/hyperlink" Target="https://en.wikipedia.org/wiki/Inflationary_epoch" TargetMode="External"/><Relationship Id="rId82" Type="http://schemas.openxmlformats.org/officeDocument/2006/relationships/image" Target="media/image21.png"/><Relationship Id="rId19" Type="http://schemas.openxmlformats.org/officeDocument/2006/relationships/hyperlink" Target="https://en.wikipedia.org/wiki/Star"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www.schoolsobservatory.org/learn/astro/stars/cycle/whitedwarf" TargetMode="External"/><Relationship Id="rId22" Type="http://schemas.openxmlformats.org/officeDocument/2006/relationships/hyperlink" Target="https://en.wikipedia.org/wiki/Nebula" TargetMode="External"/><Relationship Id="rId27" Type="http://schemas.openxmlformats.org/officeDocument/2006/relationships/hyperlink" Target="https://en.wikipedia.org/wiki/Hydrogen_atoms" TargetMode="External"/><Relationship Id="rId30" Type="http://schemas.openxmlformats.org/officeDocument/2006/relationships/hyperlink" Target="https://en.wikipedia.org/wiki/Sun" TargetMode="External"/><Relationship Id="rId35" Type="http://schemas.openxmlformats.org/officeDocument/2006/relationships/hyperlink" Target="https://en.wikipedia.org/wiki/Supernova" TargetMode="External"/><Relationship Id="rId43" Type="http://schemas.openxmlformats.org/officeDocument/2006/relationships/image" Target="media/image4.jpeg"/><Relationship Id="rId48" Type="http://schemas.openxmlformats.org/officeDocument/2006/relationships/image" Target="media/image9.jpeg"/><Relationship Id="rId56" Type="http://schemas.openxmlformats.org/officeDocument/2006/relationships/hyperlink" Target="https://en.wikipedia.org/wiki/Intrinsic_and_extrinsic_properties_(philosophy)" TargetMode="External"/><Relationship Id="rId64" Type="http://schemas.openxmlformats.org/officeDocument/2006/relationships/hyperlink" Target="https://en.wikipedia.org/wiki/Meter" TargetMode="External"/><Relationship Id="rId69" Type="http://schemas.openxmlformats.org/officeDocument/2006/relationships/hyperlink" Target="https://en.wikipedia.org/wiki/Accelerating_expansion_of_the_universe" TargetMode="External"/><Relationship Id="rId77" Type="http://schemas.openxmlformats.org/officeDocument/2006/relationships/image" Target="media/image16.png"/><Relationship Id="rId8" Type="http://schemas.openxmlformats.org/officeDocument/2006/relationships/hyperlink" Target="https://www.schoolsobservatory.org/learn/astro/stars/class/starsize" TargetMode="External"/><Relationship Id="rId51" Type="http://schemas.openxmlformats.org/officeDocument/2006/relationships/hyperlink" Target="https://en.wikipedia.org/wiki/Proper_length" TargetMode="External"/><Relationship Id="rId72" Type="http://schemas.openxmlformats.org/officeDocument/2006/relationships/hyperlink" Target="https://en.wikipedia.org/wiki/Mathematics_of_general_relativity" TargetMode="External"/><Relationship Id="rId80" Type="http://schemas.openxmlformats.org/officeDocument/2006/relationships/image" Target="media/image19.png"/><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www.schoolsobservatory.org/learn/astro/solsys/sun" TargetMode="External"/><Relationship Id="rId17" Type="http://schemas.openxmlformats.org/officeDocument/2006/relationships/hyperlink" Target="https://www.schoolsobservatory.org/learn/astro/stars/cycle/pulsar" TargetMode="External"/><Relationship Id="rId25" Type="http://schemas.openxmlformats.org/officeDocument/2006/relationships/hyperlink" Target="https://en.wikipedia.org/wiki/Main_sequence" TargetMode="External"/><Relationship Id="rId33" Type="http://schemas.openxmlformats.org/officeDocument/2006/relationships/hyperlink" Target="https://en.wikipedia.org/wiki/White_dwarf" TargetMode="External"/><Relationship Id="rId38" Type="http://schemas.openxmlformats.org/officeDocument/2006/relationships/hyperlink" Target="https://en.wikipedia.org/wiki/Astrophysics" TargetMode="External"/><Relationship Id="rId46" Type="http://schemas.openxmlformats.org/officeDocument/2006/relationships/image" Target="media/image7.jpeg"/><Relationship Id="rId59" Type="http://schemas.openxmlformats.org/officeDocument/2006/relationships/hyperlink" Target="https://en.wikipedia.org/wiki/Speed_of_light" TargetMode="External"/><Relationship Id="rId67" Type="http://schemas.openxmlformats.org/officeDocument/2006/relationships/hyperlink" Target="https://en.wikipedia.org/wiki/Light_years" TargetMode="External"/><Relationship Id="rId20" Type="http://schemas.openxmlformats.org/officeDocument/2006/relationships/hyperlink" Target="https://en.wikipedia.org/wiki/Age_of_the_universe" TargetMode="External"/><Relationship Id="rId41" Type="http://schemas.openxmlformats.org/officeDocument/2006/relationships/image" Target="media/image2.jpeg"/><Relationship Id="rId54" Type="http://schemas.openxmlformats.org/officeDocument/2006/relationships/hyperlink" Target="https://en.wikipedia.org/wiki/Chronology_of_the_universe" TargetMode="External"/><Relationship Id="rId62" Type="http://schemas.openxmlformats.org/officeDocument/2006/relationships/hyperlink" Target="https://en.wikipedia.org/wiki/Big_Bang" TargetMode="External"/><Relationship Id="rId70" Type="http://schemas.openxmlformats.org/officeDocument/2006/relationships/hyperlink" Target="https://en.wikipedia.org/wiki/Thermal_expansion" TargetMode="External"/><Relationship Id="rId75" Type="http://schemas.openxmlformats.org/officeDocument/2006/relationships/image" Target="media/image14.gif"/><Relationship Id="rId83"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hyperlink" Target="https://www.schoolsobservatory.org/learn/science/nuclear/fusion" TargetMode="External"/><Relationship Id="rId15" Type="http://schemas.openxmlformats.org/officeDocument/2006/relationships/hyperlink" Target="https://www.schoolsobservatory.org/learn/astro/stars/cycle/supernova" TargetMode="External"/><Relationship Id="rId23" Type="http://schemas.openxmlformats.org/officeDocument/2006/relationships/hyperlink" Target="https://en.wikipedia.org/wiki/Molecular_cloud" TargetMode="External"/><Relationship Id="rId28" Type="http://schemas.openxmlformats.org/officeDocument/2006/relationships/hyperlink" Target="https://en.wikipedia.org/wiki/Stellar_core" TargetMode="External"/><Relationship Id="rId36" Type="http://schemas.openxmlformats.org/officeDocument/2006/relationships/hyperlink" Target="https://en.wikipedia.org/wiki/Neutron_star" TargetMode="External"/><Relationship Id="rId49" Type="http://schemas.openxmlformats.org/officeDocument/2006/relationships/image" Target="media/image10.jpeg"/><Relationship Id="rId57" Type="http://schemas.openxmlformats.org/officeDocument/2006/relationships/hyperlink" Target="https://en.wikipedia.org/wiki/Metric_tensor_(general_relativity)" TargetMode="External"/><Relationship Id="rId10" Type="http://schemas.openxmlformats.org/officeDocument/2006/relationships/hyperlink" Target="https://www.schoolsobservatory.org/learn/astro/stars/cycle/redgiant" TargetMode="External"/><Relationship Id="rId31" Type="http://schemas.openxmlformats.org/officeDocument/2006/relationships/hyperlink" Target="https://en.wikipedia.org/wiki/Subgiant" TargetMode="External"/><Relationship Id="rId44" Type="http://schemas.openxmlformats.org/officeDocument/2006/relationships/image" Target="media/image5.jpeg"/><Relationship Id="rId52" Type="http://schemas.openxmlformats.org/officeDocument/2006/relationships/hyperlink" Target="https://en.wikipedia.org/wiki/Gravitationally_bound" TargetMode="External"/><Relationship Id="rId60" Type="http://schemas.openxmlformats.org/officeDocument/2006/relationships/hyperlink" Target="https://en.wikipedia.org/wiki/Local_Group" TargetMode="External"/><Relationship Id="rId65" Type="http://schemas.openxmlformats.org/officeDocument/2006/relationships/hyperlink" Target="https://en.wikipedia.org/wiki/Molecule" TargetMode="External"/><Relationship Id="rId73" Type="http://schemas.openxmlformats.org/officeDocument/2006/relationships/image" Target="media/image12.jpeg"/><Relationship Id="rId78" Type="http://schemas.openxmlformats.org/officeDocument/2006/relationships/image" Target="media/image17.png"/><Relationship Id="rId81" Type="http://schemas.openxmlformats.org/officeDocument/2006/relationships/image" Target="media/image20.png"/><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17</Pages>
  <Words>4180</Words>
  <Characters>23827</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27952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lenovo</cp:lastModifiedBy>
  <cp:revision>12</cp:revision>
  <dcterms:created xsi:type="dcterms:W3CDTF">2020-05-26T13:48:00Z</dcterms:created>
  <dcterms:modified xsi:type="dcterms:W3CDTF">2020-05-26T14:45:00Z</dcterms:modified>
</cp:coreProperties>
</file>