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8D690" w14:textId="77777777" w:rsidR="003B69E3" w:rsidRDefault="003B69E3" w:rsidP="00CC62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</w:p>
    <w:p w14:paraId="04AC323A" w14:textId="77777777" w:rsidR="003B69E3" w:rsidRPr="003B69E3" w:rsidRDefault="003B69E3" w:rsidP="003B69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</w:p>
    <w:p w14:paraId="5D0F7B5D" w14:textId="77777777" w:rsidR="003B69E3" w:rsidRPr="003B69E3" w:rsidRDefault="003B69E3" w:rsidP="003B69E3">
      <w:pPr>
        <w:pStyle w:val="ListParagraph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en-IN"/>
        </w:rPr>
      </w:pPr>
      <w:r w:rsidRPr="003B69E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en-IN"/>
        </w:rPr>
        <w:t>AIMAN College of Arts and Science for Women</w:t>
      </w:r>
    </w:p>
    <w:p w14:paraId="35FC83A4" w14:textId="08184CFC" w:rsidR="003B69E3" w:rsidRDefault="003B69E3" w:rsidP="003B69E3">
      <w:pPr>
        <w:pStyle w:val="ListParagraph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en-IN"/>
        </w:rPr>
      </w:pPr>
      <w:r w:rsidRPr="003B69E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en-IN"/>
        </w:rPr>
        <w:t>Dep</w:t>
      </w:r>
      <w:r w:rsidR="00D47F3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en-IN"/>
        </w:rPr>
        <w:t>ar</w:t>
      </w:r>
      <w:r w:rsidRPr="003B69E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en-IN"/>
        </w:rPr>
        <w:t>t</w:t>
      </w:r>
      <w:r w:rsidR="00D47F3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en-IN"/>
        </w:rPr>
        <w:t>ment</w:t>
      </w:r>
      <w:r w:rsidRPr="003B69E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en-IN"/>
        </w:rPr>
        <w:t xml:space="preserve"> </w:t>
      </w:r>
      <w:r w:rsidR="00BD0511" w:rsidRPr="003B69E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en-IN"/>
        </w:rPr>
        <w:t>of</w:t>
      </w:r>
      <w:r w:rsidRPr="003B69E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en-IN"/>
        </w:rPr>
        <w:t xml:space="preserve"> Physics</w:t>
      </w:r>
    </w:p>
    <w:p w14:paraId="4BB11205" w14:textId="77777777" w:rsidR="00BD0511" w:rsidRPr="003B69E3" w:rsidRDefault="00BD0511" w:rsidP="003B69E3">
      <w:pPr>
        <w:pStyle w:val="ListParagraph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en-IN"/>
        </w:rPr>
      </w:pPr>
    </w:p>
    <w:p w14:paraId="3352F0C9" w14:textId="0E715412" w:rsidR="003B69E3" w:rsidRDefault="00380087" w:rsidP="00380087">
      <w:pPr>
        <w:pStyle w:val="ListParagraph"/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en-IN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en-IN"/>
        </w:rPr>
        <w:t xml:space="preserve">Subject Title: </w:t>
      </w:r>
      <w:r w:rsidR="003B69E3" w:rsidRPr="003B69E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en-IN"/>
        </w:rPr>
        <w:t>Communication Physics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en-IN"/>
        </w:rPr>
        <w:t xml:space="preserve">             </w:t>
      </w:r>
    </w:p>
    <w:p w14:paraId="2CB2F182" w14:textId="5A6AFA93" w:rsidR="00380087" w:rsidRDefault="00380087" w:rsidP="00380087">
      <w:pPr>
        <w:pStyle w:val="ListParagraph"/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en-IN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en-IN"/>
        </w:rPr>
        <w:t>Subject Code: 16SMBEPH3</w:t>
      </w:r>
    </w:p>
    <w:p w14:paraId="551BB5DD" w14:textId="28CD2FD1" w:rsidR="00FA3520" w:rsidRDefault="00FA3520" w:rsidP="00380087">
      <w:pPr>
        <w:pStyle w:val="ListParagraph"/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en-IN"/>
        </w:rPr>
      </w:pPr>
      <w:proofErr w:type="gram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en-IN"/>
        </w:rPr>
        <w:t>Semester :</w:t>
      </w:r>
      <w:proofErr w:type="gram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en-IN"/>
        </w:rPr>
        <w:t xml:space="preserve"> 6</w:t>
      </w:r>
    </w:p>
    <w:p w14:paraId="41E52AB1" w14:textId="682B2658" w:rsidR="00FA3520" w:rsidRPr="003B69E3" w:rsidRDefault="00FA3520" w:rsidP="00380087">
      <w:pPr>
        <w:pStyle w:val="ListParagraph"/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en-IN"/>
        </w:rPr>
      </w:pPr>
    </w:p>
    <w:p w14:paraId="0FEC306E" w14:textId="77777777" w:rsidR="003B69E3" w:rsidRDefault="003B69E3" w:rsidP="003B69E3">
      <w:pPr>
        <w:pStyle w:val="ListParagraph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3B69E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en-IN"/>
        </w:rPr>
        <w:t>UNIT-II</w:t>
      </w:r>
    </w:p>
    <w:p w14:paraId="730AA487" w14:textId="77777777" w:rsidR="00CC6263" w:rsidRPr="00CC6263" w:rsidRDefault="00CC6263" w:rsidP="00CC6263">
      <w:pPr>
        <w:pStyle w:val="ListParagraph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en-IN"/>
        </w:rPr>
      </w:pPr>
    </w:p>
    <w:p w14:paraId="7A56D490" w14:textId="77777777" w:rsidR="009F6A17" w:rsidRPr="00CC6263" w:rsidRDefault="009F6A17" w:rsidP="00CC6263">
      <w:pPr>
        <w:pStyle w:val="ListParagraph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CC626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What is the basic principle of optical fiber?</w:t>
      </w:r>
    </w:p>
    <w:p w14:paraId="70258C86" w14:textId="77777777" w:rsidR="009F6A17" w:rsidRDefault="009F6A17" w:rsidP="00CC6263">
      <w:pPr>
        <w:pStyle w:val="ListParagraph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CC626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An </w:t>
      </w:r>
      <w:r w:rsidRPr="00CC626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  <w:t>optical fiber</w:t>
      </w:r>
      <w:r w:rsidRPr="00CC626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 is a cylindrical dielectric waveguide (nonconducting waveguide) that transmits light along its axis, by the process of total internal reflection. The </w:t>
      </w:r>
      <w:r w:rsidRPr="00CC626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  <w:t>fiber</w:t>
      </w:r>
      <w:r w:rsidRPr="00CC626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 consists of a core surrounded by a cladding layer, both of which are made of dielectric materials.</w:t>
      </w:r>
    </w:p>
    <w:p w14:paraId="6B8CE664" w14:textId="77777777" w:rsidR="00CC6263" w:rsidRPr="00CC6263" w:rsidRDefault="00CC6263" w:rsidP="00CC6263">
      <w:pPr>
        <w:pStyle w:val="ListParagraph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en-IN"/>
        </w:rPr>
      </w:pPr>
    </w:p>
    <w:p w14:paraId="176F71F5" w14:textId="77777777" w:rsidR="009F6A17" w:rsidRPr="00CC6263" w:rsidRDefault="009F6A17" w:rsidP="00CC6263">
      <w:pPr>
        <w:pStyle w:val="ListParagraph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CC626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What are the advantages of fiber optics?</w:t>
      </w:r>
    </w:p>
    <w:p w14:paraId="29737F93" w14:textId="77777777" w:rsidR="009F6A17" w:rsidRDefault="009F6A17" w:rsidP="00CC6263">
      <w:pPr>
        <w:pStyle w:val="ListParagraph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CC626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  <w:t>Fiber optic</w:t>
      </w:r>
      <w:r w:rsidRPr="00CC626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 cables have a much greater bandwidth than metal cables. The amount of information that can be transmitted per unit time of </w:t>
      </w:r>
      <w:r w:rsidRPr="00CC626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  <w:t>fiber</w:t>
      </w:r>
      <w:r w:rsidRPr="00CC626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 over other transmission media is its most significant </w:t>
      </w:r>
      <w:r w:rsidRPr="00CC626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  <w:t>advantage</w:t>
      </w:r>
      <w:r w:rsidRPr="00CC626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. An </w:t>
      </w:r>
      <w:r w:rsidRPr="00CC626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  <w:t>optical fiber</w:t>
      </w:r>
      <w:r w:rsidRPr="00CC626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 offers low power loss, which allows for longer transmission distances.</w:t>
      </w:r>
    </w:p>
    <w:p w14:paraId="4EF1ED63" w14:textId="77777777" w:rsidR="00CC6263" w:rsidRPr="00CC6263" w:rsidRDefault="00CC6263" w:rsidP="00CC6263">
      <w:pPr>
        <w:pStyle w:val="ListParagraph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en-IN"/>
        </w:rPr>
      </w:pPr>
    </w:p>
    <w:p w14:paraId="322CD7A4" w14:textId="77777777" w:rsidR="009F6A17" w:rsidRPr="00CC6263" w:rsidRDefault="009F6A17" w:rsidP="00CC6263">
      <w:pPr>
        <w:pStyle w:val="ListParagraph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CC626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What are the applications of optical Fibre?</w:t>
      </w:r>
    </w:p>
    <w:p w14:paraId="7D597EE6" w14:textId="77777777" w:rsidR="009F6A17" w:rsidRDefault="009F6A17" w:rsidP="00CC6263">
      <w:pPr>
        <w:pStyle w:val="ListParagraph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CC626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  <w:t>Applications</w:t>
      </w:r>
      <w:r w:rsidRPr="00CC626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. </w:t>
      </w:r>
      <w:r w:rsidRPr="00CC626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  <w:t>Optical fiber</w:t>
      </w:r>
      <w:r w:rsidRPr="00CC626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 is used by many telecommunications companies to transmit telephone signals, Internet communication and cable television signals. It is also used in a multitude of other industries, including medical, defense/government, for data storage, and industrial/commercial.</w:t>
      </w:r>
    </w:p>
    <w:p w14:paraId="6D6632F7" w14:textId="77777777" w:rsidR="00CC6263" w:rsidRPr="00CC6263" w:rsidRDefault="00CC6263" w:rsidP="00CC6263">
      <w:pPr>
        <w:pStyle w:val="ListParagraph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en-IN"/>
        </w:rPr>
      </w:pPr>
    </w:p>
    <w:p w14:paraId="04BE1FDA" w14:textId="77777777" w:rsidR="009F6A17" w:rsidRPr="00CC6263" w:rsidRDefault="009F6A17" w:rsidP="00CC6263">
      <w:pPr>
        <w:pStyle w:val="ListParagraph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CC626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What is numerical aperture in fiber optics?</w:t>
      </w:r>
    </w:p>
    <w:p w14:paraId="0CD893E3" w14:textId="77777777" w:rsidR="009F6A17" w:rsidRDefault="009F6A17" w:rsidP="00CC6263">
      <w:pPr>
        <w:pStyle w:val="ListParagraph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CC626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The </w:t>
      </w:r>
      <w:r w:rsidRPr="00CC626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  <w:t>Numerical Aperture</w:t>
      </w:r>
      <w:r w:rsidRPr="00CC626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 (NA) of a </w:t>
      </w:r>
      <w:r w:rsidRPr="00CC626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  <w:t>fiber</w:t>
      </w:r>
      <w:r w:rsidRPr="00CC626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 is defined as the sine of the largest angle an incident ray can have for total internal reflectance in the core. Rays launched outside the angle specified by a </w:t>
      </w:r>
      <w:r w:rsidRPr="00CC626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  <w:t>fiber's</w:t>
      </w:r>
      <w:r w:rsidRPr="00CC626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 NA will excite radiation modes of the </w:t>
      </w:r>
      <w:r w:rsidRPr="00CC626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  <w:t>fiber</w:t>
      </w:r>
      <w:r w:rsidRPr="00CC626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. A higher core index, with respect to the cladding, means larger NA.</w:t>
      </w:r>
    </w:p>
    <w:p w14:paraId="6BAE2CF3" w14:textId="77777777" w:rsidR="00CC6263" w:rsidRPr="00CC6263" w:rsidRDefault="00CC6263" w:rsidP="00CC6263">
      <w:pPr>
        <w:pStyle w:val="ListParagraph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en-IN"/>
        </w:rPr>
      </w:pPr>
    </w:p>
    <w:p w14:paraId="13FF5D0B" w14:textId="77777777" w:rsidR="009F6A17" w:rsidRPr="00CC6263" w:rsidRDefault="00CC6263" w:rsidP="00CC6263">
      <w:pPr>
        <w:pStyle w:val="ListParagraph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W</w:t>
      </w:r>
      <w:r w:rsidR="009F6A17" w:rsidRPr="00CC626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hat is acceptance angle and numerical aperture?</w:t>
      </w:r>
    </w:p>
    <w:p w14:paraId="46A11EBA" w14:textId="77777777" w:rsidR="00CC6263" w:rsidRDefault="009F6A17" w:rsidP="00CC6263">
      <w:pPr>
        <w:pStyle w:val="ListParagraph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CC626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Today let us discuss the terms related to fiber: </w:t>
      </w:r>
      <w:r w:rsidRPr="00CC626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  <w:t>Numerical Aperture</w:t>
      </w:r>
      <w:r w:rsidRPr="00CC626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 (NA): NA is the light gathering ability or capacity of an optical fiber.</w:t>
      </w:r>
    </w:p>
    <w:p w14:paraId="2E249419" w14:textId="77777777" w:rsidR="009F6A17" w:rsidRDefault="009F6A17" w:rsidP="00CC6263">
      <w:pPr>
        <w:pStyle w:val="ListParagraph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CC626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  <w:t>Acceptance angle</w:t>
      </w:r>
      <w:r w:rsidRPr="00CC626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 (θ): It is the maximum </w:t>
      </w:r>
      <w:r w:rsidRPr="00CC626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  <w:t>angle</w:t>
      </w:r>
      <w:r w:rsidRPr="00CC626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 made by the light ray with the fiber axis, so that light can propagate through the fiber after total internal reflection.</w:t>
      </w:r>
    </w:p>
    <w:p w14:paraId="4C524458" w14:textId="77777777" w:rsidR="00CC6263" w:rsidRPr="00CC6263" w:rsidRDefault="00CC6263" w:rsidP="00CC6263">
      <w:pPr>
        <w:pStyle w:val="ListParagraph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en-IN"/>
        </w:rPr>
      </w:pPr>
    </w:p>
    <w:p w14:paraId="0B14C5D4" w14:textId="77777777" w:rsidR="009F6A17" w:rsidRPr="00CC6263" w:rsidRDefault="009F6A17" w:rsidP="00CC6263">
      <w:pPr>
        <w:pStyle w:val="ListParagraph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CC626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What is called critical angle?</w:t>
      </w:r>
    </w:p>
    <w:p w14:paraId="36F61209" w14:textId="77777777" w:rsidR="009F6A17" w:rsidRDefault="009F6A17" w:rsidP="00CC6263">
      <w:pPr>
        <w:pStyle w:val="ListParagraph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CC626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lastRenderedPageBreak/>
        <w:t>The </w:t>
      </w:r>
      <w:r w:rsidRPr="00CC626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  <w:t>angle</w:t>
      </w:r>
      <w:r w:rsidRPr="00CC626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 at which the incident ray after refraction grazes (i.e; makes 90° with the normal) is </w:t>
      </w:r>
      <w:r w:rsidRPr="00CC626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  <w:t>called</w:t>
      </w:r>
      <w:r w:rsidRPr="00CC626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 the </w:t>
      </w:r>
      <w:r w:rsidRPr="00CC626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  <w:t>critical angle</w:t>
      </w:r>
      <w:r w:rsidRPr="00CC626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. Any ray incident at an </w:t>
      </w:r>
      <w:r w:rsidRPr="00CC626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  <w:t>angle</w:t>
      </w:r>
      <w:r w:rsidRPr="00CC626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 greater than the </w:t>
      </w:r>
      <w:r w:rsidRPr="00CC626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  <w:t>critical angle</w:t>
      </w:r>
      <w:r w:rsidRPr="00CC626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 undergoes total internal reflection.</w:t>
      </w:r>
    </w:p>
    <w:p w14:paraId="191EA9B4" w14:textId="77777777" w:rsidR="003B69E3" w:rsidRDefault="003B69E3" w:rsidP="00CC6263">
      <w:pPr>
        <w:pStyle w:val="ListParagraph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</w:p>
    <w:p w14:paraId="48612E57" w14:textId="77777777" w:rsidR="003B69E3" w:rsidRDefault="003B69E3" w:rsidP="00CC6263">
      <w:pPr>
        <w:pStyle w:val="ListParagraph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</w:p>
    <w:p w14:paraId="533B922D" w14:textId="77777777" w:rsidR="003B69E3" w:rsidRDefault="003B69E3" w:rsidP="00CC6263">
      <w:pPr>
        <w:pStyle w:val="ListParagraph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</w:p>
    <w:p w14:paraId="2F63A8A2" w14:textId="77777777" w:rsidR="00CC6263" w:rsidRPr="00CC6263" w:rsidRDefault="00CC6263" w:rsidP="00CC6263">
      <w:pPr>
        <w:pStyle w:val="ListParagraph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en-IN"/>
        </w:rPr>
      </w:pPr>
    </w:p>
    <w:p w14:paraId="1D4911FD" w14:textId="77777777" w:rsidR="009F6A17" w:rsidRPr="00CC6263" w:rsidRDefault="009F6A17" w:rsidP="00CC6263">
      <w:pPr>
        <w:pStyle w:val="ListParagraph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CC626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What is acceptable angle?</w:t>
      </w:r>
    </w:p>
    <w:p w14:paraId="1743E729" w14:textId="77777777" w:rsidR="009F6A17" w:rsidRDefault="009F6A17" w:rsidP="00CC6263">
      <w:pPr>
        <w:pStyle w:val="ListParagraph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CC626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The acceptance </w:t>
      </w:r>
      <w:r w:rsidRPr="00CC626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  <w:t>angle</w:t>
      </w:r>
      <w:r w:rsidRPr="00CC626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 of an optical fiber is defined based on a purely geometrical consideration (ray optics): it is the maximum </w:t>
      </w:r>
      <w:r w:rsidRPr="00CC626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  <w:t>angle</w:t>
      </w:r>
      <w:r w:rsidRPr="00CC626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 of a ray (against the fiber axis) hitting the fiber core which allows the incident light to be guided by the core.</w:t>
      </w:r>
    </w:p>
    <w:p w14:paraId="2307D7FA" w14:textId="77777777" w:rsidR="00CC6263" w:rsidRPr="00CC6263" w:rsidRDefault="00CC6263" w:rsidP="00CC6263">
      <w:pPr>
        <w:pStyle w:val="ListParagraph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en-IN"/>
        </w:rPr>
      </w:pPr>
    </w:p>
    <w:p w14:paraId="7EF5619E" w14:textId="77777777" w:rsidR="009F6A17" w:rsidRPr="00CC6263" w:rsidRDefault="009F6A17" w:rsidP="00CC6263">
      <w:pPr>
        <w:pStyle w:val="ListParagraph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CC626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What is critical angle physics?</w:t>
      </w:r>
    </w:p>
    <w:p w14:paraId="26AED566" w14:textId="77777777" w:rsidR="009F6A17" w:rsidRDefault="00CC6263" w:rsidP="00CC6263">
      <w:pPr>
        <w:pStyle w:val="ListParagraph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T</w:t>
      </w:r>
      <w:r w:rsidR="009F6A17" w:rsidRPr="00CC626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he </w:t>
      </w:r>
      <w:r w:rsidR="009F6A17" w:rsidRPr="00CC626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  <w:t>critical angle</w:t>
      </w:r>
      <w:r w:rsidR="009F6A17" w:rsidRPr="00CC626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 is defined as the </w:t>
      </w:r>
      <w:r w:rsidR="009F6A17" w:rsidRPr="00CC626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  <w:t>angle</w:t>
      </w:r>
      <w:r w:rsidR="009F6A17" w:rsidRPr="00CC626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 of incidence that provides an </w:t>
      </w:r>
      <w:r w:rsidR="009F6A17" w:rsidRPr="00CC626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  <w:t>angle</w:t>
      </w:r>
      <w:r w:rsidR="009F6A17" w:rsidRPr="00CC626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 of refraction of 90-degrees. Make particular note that the </w:t>
      </w:r>
      <w:r w:rsidR="009F6A17" w:rsidRPr="00CC626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  <w:t>critical angle</w:t>
      </w:r>
      <w:r w:rsidR="009F6A17" w:rsidRPr="00CC626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 is an </w:t>
      </w:r>
      <w:r w:rsidR="009F6A17" w:rsidRPr="00CC626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  <w:t>angle</w:t>
      </w:r>
      <w:r w:rsidR="009F6A17" w:rsidRPr="00CC626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 of incidence value. For the water-air boundary, the </w:t>
      </w:r>
      <w:r w:rsidR="009F6A17" w:rsidRPr="00CC626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  <w:t>critical angle</w:t>
      </w:r>
      <w:r w:rsidR="009F6A17" w:rsidRPr="00CC626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 is 48.6-degrees.</w:t>
      </w:r>
    </w:p>
    <w:p w14:paraId="1C3D6C38" w14:textId="77777777" w:rsidR="00CC6263" w:rsidRPr="00CC6263" w:rsidRDefault="00CC6263" w:rsidP="00CC6263">
      <w:pPr>
        <w:pStyle w:val="ListParagraph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en-IN"/>
        </w:rPr>
      </w:pPr>
    </w:p>
    <w:p w14:paraId="7B6D62BA" w14:textId="77777777" w:rsidR="009F6A17" w:rsidRPr="00CC6263" w:rsidRDefault="009F6A17" w:rsidP="00CC626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C6263">
        <w:rPr>
          <w:rFonts w:ascii="Times New Roman" w:eastAsia="Times New Roman" w:hAnsi="Times New Roman" w:cs="Times New Roman"/>
          <w:sz w:val="24"/>
          <w:szCs w:val="24"/>
          <w:lang w:eastAsia="en-IN"/>
        </w:rPr>
        <w:t>What is the difference between critical angle and acceptance angle?</w:t>
      </w:r>
    </w:p>
    <w:p w14:paraId="2E71773A" w14:textId="77777777" w:rsidR="00CC6263" w:rsidRDefault="009F6A17" w:rsidP="00CC6263">
      <w:pPr>
        <w:pStyle w:val="ListParagraph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CC626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  <w:t>Critical angle</w:t>
      </w:r>
      <w:r w:rsidRPr="00CC626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: When a ray passes from a denser medium to rarer medium. It bends away from the normal. As the </w:t>
      </w:r>
      <w:r w:rsidRPr="00CC626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  <w:t>angle</w:t>
      </w:r>
      <w:r w:rsidRPr="00CC626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 of incidence increases, refracted ray bents more and more away from the normal. </w:t>
      </w:r>
    </w:p>
    <w:p w14:paraId="51F7B713" w14:textId="77777777" w:rsidR="009F6A17" w:rsidRPr="00CC6263" w:rsidRDefault="009F6A17" w:rsidP="00CC6263">
      <w:pPr>
        <w:pStyle w:val="ListParagraph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en-IN"/>
        </w:rPr>
      </w:pPr>
      <w:r w:rsidRPr="00CC626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  <w:t>Acceptance angle</w:t>
      </w:r>
      <w:r w:rsidRPr="00CC626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: The maximum </w:t>
      </w:r>
      <w:r w:rsidRPr="00CC626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  <w:t>angle</w:t>
      </w:r>
      <w:r w:rsidRPr="00CC626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 of incidence for which the ray propagates down the fiber is called as </w:t>
      </w:r>
      <w:r w:rsidRPr="00CC626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  <w:t>acceptance angle</w:t>
      </w:r>
      <w:r w:rsidRPr="00CC626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.</w:t>
      </w:r>
    </w:p>
    <w:p w14:paraId="273726ED" w14:textId="77777777" w:rsidR="00D04045" w:rsidRDefault="00D04045" w:rsidP="00CC6263">
      <w:pPr>
        <w:jc w:val="both"/>
        <w:rPr>
          <w:rFonts w:ascii="Times New Roman" w:hAnsi="Times New Roman" w:cs="Times New Roman"/>
        </w:rPr>
      </w:pPr>
    </w:p>
    <w:p w14:paraId="09DD0F78" w14:textId="77777777" w:rsidR="003B69E3" w:rsidRPr="00CC6263" w:rsidRDefault="003B69E3" w:rsidP="003B69E3">
      <w:pPr>
        <w:pStyle w:val="ListParagraph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CC626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What are the properties of optical fiber?</w:t>
      </w:r>
    </w:p>
    <w:p w14:paraId="00A71902" w14:textId="77777777" w:rsidR="003B69E3" w:rsidRDefault="003B69E3" w:rsidP="003B69E3">
      <w:pPr>
        <w:pStyle w:val="ListParagraph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CC626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  <w:t>Optical fibers</w:t>
      </w:r>
      <w:r w:rsidRPr="00CC626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 typically include a core surrounded by a transparent cladding material with a lower index of refraction. Light is kept in the core by the phenomenon of total internal reflection which causes the </w:t>
      </w:r>
      <w:r w:rsidRPr="00CC626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  <w:t>fiber</w:t>
      </w:r>
      <w:r w:rsidRPr="00CC626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 to act as a waveguide.</w:t>
      </w:r>
    </w:p>
    <w:p w14:paraId="25770DDC" w14:textId="77777777" w:rsidR="003B69E3" w:rsidRPr="00CC6263" w:rsidRDefault="003B69E3" w:rsidP="00CC6263">
      <w:pPr>
        <w:jc w:val="both"/>
        <w:rPr>
          <w:rFonts w:ascii="Times New Roman" w:hAnsi="Times New Roman" w:cs="Times New Roman"/>
        </w:rPr>
      </w:pPr>
    </w:p>
    <w:sectPr w:rsidR="003B69E3" w:rsidRPr="00CC6263" w:rsidSect="00D040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F458F5"/>
    <w:multiLevelType w:val="hybridMultilevel"/>
    <w:tmpl w:val="D66099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66920"/>
    <w:multiLevelType w:val="hybridMultilevel"/>
    <w:tmpl w:val="EDB2604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A17"/>
    <w:rsid w:val="002F5CC0"/>
    <w:rsid w:val="00380087"/>
    <w:rsid w:val="003B69E3"/>
    <w:rsid w:val="005D32DA"/>
    <w:rsid w:val="00713E54"/>
    <w:rsid w:val="0076610A"/>
    <w:rsid w:val="009F6A17"/>
    <w:rsid w:val="00BD0511"/>
    <w:rsid w:val="00CC6263"/>
    <w:rsid w:val="00D04045"/>
    <w:rsid w:val="00D47F36"/>
    <w:rsid w:val="00D51A6F"/>
    <w:rsid w:val="00FA3520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318EB"/>
  <w15:docId w15:val="{41A46A93-40E5-4280-AE0C-77734E90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0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24kjd">
    <w:name w:val="e24kjd"/>
    <w:basedOn w:val="DefaultParagraphFont"/>
    <w:rsid w:val="009F6A17"/>
  </w:style>
  <w:style w:type="paragraph" w:styleId="ListParagraph">
    <w:name w:val="List Paragraph"/>
    <w:basedOn w:val="Normal"/>
    <w:uiPriority w:val="34"/>
    <w:qFormat/>
    <w:rsid w:val="00CC62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6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9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2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99848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1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3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7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9747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2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3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45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0377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7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4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2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5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12877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90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5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5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7977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9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7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2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42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0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7722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9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73199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008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7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0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1754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6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33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7416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fairose</dc:creator>
  <cp:lastModifiedBy>ADMIN</cp:lastModifiedBy>
  <cp:revision>10</cp:revision>
  <dcterms:created xsi:type="dcterms:W3CDTF">2020-05-18T15:43:00Z</dcterms:created>
  <dcterms:modified xsi:type="dcterms:W3CDTF">2020-05-29T07:48:00Z</dcterms:modified>
</cp:coreProperties>
</file>