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29" w:rsidRDefault="004952A5" w:rsidP="004952A5">
      <w:pPr>
        <w:tabs>
          <w:tab w:val="left" w:pos="284"/>
        </w:tabs>
        <w:spacing w:after="0" w:line="360" w:lineRule="auto"/>
        <w:ind w:right="-1038"/>
        <w:rPr>
          <w:rFonts w:ascii="Times New Roman" w:hAnsi="Times New Roman" w:cs="Times New Roman"/>
          <w:b/>
          <w:sz w:val="28"/>
          <w:szCs w:val="28"/>
        </w:rPr>
      </w:pPr>
      <w:r>
        <w:rPr>
          <w:rFonts w:ascii="Times New Roman" w:hAnsi="Times New Roman" w:cs="Times New Roman"/>
          <w:b/>
          <w:sz w:val="28"/>
          <w:szCs w:val="28"/>
        </w:rPr>
        <w:t xml:space="preserve">       </w:t>
      </w:r>
      <w:r w:rsidR="00B43A1E">
        <w:rPr>
          <w:rFonts w:ascii="Times New Roman" w:hAnsi="Times New Roman" w:cs="Times New Roman"/>
          <w:b/>
          <w:sz w:val="28"/>
          <w:szCs w:val="28"/>
        </w:rPr>
        <w:t xml:space="preserve"> </w:t>
      </w:r>
      <w:r w:rsidR="00670629">
        <w:rPr>
          <w:rFonts w:ascii="Times New Roman" w:hAnsi="Times New Roman" w:cs="Times New Roman"/>
          <w:b/>
          <w:sz w:val="28"/>
          <w:szCs w:val="28"/>
        </w:rPr>
        <w:t>VALLUVAR COLLEGE OF SCIENCE AND MANAGEMENT, KARUR</w:t>
      </w:r>
    </w:p>
    <w:p w:rsidR="00670629" w:rsidRDefault="00670629" w:rsidP="004952A5">
      <w:pPr>
        <w:tabs>
          <w:tab w:val="left" w:pos="284"/>
        </w:tabs>
        <w:spacing w:after="0" w:line="360" w:lineRule="auto"/>
        <w:ind w:right="-1038"/>
        <w:jc w:val="center"/>
        <w:rPr>
          <w:rFonts w:ascii="Times New Roman" w:hAnsi="Times New Roman" w:cs="Times New Roman"/>
          <w:b/>
          <w:sz w:val="28"/>
          <w:szCs w:val="28"/>
        </w:rPr>
      </w:pPr>
      <w:r>
        <w:rPr>
          <w:rFonts w:ascii="Times New Roman" w:hAnsi="Times New Roman" w:cs="Times New Roman"/>
          <w:b/>
          <w:sz w:val="28"/>
          <w:szCs w:val="28"/>
        </w:rPr>
        <w:t>DEPARTMENT OF BUSINESS ADMINISTRATION</w:t>
      </w:r>
    </w:p>
    <w:p w:rsidR="00670629" w:rsidRDefault="00670629" w:rsidP="004952A5">
      <w:pPr>
        <w:tabs>
          <w:tab w:val="left" w:pos="284"/>
        </w:tabs>
        <w:spacing w:after="0" w:line="360" w:lineRule="auto"/>
        <w:ind w:right="-1038"/>
        <w:rPr>
          <w:rFonts w:ascii="Times New Roman" w:hAnsi="Times New Roman" w:cs="Times New Roman"/>
          <w:b/>
          <w:sz w:val="28"/>
          <w:szCs w:val="28"/>
        </w:rPr>
      </w:pPr>
      <w:r>
        <w:rPr>
          <w:rFonts w:ascii="Times New Roman" w:hAnsi="Times New Roman" w:cs="Times New Roman"/>
          <w:b/>
          <w:sz w:val="28"/>
          <w:szCs w:val="28"/>
        </w:rPr>
        <w:t>CLASS</w:t>
      </w:r>
      <w:r>
        <w:rPr>
          <w:rFonts w:ascii="Times New Roman" w:hAnsi="Times New Roman" w:cs="Times New Roman"/>
          <w:b/>
          <w:sz w:val="28"/>
          <w:szCs w:val="28"/>
        </w:rPr>
        <w:tab/>
      </w:r>
      <w:r>
        <w:rPr>
          <w:rFonts w:ascii="Times New Roman" w:hAnsi="Times New Roman" w:cs="Times New Roman"/>
          <w:b/>
          <w:sz w:val="28"/>
          <w:szCs w:val="28"/>
        </w:rPr>
        <w:tab/>
        <w:t>:</w:t>
      </w:r>
      <w:r w:rsidRPr="007D65AC">
        <w:rPr>
          <w:rFonts w:ascii="Times New Roman" w:hAnsi="Times New Roman" w:cs="Times New Roman"/>
          <w:b/>
          <w:sz w:val="28"/>
          <w:szCs w:val="28"/>
        </w:rPr>
        <w:t xml:space="preserve"> </w:t>
      </w:r>
      <w:r>
        <w:rPr>
          <w:rFonts w:ascii="Times New Roman" w:hAnsi="Times New Roman" w:cs="Times New Roman"/>
          <w:b/>
          <w:sz w:val="28"/>
          <w:szCs w:val="28"/>
        </w:rPr>
        <w:t xml:space="preserve"> III BBA                                       </w:t>
      </w:r>
      <w:r>
        <w:rPr>
          <w:rFonts w:ascii="Times New Roman" w:hAnsi="Times New Roman" w:cs="Times New Roman"/>
          <w:b/>
          <w:sz w:val="28"/>
          <w:szCs w:val="28"/>
        </w:rPr>
        <w:tab/>
      </w:r>
      <w:r w:rsidR="00AB1E68">
        <w:rPr>
          <w:rFonts w:ascii="Times New Roman" w:hAnsi="Times New Roman" w:cs="Times New Roman"/>
          <w:b/>
          <w:sz w:val="28"/>
          <w:szCs w:val="28"/>
        </w:rPr>
        <w:t xml:space="preserve"> SEMESTER: </w:t>
      </w:r>
      <w:r>
        <w:rPr>
          <w:rFonts w:ascii="Times New Roman" w:hAnsi="Times New Roman" w:cs="Times New Roman"/>
          <w:b/>
          <w:sz w:val="28"/>
          <w:szCs w:val="28"/>
        </w:rPr>
        <w:t>VI</w:t>
      </w:r>
      <w:r>
        <w:rPr>
          <w:rFonts w:ascii="Times New Roman" w:hAnsi="Times New Roman" w:cs="Times New Roman"/>
          <w:b/>
          <w:sz w:val="28"/>
          <w:szCs w:val="28"/>
        </w:rPr>
        <w:tab/>
      </w:r>
      <w:r w:rsidR="00AB1E68">
        <w:rPr>
          <w:rFonts w:ascii="Times New Roman" w:hAnsi="Times New Roman" w:cs="Times New Roman"/>
          <w:b/>
          <w:sz w:val="28"/>
          <w:szCs w:val="28"/>
        </w:rPr>
        <w:t xml:space="preserve">   </w:t>
      </w:r>
      <w:r w:rsidR="00404C66">
        <w:rPr>
          <w:rFonts w:ascii="Times New Roman" w:hAnsi="Times New Roman" w:cs="Times New Roman"/>
          <w:b/>
          <w:sz w:val="28"/>
          <w:szCs w:val="28"/>
        </w:rPr>
        <w:tab/>
      </w:r>
      <w:r w:rsidR="00404C66">
        <w:rPr>
          <w:rFonts w:ascii="Times New Roman" w:hAnsi="Times New Roman" w:cs="Times New Roman"/>
          <w:b/>
          <w:sz w:val="28"/>
          <w:szCs w:val="28"/>
        </w:rPr>
        <w:tab/>
      </w:r>
    </w:p>
    <w:p w:rsidR="004952A5" w:rsidRDefault="00670629" w:rsidP="004952A5">
      <w:pPr>
        <w:tabs>
          <w:tab w:val="left" w:pos="284"/>
        </w:tabs>
        <w:spacing w:after="0" w:line="360" w:lineRule="auto"/>
        <w:ind w:right="-1038"/>
        <w:rPr>
          <w:rFonts w:ascii="Times New Roman" w:hAnsi="Times New Roman" w:cs="Times New Roman"/>
          <w:b/>
          <w:sz w:val="28"/>
          <w:szCs w:val="28"/>
        </w:rPr>
      </w:pPr>
      <w:r>
        <w:rPr>
          <w:rFonts w:ascii="Times New Roman" w:hAnsi="Times New Roman" w:cs="Times New Roman"/>
          <w:b/>
          <w:sz w:val="28"/>
          <w:szCs w:val="28"/>
        </w:rPr>
        <w:t>SUBJECT</w:t>
      </w:r>
      <w:r>
        <w:rPr>
          <w:rFonts w:ascii="Times New Roman" w:hAnsi="Times New Roman" w:cs="Times New Roman"/>
          <w:b/>
          <w:sz w:val="28"/>
          <w:szCs w:val="28"/>
        </w:rPr>
        <w:tab/>
        <w:t xml:space="preserve">: </w:t>
      </w:r>
      <w:r w:rsidR="00AB1E68" w:rsidRPr="001F5395">
        <w:rPr>
          <w:rFonts w:ascii="Times New Roman" w:hAnsi="Times New Roman" w:cs="Times New Roman"/>
          <w:b/>
          <w:sz w:val="28"/>
          <w:szCs w:val="28"/>
        </w:rPr>
        <w:t>MANAGEMENT ACCOUNTING</w:t>
      </w:r>
      <w:r w:rsidR="00AB1E68">
        <w:rPr>
          <w:rFonts w:ascii="Times New Roman" w:hAnsi="Times New Roman" w:cs="Times New Roman"/>
          <w:b/>
          <w:sz w:val="28"/>
          <w:szCs w:val="28"/>
        </w:rPr>
        <w:t xml:space="preserve">             </w:t>
      </w:r>
      <w:r>
        <w:rPr>
          <w:rFonts w:ascii="Times New Roman" w:hAnsi="Times New Roman" w:cs="Times New Roman"/>
          <w:b/>
          <w:sz w:val="28"/>
          <w:szCs w:val="28"/>
        </w:rPr>
        <w:t>CODE</w:t>
      </w:r>
      <w:r w:rsidR="00AB1E68">
        <w:rPr>
          <w:rFonts w:ascii="Times New Roman" w:hAnsi="Times New Roman" w:cs="Times New Roman"/>
          <w:b/>
          <w:sz w:val="28"/>
          <w:szCs w:val="28"/>
        </w:rPr>
        <w:t>:</w:t>
      </w:r>
      <w:r>
        <w:rPr>
          <w:rFonts w:ascii="Times New Roman" w:hAnsi="Times New Roman" w:cs="Times New Roman"/>
          <w:b/>
          <w:sz w:val="28"/>
          <w:szCs w:val="28"/>
        </w:rPr>
        <w:t xml:space="preserve"> </w:t>
      </w:r>
      <w:r w:rsidR="00AB1E68" w:rsidRPr="001F5395">
        <w:rPr>
          <w:rFonts w:ascii="Times New Roman" w:hAnsi="Times New Roman" w:cs="Times New Roman"/>
          <w:b/>
          <w:sz w:val="28"/>
          <w:szCs w:val="28"/>
        </w:rPr>
        <w:t xml:space="preserve">16CCBB14  </w:t>
      </w:r>
      <w:r>
        <w:rPr>
          <w:rFonts w:ascii="Times New Roman" w:hAnsi="Times New Roman" w:cs="Times New Roman"/>
          <w:b/>
          <w:sz w:val="28"/>
          <w:szCs w:val="28"/>
        </w:rPr>
        <w:t xml:space="preserve">            </w:t>
      </w:r>
      <w:r w:rsidR="00407A56" w:rsidRPr="00407A56">
        <w:rPr>
          <w:lang w:val="en-IN"/>
        </w:rPr>
        <w:pict>
          <v:line id="_x0000_s1030" style="position:absolute;flip:y;z-index:251663360;visibility:visible;mso-position-horizontal-relative:text;mso-position-vertical-relative:text" from="-26.8pt,22.95pt" to="540.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" strokecolor="#4579b8 [3044]"/>
        </w:pic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F31F90" w:rsidRPr="004952A5" w:rsidRDefault="003616EB" w:rsidP="004952A5">
      <w:pPr>
        <w:tabs>
          <w:tab w:val="left" w:pos="284"/>
        </w:tabs>
        <w:spacing w:after="0" w:line="360" w:lineRule="auto"/>
        <w:ind w:right="-1038"/>
        <w:rPr>
          <w:rFonts w:ascii="Times New Roman" w:hAnsi="Times New Roman" w:cs="Times New Roman"/>
          <w:b/>
          <w:sz w:val="28"/>
          <w:szCs w:val="28"/>
        </w:rPr>
      </w:pPr>
      <w:r w:rsidRPr="004952A5">
        <w:rPr>
          <w:rFonts w:ascii="Times New Roman" w:hAnsi="Times New Roman" w:cs="Times New Roman"/>
          <w:b/>
          <w:sz w:val="24"/>
          <w:szCs w:val="24"/>
        </w:rPr>
        <w:t>1. What is Management Accounting?</w:t>
      </w:r>
    </w:p>
    <w:p w:rsidR="004952A5" w:rsidRDefault="003616EB" w:rsidP="004952A5">
      <w:pPr>
        <w:spacing w:line="360" w:lineRule="auto"/>
        <w:rPr>
          <w:rFonts w:ascii="Times New Roman" w:hAnsi="Times New Roman" w:cs="Times New Roman"/>
          <w:sz w:val="24"/>
          <w:szCs w:val="24"/>
        </w:rPr>
      </w:pPr>
      <w:r w:rsidRPr="00AB1E68">
        <w:rPr>
          <w:rFonts w:ascii="Times New Roman" w:hAnsi="Times New Roman" w:cs="Times New Roman"/>
          <w:sz w:val="24"/>
          <w:szCs w:val="24"/>
        </w:rPr>
        <w:tab/>
        <w:t>The term management accounting refers to accounting for the management. Management accounting provides necessary information to assist the management in the creation of policy and in the day – to – day operation. It enables the management to discharge all its functions i.e. planning, organization, staffing, direction and control efficiently with the help of accounting information.</w:t>
      </w:r>
    </w:p>
    <w:p w:rsidR="003616EB" w:rsidRPr="004952A5" w:rsidRDefault="003616EB" w:rsidP="004952A5">
      <w:pPr>
        <w:spacing w:line="360" w:lineRule="auto"/>
        <w:rPr>
          <w:rFonts w:ascii="Times New Roman" w:hAnsi="Times New Roman" w:cs="Times New Roman"/>
          <w:b/>
          <w:sz w:val="24"/>
          <w:szCs w:val="24"/>
        </w:rPr>
      </w:pPr>
      <w:r w:rsidRPr="004952A5">
        <w:rPr>
          <w:rFonts w:ascii="Times New Roman" w:hAnsi="Times New Roman" w:cs="Times New Roman"/>
          <w:b/>
          <w:sz w:val="24"/>
          <w:szCs w:val="24"/>
        </w:rPr>
        <w:t>2. Define management Accounting</w:t>
      </w:r>
    </w:p>
    <w:p w:rsidR="003616EB" w:rsidRPr="00AB1E68" w:rsidRDefault="003616EB" w:rsidP="004952A5">
      <w:pPr>
        <w:spacing w:line="360" w:lineRule="auto"/>
        <w:rPr>
          <w:rFonts w:ascii="Times New Roman" w:hAnsi="Times New Roman" w:cs="Times New Roman"/>
          <w:sz w:val="24"/>
          <w:szCs w:val="24"/>
        </w:rPr>
      </w:pPr>
      <w:r w:rsidRPr="00AB1E68">
        <w:rPr>
          <w:rFonts w:ascii="Times New Roman" w:hAnsi="Times New Roman" w:cs="Times New Roman"/>
          <w:sz w:val="24"/>
          <w:szCs w:val="24"/>
        </w:rPr>
        <w:tab/>
        <w:t>“Management Accounting is concerned with accounting information that is useful to management.” – R.N.ANTHONY</w:t>
      </w:r>
    </w:p>
    <w:p w:rsidR="003616EB" w:rsidRPr="004952A5" w:rsidRDefault="003616EB" w:rsidP="004952A5">
      <w:pPr>
        <w:spacing w:line="360" w:lineRule="auto"/>
        <w:rPr>
          <w:rFonts w:ascii="Times New Roman" w:hAnsi="Times New Roman" w:cs="Times New Roman"/>
          <w:b/>
          <w:sz w:val="24"/>
          <w:szCs w:val="24"/>
        </w:rPr>
      </w:pPr>
      <w:r w:rsidRPr="004952A5">
        <w:rPr>
          <w:rFonts w:ascii="Times New Roman" w:hAnsi="Times New Roman" w:cs="Times New Roman"/>
          <w:b/>
          <w:sz w:val="24"/>
          <w:szCs w:val="24"/>
        </w:rPr>
        <w:t>3. Sate the function of Management Accounting</w:t>
      </w:r>
    </w:p>
    <w:p w:rsidR="003616EB" w:rsidRPr="00AB1E68" w:rsidRDefault="003616EB" w:rsidP="004952A5">
      <w:pPr>
        <w:pStyle w:val="ListParagraph"/>
        <w:numPr>
          <w:ilvl w:val="0"/>
          <w:numId w:val="1"/>
        </w:numPr>
        <w:spacing w:line="360" w:lineRule="auto"/>
        <w:rPr>
          <w:rFonts w:ascii="Times New Roman" w:hAnsi="Times New Roman" w:cs="Times New Roman"/>
          <w:sz w:val="24"/>
          <w:szCs w:val="24"/>
        </w:rPr>
      </w:pPr>
      <w:r w:rsidRPr="00AB1E68">
        <w:rPr>
          <w:rFonts w:ascii="Times New Roman" w:hAnsi="Times New Roman" w:cs="Times New Roman"/>
          <w:sz w:val="24"/>
          <w:szCs w:val="24"/>
        </w:rPr>
        <w:t>Forecasting</w:t>
      </w:r>
    </w:p>
    <w:p w:rsidR="003616EB" w:rsidRPr="00AB1E68" w:rsidRDefault="003616EB" w:rsidP="004952A5">
      <w:pPr>
        <w:pStyle w:val="ListParagraph"/>
        <w:numPr>
          <w:ilvl w:val="0"/>
          <w:numId w:val="1"/>
        </w:numPr>
        <w:spacing w:line="360" w:lineRule="auto"/>
        <w:rPr>
          <w:rFonts w:ascii="Times New Roman" w:hAnsi="Times New Roman" w:cs="Times New Roman"/>
          <w:sz w:val="24"/>
          <w:szCs w:val="24"/>
        </w:rPr>
      </w:pPr>
      <w:r w:rsidRPr="00AB1E68">
        <w:rPr>
          <w:rFonts w:ascii="Times New Roman" w:hAnsi="Times New Roman" w:cs="Times New Roman"/>
          <w:sz w:val="24"/>
          <w:szCs w:val="24"/>
        </w:rPr>
        <w:t>Organizing</w:t>
      </w:r>
    </w:p>
    <w:p w:rsidR="003616EB" w:rsidRPr="00AB1E68" w:rsidRDefault="003616EB" w:rsidP="004952A5">
      <w:pPr>
        <w:pStyle w:val="ListParagraph"/>
        <w:numPr>
          <w:ilvl w:val="0"/>
          <w:numId w:val="1"/>
        </w:numPr>
        <w:spacing w:line="360" w:lineRule="auto"/>
        <w:rPr>
          <w:rFonts w:ascii="Times New Roman" w:hAnsi="Times New Roman" w:cs="Times New Roman"/>
          <w:sz w:val="24"/>
          <w:szCs w:val="24"/>
        </w:rPr>
      </w:pPr>
      <w:r w:rsidRPr="00AB1E68">
        <w:rPr>
          <w:rFonts w:ascii="Times New Roman" w:hAnsi="Times New Roman" w:cs="Times New Roman"/>
          <w:sz w:val="24"/>
          <w:szCs w:val="24"/>
        </w:rPr>
        <w:t>Co – Ordination</w:t>
      </w:r>
    </w:p>
    <w:p w:rsidR="003616EB" w:rsidRPr="00AB1E68" w:rsidRDefault="003616EB" w:rsidP="004952A5">
      <w:pPr>
        <w:pStyle w:val="ListParagraph"/>
        <w:numPr>
          <w:ilvl w:val="0"/>
          <w:numId w:val="1"/>
        </w:numPr>
        <w:spacing w:line="360" w:lineRule="auto"/>
        <w:rPr>
          <w:rFonts w:ascii="Times New Roman" w:hAnsi="Times New Roman" w:cs="Times New Roman"/>
          <w:sz w:val="24"/>
          <w:szCs w:val="24"/>
        </w:rPr>
      </w:pPr>
      <w:r w:rsidRPr="00AB1E68">
        <w:rPr>
          <w:rFonts w:ascii="Times New Roman" w:hAnsi="Times New Roman" w:cs="Times New Roman"/>
          <w:sz w:val="24"/>
          <w:szCs w:val="24"/>
        </w:rPr>
        <w:t>Controlling</w:t>
      </w:r>
    </w:p>
    <w:p w:rsidR="003616EB" w:rsidRPr="00AB1E68" w:rsidRDefault="003616EB" w:rsidP="004952A5">
      <w:pPr>
        <w:pStyle w:val="ListParagraph"/>
        <w:numPr>
          <w:ilvl w:val="0"/>
          <w:numId w:val="1"/>
        </w:numPr>
        <w:spacing w:line="360" w:lineRule="auto"/>
        <w:rPr>
          <w:rFonts w:ascii="Times New Roman" w:hAnsi="Times New Roman" w:cs="Times New Roman"/>
          <w:sz w:val="24"/>
          <w:szCs w:val="24"/>
        </w:rPr>
      </w:pPr>
      <w:r w:rsidRPr="00AB1E68">
        <w:rPr>
          <w:rFonts w:ascii="Times New Roman" w:hAnsi="Times New Roman" w:cs="Times New Roman"/>
          <w:sz w:val="24"/>
          <w:szCs w:val="24"/>
        </w:rPr>
        <w:t>Analysis and Interpretation</w:t>
      </w:r>
    </w:p>
    <w:p w:rsidR="003616EB" w:rsidRPr="00AB1E68" w:rsidRDefault="003616EB" w:rsidP="004952A5">
      <w:pPr>
        <w:pStyle w:val="ListParagraph"/>
        <w:numPr>
          <w:ilvl w:val="0"/>
          <w:numId w:val="1"/>
        </w:numPr>
        <w:spacing w:line="360" w:lineRule="auto"/>
        <w:rPr>
          <w:rFonts w:ascii="Times New Roman" w:hAnsi="Times New Roman" w:cs="Times New Roman"/>
          <w:sz w:val="24"/>
          <w:szCs w:val="24"/>
        </w:rPr>
      </w:pPr>
      <w:r w:rsidRPr="00AB1E68">
        <w:rPr>
          <w:rFonts w:ascii="Times New Roman" w:hAnsi="Times New Roman" w:cs="Times New Roman"/>
          <w:sz w:val="24"/>
          <w:szCs w:val="24"/>
        </w:rPr>
        <w:t>Communicating</w:t>
      </w:r>
    </w:p>
    <w:p w:rsidR="003616EB" w:rsidRPr="00AB1E68" w:rsidRDefault="003616EB" w:rsidP="004952A5">
      <w:pPr>
        <w:pStyle w:val="ListParagraph"/>
        <w:numPr>
          <w:ilvl w:val="0"/>
          <w:numId w:val="1"/>
        </w:numPr>
        <w:spacing w:line="360" w:lineRule="auto"/>
        <w:rPr>
          <w:rFonts w:ascii="Times New Roman" w:hAnsi="Times New Roman" w:cs="Times New Roman"/>
          <w:sz w:val="24"/>
          <w:szCs w:val="24"/>
        </w:rPr>
      </w:pPr>
      <w:r w:rsidRPr="00AB1E68">
        <w:rPr>
          <w:rFonts w:ascii="Times New Roman" w:hAnsi="Times New Roman" w:cs="Times New Roman"/>
          <w:sz w:val="24"/>
          <w:szCs w:val="24"/>
        </w:rPr>
        <w:t>Economic Appraisal</w:t>
      </w:r>
    </w:p>
    <w:p w:rsidR="003616EB" w:rsidRPr="004952A5" w:rsidRDefault="003616EB" w:rsidP="004952A5">
      <w:pPr>
        <w:spacing w:line="360" w:lineRule="auto"/>
        <w:rPr>
          <w:rFonts w:ascii="Times New Roman" w:hAnsi="Times New Roman" w:cs="Times New Roman"/>
          <w:b/>
          <w:sz w:val="24"/>
          <w:szCs w:val="24"/>
        </w:rPr>
      </w:pPr>
      <w:r w:rsidRPr="004952A5">
        <w:rPr>
          <w:rFonts w:ascii="Times New Roman" w:hAnsi="Times New Roman" w:cs="Times New Roman"/>
          <w:b/>
          <w:sz w:val="24"/>
          <w:szCs w:val="24"/>
        </w:rPr>
        <w:t>4. State the Advantages and limitation of management accounting</w:t>
      </w:r>
    </w:p>
    <w:p w:rsidR="003616EB" w:rsidRPr="00AB1E68" w:rsidRDefault="003616EB" w:rsidP="004952A5">
      <w:pPr>
        <w:pStyle w:val="ListParagraph"/>
        <w:numPr>
          <w:ilvl w:val="0"/>
          <w:numId w:val="2"/>
        </w:numPr>
        <w:spacing w:line="360" w:lineRule="auto"/>
        <w:rPr>
          <w:rFonts w:ascii="Times New Roman" w:hAnsi="Times New Roman" w:cs="Times New Roman"/>
          <w:sz w:val="24"/>
          <w:szCs w:val="24"/>
        </w:rPr>
      </w:pPr>
      <w:r w:rsidRPr="00AB1E68">
        <w:rPr>
          <w:rFonts w:ascii="Times New Roman" w:hAnsi="Times New Roman" w:cs="Times New Roman"/>
          <w:sz w:val="24"/>
          <w:szCs w:val="24"/>
        </w:rPr>
        <w:t>Helps in Decision Making</w:t>
      </w:r>
    </w:p>
    <w:p w:rsidR="003616EB" w:rsidRPr="00AB1E68" w:rsidRDefault="003616EB" w:rsidP="004952A5">
      <w:pPr>
        <w:pStyle w:val="ListParagraph"/>
        <w:numPr>
          <w:ilvl w:val="0"/>
          <w:numId w:val="2"/>
        </w:numPr>
        <w:spacing w:line="360" w:lineRule="auto"/>
        <w:rPr>
          <w:rFonts w:ascii="Times New Roman" w:hAnsi="Times New Roman" w:cs="Times New Roman"/>
          <w:sz w:val="24"/>
          <w:szCs w:val="24"/>
        </w:rPr>
      </w:pPr>
      <w:r w:rsidRPr="00AB1E68">
        <w:rPr>
          <w:rFonts w:ascii="Times New Roman" w:hAnsi="Times New Roman" w:cs="Times New Roman"/>
          <w:sz w:val="24"/>
          <w:szCs w:val="24"/>
        </w:rPr>
        <w:t>Helps in Planning</w:t>
      </w:r>
    </w:p>
    <w:p w:rsidR="003616EB" w:rsidRPr="00AB1E68" w:rsidRDefault="003616EB" w:rsidP="004952A5">
      <w:pPr>
        <w:pStyle w:val="ListParagraph"/>
        <w:numPr>
          <w:ilvl w:val="0"/>
          <w:numId w:val="2"/>
        </w:numPr>
        <w:spacing w:line="360" w:lineRule="auto"/>
        <w:rPr>
          <w:rFonts w:ascii="Times New Roman" w:hAnsi="Times New Roman" w:cs="Times New Roman"/>
          <w:sz w:val="24"/>
          <w:szCs w:val="24"/>
        </w:rPr>
      </w:pPr>
      <w:r w:rsidRPr="00AB1E68">
        <w:rPr>
          <w:rFonts w:ascii="Times New Roman" w:hAnsi="Times New Roman" w:cs="Times New Roman"/>
          <w:sz w:val="24"/>
          <w:szCs w:val="24"/>
        </w:rPr>
        <w:t>Helps in Organizing</w:t>
      </w:r>
    </w:p>
    <w:p w:rsidR="003616EB" w:rsidRPr="00AB1E68" w:rsidRDefault="003616EB" w:rsidP="004952A5">
      <w:pPr>
        <w:pStyle w:val="ListParagraph"/>
        <w:numPr>
          <w:ilvl w:val="0"/>
          <w:numId w:val="2"/>
        </w:numPr>
        <w:spacing w:line="360" w:lineRule="auto"/>
        <w:rPr>
          <w:rFonts w:ascii="Times New Roman" w:hAnsi="Times New Roman" w:cs="Times New Roman"/>
          <w:sz w:val="24"/>
          <w:szCs w:val="24"/>
        </w:rPr>
      </w:pPr>
      <w:r w:rsidRPr="00AB1E68">
        <w:rPr>
          <w:rFonts w:ascii="Times New Roman" w:hAnsi="Times New Roman" w:cs="Times New Roman"/>
          <w:sz w:val="24"/>
          <w:szCs w:val="24"/>
        </w:rPr>
        <w:t>Facilitates Communication</w:t>
      </w:r>
    </w:p>
    <w:p w:rsidR="00AB1E68" w:rsidRPr="00404C66" w:rsidRDefault="003616EB" w:rsidP="004952A5">
      <w:pPr>
        <w:pStyle w:val="ListParagraph"/>
        <w:numPr>
          <w:ilvl w:val="0"/>
          <w:numId w:val="2"/>
        </w:numPr>
        <w:spacing w:line="360" w:lineRule="auto"/>
        <w:rPr>
          <w:rFonts w:ascii="Times New Roman" w:hAnsi="Times New Roman" w:cs="Times New Roman"/>
          <w:sz w:val="24"/>
          <w:szCs w:val="24"/>
        </w:rPr>
      </w:pPr>
      <w:r w:rsidRPr="00AB1E68">
        <w:rPr>
          <w:rFonts w:ascii="Times New Roman" w:hAnsi="Times New Roman" w:cs="Times New Roman"/>
          <w:sz w:val="24"/>
          <w:szCs w:val="24"/>
        </w:rPr>
        <w:t>Helps in Coordinating</w:t>
      </w:r>
    </w:p>
    <w:p w:rsidR="00404C66" w:rsidRPr="004952A5" w:rsidRDefault="00FD6A28" w:rsidP="004952A5">
      <w:pPr>
        <w:spacing w:line="360" w:lineRule="auto"/>
        <w:rPr>
          <w:rFonts w:ascii="Times New Roman" w:hAnsi="Times New Roman" w:cs="Times New Roman"/>
          <w:b/>
          <w:sz w:val="24"/>
          <w:szCs w:val="24"/>
        </w:rPr>
      </w:pPr>
      <w:r w:rsidRPr="004952A5">
        <w:rPr>
          <w:rFonts w:ascii="Times New Roman" w:hAnsi="Times New Roman" w:cs="Times New Roman"/>
          <w:b/>
          <w:sz w:val="24"/>
          <w:szCs w:val="24"/>
        </w:rPr>
        <w:t>5. What</w:t>
      </w:r>
      <w:r w:rsidR="00381B69" w:rsidRPr="004952A5">
        <w:rPr>
          <w:rFonts w:ascii="Times New Roman" w:hAnsi="Times New Roman" w:cs="Times New Roman"/>
          <w:b/>
          <w:sz w:val="24"/>
          <w:szCs w:val="24"/>
        </w:rPr>
        <w:t xml:space="preserve"> are Financial Statements?</w:t>
      </w:r>
    </w:p>
    <w:p w:rsidR="00A67DF3" w:rsidRPr="00AB1E68" w:rsidRDefault="00A67DF3" w:rsidP="004952A5">
      <w:pPr>
        <w:spacing w:line="360" w:lineRule="auto"/>
        <w:rPr>
          <w:rFonts w:ascii="Times New Roman" w:hAnsi="Times New Roman" w:cs="Times New Roman"/>
          <w:sz w:val="24"/>
          <w:szCs w:val="24"/>
        </w:rPr>
      </w:pPr>
      <w:r w:rsidRPr="00AB1E68">
        <w:rPr>
          <w:rFonts w:ascii="Times New Roman" w:hAnsi="Times New Roman" w:cs="Times New Roman"/>
          <w:sz w:val="24"/>
          <w:szCs w:val="24"/>
        </w:rPr>
        <w:lastRenderedPageBreak/>
        <w:t>Financial statements are mainly prepared for decision making purposes. But the information as is provided in the financial statements is not adequately helpful in drawing a meaningful conclusion. By financial statements we mean two statements</w:t>
      </w:r>
    </w:p>
    <w:p w:rsidR="00A67DF3" w:rsidRPr="00AB1E68" w:rsidRDefault="00A67DF3" w:rsidP="004952A5">
      <w:pPr>
        <w:autoSpaceDE w:val="0"/>
        <w:autoSpaceDN w:val="0"/>
        <w:adjustRightInd w:val="0"/>
        <w:spacing w:line="360" w:lineRule="auto"/>
        <w:rPr>
          <w:rFonts w:ascii="Times New Roman" w:hAnsi="Times New Roman" w:cs="Times New Roman"/>
          <w:sz w:val="24"/>
          <w:szCs w:val="24"/>
        </w:rPr>
      </w:pPr>
      <w:r w:rsidRPr="00AB1E68">
        <w:rPr>
          <w:rFonts w:ascii="Times New Roman" w:hAnsi="Times New Roman" w:cs="Times New Roman"/>
          <w:sz w:val="24"/>
          <w:szCs w:val="24"/>
        </w:rPr>
        <w:t xml:space="preserve">              I) Profit and loss Account or Income Statement</w:t>
      </w:r>
    </w:p>
    <w:p w:rsidR="00A67DF3" w:rsidRPr="00AB1E68" w:rsidRDefault="00A67DF3" w:rsidP="004952A5">
      <w:pPr>
        <w:autoSpaceDE w:val="0"/>
        <w:autoSpaceDN w:val="0"/>
        <w:adjustRightInd w:val="0"/>
        <w:spacing w:line="360" w:lineRule="auto"/>
        <w:rPr>
          <w:rFonts w:ascii="Times New Roman" w:hAnsi="Times New Roman" w:cs="Times New Roman"/>
          <w:sz w:val="24"/>
          <w:szCs w:val="24"/>
        </w:rPr>
      </w:pPr>
      <w:r w:rsidRPr="00AB1E68">
        <w:rPr>
          <w:rFonts w:ascii="Times New Roman" w:hAnsi="Times New Roman" w:cs="Times New Roman"/>
          <w:sz w:val="24"/>
          <w:szCs w:val="24"/>
        </w:rPr>
        <w:t xml:space="preserve">                 (ii) Balance Sheet or Position Statement</w:t>
      </w:r>
    </w:p>
    <w:p w:rsidR="00A67DF3" w:rsidRDefault="00FD6A28" w:rsidP="004952A5">
      <w:pPr>
        <w:autoSpaceDE w:val="0"/>
        <w:autoSpaceDN w:val="0"/>
        <w:adjustRightInd w:val="0"/>
        <w:spacing w:line="360" w:lineRule="auto"/>
        <w:rPr>
          <w:rFonts w:ascii="Times New Roman" w:hAnsi="Times New Roman" w:cs="Times New Roman"/>
          <w:sz w:val="24"/>
          <w:szCs w:val="24"/>
        </w:rPr>
      </w:pPr>
      <w:r w:rsidRPr="00AB1E68">
        <w:rPr>
          <w:rFonts w:ascii="Times New Roman" w:hAnsi="Times New Roman" w:cs="Times New Roman"/>
          <w:sz w:val="24"/>
          <w:szCs w:val="24"/>
        </w:rPr>
        <w:t>6. What</w:t>
      </w:r>
      <w:r w:rsidR="00A67DF3" w:rsidRPr="00AB1E68">
        <w:rPr>
          <w:rFonts w:ascii="Times New Roman" w:hAnsi="Times New Roman" w:cs="Times New Roman"/>
          <w:sz w:val="24"/>
          <w:szCs w:val="24"/>
        </w:rPr>
        <w:t xml:space="preserve"> is </w:t>
      </w:r>
      <w:r w:rsidRPr="00AB1E68">
        <w:rPr>
          <w:rFonts w:ascii="Times New Roman" w:hAnsi="Times New Roman" w:cs="Times New Roman"/>
          <w:sz w:val="24"/>
          <w:szCs w:val="24"/>
        </w:rPr>
        <w:t>financial</w:t>
      </w:r>
      <w:r w:rsidR="00A67DF3" w:rsidRPr="00AB1E68">
        <w:rPr>
          <w:rFonts w:ascii="Times New Roman" w:hAnsi="Times New Roman" w:cs="Times New Roman"/>
          <w:sz w:val="24"/>
          <w:szCs w:val="24"/>
        </w:rPr>
        <w:t xml:space="preserve"> statement analysis?</w:t>
      </w:r>
    </w:p>
    <w:p w:rsidR="00A67DF3" w:rsidRPr="00404C66" w:rsidRDefault="00404C66" w:rsidP="004952A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b/>
      </w:r>
      <w:r w:rsidRPr="00404C66">
        <w:rPr>
          <w:rFonts w:ascii="Times New Roman" w:hAnsi="Times New Roman" w:cs="Times New Roman"/>
          <w:color w:val="424142"/>
          <w:sz w:val="24"/>
          <w:szCs w:val="24"/>
          <w:shd w:val="clear" w:color="auto" w:fill="FFFFFF"/>
        </w:rPr>
        <w:t>The term ‘financial analysis’, also known as analysis and interpretation of financial statements’, refers to the process of determining financial strengths and weaknesses of the firm by establishing strategic relationship between the items of the balance sheet, profit and loss account and other operative data</w:t>
      </w:r>
    </w:p>
    <w:p w:rsidR="00A67DF3" w:rsidRPr="009610D2" w:rsidRDefault="0090417E" w:rsidP="004952A5">
      <w:pPr>
        <w:pStyle w:val="Heading4"/>
        <w:shd w:val="clear" w:color="auto" w:fill="FFFFFF"/>
        <w:spacing w:before="0" w:beforeAutospacing="0" w:after="0" w:afterAutospacing="0" w:line="360" w:lineRule="auto"/>
        <w:textAlignment w:val="baseline"/>
        <w:rPr>
          <w:color w:val="000000"/>
        </w:rPr>
      </w:pPr>
      <w:r w:rsidRPr="00AB1E68">
        <w:rPr>
          <w:b w:val="0"/>
        </w:rPr>
        <w:t xml:space="preserve">7. </w:t>
      </w:r>
      <w:r w:rsidRPr="009610D2">
        <w:t>Sate</w:t>
      </w:r>
      <w:r w:rsidR="00A67DF3" w:rsidRPr="009610D2">
        <w:t xml:space="preserve"> the </w:t>
      </w:r>
      <w:r w:rsidR="00A67DF3" w:rsidRPr="009610D2">
        <w:rPr>
          <w:color w:val="000000"/>
          <w:bdr w:val="none" w:sz="0" w:space="0" w:color="auto" w:frame="1"/>
        </w:rPr>
        <w:t>Objectives and Importance of Financial Statement Analysis</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t>I)</w:t>
      </w:r>
      <w:r w:rsidR="009610D2">
        <w:t xml:space="preserve"> </w:t>
      </w:r>
      <w:r w:rsidRPr="00AB1E68">
        <w:rPr>
          <w:color w:val="424142"/>
        </w:rPr>
        <w:t> </w:t>
      </w:r>
      <w:r w:rsidR="0090417E" w:rsidRPr="00AB1E68">
        <w:rPr>
          <w:color w:val="424142"/>
        </w:rPr>
        <w:t>To</w:t>
      </w:r>
      <w:r w:rsidRPr="00AB1E68">
        <w:rPr>
          <w:color w:val="424142"/>
        </w:rPr>
        <w:t xml:space="preserve"> assess the earning capacity or profitability of the firm.</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(ii) To assess the operational efficiency and managerial effectiveness.</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(iii) To assess the short term as well as long term solvency position of the firm.</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(iv) To identify the reasons for change in profitability and financial position of the firm.</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(v) To make inter-firm comparison.</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(vi)</w:t>
      </w:r>
      <w:r w:rsidR="009610D2">
        <w:rPr>
          <w:color w:val="424142"/>
        </w:rPr>
        <w:t xml:space="preserve"> </w:t>
      </w:r>
      <w:r w:rsidRPr="00AB1E68">
        <w:rPr>
          <w:color w:val="424142"/>
        </w:rPr>
        <w:t>To make forecasts about future prospects of the firm.</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(vii) To assess the progress of the firm over a period of time.</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viii) To help in decision making and control.</w:t>
      </w:r>
    </w:p>
    <w:p w:rsidR="00A67DF3" w:rsidRPr="00AB1E68" w:rsidRDefault="00A67DF3" w:rsidP="004952A5">
      <w:pPr>
        <w:pStyle w:val="Heading4"/>
        <w:shd w:val="clear" w:color="auto" w:fill="FFFFFF"/>
        <w:spacing w:before="0" w:beforeAutospacing="0" w:after="0" w:afterAutospacing="0" w:line="360" w:lineRule="auto"/>
        <w:textAlignment w:val="baseline"/>
        <w:rPr>
          <w:b w:val="0"/>
          <w:color w:val="000000"/>
        </w:rPr>
      </w:pPr>
      <w:r w:rsidRPr="00AB1E68">
        <w:rPr>
          <w:b w:val="0"/>
          <w:color w:val="424142"/>
        </w:rPr>
        <w:t>8</w:t>
      </w:r>
      <w:r w:rsidRPr="009610D2">
        <w:rPr>
          <w:color w:val="424142"/>
        </w:rPr>
        <w:t>.</w:t>
      </w:r>
      <w:r w:rsidR="00404C66" w:rsidRPr="009610D2">
        <w:rPr>
          <w:color w:val="424142"/>
        </w:rPr>
        <w:t xml:space="preserve"> </w:t>
      </w:r>
      <w:r w:rsidRPr="009610D2">
        <w:rPr>
          <w:color w:val="424142"/>
        </w:rPr>
        <w:t xml:space="preserve">Sate the </w:t>
      </w:r>
      <w:r w:rsidRPr="009610D2">
        <w:rPr>
          <w:color w:val="000000"/>
          <w:bdr w:val="none" w:sz="0" w:space="0" w:color="auto" w:frame="1"/>
        </w:rPr>
        <w:t>Parties Interested in Financial Analysis</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(1) Investors or potential investors.</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(2) Management.</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(3) Creditors or suppliers.</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lastRenderedPageBreak/>
        <w:t>(4) Bankers and financial institutions.</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(5) Employees.</w:t>
      </w:r>
    </w:p>
    <w:p w:rsidR="00A67DF3" w:rsidRPr="00AB1E68"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(6) Government.</w:t>
      </w:r>
    </w:p>
    <w:p w:rsidR="00B43A1E" w:rsidRDefault="00A67DF3" w:rsidP="004952A5">
      <w:pPr>
        <w:pStyle w:val="NormalWeb"/>
        <w:shd w:val="clear" w:color="auto" w:fill="FFFFFF"/>
        <w:spacing w:before="0" w:beforeAutospacing="0" w:after="288" w:afterAutospacing="0" w:line="360" w:lineRule="auto"/>
        <w:textAlignment w:val="baseline"/>
        <w:rPr>
          <w:color w:val="424142"/>
        </w:rPr>
      </w:pPr>
      <w:r w:rsidRPr="00AB1E68">
        <w:rPr>
          <w:color w:val="424142"/>
        </w:rPr>
        <w:t>(7) Trade associations.</w:t>
      </w:r>
    </w:p>
    <w:p w:rsidR="007D3479" w:rsidRPr="004952A5" w:rsidRDefault="007D3479" w:rsidP="004952A5">
      <w:pPr>
        <w:pStyle w:val="NormalWeb"/>
        <w:shd w:val="clear" w:color="auto" w:fill="FFFFFF"/>
        <w:spacing w:before="0" w:beforeAutospacing="0" w:after="288" w:afterAutospacing="0" w:line="360" w:lineRule="auto"/>
        <w:textAlignment w:val="baseline"/>
        <w:rPr>
          <w:b/>
          <w:color w:val="424142"/>
        </w:rPr>
      </w:pPr>
    </w:p>
    <w:p w:rsidR="00A67DF3" w:rsidRPr="004952A5" w:rsidRDefault="0019609C" w:rsidP="004952A5">
      <w:pPr>
        <w:pStyle w:val="NormalWeb"/>
        <w:shd w:val="clear" w:color="auto" w:fill="FFFFFF"/>
        <w:spacing w:before="0" w:beforeAutospacing="0" w:after="288" w:afterAutospacing="0" w:line="360" w:lineRule="auto"/>
        <w:textAlignment w:val="baseline"/>
        <w:rPr>
          <w:b/>
          <w:color w:val="424142"/>
        </w:rPr>
      </w:pPr>
      <w:r w:rsidRPr="004952A5">
        <w:rPr>
          <w:b/>
          <w:color w:val="424142"/>
        </w:rPr>
        <w:t>9. List out the tools of Financial Statement Analysis.</w:t>
      </w:r>
    </w:p>
    <w:p w:rsidR="0019609C" w:rsidRPr="00AB1E68" w:rsidRDefault="0019609C" w:rsidP="004952A5">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 xml:space="preserve">Comparative financial statements </w:t>
      </w:r>
    </w:p>
    <w:p w:rsidR="0019609C" w:rsidRPr="00AB1E68" w:rsidRDefault="0019609C" w:rsidP="004952A5">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Common size statements</w:t>
      </w:r>
    </w:p>
    <w:p w:rsidR="0019609C" w:rsidRPr="00AB1E68" w:rsidRDefault="0019609C" w:rsidP="004952A5">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 xml:space="preserve">Trend analysis </w:t>
      </w:r>
    </w:p>
    <w:p w:rsidR="0019609C" w:rsidRPr="00AB1E68" w:rsidRDefault="0019609C" w:rsidP="004952A5">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Ratio analysis</w:t>
      </w:r>
    </w:p>
    <w:p w:rsidR="0019609C" w:rsidRPr="00AB1E68" w:rsidRDefault="0019609C" w:rsidP="004952A5">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Funds flow analysis</w:t>
      </w:r>
    </w:p>
    <w:p w:rsidR="0019609C" w:rsidRPr="00AB1E68" w:rsidRDefault="0019609C" w:rsidP="004952A5">
      <w:pPr>
        <w:pStyle w:val="ListParagraph"/>
        <w:numPr>
          <w:ilvl w:val="0"/>
          <w:numId w:val="3"/>
        </w:numPr>
        <w:autoSpaceDE w:val="0"/>
        <w:autoSpaceDN w:val="0"/>
        <w:adjustRightInd w:val="0"/>
        <w:spacing w:after="0" w:line="360" w:lineRule="auto"/>
        <w:rPr>
          <w:rFonts w:ascii="Times New Roman" w:hAnsi="Times New Roman" w:cs="Times New Roman"/>
          <w:bCs/>
          <w:sz w:val="24"/>
          <w:szCs w:val="24"/>
        </w:rPr>
      </w:pPr>
      <w:r w:rsidRPr="00AB1E68">
        <w:rPr>
          <w:rFonts w:ascii="Times New Roman" w:hAnsi="Times New Roman" w:cs="Times New Roman"/>
          <w:sz w:val="24"/>
          <w:szCs w:val="24"/>
        </w:rPr>
        <w:t>Cash flow analysis</w:t>
      </w:r>
    </w:p>
    <w:p w:rsidR="0019609C" w:rsidRPr="00AB1E68" w:rsidRDefault="0019609C" w:rsidP="004952A5">
      <w:pPr>
        <w:pStyle w:val="ListParagraph"/>
        <w:autoSpaceDE w:val="0"/>
        <w:autoSpaceDN w:val="0"/>
        <w:adjustRightInd w:val="0"/>
        <w:spacing w:after="0" w:line="360" w:lineRule="auto"/>
        <w:rPr>
          <w:rFonts w:ascii="Times New Roman" w:hAnsi="Times New Roman" w:cs="Times New Roman"/>
          <w:bCs/>
          <w:sz w:val="24"/>
          <w:szCs w:val="24"/>
        </w:rPr>
      </w:pPr>
    </w:p>
    <w:p w:rsidR="0019609C" w:rsidRPr="00AB1E68" w:rsidRDefault="0019609C" w:rsidP="004952A5">
      <w:pPr>
        <w:autoSpaceDE w:val="0"/>
        <w:autoSpaceDN w:val="0"/>
        <w:adjustRightInd w:val="0"/>
        <w:spacing w:after="0" w:line="360" w:lineRule="auto"/>
        <w:rPr>
          <w:rFonts w:ascii="Times New Roman" w:hAnsi="Times New Roman" w:cs="Times New Roman"/>
          <w:bCs/>
          <w:sz w:val="24"/>
          <w:szCs w:val="24"/>
        </w:rPr>
      </w:pPr>
      <w:r w:rsidRPr="00AB1E68">
        <w:rPr>
          <w:rFonts w:ascii="Times New Roman" w:hAnsi="Times New Roman" w:cs="Times New Roman"/>
          <w:color w:val="424142"/>
          <w:sz w:val="24"/>
          <w:szCs w:val="24"/>
        </w:rPr>
        <w:t xml:space="preserve">10. </w:t>
      </w:r>
      <w:r w:rsidRPr="00B43A1E">
        <w:rPr>
          <w:rFonts w:ascii="Times New Roman" w:hAnsi="Times New Roman" w:cs="Times New Roman"/>
          <w:b/>
          <w:color w:val="424142"/>
          <w:sz w:val="24"/>
          <w:szCs w:val="24"/>
        </w:rPr>
        <w:t xml:space="preserve">What is </w:t>
      </w:r>
      <w:r w:rsidRPr="00B43A1E">
        <w:rPr>
          <w:rFonts w:ascii="Times New Roman" w:hAnsi="Times New Roman" w:cs="Times New Roman"/>
          <w:b/>
          <w:bCs/>
          <w:sz w:val="24"/>
          <w:szCs w:val="24"/>
        </w:rPr>
        <w:t>Comparative Balance Sheet</w:t>
      </w:r>
      <w:r w:rsidRPr="00AB1E68">
        <w:rPr>
          <w:rFonts w:ascii="Times New Roman" w:hAnsi="Times New Roman" w:cs="Times New Roman"/>
          <w:bCs/>
          <w:sz w:val="24"/>
          <w:szCs w:val="24"/>
        </w:rPr>
        <w:t>?</w:t>
      </w:r>
    </w:p>
    <w:p w:rsidR="00A67DF3" w:rsidRPr="00AB1E68" w:rsidRDefault="0019609C" w:rsidP="004952A5">
      <w:pPr>
        <w:autoSpaceDE w:val="0"/>
        <w:autoSpaceDN w:val="0"/>
        <w:adjustRightInd w:val="0"/>
        <w:spacing w:line="360" w:lineRule="auto"/>
        <w:ind w:firstLine="360"/>
        <w:rPr>
          <w:rFonts w:ascii="Times New Roman" w:hAnsi="Times New Roman" w:cs="Times New Roman"/>
          <w:sz w:val="24"/>
          <w:szCs w:val="24"/>
        </w:rPr>
      </w:pPr>
      <w:r w:rsidRPr="00AB1E68">
        <w:rPr>
          <w:rFonts w:ascii="Times New Roman" w:hAnsi="Times New Roman" w:cs="Times New Roman"/>
          <w:sz w:val="24"/>
          <w:szCs w:val="24"/>
        </w:rPr>
        <w:t xml:space="preserve">The comparative balance sheet shows the different assets and liabilities of the firm on different dates to make comparison of balances from one date to another. The comparative balance sheet has two columns for the data of original balance sheets. A third column is used to show change (increase/decrease) in figures. The fourth column may be added for giving percentages of increase or decrease. </w:t>
      </w:r>
    </w:p>
    <w:p w:rsidR="0019609C" w:rsidRPr="00AB1E68" w:rsidRDefault="0019609C" w:rsidP="004952A5">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11</w:t>
      </w:r>
      <w:r w:rsidRPr="00B43A1E">
        <w:rPr>
          <w:rFonts w:ascii="Times New Roman" w:hAnsi="Times New Roman" w:cs="Times New Roman"/>
          <w:b/>
          <w:sz w:val="24"/>
          <w:szCs w:val="24"/>
        </w:rPr>
        <w:t>.</w:t>
      </w:r>
      <w:r w:rsidRPr="00B43A1E">
        <w:rPr>
          <w:rFonts w:ascii="Times New Roman" w:hAnsi="Times New Roman" w:cs="Times New Roman"/>
          <w:b/>
          <w:color w:val="424142"/>
          <w:sz w:val="24"/>
          <w:szCs w:val="24"/>
        </w:rPr>
        <w:t xml:space="preserve"> What is </w:t>
      </w:r>
      <w:r w:rsidRPr="00B43A1E">
        <w:rPr>
          <w:rFonts w:ascii="Times New Roman" w:hAnsi="Times New Roman" w:cs="Times New Roman"/>
          <w:b/>
          <w:sz w:val="24"/>
          <w:szCs w:val="24"/>
        </w:rPr>
        <w:t>Common size statements</w:t>
      </w:r>
      <w:r w:rsidRPr="00B43A1E">
        <w:rPr>
          <w:rFonts w:ascii="Times New Roman" w:hAnsi="Times New Roman" w:cs="Times New Roman"/>
          <w:b/>
          <w:bCs/>
          <w:sz w:val="24"/>
          <w:szCs w:val="24"/>
        </w:rPr>
        <w:t>?</w:t>
      </w:r>
    </w:p>
    <w:p w:rsidR="0019609C" w:rsidRPr="00AB1E68" w:rsidRDefault="0019609C" w:rsidP="004952A5">
      <w:pPr>
        <w:spacing w:line="360" w:lineRule="auto"/>
        <w:rPr>
          <w:rFonts w:ascii="Times New Roman" w:hAnsi="Times New Roman" w:cs="Times New Roman"/>
          <w:sz w:val="24"/>
          <w:szCs w:val="24"/>
        </w:rPr>
      </w:pPr>
      <w:r w:rsidRPr="00AB1E68">
        <w:rPr>
          <w:rFonts w:ascii="Times New Roman" w:hAnsi="Times New Roman" w:cs="Times New Roman"/>
          <w:sz w:val="24"/>
          <w:szCs w:val="24"/>
        </w:rPr>
        <w:t xml:space="preserve">The CSS represents the relationship of different items of a financial statement with some Common item by expressing each item as a percentage of the Common item. In Common size Balance Sheet, each item of the Balance Sheet is stated as a percentage of the total of the Balance Sheet. Similarly in Common size Income Statement, each item is stated as percentage of the Net Sales. </w:t>
      </w:r>
    </w:p>
    <w:p w:rsidR="004952A5" w:rsidRDefault="004952A5" w:rsidP="004952A5">
      <w:pPr>
        <w:autoSpaceDE w:val="0"/>
        <w:autoSpaceDN w:val="0"/>
        <w:adjustRightInd w:val="0"/>
        <w:spacing w:after="0" w:line="360" w:lineRule="auto"/>
        <w:rPr>
          <w:rFonts w:ascii="Times New Roman" w:hAnsi="Times New Roman" w:cs="Times New Roman"/>
          <w:sz w:val="24"/>
          <w:szCs w:val="24"/>
        </w:rPr>
      </w:pPr>
    </w:p>
    <w:p w:rsidR="0019609C" w:rsidRPr="00AB1E68" w:rsidRDefault="0019609C" w:rsidP="004952A5">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 xml:space="preserve">12. </w:t>
      </w:r>
      <w:r w:rsidRPr="00B43A1E">
        <w:rPr>
          <w:rFonts w:ascii="Times New Roman" w:hAnsi="Times New Roman" w:cs="Times New Roman"/>
          <w:b/>
          <w:color w:val="424142"/>
          <w:sz w:val="24"/>
          <w:szCs w:val="24"/>
        </w:rPr>
        <w:t xml:space="preserve">What is </w:t>
      </w:r>
      <w:r w:rsidRPr="00B43A1E">
        <w:rPr>
          <w:rFonts w:ascii="Times New Roman" w:hAnsi="Times New Roman" w:cs="Times New Roman"/>
          <w:b/>
          <w:sz w:val="24"/>
          <w:szCs w:val="24"/>
        </w:rPr>
        <w:t>Trend analysis</w:t>
      </w:r>
      <w:r w:rsidRPr="00AB1E68">
        <w:rPr>
          <w:rFonts w:ascii="Times New Roman" w:hAnsi="Times New Roman" w:cs="Times New Roman"/>
          <w:sz w:val="24"/>
          <w:szCs w:val="24"/>
        </w:rPr>
        <w:t xml:space="preserve"> ?</w:t>
      </w:r>
    </w:p>
    <w:p w:rsidR="0019609C" w:rsidRPr="00AB1E68" w:rsidRDefault="0019609C" w:rsidP="004952A5">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lastRenderedPageBreak/>
        <w:tab/>
        <w:t>The TPA is a technique of studying several financial statements over a series of years. In TPA, the trend percentages are calculated for each item by taking the figure of that item for some base year as 100. So, the trend percentage is the percentage relationship, which each item of different years bears to the same item in the base year</w:t>
      </w:r>
    </w:p>
    <w:p w:rsidR="0019609C" w:rsidRPr="00AB1E68" w:rsidRDefault="0019609C" w:rsidP="004952A5">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13.</w:t>
      </w:r>
      <w:r w:rsidRPr="00AB1E68">
        <w:rPr>
          <w:rFonts w:ascii="Times New Roman" w:hAnsi="Times New Roman" w:cs="Times New Roman"/>
          <w:color w:val="424142"/>
          <w:sz w:val="24"/>
          <w:szCs w:val="24"/>
        </w:rPr>
        <w:t xml:space="preserve"> </w:t>
      </w:r>
      <w:r w:rsidRPr="00B43A1E">
        <w:rPr>
          <w:rFonts w:ascii="Times New Roman" w:hAnsi="Times New Roman" w:cs="Times New Roman"/>
          <w:b/>
          <w:color w:val="424142"/>
          <w:sz w:val="24"/>
          <w:szCs w:val="24"/>
        </w:rPr>
        <w:t xml:space="preserve">What is </w:t>
      </w:r>
      <w:r w:rsidRPr="00B43A1E">
        <w:rPr>
          <w:rFonts w:ascii="Times New Roman" w:hAnsi="Times New Roman" w:cs="Times New Roman"/>
          <w:b/>
          <w:sz w:val="24"/>
          <w:szCs w:val="24"/>
        </w:rPr>
        <w:t>Ratio analysis</w:t>
      </w:r>
      <w:r w:rsidRPr="00AB1E68">
        <w:rPr>
          <w:rFonts w:ascii="Times New Roman" w:hAnsi="Times New Roman" w:cs="Times New Roman"/>
          <w:sz w:val="24"/>
          <w:szCs w:val="24"/>
        </w:rPr>
        <w:t>?</w:t>
      </w:r>
    </w:p>
    <w:p w:rsidR="0019609C" w:rsidRPr="00AB1E68" w:rsidRDefault="0019609C" w:rsidP="004952A5">
      <w:pPr>
        <w:autoSpaceDE w:val="0"/>
        <w:autoSpaceDN w:val="0"/>
        <w:adjustRightInd w:val="0"/>
        <w:spacing w:after="0" w:line="360" w:lineRule="auto"/>
        <w:rPr>
          <w:rFonts w:ascii="Times New Roman" w:hAnsi="Times New Roman" w:cs="Times New Roman"/>
          <w:color w:val="222222"/>
          <w:sz w:val="24"/>
          <w:szCs w:val="24"/>
          <w:shd w:val="clear" w:color="auto" w:fill="FFFFFF"/>
        </w:rPr>
      </w:pPr>
      <w:r w:rsidRPr="00AB1E68">
        <w:rPr>
          <w:rFonts w:ascii="Times New Roman" w:hAnsi="Times New Roman" w:cs="Times New Roman"/>
          <w:sz w:val="24"/>
          <w:szCs w:val="24"/>
        </w:rPr>
        <w:tab/>
      </w:r>
      <w:r w:rsidRPr="00AB1E68">
        <w:rPr>
          <w:rFonts w:ascii="Times New Roman" w:hAnsi="Times New Roman" w:cs="Times New Roman"/>
          <w:bCs/>
          <w:color w:val="222222"/>
          <w:sz w:val="24"/>
          <w:szCs w:val="24"/>
          <w:shd w:val="clear" w:color="auto" w:fill="FFFFFF"/>
        </w:rPr>
        <w:t>Ratio analysis</w:t>
      </w:r>
      <w:r w:rsidRPr="00AB1E68">
        <w:rPr>
          <w:rFonts w:ascii="Times New Roman" w:hAnsi="Times New Roman" w:cs="Times New Roman"/>
          <w:color w:val="222222"/>
          <w:sz w:val="24"/>
          <w:szCs w:val="24"/>
          <w:shd w:val="clear" w:color="auto" w:fill="FFFFFF"/>
        </w:rPr>
        <w:t> is a quantitative method of gaining insight into a company's liquidity, operational efficiency, and profitability by comparing information contained in its financial statements.</w:t>
      </w:r>
    </w:p>
    <w:p w:rsidR="00812D18" w:rsidRPr="00AB1E68" w:rsidRDefault="00812D18" w:rsidP="004952A5">
      <w:pPr>
        <w:autoSpaceDE w:val="0"/>
        <w:autoSpaceDN w:val="0"/>
        <w:adjustRightInd w:val="0"/>
        <w:spacing w:after="0" w:line="360" w:lineRule="auto"/>
        <w:rPr>
          <w:rFonts w:ascii="Times New Roman" w:hAnsi="Times New Roman" w:cs="Times New Roman"/>
          <w:color w:val="222222"/>
          <w:sz w:val="24"/>
          <w:szCs w:val="24"/>
          <w:shd w:val="clear" w:color="auto" w:fill="FFFFFF"/>
        </w:rPr>
      </w:pPr>
    </w:p>
    <w:p w:rsidR="0019609C" w:rsidRPr="00AB1E68" w:rsidRDefault="0019609C" w:rsidP="004952A5">
      <w:pPr>
        <w:autoSpaceDE w:val="0"/>
        <w:autoSpaceDN w:val="0"/>
        <w:adjustRightInd w:val="0"/>
        <w:spacing w:after="0" w:line="360" w:lineRule="auto"/>
        <w:rPr>
          <w:rFonts w:ascii="Times New Roman" w:hAnsi="Times New Roman" w:cs="Times New Roman"/>
          <w:color w:val="222222"/>
          <w:sz w:val="24"/>
          <w:szCs w:val="24"/>
          <w:shd w:val="clear" w:color="auto" w:fill="FFFFFF"/>
        </w:rPr>
      </w:pPr>
      <w:r w:rsidRPr="00AB1E68">
        <w:rPr>
          <w:rFonts w:ascii="Times New Roman" w:hAnsi="Times New Roman" w:cs="Times New Roman"/>
          <w:color w:val="222222"/>
          <w:sz w:val="24"/>
          <w:szCs w:val="24"/>
          <w:shd w:val="clear" w:color="auto" w:fill="FFFFFF"/>
        </w:rPr>
        <w:t>14.</w:t>
      </w:r>
      <w:r w:rsidR="00812D18" w:rsidRPr="00AB1E68">
        <w:rPr>
          <w:rFonts w:ascii="Times New Roman" w:hAnsi="Times New Roman" w:cs="Times New Roman"/>
          <w:color w:val="222222"/>
          <w:sz w:val="24"/>
          <w:szCs w:val="24"/>
          <w:shd w:val="clear" w:color="auto" w:fill="FFFFFF"/>
        </w:rPr>
        <w:t xml:space="preserve"> </w:t>
      </w:r>
      <w:r w:rsidR="00812D18" w:rsidRPr="00B43A1E">
        <w:rPr>
          <w:rFonts w:ascii="Times New Roman" w:hAnsi="Times New Roman" w:cs="Times New Roman"/>
          <w:b/>
          <w:color w:val="222222"/>
          <w:sz w:val="24"/>
          <w:szCs w:val="24"/>
          <w:shd w:val="clear" w:color="auto" w:fill="FFFFFF"/>
        </w:rPr>
        <w:t>What is current Ratio</w:t>
      </w:r>
      <w:r w:rsidR="00812D18" w:rsidRPr="00AB1E68">
        <w:rPr>
          <w:rFonts w:ascii="Times New Roman" w:hAnsi="Times New Roman" w:cs="Times New Roman"/>
          <w:color w:val="222222"/>
          <w:sz w:val="24"/>
          <w:szCs w:val="24"/>
          <w:shd w:val="clear" w:color="auto" w:fill="FFFFFF"/>
        </w:rPr>
        <w:t>?</w:t>
      </w:r>
    </w:p>
    <w:p w:rsidR="00812D18" w:rsidRPr="00AB1E68" w:rsidRDefault="00812D18" w:rsidP="004952A5">
      <w:pPr>
        <w:autoSpaceDE w:val="0"/>
        <w:autoSpaceDN w:val="0"/>
        <w:adjustRightInd w:val="0"/>
        <w:spacing w:after="0" w:line="360" w:lineRule="auto"/>
        <w:rPr>
          <w:rFonts w:ascii="Times New Roman" w:hAnsi="Times New Roman" w:cs="Times New Roman"/>
          <w:color w:val="444444"/>
          <w:spacing w:val="4"/>
          <w:sz w:val="24"/>
          <w:szCs w:val="24"/>
          <w:shd w:val="clear" w:color="auto" w:fill="FFFFFF"/>
        </w:rPr>
      </w:pPr>
      <w:r w:rsidRPr="00AB1E68">
        <w:rPr>
          <w:rFonts w:ascii="Times New Roman" w:hAnsi="Times New Roman" w:cs="Times New Roman"/>
          <w:color w:val="222222"/>
          <w:sz w:val="24"/>
          <w:szCs w:val="24"/>
          <w:shd w:val="clear" w:color="auto" w:fill="FFFFFF"/>
        </w:rPr>
        <w:tab/>
      </w:r>
      <w:r w:rsidRPr="00AB1E68">
        <w:rPr>
          <w:rFonts w:ascii="Times New Roman" w:hAnsi="Times New Roman" w:cs="Times New Roman"/>
          <w:color w:val="444444"/>
          <w:spacing w:val="4"/>
          <w:sz w:val="24"/>
          <w:szCs w:val="24"/>
          <w:shd w:val="clear" w:color="auto" w:fill="FFFFFF"/>
        </w:rPr>
        <w:t>Compares current assets  to current liabilities, to see if a business has enough cash to pay its immediate liabilities.</w:t>
      </w:r>
    </w:p>
    <w:p w:rsidR="00812D18" w:rsidRPr="00AB1E68" w:rsidRDefault="00812D18" w:rsidP="004952A5">
      <w:pPr>
        <w:pStyle w:val="BodyText"/>
        <w:ind w:left="2880" w:firstLine="720"/>
        <w:rPr>
          <w:rFonts w:ascii="Times New Roman" w:hAnsi="Times New Roman"/>
        </w:rPr>
      </w:pPr>
      <w:r w:rsidRPr="00AB1E68">
        <w:rPr>
          <w:rFonts w:ascii="Times New Roman" w:hAnsi="Times New Roman"/>
        </w:rPr>
        <w:t xml:space="preserve">  Current Assets </w:t>
      </w:r>
    </w:p>
    <w:p w:rsidR="00812D18" w:rsidRPr="00AB1E68" w:rsidRDefault="00407A56" w:rsidP="004952A5">
      <w:pPr>
        <w:pStyle w:val="BodyText"/>
        <w:ind w:left="720" w:hanging="720"/>
        <w:rPr>
          <w:rFonts w:ascii="Times New Roman" w:hAnsi="Times New Roman"/>
          <w:bCs/>
        </w:rPr>
      </w:pPr>
      <w:r w:rsidRPr="00407A56">
        <w:rPr>
          <w:rFonts w:ascii="Times New Roman" w:hAnsi="Times New Roman"/>
          <w:noProof/>
        </w:rPr>
        <w:pict>
          <v:line id="_x0000_s1026" style="position:absolute;left:0;text-align:left;z-index:251658240" from="180pt,8.85pt" to="306pt,8.85pt"/>
        </w:pict>
      </w:r>
      <w:r w:rsidR="00812D18" w:rsidRPr="00AB1E68">
        <w:rPr>
          <w:rFonts w:ascii="Times New Roman" w:hAnsi="Times New Roman"/>
        </w:rPr>
        <w:tab/>
      </w:r>
      <w:r w:rsidR="00812D18" w:rsidRPr="00AB1E68">
        <w:rPr>
          <w:rFonts w:ascii="Times New Roman" w:hAnsi="Times New Roman"/>
        </w:rPr>
        <w:tab/>
      </w:r>
      <w:r w:rsidR="00812D18" w:rsidRPr="00AB1E68">
        <w:rPr>
          <w:rFonts w:ascii="Times New Roman" w:hAnsi="Times New Roman"/>
          <w:bCs/>
        </w:rPr>
        <w:t>Current Ratio =</w:t>
      </w:r>
      <w:r w:rsidR="00812D18" w:rsidRPr="00AB1E68">
        <w:rPr>
          <w:rFonts w:ascii="Times New Roman" w:hAnsi="Times New Roman"/>
          <w:bCs/>
        </w:rPr>
        <w:tab/>
      </w:r>
    </w:p>
    <w:p w:rsidR="00812D18" w:rsidRPr="00AB1E68" w:rsidRDefault="00812D18" w:rsidP="004952A5">
      <w:pPr>
        <w:pStyle w:val="BodyText"/>
        <w:ind w:left="720"/>
        <w:rPr>
          <w:rFonts w:ascii="Times New Roman" w:hAnsi="Times New Roman"/>
        </w:rPr>
      </w:pPr>
      <w:r w:rsidRPr="00AB1E68">
        <w:rPr>
          <w:rFonts w:ascii="Times New Roman" w:hAnsi="Times New Roman"/>
        </w:rPr>
        <w:tab/>
      </w:r>
      <w:r w:rsidRPr="00AB1E68">
        <w:rPr>
          <w:rFonts w:ascii="Times New Roman" w:hAnsi="Times New Roman"/>
        </w:rPr>
        <w:tab/>
      </w:r>
      <w:r w:rsidRPr="00AB1E68">
        <w:rPr>
          <w:rFonts w:ascii="Times New Roman" w:hAnsi="Times New Roman"/>
        </w:rPr>
        <w:tab/>
      </w:r>
      <w:r w:rsidRPr="00AB1E68">
        <w:rPr>
          <w:rFonts w:ascii="Times New Roman" w:hAnsi="Times New Roman"/>
        </w:rPr>
        <w:tab/>
        <w:t xml:space="preserve">Current Liabilities </w:t>
      </w:r>
    </w:p>
    <w:p w:rsidR="00812D18" w:rsidRPr="00AB1E68" w:rsidRDefault="00812D18" w:rsidP="004952A5">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15</w:t>
      </w:r>
      <w:r w:rsidR="00FD6A28" w:rsidRPr="00404C66">
        <w:rPr>
          <w:rFonts w:ascii="Times New Roman" w:hAnsi="Times New Roman" w:cs="Times New Roman"/>
          <w:b/>
          <w:sz w:val="24"/>
          <w:szCs w:val="24"/>
        </w:rPr>
        <w:t>. What</w:t>
      </w:r>
      <w:r w:rsidRPr="00404C66">
        <w:rPr>
          <w:rFonts w:ascii="Times New Roman" w:hAnsi="Times New Roman" w:cs="Times New Roman"/>
          <w:b/>
          <w:sz w:val="24"/>
          <w:szCs w:val="24"/>
        </w:rPr>
        <w:t xml:space="preserve"> is meant by Current Assets</w:t>
      </w:r>
      <w:r w:rsidRPr="00AB1E68">
        <w:rPr>
          <w:rFonts w:ascii="Times New Roman" w:hAnsi="Times New Roman" w:cs="Times New Roman"/>
          <w:sz w:val="24"/>
          <w:szCs w:val="24"/>
        </w:rPr>
        <w:t>?</w:t>
      </w:r>
    </w:p>
    <w:p w:rsidR="00812D18" w:rsidRPr="00AB1E68" w:rsidRDefault="00812D18" w:rsidP="004952A5">
      <w:pPr>
        <w:autoSpaceDE w:val="0"/>
        <w:autoSpaceDN w:val="0"/>
        <w:adjustRightInd w:val="0"/>
        <w:spacing w:after="0" w:line="360" w:lineRule="auto"/>
        <w:rPr>
          <w:rFonts w:ascii="Times New Roman" w:hAnsi="Times New Roman" w:cs="Times New Roman"/>
          <w:color w:val="444444"/>
          <w:spacing w:val="4"/>
          <w:sz w:val="24"/>
          <w:szCs w:val="24"/>
          <w:shd w:val="clear" w:color="auto" w:fill="FFFFFF"/>
        </w:rPr>
      </w:pPr>
      <w:r w:rsidRPr="00AB1E68">
        <w:rPr>
          <w:rFonts w:ascii="Times New Roman" w:hAnsi="Times New Roman" w:cs="Times New Roman"/>
          <w:sz w:val="24"/>
          <w:szCs w:val="24"/>
        </w:rPr>
        <w:tab/>
      </w:r>
      <w:r w:rsidRPr="00AB1E68">
        <w:rPr>
          <w:rFonts w:ascii="Times New Roman" w:hAnsi="Times New Roman" w:cs="Times New Roman"/>
          <w:color w:val="444444"/>
          <w:spacing w:val="4"/>
          <w:sz w:val="24"/>
          <w:szCs w:val="24"/>
          <w:shd w:val="clear" w:color="auto" w:fill="FFFFFF"/>
        </w:rPr>
        <w:t>A current asset is an item on an entity's </w:t>
      </w:r>
      <w:hyperlink r:id="rId7" w:history="1">
        <w:r w:rsidRPr="00AB1E68">
          <w:rPr>
            <w:rStyle w:val="Hyperlink"/>
            <w:rFonts w:ascii="Times New Roman" w:hAnsi="Times New Roman" w:cs="Times New Roman"/>
            <w:color w:val="0D6ECE"/>
            <w:spacing w:val="4"/>
            <w:sz w:val="24"/>
            <w:szCs w:val="24"/>
            <w:u w:val="none"/>
            <w:shd w:val="clear" w:color="auto" w:fill="FFFFFF"/>
          </w:rPr>
          <w:t>balance sheet</w:t>
        </w:r>
      </w:hyperlink>
      <w:r w:rsidRPr="00AB1E68">
        <w:rPr>
          <w:rFonts w:ascii="Times New Roman" w:hAnsi="Times New Roman" w:cs="Times New Roman"/>
          <w:color w:val="444444"/>
          <w:spacing w:val="4"/>
          <w:sz w:val="24"/>
          <w:szCs w:val="24"/>
          <w:shd w:val="clear" w:color="auto" w:fill="FFFFFF"/>
        </w:rPr>
        <w:t xml:space="preserve"> that is </w:t>
      </w:r>
      <w:r w:rsidR="00404C66" w:rsidRPr="00AB1E68">
        <w:rPr>
          <w:rFonts w:ascii="Times New Roman" w:hAnsi="Times New Roman" w:cs="Times New Roman"/>
          <w:color w:val="444444"/>
          <w:spacing w:val="4"/>
          <w:sz w:val="24"/>
          <w:szCs w:val="24"/>
          <w:shd w:val="clear" w:color="auto" w:fill="FFFFFF"/>
        </w:rPr>
        <w:t>cash</w:t>
      </w:r>
      <w:r w:rsidRPr="00AB1E68">
        <w:rPr>
          <w:rFonts w:ascii="Times New Roman" w:hAnsi="Times New Roman" w:cs="Times New Roman"/>
          <w:color w:val="444444"/>
          <w:spacing w:val="4"/>
          <w:sz w:val="24"/>
          <w:szCs w:val="24"/>
          <w:shd w:val="clear" w:color="auto" w:fill="FFFFFF"/>
        </w:rPr>
        <w:t>, a </w:t>
      </w:r>
      <w:hyperlink r:id="rId8" w:history="1">
        <w:r w:rsidRPr="00AB1E68">
          <w:rPr>
            <w:rStyle w:val="Hyperlink"/>
            <w:rFonts w:ascii="Times New Roman" w:hAnsi="Times New Roman" w:cs="Times New Roman"/>
            <w:color w:val="0D6ECE"/>
            <w:spacing w:val="4"/>
            <w:sz w:val="24"/>
            <w:szCs w:val="24"/>
            <w:u w:val="none"/>
            <w:shd w:val="clear" w:color="auto" w:fill="FFFFFF"/>
          </w:rPr>
          <w:t>cash equivalent</w:t>
        </w:r>
      </w:hyperlink>
      <w:r w:rsidRPr="00AB1E68">
        <w:rPr>
          <w:rFonts w:ascii="Times New Roman" w:hAnsi="Times New Roman" w:cs="Times New Roman"/>
          <w:color w:val="444444"/>
          <w:spacing w:val="4"/>
          <w:sz w:val="24"/>
          <w:szCs w:val="24"/>
          <w:shd w:val="clear" w:color="auto" w:fill="FFFFFF"/>
        </w:rPr>
        <w:t>, or which can be converted into cash within one year</w:t>
      </w:r>
      <w:r w:rsidR="00FD6A28" w:rsidRPr="00AB1E68">
        <w:rPr>
          <w:rFonts w:ascii="Times New Roman" w:hAnsi="Times New Roman" w:cs="Times New Roman"/>
          <w:color w:val="444444"/>
          <w:spacing w:val="4"/>
          <w:sz w:val="24"/>
          <w:szCs w:val="24"/>
          <w:shd w:val="clear" w:color="auto" w:fill="FFFFFF"/>
        </w:rPr>
        <w:t>.</w:t>
      </w:r>
    </w:p>
    <w:p w:rsidR="00FD6A28" w:rsidRPr="00AB1E68" w:rsidRDefault="00FD6A28" w:rsidP="004952A5">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color w:val="444444"/>
          <w:spacing w:val="4"/>
          <w:sz w:val="24"/>
          <w:szCs w:val="24"/>
          <w:shd w:val="clear" w:color="auto" w:fill="FFFFFF"/>
        </w:rPr>
        <w:tab/>
      </w:r>
      <w:r w:rsidRPr="00AB1E68">
        <w:rPr>
          <w:rFonts w:ascii="Times New Roman" w:hAnsi="Times New Roman" w:cs="Times New Roman"/>
          <w:sz w:val="24"/>
          <w:szCs w:val="24"/>
        </w:rPr>
        <w:t>Current Assets: Stock, Debtors, Cash in hand &amp; bank, Bills receivable, Prepaid Expanses</w:t>
      </w:r>
    </w:p>
    <w:p w:rsidR="00FD6A28" w:rsidRPr="00AB1E68" w:rsidRDefault="00FD6A28" w:rsidP="004952A5">
      <w:pPr>
        <w:pStyle w:val="BodyText"/>
        <w:rPr>
          <w:rFonts w:ascii="Times New Roman" w:hAnsi="Times New Roman"/>
          <w:bCs/>
        </w:rPr>
      </w:pPr>
      <w:r w:rsidRPr="00AB1E68">
        <w:rPr>
          <w:rFonts w:ascii="Times New Roman" w:hAnsi="Times New Roman"/>
        </w:rPr>
        <w:t>16.</w:t>
      </w:r>
      <w:r w:rsidRPr="00404C66">
        <w:rPr>
          <w:rFonts w:ascii="Times New Roman" w:hAnsi="Times New Roman"/>
          <w:b/>
        </w:rPr>
        <w:t xml:space="preserve">What is meant by </w:t>
      </w:r>
      <w:r w:rsidRPr="00404C66">
        <w:rPr>
          <w:rFonts w:ascii="Times New Roman" w:hAnsi="Times New Roman"/>
          <w:b/>
          <w:bCs/>
        </w:rPr>
        <w:t>Debt-Equity ratio</w:t>
      </w:r>
      <w:r w:rsidRPr="00AB1E68">
        <w:rPr>
          <w:rFonts w:ascii="Times New Roman" w:hAnsi="Times New Roman"/>
          <w:bCs/>
        </w:rPr>
        <w:t>?</w:t>
      </w:r>
    </w:p>
    <w:p w:rsidR="00FD6A28" w:rsidRPr="00AB1E68" w:rsidRDefault="00FD6A28" w:rsidP="004952A5">
      <w:pPr>
        <w:pStyle w:val="BodyText"/>
        <w:rPr>
          <w:rFonts w:ascii="Times New Roman" w:hAnsi="Times New Roman"/>
        </w:rPr>
      </w:pPr>
      <w:r w:rsidRPr="00AB1E68">
        <w:rPr>
          <w:rFonts w:ascii="Times New Roman" w:hAnsi="Times New Roman"/>
          <w:bCs/>
        </w:rPr>
        <w:tab/>
      </w:r>
      <w:r w:rsidRPr="00AB1E68">
        <w:rPr>
          <w:rFonts w:ascii="Times New Roman" w:hAnsi="Times New Roman"/>
        </w:rPr>
        <w:t>The debt-equity ratio establishes the relationship between shareholders’ funds and outsiders’ funds.  Outsiders’ funds include all long-term and short-term debts.  Shareholders’ funds consist of preference share capital, equity share capital and reserves and surplus.</w:t>
      </w:r>
    </w:p>
    <w:p w:rsidR="00FD6A28" w:rsidRPr="00AB1E68" w:rsidRDefault="00FD6A28" w:rsidP="004952A5">
      <w:pPr>
        <w:pStyle w:val="BodyText"/>
        <w:ind w:left="2160" w:firstLine="720"/>
        <w:rPr>
          <w:rFonts w:ascii="Times New Roman" w:hAnsi="Times New Roman"/>
        </w:rPr>
      </w:pPr>
      <w:r w:rsidRPr="00AB1E68">
        <w:rPr>
          <w:rFonts w:ascii="Times New Roman" w:hAnsi="Times New Roman"/>
        </w:rPr>
        <w:t xml:space="preserve">         Debt</w:t>
      </w:r>
      <w:r w:rsidRPr="00AB1E68">
        <w:rPr>
          <w:rFonts w:ascii="Times New Roman" w:hAnsi="Times New Roman"/>
        </w:rPr>
        <w:tab/>
      </w:r>
      <w:r w:rsidRPr="00AB1E68">
        <w:rPr>
          <w:rFonts w:ascii="Times New Roman" w:hAnsi="Times New Roman"/>
        </w:rPr>
        <w:tab/>
      </w:r>
      <w:r w:rsidRPr="00AB1E68">
        <w:rPr>
          <w:rFonts w:ascii="Times New Roman" w:hAnsi="Times New Roman"/>
        </w:rPr>
        <w:tab/>
        <w:t xml:space="preserve">      Outsiders’ funds</w:t>
      </w:r>
    </w:p>
    <w:p w:rsidR="00FD6A28" w:rsidRPr="00AB1E68" w:rsidRDefault="00407A56" w:rsidP="004952A5">
      <w:pPr>
        <w:pStyle w:val="BodyText"/>
        <w:rPr>
          <w:rFonts w:ascii="Times New Roman" w:hAnsi="Times New Roman"/>
        </w:rPr>
      </w:pPr>
      <w:r w:rsidRPr="00407A56">
        <w:rPr>
          <w:rFonts w:ascii="Times New Roman" w:hAnsi="Times New Roman"/>
          <w:bCs/>
          <w:noProof/>
        </w:rPr>
        <w:pict>
          <v:line id="_x0000_s1027" style="position:absolute;left:0;text-align:left;z-index:251660288" from="162pt,8.85pt" to="225pt,8.85pt"/>
        </w:pict>
      </w:r>
      <w:r w:rsidRPr="00407A56">
        <w:rPr>
          <w:rFonts w:ascii="Times New Roman" w:hAnsi="Times New Roman"/>
          <w:bCs/>
          <w:noProof/>
        </w:rPr>
        <w:pict>
          <v:line id="_x0000_s1028" style="position:absolute;left:0;text-align:left;z-index:251661312" from="4in,8.85pt" to="414pt,8.85pt"/>
        </w:pict>
      </w:r>
      <w:r w:rsidR="00FD6A28" w:rsidRPr="00AB1E68">
        <w:rPr>
          <w:rFonts w:ascii="Times New Roman" w:hAnsi="Times New Roman"/>
          <w:bCs/>
        </w:rPr>
        <w:t>Debt – Equity ratio</w:t>
      </w:r>
      <w:r w:rsidR="00FD6A28" w:rsidRPr="00AB1E68">
        <w:rPr>
          <w:rFonts w:ascii="Times New Roman" w:hAnsi="Times New Roman"/>
          <w:bCs/>
        </w:rPr>
        <w:tab/>
        <w:t>=</w:t>
      </w:r>
      <w:r w:rsidR="00FD6A28" w:rsidRPr="00AB1E68">
        <w:rPr>
          <w:rFonts w:ascii="Times New Roman" w:hAnsi="Times New Roman"/>
        </w:rPr>
        <w:t xml:space="preserve"> </w:t>
      </w:r>
      <w:r w:rsidR="00FD6A28" w:rsidRPr="00AB1E68">
        <w:rPr>
          <w:rFonts w:ascii="Times New Roman" w:hAnsi="Times New Roman"/>
        </w:rPr>
        <w:tab/>
      </w:r>
      <w:r w:rsidR="00FD6A28" w:rsidRPr="00AB1E68">
        <w:rPr>
          <w:rFonts w:ascii="Times New Roman" w:hAnsi="Times New Roman"/>
        </w:rPr>
        <w:tab/>
      </w:r>
      <w:r w:rsidR="00FD6A28" w:rsidRPr="00AB1E68">
        <w:rPr>
          <w:rFonts w:ascii="Times New Roman" w:hAnsi="Times New Roman"/>
          <w:bCs/>
        </w:rPr>
        <w:t xml:space="preserve">                    (or)</w:t>
      </w:r>
    </w:p>
    <w:p w:rsidR="00FD6A28" w:rsidRPr="00404C66" w:rsidRDefault="00FD6A28" w:rsidP="004952A5">
      <w:pPr>
        <w:pStyle w:val="BodyText"/>
        <w:ind w:left="2160" w:firstLine="720"/>
        <w:rPr>
          <w:rFonts w:ascii="Times New Roman" w:hAnsi="Times New Roman"/>
        </w:rPr>
      </w:pPr>
      <w:r w:rsidRPr="00AB1E68">
        <w:rPr>
          <w:rFonts w:ascii="Times New Roman" w:hAnsi="Times New Roman"/>
        </w:rPr>
        <w:t xml:space="preserve">        Equity</w:t>
      </w:r>
      <w:r w:rsidRPr="00AB1E68">
        <w:rPr>
          <w:rFonts w:ascii="Times New Roman" w:hAnsi="Times New Roman"/>
        </w:rPr>
        <w:tab/>
      </w:r>
      <w:r w:rsidRPr="00AB1E68">
        <w:rPr>
          <w:rFonts w:ascii="Times New Roman" w:hAnsi="Times New Roman"/>
        </w:rPr>
        <w:tab/>
      </w:r>
      <w:r w:rsidRPr="00AB1E68">
        <w:rPr>
          <w:rFonts w:ascii="Times New Roman" w:hAnsi="Times New Roman"/>
        </w:rPr>
        <w:tab/>
        <w:t xml:space="preserve"> Shareholders’ funds</w:t>
      </w:r>
    </w:p>
    <w:p w:rsidR="00FD6A28" w:rsidRPr="00AB1E68" w:rsidRDefault="00FD6A28" w:rsidP="004952A5">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rPr>
        <w:t>17.</w:t>
      </w:r>
      <w:r w:rsidRPr="00AB1E68">
        <w:rPr>
          <w:rFonts w:ascii="Times New Roman" w:hAnsi="Times New Roman" w:cs="Times New Roman"/>
          <w:b/>
          <w:sz w:val="24"/>
          <w:szCs w:val="24"/>
          <w:lang w:val="en-IN"/>
        </w:rPr>
        <w:t xml:space="preserve"> </w:t>
      </w:r>
      <w:r w:rsidRPr="00AB1E68">
        <w:rPr>
          <w:rFonts w:ascii="Times New Roman" w:hAnsi="Times New Roman" w:cs="Times New Roman"/>
          <w:sz w:val="24"/>
          <w:szCs w:val="24"/>
          <w:lang w:val="en-IN"/>
        </w:rPr>
        <w:t>)</w:t>
      </w:r>
      <w:r w:rsidRPr="00AB1E68">
        <w:rPr>
          <w:rFonts w:ascii="Times New Roman" w:hAnsi="Times New Roman" w:cs="Times New Roman"/>
          <w:sz w:val="24"/>
          <w:szCs w:val="24"/>
        </w:rPr>
        <w:t xml:space="preserve"> What is meant by</w:t>
      </w:r>
      <w:r w:rsidRPr="00AB1E68">
        <w:rPr>
          <w:rFonts w:ascii="Times New Roman" w:hAnsi="Times New Roman" w:cs="Times New Roman"/>
          <w:sz w:val="24"/>
          <w:szCs w:val="24"/>
          <w:lang w:val="en-IN"/>
        </w:rPr>
        <w:t xml:space="preserve"> External Analysis of FSA?</w:t>
      </w:r>
    </w:p>
    <w:p w:rsidR="00FD6A28" w:rsidRPr="00AB1E68" w:rsidRDefault="00FD6A28" w:rsidP="004952A5">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b/>
          <w:sz w:val="24"/>
          <w:szCs w:val="24"/>
          <w:lang w:val="en-IN"/>
        </w:rPr>
        <w:tab/>
      </w:r>
      <w:r w:rsidRPr="00AB1E68">
        <w:rPr>
          <w:rFonts w:ascii="Times New Roman" w:hAnsi="Times New Roman" w:cs="Times New Roman"/>
          <w:sz w:val="24"/>
          <w:szCs w:val="24"/>
          <w:lang w:val="en-IN"/>
        </w:rPr>
        <w:t>This analysis meant for the outsiders of the business firm. Outsiders may be investors, creditors, suppliers, government agencies, shareholders etc. These external people have to rely only on these published financial statements for important decision making.</w:t>
      </w:r>
    </w:p>
    <w:p w:rsidR="004952A5" w:rsidRDefault="004952A5" w:rsidP="004952A5">
      <w:pPr>
        <w:autoSpaceDE w:val="0"/>
        <w:autoSpaceDN w:val="0"/>
        <w:adjustRightInd w:val="0"/>
        <w:spacing w:after="0" w:line="360" w:lineRule="auto"/>
        <w:rPr>
          <w:rFonts w:ascii="Times New Roman" w:hAnsi="Times New Roman" w:cs="Times New Roman"/>
          <w:sz w:val="24"/>
          <w:szCs w:val="24"/>
          <w:lang w:val="en-IN"/>
        </w:rPr>
      </w:pPr>
    </w:p>
    <w:p w:rsidR="004952A5" w:rsidRDefault="004952A5" w:rsidP="004952A5">
      <w:pPr>
        <w:autoSpaceDE w:val="0"/>
        <w:autoSpaceDN w:val="0"/>
        <w:adjustRightInd w:val="0"/>
        <w:spacing w:after="0" w:line="360" w:lineRule="auto"/>
        <w:rPr>
          <w:rFonts w:ascii="Times New Roman" w:hAnsi="Times New Roman" w:cs="Times New Roman"/>
          <w:sz w:val="24"/>
          <w:szCs w:val="24"/>
          <w:lang w:val="en-IN"/>
        </w:rPr>
      </w:pPr>
    </w:p>
    <w:p w:rsidR="00FD6A28" w:rsidRPr="004952A5" w:rsidRDefault="00FD6A28" w:rsidP="004952A5">
      <w:pPr>
        <w:autoSpaceDE w:val="0"/>
        <w:autoSpaceDN w:val="0"/>
        <w:adjustRightInd w:val="0"/>
        <w:spacing w:after="0" w:line="360" w:lineRule="auto"/>
        <w:rPr>
          <w:rFonts w:ascii="Times New Roman" w:hAnsi="Times New Roman" w:cs="Times New Roman"/>
          <w:b/>
          <w:sz w:val="24"/>
          <w:szCs w:val="24"/>
          <w:lang w:val="en-IN"/>
        </w:rPr>
      </w:pPr>
      <w:r w:rsidRPr="004952A5">
        <w:rPr>
          <w:rFonts w:ascii="Times New Roman" w:hAnsi="Times New Roman" w:cs="Times New Roman"/>
          <w:b/>
          <w:sz w:val="24"/>
          <w:szCs w:val="24"/>
          <w:lang w:val="en-IN"/>
        </w:rPr>
        <w:t xml:space="preserve">18. </w:t>
      </w:r>
      <w:r w:rsidRPr="004952A5">
        <w:rPr>
          <w:rFonts w:ascii="Times New Roman" w:hAnsi="Times New Roman" w:cs="Times New Roman"/>
          <w:b/>
          <w:sz w:val="24"/>
          <w:szCs w:val="24"/>
        </w:rPr>
        <w:t>What is meant by</w:t>
      </w:r>
      <w:r w:rsidRPr="004952A5">
        <w:rPr>
          <w:rFonts w:ascii="Times New Roman" w:hAnsi="Times New Roman" w:cs="Times New Roman"/>
          <w:b/>
          <w:sz w:val="24"/>
          <w:szCs w:val="24"/>
          <w:lang w:val="en-IN"/>
        </w:rPr>
        <w:t xml:space="preserve"> Internal Analysis of FSA?</w:t>
      </w:r>
    </w:p>
    <w:p w:rsidR="00FD6A28" w:rsidRPr="00AB1E68" w:rsidRDefault="00FD6A28" w:rsidP="004952A5">
      <w:pPr>
        <w:autoSpaceDE w:val="0"/>
        <w:autoSpaceDN w:val="0"/>
        <w:adjustRightInd w:val="0"/>
        <w:spacing w:after="0" w:line="360" w:lineRule="auto"/>
        <w:ind w:firstLine="720"/>
        <w:rPr>
          <w:rFonts w:ascii="Times New Roman" w:hAnsi="Times New Roman" w:cs="Times New Roman"/>
          <w:sz w:val="24"/>
          <w:szCs w:val="24"/>
          <w:lang w:val="en-IN"/>
        </w:rPr>
      </w:pPr>
      <w:r w:rsidRPr="00AB1E68">
        <w:rPr>
          <w:rFonts w:ascii="Times New Roman" w:hAnsi="Times New Roman" w:cs="Times New Roman"/>
          <w:sz w:val="24"/>
          <w:szCs w:val="24"/>
          <w:lang w:val="en-IN"/>
        </w:rPr>
        <w:lastRenderedPageBreak/>
        <w:t xml:space="preserve"> Internal analysis performed by the persons who are internal to the organization. These internal people who have access to the books of accounts and other informations related to the business. Such analysis can be done for the purpose of assisting managerial personnel to take corrective action and appropriate decisions</w:t>
      </w:r>
    </w:p>
    <w:p w:rsidR="00FD6A28" w:rsidRPr="00AB1E68" w:rsidRDefault="00FD6A28" w:rsidP="004952A5">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19.</w:t>
      </w:r>
      <w:r w:rsidRPr="00AB1E68">
        <w:rPr>
          <w:rFonts w:ascii="Times New Roman" w:hAnsi="Times New Roman" w:cs="Times New Roman"/>
          <w:sz w:val="24"/>
          <w:szCs w:val="24"/>
        </w:rPr>
        <w:t xml:space="preserve"> </w:t>
      </w:r>
      <w:r w:rsidRPr="004952A5">
        <w:rPr>
          <w:rFonts w:ascii="Times New Roman" w:hAnsi="Times New Roman" w:cs="Times New Roman"/>
          <w:b/>
          <w:sz w:val="24"/>
          <w:szCs w:val="24"/>
        </w:rPr>
        <w:t>What is meant by</w:t>
      </w:r>
      <w:r w:rsidRPr="004952A5">
        <w:rPr>
          <w:rFonts w:ascii="Times New Roman" w:hAnsi="Times New Roman" w:cs="Times New Roman"/>
          <w:b/>
          <w:sz w:val="24"/>
          <w:szCs w:val="24"/>
          <w:lang w:val="en-IN"/>
        </w:rPr>
        <w:t xml:space="preserve"> Horizontal Analysis of FSA?</w:t>
      </w:r>
    </w:p>
    <w:p w:rsidR="00FD6A28" w:rsidRPr="00AB1E68" w:rsidRDefault="00FD6A28" w:rsidP="004952A5">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ab/>
      </w:r>
      <w:r w:rsidRPr="00AB1E68">
        <w:rPr>
          <w:rFonts w:ascii="Times New Roman" w:eastAsia="HiddenHorzOCR" w:hAnsi="Times New Roman" w:cs="Times New Roman"/>
          <w:sz w:val="24"/>
          <w:szCs w:val="24"/>
          <w:lang w:val="en-IN"/>
        </w:rPr>
        <w:t xml:space="preserve">Horizontal </w:t>
      </w:r>
      <w:r w:rsidRPr="00AB1E68">
        <w:rPr>
          <w:rFonts w:ascii="Times New Roman" w:hAnsi="Times New Roman" w:cs="Times New Roman"/>
          <w:sz w:val="24"/>
          <w:szCs w:val="24"/>
          <w:lang w:val="en-IN"/>
        </w:rPr>
        <w:t>analysis is also termed as Dynamic Analysis. Under this type of analysis, comparison of the trend of each item in the financial statements over the number of years are reviewed or analyzed. This type of comparison helps to identify the trend in various indicators of performance.</w:t>
      </w:r>
    </w:p>
    <w:p w:rsidR="00FD6A28" w:rsidRPr="00AB1E68" w:rsidRDefault="00FD6A28" w:rsidP="004952A5">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20.</w:t>
      </w:r>
      <w:r w:rsidRPr="00AB1E68">
        <w:rPr>
          <w:rFonts w:ascii="Times New Roman" w:hAnsi="Times New Roman" w:cs="Times New Roman"/>
          <w:sz w:val="24"/>
          <w:szCs w:val="24"/>
        </w:rPr>
        <w:t xml:space="preserve"> </w:t>
      </w:r>
      <w:r w:rsidRPr="004952A5">
        <w:rPr>
          <w:rFonts w:ascii="Times New Roman" w:hAnsi="Times New Roman" w:cs="Times New Roman"/>
          <w:b/>
          <w:sz w:val="24"/>
          <w:szCs w:val="24"/>
        </w:rPr>
        <w:t>What is meant by</w:t>
      </w:r>
      <w:r w:rsidRPr="004952A5">
        <w:rPr>
          <w:rFonts w:ascii="Times New Roman" w:hAnsi="Times New Roman" w:cs="Times New Roman"/>
          <w:b/>
          <w:sz w:val="24"/>
          <w:szCs w:val="24"/>
          <w:lang w:val="en-IN"/>
        </w:rPr>
        <w:t xml:space="preserve"> Vertical Analysis of FSA?</w:t>
      </w:r>
    </w:p>
    <w:p w:rsidR="00FD6A28" w:rsidRPr="00AB1E68" w:rsidRDefault="00FD6A28" w:rsidP="004952A5">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ab/>
        <w:t>Vertical Analysis is also termed as Static Analysis. Under this type of analysis, a number of ratios used for measuring the meaningful quantitative relationship between the items of financial statements during the particular period</w:t>
      </w:r>
    </w:p>
    <w:p w:rsidR="00FD6A28" w:rsidRPr="00AB1E68" w:rsidRDefault="00FD6A28" w:rsidP="004952A5">
      <w:pPr>
        <w:autoSpaceDE w:val="0"/>
        <w:autoSpaceDN w:val="0"/>
        <w:adjustRightInd w:val="0"/>
        <w:spacing w:after="0" w:line="360" w:lineRule="auto"/>
        <w:rPr>
          <w:rFonts w:ascii="Times New Roman" w:hAnsi="Times New Roman" w:cs="Times New Roman"/>
          <w:sz w:val="24"/>
          <w:szCs w:val="24"/>
          <w:lang w:val="en-IN"/>
        </w:rPr>
      </w:pPr>
    </w:p>
    <w:p w:rsidR="00404C66" w:rsidRDefault="00404C66" w:rsidP="004952A5">
      <w:pPr>
        <w:pStyle w:val="BodyText"/>
        <w:ind w:left="2160" w:firstLine="720"/>
        <w:rPr>
          <w:rFonts w:ascii="Times New Roman" w:eastAsiaTheme="minorHAnsi" w:hAnsi="Times New Roman"/>
          <w:b/>
        </w:rPr>
      </w:pPr>
    </w:p>
    <w:p w:rsidR="00FD6A28" w:rsidRPr="00404C66" w:rsidRDefault="00404C66" w:rsidP="004952A5">
      <w:pPr>
        <w:pStyle w:val="BodyText"/>
        <w:ind w:left="2160" w:firstLine="720"/>
        <w:rPr>
          <w:rFonts w:ascii="Times New Roman" w:eastAsiaTheme="minorHAnsi" w:hAnsi="Times New Roman"/>
          <w:b/>
        </w:rPr>
      </w:pPr>
      <w:r>
        <w:rPr>
          <w:rFonts w:ascii="Times New Roman" w:eastAsiaTheme="minorHAnsi" w:hAnsi="Times New Roman"/>
          <w:b/>
        </w:rPr>
        <w:t xml:space="preserve">                      </w:t>
      </w:r>
      <w:r w:rsidR="00FD6A28" w:rsidRPr="00404C66">
        <w:rPr>
          <w:rFonts w:ascii="Times New Roman" w:eastAsiaTheme="minorHAnsi" w:hAnsi="Times New Roman"/>
          <w:b/>
        </w:rPr>
        <w:t>UNIT II</w:t>
      </w:r>
    </w:p>
    <w:p w:rsidR="00FD6A28" w:rsidRPr="00AB1E68" w:rsidRDefault="00FD6A28" w:rsidP="004952A5">
      <w:pPr>
        <w:pStyle w:val="BodyText"/>
        <w:rPr>
          <w:rFonts w:ascii="Times New Roman" w:hAnsi="Times New Roman"/>
          <w:b/>
        </w:rPr>
      </w:pPr>
      <w:r w:rsidRPr="00AB1E68">
        <w:rPr>
          <w:rFonts w:ascii="Times New Roman" w:hAnsi="Times New Roman"/>
          <w:b/>
        </w:rPr>
        <w:t>1.State the Meaning of Fund Flow Statement.</w:t>
      </w:r>
    </w:p>
    <w:p w:rsidR="00FD6A28" w:rsidRPr="00AB1E68" w:rsidRDefault="00FD6A28" w:rsidP="004952A5">
      <w:pPr>
        <w:spacing w:line="360" w:lineRule="auto"/>
        <w:jc w:val="both"/>
        <w:rPr>
          <w:rFonts w:ascii="Times New Roman" w:hAnsi="Times New Roman" w:cs="Times New Roman"/>
          <w:sz w:val="24"/>
          <w:szCs w:val="24"/>
        </w:rPr>
      </w:pPr>
      <w:r w:rsidRPr="00AB1E68">
        <w:rPr>
          <w:rFonts w:ascii="Times New Roman" w:hAnsi="Times New Roman" w:cs="Times New Roman"/>
          <w:sz w:val="24"/>
          <w:szCs w:val="24"/>
        </w:rPr>
        <w:t>The funds flow statement is a report on the movement of funds or working capital. It explains how working capital is raised and used during an accounting period.</w:t>
      </w:r>
    </w:p>
    <w:p w:rsidR="00FD6A28" w:rsidRPr="00AB1E68" w:rsidRDefault="00FD6A28" w:rsidP="004952A5">
      <w:pPr>
        <w:pStyle w:val="BodyText"/>
        <w:rPr>
          <w:rFonts w:ascii="Times New Roman" w:hAnsi="Times New Roman"/>
          <w:b/>
        </w:rPr>
      </w:pPr>
      <w:r w:rsidRPr="00AB1E68">
        <w:rPr>
          <w:rFonts w:ascii="Times New Roman" w:hAnsi="Times New Roman"/>
        </w:rPr>
        <w:t>2.</w:t>
      </w:r>
      <w:r w:rsidRPr="00AB1E68">
        <w:rPr>
          <w:rFonts w:ascii="Times New Roman" w:hAnsi="Times New Roman"/>
          <w:b/>
        </w:rPr>
        <w:t xml:space="preserve"> State the Definition of Fund Flow Statement.</w:t>
      </w:r>
    </w:p>
    <w:p w:rsidR="00FD6A28" w:rsidRPr="00AB1E68" w:rsidRDefault="00FD6A28" w:rsidP="004952A5">
      <w:pPr>
        <w:pStyle w:val="BodyText"/>
        <w:rPr>
          <w:rFonts w:ascii="Times New Roman" w:hAnsi="Times New Roman"/>
        </w:rPr>
      </w:pPr>
      <w:r w:rsidRPr="00AB1E68">
        <w:rPr>
          <w:rFonts w:ascii="Times New Roman" w:hAnsi="Times New Roman"/>
          <w:b/>
        </w:rPr>
        <w:tab/>
      </w:r>
      <w:r w:rsidRPr="00AB1E68">
        <w:rPr>
          <w:rFonts w:ascii="Times New Roman" w:hAnsi="Times New Roman"/>
        </w:rPr>
        <w:t>“A statement of sources and application of funds is a technical device designed to analyses the changes in the financial condition of a business enterprise between two dates.”</w:t>
      </w:r>
    </w:p>
    <w:p w:rsidR="00FD6A28" w:rsidRPr="00AB1E68" w:rsidRDefault="006A49FC" w:rsidP="004952A5">
      <w:pPr>
        <w:pStyle w:val="BodyText"/>
        <w:rPr>
          <w:rFonts w:ascii="Times New Roman" w:hAnsi="Times New Roman"/>
          <w:b/>
        </w:rPr>
      </w:pPr>
      <w:r w:rsidRPr="00AB1E68">
        <w:rPr>
          <w:rFonts w:ascii="Times New Roman" w:hAnsi="Times New Roman"/>
        </w:rPr>
        <w:t>3</w:t>
      </w:r>
      <w:r w:rsidR="00FD6A28" w:rsidRPr="00AB1E68">
        <w:rPr>
          <w:rFonts w:ascii="Times New Roman" w:hAnsi="Times New Roman"/>
        </w:rPr>
        <w:t>.</w:t>
      </w:r>
      <w:r w:rsidR="00FD6A28" w:rsidRPr="00AB1E68">
        <w:rPr>
          <w:rFonts w:ascii="Times New Roman" w:hAnsi="Times New Roman"/>
          <w:b/>
        </w:rPr>
        <w:t xml:space="preserve"> State the Objectives of Fund Flow Statement.</w:t>
      </w:r>
    </w:p>
    <w:p w:rsidR="00FD6A28" w:rsidRPr="00AB1E68" w:rsidRDefault="00FD6A28" w:rsidP="004952A5">
      <w:pPr>
        <w:numPr>
          <w:ilvl w:val="1"/>
          <w:numId w:val="6"/>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show how the resources have been obtained and used.</w:t>
      </w:r>
    </w:p>
    <w:p w:rsidR="00FD6A28" w:rsidRPr="00AB1E68" w:rsidRDefault="00FD6A28" w:rsidP="004952A5">
      <w:pPr>
        <w:numPr>
          <w:ilvl w:val="1"/>
          <w:numId w:val="6"/>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indicate the results of current financial management.</w:t>
      </w:r>
    </w:p>
    <w:p w:rsidR="00FD6A28" w:rsidRPr="00AB1E68" w:rsidRDefault="00FD6A28" w:rsidP="004952A5">
      <w:pPr>
        <w:numPr>
          <w:ilvl w:val="1"/>
          <w:numId w:val="6"/>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throw light upon the most important changes that has taken place during a specific period.</w:t>
      </w:r>
    </w:p>
    <w:p w:rsidR="00FD6A28" w:rsidRPr="00AB1E68" w:rsidRDefault="00FD6A28" w:rsidP="004952A5">
      <w:pPr>
        <w:numPr>
          <w:ilvl w:val="1"/>
          <w:numId w:val="6"/>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show how the general expansion of the business has been financed.</w:t>
      </w:r>
    </w:p>
    <w:p w:rsidR="00FD6A28" w:rsidRPr="00AB1E68" w:rsidRDefault="00FD6A28" w:rsidP="004952A5">
      <w:pPr>
        <w:numPr>
          <w:ilvl w:val="1"/>
          <w:numId w:val="6"/>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indicate the relationship between profits from operations distribution of dividend and raising of new capital or term loans.</w:t>
      </w:r>
    </w:p>
    <w:p w:rsidR="00FD6A28" w:rsidRPr="00AB1E68" w:rsidRDefault="00FD6A28" w:rsidP="004952A5">
      <w:pPr>
        <w:numPr>
          <w:ilvl w:val="1"/>
          <w:numId w:val="6"/>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have an assessment of the working capital position of the concern.</w:t>
      </w:r>
    </w:p>
    <w:p w:rsidR="00FD6A28" w:rsidRPr="00AB1E68" w:rsidRDefault="006A49FC" w:rsidP="004952A5">
      <w:p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 xml:space="preserve">4. </w:t>
      </w:r>
      <w:r w:rsidRPr="00AB1E68">
        <w:rPr>
          <w:rFonts w:ascii="Times New Roman" w:hAnsi="Times New Roman" w:cs="Times New Roman"/>
          <w:b/>
          <w:sz w:val="24"/>
          <w:szCs w:val="24"/>
        </w:rPr>
        <w:t>State the meaning of Schedule of changes of working capital</w:t>
      </w:r>
    </w:p>
    <w:p w:rsidR="006A49FC" w:rsidRPr="00AB1E68" w:rsidRDefault="006A49FC" w:rsidP="004952A5">
      <w:pPr>
        <w:spacing w:after="0" w:line="360" w:lineRule="auto"/>
        <w:jc w:val="both"/>
        <w:rPr>
          <w:rFonts w:ascii="Times New Roman" w:hAnsi="Times New Roman" w:cs="Times New Roman"/>
          <w:sz w:val="24"/>
          <w:szCs w:val="24"/>
        </w:rPr>
      </w:pPr>
      <w:r w:rsidRPr="00AB1E68">
        <w:rPr>
          <w:rFonts w:ascii="Times New Roman" w:hAnsi="Times New Roman" w:cs="Times New Roman"/>
          <w:b/>
          <w:sz w:val="24"/>
          <w:szCs w:val="24"/>
        </w:rPr>
        <w:lastRenderedPageBreak/>
        <w:tab/>
      </w:r>
      <w:r w:rsidRPr="00AB1E68">
        <w:rPr>
          <w:rFonts w:ascii="Times New Roman" w:hAnsi="Times New Roman" w:cs="Times New Roman"/>
          <w:sz w:val="24"/>
          <w:szCs w:val="24"/>
        </w:rPr>
        <w:t>Working capital is the difference between current assets and current liabilities. The schedule of changes in working capital is prepared to find out the increase or decrease in working capital during the year</w:t>
      </w:r>
    </w:p>
    <w:p w:rsidR="006A49FC" w:rsidRPr="00AB1E68" w:rsidRDefault="006A49FC" w:rsidP="004952A5">
      <w:p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 xml:space="preserve">5.  </w:t>
      </w:r>
      <w:r w:rsidRPr="00AB1E68">
        <w:rPr>
          <w:rFonts w:ascii="Times New Roman" w:hAnsi="Times New Roman" w:cs="Times New Roman"/>
          <w:b/>
          <w:sz w:val="24"/>
          <w:szCs w:val="24"/>
        </w:rPr>
        <w:t>State the meaning of</w:t>
      </w:r>
      <w:r w:rsidRPr="00AB1E68">
        <w:rPr>
          <w:rFonts w:ascii="Times New Roman" w:hAnsi="Times New Roman" w:cs="Times New Roman"/>
          <w:sz w:val="24"/>
          <w:szCs w:val="24"/>
        </w:rPr>
        <w:t xml:space="preserve"> </w:t>
      </w:r>
      <w:r w:rsidRPr="00AB1E68">
        <w:rPr>
          <w:rFonts w:ascii="Times New Roman" w:hAnsi="Times New Roman" w:cs="Times New Roman"/>
          <w:b/>
          <w:sz w:val="24"/>
          <w:szCs w:val="24"/>
        </w:rPr>
        <w:t>Preparation of Adjusted Profit and Loss Account.</w:t>
      </w:r>
    </w:p>
    <w:p w:rsidR="00BA23E2" w:rsidRDefault="006A49FC" w:rsidP="004952A5">
      <w:pPr>
        <w:spacing w:after="0" w:line="360" w:lineRule="auto"/>
        <w:jc w:val="both"/>
        <w:rPr>
          <w:rFonts w:ascii="Times New Roman" w:hAnsi="Times New Roman" w:cs="Times New Roman"/>
          <w:sz w:val="24"/>
          <w:szCs w:val="24"/>
        </w:rPr>
      </w:pPr>
      <w:r w:rsidRPr="00AB1E68">
        <w:rPr>
          <w:rFonts w:ascii="Times New Roman" w:hAnsi="Times New Roman" w:cs="Times New Roman"/>
          <w:b/>
          <w:sz w:val="24"/>
          <w:szCs w:val="24"/>
        </w:rPr>
        <w:tab/>
      </w:r>
      <w:r w:rsidRPr="00AB1E68">
        <w:rPr>
          <w:rFonts w:ascii="Times New Roman" w:hAnsi="Times New Roman" w:cs="Times New Roman"/>
          <w:sz w:val="24"/>
          <w:szCs w:val="24"/>
        </w:rPr>
        <w:t>The adjusted profits and loss account is prepared to ascertain funds from operation. The regular profit and loss account shows only the net profit or loss. To ascertain the funds generated by operation the adjusted profit &amp; loss account is prepared by taking into account only the non – fund and non – operating items</w:t>
      </w:r>
    </w:p>
    <w:p w:rsidR="006A49FC" w:rsidRPr="00AB1E68" w:rsidRDefault="00404C66" w:rsidP="004952A5">
      <w:p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6.</w:t>
      </w:r>
      <w:r w:rsidRPr="00404C66">
        <w:rPr>
          <w:rFonts w:ascii="Times New Roman" w:hAnsi="Times New Roman" w:cs="Times New Roman"/>
          <w:b/>
          <w:sz w:val="24"/>
          <w:szCs w:val="24"/>
        </w:rPr>
        <w:t xml:space="preserve"> List</w:t>
      </w:r>
      <w:r w:rsidR="00F06CDC" w:rsidRPr="00404C66">
        <w:rPr>
          <w:rFonts w:ascii="Times New Roman" w:hAnsi="Times New Roman" w:cs="Times New Roman"/>
          <w:b/>
          <w:sz w:val="24"/>
          <w:szCs w:val="24"/>
        </w:rPr>
        <w:t xml:space="preserve"> the sources of funds</w:t>
      </w:r>
      <w:r w:rsidR="00F06CDC" w:rsidRPr="00AB1E68">
        <w:rPr>
          <w:rFonts w:ascii="Times New Roman" w:hAnsi="Times New Roman" w:cs="Times New Roman"/>
          <w:sz w:val="24"/>
          <w:szCs w:val="24"/>
        </w:rPr>
        <w:t>.</w:t>
      </w:r>
    </w:p>
    <w:p w:rsidR="00F06CDC" w:rsidRPr="00AB1E68" w:rsidRDefault="00F06CDC" w:rsidP="004952A5">
      <w:pPr>
        <w:pStyle w:val="ListParagraph"/>
        <w:numPr>
          <w:ilvl w:val="0"/>
          <w:numId w:val="7"/>
        </w:numPr>
        <w:spacing w:line="360" w:lineRule="auto"/>
        <w:jc w:val="both"/>
        <w:rPr>
          <w:rFonts w:ascii="Times New Roman" w:hAnsi="Times New Roman" w:cs="Times New Roman"/>
          <w:sz w:val="24"/>
          <w:szCs w:val="24"/>
        </w:rPr>
      </w:pPr>
      <w:r w:rsidRPr="00AB1E68">
        <w:rPr>
          <w:rFonts w:ascii="Times New Roman" w:hAnsi="Times New Roman" w:cs="Times New Roman"/>
          <w:sz w:val="24"/>
          <w:szCs w:val="24"/>
        </w:rPr>
        <w:t xml:space="preserve">Issue of Shares and debenture </w:t>
      </w:r>
    </w:p>
    <w:p w:rsidR="00F06CDC" w:rsidRPr="00AB1E68" w:rsidRDefault="00F06CDC" w:rsidP="004952A5">
      <w:pPr>
        <w:pStyle w:val="ListParagraph"/>
        <w:numPr>
          <w:ilvl w:val="0"/>
          <w:numId w:val="7"/>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Raising of long term loans</w:t>
      </w:r>
    </w:p>
    <w:p w:rsidR="00F06CDC" w:rsidRPr="00AB1E68" w:rsidRDefault="00F06CDC" w:rsidP="004952A5">
      <w:pPr>
        <w:pStyle w:val="ListParagraph"/>
        <w:numPr>
          <w:ilvl w:val="0"/>
          <w:numId w:val="7"/>
        </w:numPr>
        <w:spacing w:line="360" w:lineRule="auto"/>
        <w:jc w:val="both"/>
        <w:rPr>
          <w:rFonts w:ascii="Times New Roman" w:hAnsi="Times New Roman" w:cs="Times New Roman"/>
          <w:sz w:val="24"/>
          <w:szCs w:val="24"/>
        </w:rPr>
      </w:pPr>
      <w:r w:rsidRPr="00AB1E68">
        <w:rPr>
          <w:rFonts w:ascii="Times New Roman" w:hAnsi="Times New Roman" w:cs="Times New Roman"/>
          <w:sz w:val="24"/>
          <w:szCs w:val="24"/>
        </w:rPr>
        <w:t>Income from investments</w:t>
      </w:r>
    </w:p>
    <w:p w:rsidR="00F06CDC" w:rsidRPr="00AB1E68" w:rsidRDefault="00F06CDC" w:rsidP="004952A5">
      <w:pPr>
        <w:pStyle w:val="ListParagraph"/>
        <w:numPr>
          <w:ilvl w:val="0"/>
          <w:numId w:val="7"/>
        </w:numPr>
        <w:spacing w:line="360" w:lineRule="auto"/>
        <w:jc w:val="both"/>
        <w:rPr>
          <w:rFonts w:ascii="Times New Roman" w:hAnsi="Times New Roman" w:cs="Times New Roman"/>
          <w:sz w:val="24"/>
          <w:szCs w:val="24"/>
        </w:rPr>
      </w:pPr>
      <w:r w:rsidRPr="00AB1E68">
        <w:rPr>
          <w:rFonts w:ascii="Times New Roman" w:hAnsi="Times New Roman" w:cs="Times New Roman"/>
          <w:sz w:val="24"/>
          <w:szCs w:val="24"/>
        </w:rPr>
        <w:t>Sale of fixed assets and long term investments</w:t>
      </w:r>
    </w:p>
    <w:p w:rsidR="00F06CDC" w:rsidRPr="00AB1E68" w:rsidRDefault="00F06CDC" w:rsidP="004952A5">
      <w:pPr>
        <w:pStyle w:val="ListParagraph"/>
        <w:numPr>
          <w:ilvl w:val="0"/>
          <w:numId w:val="7"/>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Funds from operations</w:t>
      </w:r>
    </w:p>
    <w:p w:rsidR="00F06CDC" w:rsidRPr="004952A5" w:rsidRDefault="00F06CDC" w:rsidP="004952A5">
      <w:pPr>
        <w:spacing w:after="0" w:line="360" w:lineRule="auto"/>
        <w:jc w:val="both"/>
        <w:rPr>
          <w:rFonts w:ascii="Times New Roman" w:hAnsi="Times New Roman" w:cs="Times New Roman"/>
          <w:b/>
          <w:sz w:val="24"/>
          <w:szCs w:val="24"/>
        </w:rPr>
      </w:pPr>
      <w:r w:rsidRPr="00AB1E68">
        <w:rPr>
          <w:rFonts w:ascii="Times New Roman" w:hAnsi="Times New Roman" w:cs="Times New Roman"/>
          <w:b/>
          <w:sz w:val="24"/>
          <w:szCs w:val="24"/>
        </w:rPr>
        <w:t>7</w:t>
      </w:r>
      <w:r w:rsidRPr="004952A5">
        <w:rPr>
          <w:rFonts w:ascii="Times New Roman" w:hAnsi="Times New Roman" w:cs="Times New Roman"/>
          <w:b/>
          <w:sz w:val="24"/>
          <w:szCs w:val="24"/>
        </w:rPr>
        <w:t>. List the applications  of funds.</w:t>
      </w:r>
    </w:p>
    <w:p w:rsidR="00F06CDC" w:rsidRPr="00AB1E68" w:rsidRDefault="00F06CDC" w:rsidP="004952A5">
      <w:pPr>
        <w:pStyle w:val="ListParagraph"/>
        <w:numPr>
          <w:ilvl w:val="0"/>
          <w:numId w:val="9"/>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Redemption of preference shares and debenture</w:t>
      </w:r>
    </w:p>
    <w:p w:rsidR="00F06CDC" w:rsidRPr="00AB1E68" w:rsidRDefault="00F06CDC" w:rsidP="004952A5">
      <w:pPr>
        <w:pStyle w:val="ListParagraph"/>
        <w:numPr>
          <w:ilvl w:val="0"/>
          <w:numId w:val="9"/>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Repayments of loans</w:t>
      </w:r>
    </w:p>
    <w:p w:rsidR="00F06CDC" w:rsidRPr="00AB1E68" w:rsidRDefault="00F06CDC" w:rsidP="004952A5">
      <w:pPr>
        <w:pStyle w:val="ListParagraph"/>
        <w:numPr>
          <w:ilvl w:val="0"/>
          <w:numId w:val="9"/>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Purchase of long term investments</w:t>
      </w:r>
    </w:p>
    <w:p w:rsidR="00F06CDC" w:rsidRPr="00AB1E68" w:rsidRDefault="00F06CDC" w:rsidP="004952A5">
      <w:pPr>
        <w:pStyle w:val="ListParagraph"/>
        <w:numPr>
          <w:ilvl w:val="0"/>
          <w:numId w:val="9"/>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Purchase of fixed assets</w:t>
      </w:r>
    </w:p>
    <w:p w:rsidR="00F06CDC" w:rsidRPr="00AB1E68" w:rsidRDefault="00F06CDC" w:rsidP="004952A5">
      <w:pPr>
        <w:pStyle w:val="ListParagraph"/>
        <w:numPr>
          <w:ilvl w:val="0"/>
          <w:numId w:val="9"/>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Payment of taxes and dividends</w:t>
      </w:r>
    </w:p>
    <w:p w:rsidR="00F06CDC" w:rsidRPr="00AB1E68" w:rsidRDefault="00F06CDC" w:rsidP="004952A5">
      <w:pPr>
        <w:pStyle w:val="ListParagraph"/>
        <w:numPr>
          <w:ilvl w:val="0"/>
          <w:numId w:val="9"/>
        </w:numPr>
        <w:spacing w:line="360" w:lineRule="auto"/>
        <w:jc w:val="both"/>
        <w:rPr>
          <w:rFonts w:ascii="Times New Roman" w:hAnsi="Times New Roman" w:cs="Times New Roman"/>
          <w:sz w:val="24"/>
          <w:szCs w:val="24"/>
        </w:rPr>
      </w:pPr>
      <w:r w:rsidRPr="00AB1E68">
        <w:rPr>
          <w:rFonts w:ascii="Times New Roman" w:hAnsi="Times New Roman" w:cs="Times New Roman"/>
          <w:sz w:val="24"/>
          <w:szCs w:val="24"/>
        </w:rPr>
        <w:t>Loss of cash by embezzlement</w:t>
      </w:r>
    </w:p>
    <w:p w:rsidR="00BA23E2" w:rsidRPr="004952A5" w:rsidRDefault="00F06CDC" w:rsidP="004952A5">
      <w:pPr>
        <w:pStyle w:val="ListParagraph"/>
        <w:numPr>
          <w:ilvl w:val="0"/>
          <w:numId w:val="9"/>
        </w:num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Funds lost in operations</w:t>
      </w:r>
    </w:p>
    <w:p w:rsidR="00F06CDC" w:rsidRPr="00AB1E68" w:rsidRDefault="00F06CDC" w:rsidP="004952A5">
      <w:pPr>
        <w:spacing w:after="0" w:line="360" w:lineRule="auto"/>
        <w:jc w:val="both"/>
        <w:rPr>
          <w:rFonts w:ascii="Times New Roman" w:hAnsi="Times New Roman" w:cs="Times New Roman"/>
          <w:b/>
          <w:sz w:val="24"/>
          <w:szCs w:val="24"/>
        </w:rPr>
      </w:pPr>
      <w:r w:rsidRPr="00AB1E68">
        <w:rPr>
          <w:rFonts w:ascii="Times New Roman" w:hAnsi="Times New Roman" w:cs="Times New Roman"/>
          <w:b/>
          <w:sz w:val="24"/>
          <w:szCs w:val="24"/>
        </w:rPr>
        <w:t>8. State the Meaning of Fund Flow Statement.</w:t>
      </w:r>
    </w:p>
    <w:p w:rsidR="00F06CDC" w:rsidRPr="00AB1E68" w:rsidRDefault="00F06CDC" w:rsidP="004952A5">
      <w:pPr>
        <w:spacing w:line="360" w:lineRule="auto"/>
        <w:ind w:firstLine="720"/>
        <w:jc w:val="both"/>
        <w:rPr>
          <w:rFonts w:ascii="Times New Roman" w:hAnsi="Times New Roman" w:cs="Times New Roman"/>
          <w:sz w:val="24"/>
          <w:szCs w:val="24"/>
        </w:rPr>
      </w:pPr>
      <w:r w:rsidRPr="00AB1E68">
        <w:rPr>
          <w:rFonts w:ascii="Times New Roman" w:hAnsi="Times New Roman" w:cs="Times New Roman"/>
          <w:sz w:val="24"/>
          <w:szCs w:val="24"/>
        </w:rPr>
        <w:t>A statement prepared from the historical data (i.e., income statements and balance sheet) showing sources and uses of cash is called cash flow statements. It reveals the inflow and outflow of cash during the particular period. Cash flow statement can be prepared for a year, half year, quarter or for any other duration. The term cash is used to refer bank balance also.</w:t>
      </w:r>
    </w:p>
    <w:p w:rsidR="00F06CDC" w:rsidRPr="00AB1E68" w:rsidRDefault="00F06CDC" w:rsidP="004952A5">
      <w:pPr>
        <w:spacing w:line="360" w:lineRule="auto"/>
        <w:jc w:val="both"/>
        <w:rPr>
          <w:rFonts w:ascii="Times New Roman" w:hAnsi="Times New Roman" w:cs="Times New Roman"/>
          <w:b/>
          <w:sz w:val="24"/>
          <w:szCs w:val="24"/>
        </w:rPr>
      </w:pPr>
      <w:r w:rsidRPr="00AB1E68">
        <w:rPr>
          <w:rFonts w:ascii="Times New Roman" w:hAnsi="Times New Roman" w:cs="Times New Roman"/>
          <w:sz w:val="24"/>
          <w:szCs w:val="24"/>
        </w:rPr>
        <w:t>9.</w:t>
      </w:r>
      <w:r w:rsidRPr="00AB1E68">
        <w:rPr>
          <w:rFonts w:ascii="Times New Roman" w:hAnsi="Times New Roman" w:cs="Times New Roman"/>
          <w:b/>
          <w:sz w:val="24"/>
          <w:szCs w:val="24"/>
        </w:rPr>
        <w:t xml:space="preserve">  State the objectives of Fund Flow Statement.</w:t>
      </w:r>
    </w:p>
    <w:p w:rsidR="00F06CDC" w:rsidRPr="00AB1E68" w:rsidRDefault="00F06CDC" w:rsidP="004952A5">
      <w:pPr>
        <w:numPr>
          <w:ilvl w:val="0"/>
          <w:numId w:val="11"/>
        </w:numPr>
        <w:spacing w:after="0" w:line="360" w:lineRule="auto"/>
        <w:jc w:val="both"/>
        <w:rPr>
          <w:rFonts w:ascii="Times New Roman" w:hAnsi="Times New Roman" w:cs="Times New Roman"/>
          <w:sz w:val="24"/>
          <w:szCs w:val="24"/>
        </w:rPr>
      </w:pPr>
      <w:r w:rsidRPr="00AB1E68">
        <w:rPr>
          <w:rFonts w:ascii="Times New Roman" w:hAnsi="Times New Roman" w:cs="Times New Roman"/>
          <w:b/>
          <w:sz w:val="24"/>
          <w:szCs w:val="24"/>
        </w:rPr>
        <w:tab/>
      </w:r>
      <w:r w:rsidRPr="00AB1E68">
        <w:rPr>
          <w:rFonts w:ascii="Times New Roman" w:hAnsi="Times New Roman" w:cs="Times New Roman"/>
          <w:sz w:val="24"/>
          <w:szCs w:val="24"/>
        </w:rPr>
        <w:t>To show the causes of changes in cash balance between two balance sheet dates.</w:t>
      </w:r>
    </w:p>
    <w:p w:rsidR="00F06CDC" w:rsidRPr="00AB1E68" w:rsidRDefault="00F06CDC" w:rsidP="004952A5">
      <w:pPr>
        <w:numPr>
          <w:ilvl w:val="0"/>
          <w:numId w:val="11"/>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To indicate the factors contributing to the reduction of cash balance in spite of increase in profits and vice versa.</w:t>
      </w:r>
    </w:p>
    <w:p w:rsidR="00F06CDC" w:rsidRPr="00AB1E68" w:rsidRDefault="00F06CDC" w:rsidP="004952A5">
      <w:pPr>
        <w:spacing w:after="0" w:line="360" w:lineRule="auto"/>
        <w:jc w:val="both"/>
        <w:rPr>
          <w:rFonts w:ascii="Times New Roman" w:hAnsi="Times New Roman" w:cs="Times New Roman"/>
          <w:b/>
          <w:sz w:val="24"/>
          <w:szCs w:val="24"/>
        </w:rPr>
      </w:pPr>
      <w:r w:rsidRPr="00AB1E68">
        <w:rPr>
          <w:rFonts w:ascii="Times New Roman" w:hAnsi="Times New Roman" w:cs="Times New Roman"/>
          <w:sz w:val="24"/>
          <w:szCs w:val="24"/>
        </w:rPr>
        <w:t xml:space="preserve">10. </w:t>
      </w:r>
      <w:r w:rsidRPr="004952A5">
        <w:rPr>
          <w:rFonts w:ascii="Times New Roman" w:hAnsi="Times New Roman" w:cs="Times New Roman"/>
          <w:b/>
          <w:sz w:val="24"/>
          <w:szCs w:val="24"/>
        </w:rPr>
        <w:t>Sate the</w:t>
      </w:r>
      <w:r w:rsidRPr="00AB1E68">
        <w:rPr>
          <w:rFonts w:ascii="Times New Roman" w:hAnsi="Times New Roman" w:cs="Times New Roman"/>
          <w:sz w:val="24"/>
          <w:szCs w:val="24"/>
        </w:rPr>
        <w:t xml:space="preserve"> </w:t>
      </w:r>
      <w:r w:rsidRPr="00AB1E68">
        <w:rPr>
          <w:rFonts w:ascii="Times New Roman" w:hAnsi="Times New Roman" w:cs="Times New Roman"/>
          <w:b/>
          <w:sz w:val="24"/>
          <w:szCs w:val="24"/>
        </w:rPr>
        <w:t>Significance and uses of cash flow statement</w:t>
      </w:r>
    </w:p>
    <w:p w:rsidR="00F06CDC" w:rsidRPr="00AB1E68" w:rsidRDefault="00F06CDC" w:rsidP="004952A5">
      <w:pPr>
        <w:numPr>
          <w:ilvl w:val="0"/>
          <w:numId w:val="12"/>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lastRenderedPageBreak/>
        <w:t>The cash flow statements explain the reasons for low cash balance in spite of huge profits or large cash balance in spite of low profits.</w:t>
      </w:r>
    </w:p>
    <w:p w:rsidR="00F06CDC" w:rsidRPr="00AB1E68" w:rsidRDefault="00F06CDC" w:rsidP="004952A5">
      <w:pPr>
        <w:spacing w:after="0" w:line="360" w:lineRule="auto"/>
        <w:ind w:firstLine="540"/>
        <w:jc w:val="both"/>
        <w:rPr>
          <w:rFonts w:ascii="Times New Roman" w:hAnsi="Times New Roman" w:cs="Times New Roman"/>
          <w:sz w:val="24"/>
          <w:szCs w:val="24"/>
        </w:rPr>
      </w:pPr>
      <w:r w:rsidRPr="00AB1E68">
        <w:rPr>
          <w:rFonts w:ascii="Times New Roman" w:hAnsi="Times New Roman" w:cs="Times New Roman"/>
          <w:sz w:val="24"/>
          <w:szCs w:val="24"/>
        </w:rPr>
        <w:t>2. It helps in short – term financial decisions relating to liquidity</w:t>
      </w:r>
    </w:p>
    <w:p w:rsidR="00F06CDC" w:rsidRPr="00AB1E68" w:rsidRDefault="00F06CDC" w:rsidP="004952A5">
      <w:pPr>
        <w:spacing w:after="0" w:line="360" w:lineRule="auto"/>
        <w:ind w:left="720"/>
        <w:jc w:val="both"/>
        <w:rPr>
          <w:rFonts w:ascii="Times New Roman" w:hAnsi="Times New Roman" w:cs="Times New Roman"/>
          <w:sz w:val="24"/>
          <w:szCs w:val="24"/>
        </w:rPr>
      </w:pPr>
      <w:r w:rsidRPr="00AB1E68">
        <w:rPr>
          <w:rFonts w:ascii="Times New Roman" w:hAnsi="Times New Roman" w:cs="Times New Roman"/>
          <w:sz w:val="24"/>
          <w:szCs w:val="24"/>
        </w:rPr>
        <w:t>3. It helps the management in planning the repayment of loans, replacement of assets, credit              arrangement etc.</w:t>
      </w:r>
    </w:p>
    <w:p w:rsidR="00F06CDC" w:rsidRPr="00AB1E68" w:rsidRDefault="00F06CDC" w:rsidP="004952A5">
      <w:pPr>
        <w:spacing w:line="360" w:lineRule="auto"/>
        <w:jc w:val="both"/>
        <w:rPr>
          <w:rFonts w:ascii="Times New Roman" w:hAnsi="Times New Roman" w:cs="Times New Roman"/>
          <w:b/>
          <w:sz w:val="24"/>
          <w:szCs w:val="24"/>
        </w:rPr>
      </w:pPr>
      <w:r w:rsidRPr="00AB1E68">
        <w:rPr>
          <w:rFonts w:ascii="Times New Roman" w:hAnsi="Times New Roman" w:cs="Times New Roman"/>
          <w:sz w:val="24"/>
          <w:szCs w:val="24"/>
        </w:rPr>
        <w:t xml:space="preserve">11. </w:t>
      </w:r>
      <w:r w:rsidRPr="004952A5">
        <w:rPr>
          <w:rFonts w:ascii="Times New Roman" w:hAnsi="Times New Roman" w:cs="Times New Roman"/>
          <w:b/>
          <w:sz w:val="24"/>
          <w:szCs w:val="24"/>
        </w:rPr>
        <w:t>State the</w:t>
      </w:r>
      <w:r w:rsidRPr="00AB1E68">
        <w:rPr>
          <w:rFonts w:ascii="Times New Roman" w:hAnsi="Times New Roman" w:cs="Times New Roman"/>
          <w:sz w:val="24"/>
          <w:szCs w:val="24"/>
        </w:rPr>
        <w:t xml:space="preserve"> </w:t>
      </w:r>
      <w:r w:rsidRPr="00AB1E68">
        <w:rPr>
          <w:rFonts w:ascii="Times New Roman" w:hAnsi="Times New Roman" w:cs="Times New Roman"/>
          <w:b/>
          <w:sz w:val="24"/>
          <w:szCs w:val="24"/>
        </w:rPr>
        <w:t>Difference between cash flow statement and funds flow statement</w:t>
      </w:r>
    </w:p>
    <w:p w:rsidR="00F06CDC" w:rsidRPr="00AB1E68" w:rsidRDefault="00F06CDC" w:rsidP="004952A5">
      <w:pPr>
        <w:numPr>
          <w:ilvl w:val="0"/>
          <w:numId w:val="13"/>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In a cash flow statement, only cash receipts and payments are recorded. But in a funds flow statement increase or decrease in working capital is recorded.</w:t>
      </w:r>
    </w:p>
    <w:p w:rsidR="00F06CDC" w:rsidRPr="00AB1E68" w:rsidRDefault="00F06CDC" w:rsidP="004952A5">
      <w:pPr>
        <w:numPr>
          <w:ilvl w:val="0"/>
          <w:numId w:val="13"/>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The cash flow statement indicates the causes for changes in cash position. On the other hand, a funds flow statement shows the cause of changes in working capital.</w:t>
      </w:r>
    </w:p>
    <w:p w:rsidR="00F06CDC" w:rsidRPr="00AB1E68" w:rsidRDefault="00F06CDC" w:rsidP="004952A5">
      <w:pPr>
        <w:numPr>
          <w:ilvl w:val="0"/>
          <w:numId w:val="13"/>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A cash flow statement is appropriate for short planning while funds flow statement is appropriate for long range planning.</w:t>
      </w:r>
    </w:p>
    <w:p w:rsidR="00F06CDC" w:rsidRPr="00AB1E68" w:rsidRDefault="00F06CDC" w:rsidP="004952A5">
      <w:pPr>
        <w:numPr>
          <w:ilvl w:val="0"/>
          <w:numId w:val="13"/>
        </w:numPr>
        <w:spacing w:after="0" w:line="360" w:lineRule="auto"/>
        <w:jc w:val="both"/>
        <w:rPr>
          <w:rFonts w:ascii="Times New Roman" w:hAnsi="Times New Roman" w:cs="Times New Roman"/>
          <w:sz w:val="24"/>
          <w:szCs w:val="24"/>
        </w:rPr>
      </w:pPr>
      <w:r w:rsidRPr="00AB1E68">
        <w:rPr>
          <w:rFonts w:ascii="Times New Roman" w:hAnsi="Times New Roman" w:cs="Times New Roman"/>
          <w:sz w:val="24"/>
          <w:szCs w:val="24"/>
        </w:rPr>
        <w:t>Whenever there is inflow of cash there will definitely be inflow of funds. But it is not vice versa. Inflow of funds does not necessarily mean inflow of cash.</w:t>
      </w:r>
    </w:p>
    <w:p w:rsidR="00F06CDC" w:rsidRDefault="00F06CDC" w:rsidP="004952A5">
      <w:pPr>
        <w:spacing w:line="360" w:lineRule="auto"/>
        <w:ind w:firstLine="360"/>
        <w:jc w:val="both"/>
        <w:rPr>
          <w:rFonts w:ascii="Times New Roman" w:hAnsi="Times New Roman" w:cs="Times New Roman"/>
          <w:sz w:val="24"/>
          <w:szCs w:val="24"/>
        </w:rPr>
      </w:pPr>
      <w:r w:rsidRPr="00AB1E68">
        <w:rPr>
          <w:rFonts w:ascii="Times New Roman" w:hAnsi="Times New Roman" w:cs="Times New Roman"/>
          <w:sz w:val="24"/>
          <w:szCs w:val="24"/>
        </w:rPr>
        <w:t>5) Cash flow statement starts with opening cash balance and closes with the closing cash balance. But there are no opening and closing balance in funds flow statement</w:t>
      </w:r>
    </w:p>
    <w:p w:rsidR="00404C66" w:rsidRDefault="00404C66" w:rsidP="004952A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12.</w:t>
      </w:r>
      <w:r w:rsidR="00BA23E2">
        <w:rPr>
          <w:rFonts w:ascii="Times New Roman" w:hAnsi="Times New Roman" w:cs="Times New Roman"/>
          <w:sz w:val="24"/>
          <w:szCs w:val="24"/>
        </w:rPr>
        <w:t xml:space="preserve"> </w:t>
      </w:r>
      <w:r w:rsidR="00BA23E2" w:rsidRPr="004952A5">
        <w:rPr>
          <w:rFonts w:ascii="Times New Roman" w:hAnsi="Times New Roman" w:cs="Times New Roman"/>
          <w:b/>
          <w:sz w:val="24"/>
          <w:szCs w:val="24"/>
        </w:rPr>
        <w:t>Sate the meaning of working capital</w:t>
      </w:r>
      <w:r w:rsidR="00BA23E2">
        <w:rPr>
          <w:rFonts w:ascii="Times New Roman" w:hAnsi="Times New Roman" w:cs="Times New Roman"/>
          <w:sz w:val="24"/>
          <w:szCs w:val="24"/>
        </w:rPr>
        <w:t>.</w:t>
      </w:r>
    </w:p>
    <w:p w:rsidR="003F7F00" w:rsidRPr="003F7F00" w:rsidRDefault="003F7F00" w:rsidP="004952A5">
      <w:pPr>
        <w:spacing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Pr="003F7F00">
        <w:rPr>
          <w:rFonts w:ascii="Times New Roman" w:hAnsi="Times New Roman" w:cs="Times New Roman"/>
          <w:color w:val="000000"/>
          <w:sz w:val="24"/>
          <w:szCs w:val="24"/>
          <w:shd w:val="clear" w:color="auto" w:fill="FFFFFF"/>
        </w:rPr>
        <w:t>Working capital can be understood as the capital needed by the firm to finance current assets. It represents the funds available to the enterprise to finance regular operations, i.e. day to day business activities, effectively. It is helpful in gauging the operating liquidity of the company, i.e. how efficiently the company is able to cover the short-term debt with short-term assets.</w:t>
      </w:r>
    </w:p>
    <w:p w:rsidR="003F7F00" w:rsidRDefault="003F7F00" w:rsidP="004952A5">
      <w:pPr>
        <w:spacing w:line="360" w:lineRule="auto"/>
        <w:ind w:firstLine="360"/>
        <w:jc w:val="both"/>
        <w:rPr>
          <w:rStyle w:val="Strong"/>
          <w:rFonts w:ascii="Times New Roman" w:hAnsi="Times New Roman" w:cs="Times New Roman"/>
          <w:color w:val="000000"/>
          <w:sz w:val="24"/>
          <w:szCs w:val="24"/>
          <w:shd w:val="clear" w:color="auto" w:fill="FFFFFF"/>
        </w:rPr>
      </w:pPr>
      <w:r w:rsidRPr="003F7F00">
        <w:rPr>
          <w:rFonts w:ascii="Times New Roman" w:hAnsi="Times New Roman" w:cs="Times New Roman"/>
          <w:color w:val="000000"/>
          <w:sz w:val="24"/>
          <w:szCs w:val="24"/>
          <w:shd w:val="clear" w:color="auto" w:fill="FFFFFF"/>
        </w:rPr>
        <w:tab/>
      </w:r>
      <w:r w:rsidRPr="003F7F00">
        <w:rPr>
          <w:rStyle w:val="Strong"/>
          <w:rFonts w:ascii="Times New Roman" w:hAnsi="Times New Roman" w:cs="Times New Roman"/>
          <w:color w:val="000000"/>
          <w:sz w:val="24"/>
          <w:szCs w:val="24"/>
          <w:shd w:val="clear" w:color="auto" w:fill="FFFFFF"/>
        </w:rPr>
        <w:t>Working Capital = Current Assets – Current Liabilities</w:t>
      </w:r>
    </w:p>
    <w:p w:rsidR="003F7F00" w:rsidRDefault="003F7F00" w:rsidP="004952A5">
      <w:pPr>
        <w:spacing w:line="360" w:lineRule="auto"/>
        <w:ind w:firstLine="360"/>
        <w:jc w:val="both"/>
        <w:rPr>
          <w:rStyle w:val="Strong"/>
          <w:rFonts w:ascii="Times New Roman" w:hAnsi="Times New Roman" w:cs="Times New Roman"/>
          <w:color w:val="000000"/>
          <w:sz w:val="24"/>
          <w:szCs w:val="24"/>
          <w:shd w:val="clear" w:color="auto" w:fill="FFFFFF"/>
        </w:rPr>
      </w:pPr>
      <w:r>
        <w:rPr>
          <w:rStyle w:val="Strong"/>
          <w:rFonts w:ascii="Times New Roman" w:hAnsi="Times New Roman" w:cs="Times New Roman"/>
          <w:color w:val="000000"/>
          <w:sz w:val="24"/>
          <w:szCs w:val="24"/>
          <w:shd w:val="clear" w:color="auto" w:fill="FFFFFF"/>
        </w:rPr>
        <w:t>13. Write short notes on types of working capital.</w:t>
      </w:r>
    </w:p>
    <w:p w:rsidR="003F7F00" w:rsidRPr="003F7F00" w:rsidRDefault="003F7F00" w:rsidP="004952A5">
      <w:pPr>
        <w:shd w:val="clear" w:color="auto" w:fill="FFFFFF"/>
        <w:spacing w:after="120" w:line="360" w:lineRule="auto"/>
        <w:ind w:left="240"/>
        <w:rPr>
          <w:rFonts w:ascii="Times New Roman" w:eastAsia="Times New Roman" w:hAnsi="Times New Roman" w:cs="Times New Roman"/>
          <w:color w:val="000000"/>
          <w:sz w:val="24"/>
          <w:szCs w:val="24"/>
        </w:rPr>
      </w:pPr>
      <w:r>
        <w:rPr>
          <w:rStyle w:val="Strong"/>
          <w:rFonts w:ascii="Times New Roman" w:hAnsi="Times New Roman" w:cs="Times New Roman"/>
          <w:color w:val="000000"/>
          <w:sz w:val="24"/>
          <w:szCs w:val="24"/>
          <w:shd w:val="clear" w:color="auto" w:fill="FFFFFF"/>
        </w:rPr>
        <w:tab/>
      </w:r>
      <w:r w:rsidRPr="003F7F00">
        <w:rPr>
          <w:rFonts w:ascii="Times New Roman" w:eastAsia="Times New Roman" w:hAnsi="Times New Roman" w:cs="Times New Roman"/>
          <w:b/>
          <w:bCs/>
          <w:color w:val="000000"/>
          <w:sz w:val="24"/>
          <w:szCs w:val="24"/>
        </w:rPr>
        <w:t>Gross Working Capital</w:t>
      </w:r>
      <w:r w:rsidRPr="003F7F00">
        <w:rPr>
          <w:rFonts w:ascii="Times New Roman" w:eastAsia="Times New Roman" w:hAnsi="Times New Roman" w:cs="Times New Roman"/>
          <w:color w:val="000000"/>
          <w:sz w:val="24"/>
          <w:szCs w:val="24"/>
        </w:rPr>
        <w:t>: It denotes the company’s overall investment in the current assets.</w:t>
      </w:r>
    </w:p>
    <w:p w:rsidR="003F7F00" w:rsidRPr="003F7F00" w:rsidRDefault="003F7F00" w:rsidP="004952A5">
      <w:pPr>
        <w:shd w:val="clear" w:color="auto" w:fill="FFFFFF"/>
        <w:spacing w:after="120" w:line="360" w:lineRule="auto"/>
        <w:ind w:left="240"/>
        <w:rPr>
          <w:rFonts w:ascii="Arial" w:eastAsia="Times New Roman" w:hAnsi="Arial" w:cs="Arial"/>
          <w:color w:val="000000"/>
          <w:sz w:val="19"/>
          <w:szCs w:val="19"/>
        </w:rPr>
      </w:pPr>
      <w:r w:rsidRPr="003F7F00">
        <w:rPr>
          <w:rFonts w:ascii="Times New Roman" w:eastAsia="Times New Roman" w:hAnsi="Times New Roman" w:cs="Times New Roman"/>
          <w:b/>
          <w:bCs/>
          <w:color w:val="000000"/>
          <w:sz w:val="24"/>
          <w:szCs w:val="24"/>
        </w:rPr>
        <w:t>Net Working Capita</w:t>
      </w:r>
      <w:r w:rsidRPr="003F7F00">
        <w:rPr>
          <w:rFonts w:ascii="Times New Roman" w:eastAsia="Times New Roman" w:hAnsi="Times New Roman" w:cs="Times New Roman"/>
          <w:color w:val="000000"/>
          <w:sz w:val="24"/>
          <w:szCs w:val="24"/>
        </w:rPr>
        <w:t>l: It implies the surplus of current assets over current liabilities. A positive net working capital shows the company’s ability to cover short-term liabilities, whereas a negative net working capital indicates the company’s inability in fulfilling short-term obligations</w:t>
      </w:r>
      <w:r w:rsidRPr="003F7F00">
        <w:rPr>
          <w:rFonts w:ascii="Arial" w:eastAsia="Times New Roman" w:hAnsi="Arial" w:cs="Arial"/>
          <w:color w:val="000000"/>
          <w:sz w:val="19"/>
          <w:szCs w:val="19"/>
        </w:rPr>
        <w:t>.</w:t>
      </w:r>
    </w:p>
    <w:p w:rsidR="003F7F00" w:rsidRPr="003F7F00" w:rsidRDefault="003F7F00" w:rsidP="004952A5">
      <w:pPr>
        <w:spacing w:line="360" w:lineRule="auto"/>
        <w:ind w:firstLine="360"/>
        <w:jc w:val="both"/>
        <w:rPr>
          <w:rFonts w:ascii="Times New Roman" w:hAnsi="Times New Roman" w:cs="Times New Roman"/>
          <w:sz w:val="24"/>
          <w:szCs w:val="24"/>
        </w:rPr>
      </w:pPr>
    </w:p>
    <w:p w:rsidR="00F06CDC" w:rsidRPr="00AB1E68" w:rsidRDefault="00F06CDC" w:rsidP="004952A5">
      <w:pPr>
        <w:spacing w:line="360" w:lineRule="auto"/>
        <w:ind w:firstLine="2880"/>
        <w:rPr>
          <w:rFonts w:ascii="Times New Roman" w:hAnsi="Times New Roman" w:cs="Times New Roman"/>
          <w:b/>
          <w:sz w:val="24"/>
          <w:szCs w:val="24"/>
        </w:rPr>
      </w:pPr>
    </w:p>
    <w:p w:rsidR="00F06CDC" w:rsidRPr="00AB1E68" w:rsidRDefault="00F06CDC" w:rsidP="004952A5">
      <w:pPr>
        <w:spacing w:line="360" w:lineRule="auto"/>
        <w:ind w:firstLine="2880"/>
        <w:rPr>
          <w:rFonts w:ascii="Times New Roman" w:hAnsi="Times New Roman" w:cs="Times New Roman"/>
          <w:b/>
          <w:sz w:val="24"/>
          <w:szCs w:val="24"/>
        </w:rPr>
      </w:pPr>
    </w:p>
    <w:p w:rsidR="00F06CDC" w:rsidRPr="00AB1E68" w:rsidRDefault="00F06CDC" w:rsidP="004952A5">
      <w:pPr>
        <w:spacing w:line="360" w:lineRule="auto"/>
        <w:ind w:firstLine="2880"/>
        <w:rPr>
          <w:rFonts w:ascii="Times New Roman" w:hAnsi="Times New Roman" w:cs="Times New Roman"/>
          <w:b/>
          <w:sz w:val="24"/>
          <w:szCs w:val="24"/>
        </w:rPr>
      </w:pPr>
    </w:p>
    <w:p w:rsidR="00F06CDC" w:rsidRPr="00AB1E68" w:rsidRDefault="00F06CDC" w:rsidP="004952A5">
      <w:pPr>
        <w:spacing w:line="360" w:lineRule="auto"/>
        <w:ind w:firstLine="2880"/>
        <w:rPr>
          <w:rFonts w:ascii="Times New Roman" w:hAnsi="Times New Roman" w:cs="Times New Roman"/>
          <w:b/>
          <w:sz w:val="24"/>
          <w:szCs w:val="24"/>
        </w:rPr>
      </w:pPr>
    </w:p>
    <w:p w:rsidR="00F06CDC" w:rsidRPr="00AB1E68" w:rsidRDefault="00F06CDC" w:rsidP="004952A5">
      <w:pPr>
        <w:spacing w:line="360" w:lineRule="auto"/>
        <w:ind w:firstLine="2880"/>
        <w:rPr>
          <w:rFonts w:ascii="Times New Roman" w:hAnsi="Times New Roman" w:cs="Times New Roman"/>
          <w:b/>
          <w:sz w:val="24"/>
          <w:szCs w:val="24"/>
        </w:rPr>
      </w:pPr>
    </w:p>
    <w:p w:rsidR="00F06CDC" w:rsidRPr="00AB1E68" w:rsidRDefault="00F06CDC" w:rsidP="004952A5">
      <w:pPr>
        <w:spacing w:line="360" w:lineRule="auto"/>
        <w:ind w:firstLine="2880"/>
        <w:rPr>
          <w:rFonts w:ascii="Times New Roman" w:hAnsi="Times New Roman" w:cs="Times New Roman"/>
          <w:b/>
          <w:sz w:val="24"/>
          <w:szCs w:val="24"/>
        </w:rPr>
      </w:pPr>
      <w:r w:rsidRPr="00AB1E68">
        <w:rPr>
          <w:rFonts w:ascii="Times New Roman" w:hAnsi="Times New Roman" w:cs="Times New Roman"/>
          <w:b/>
          <w:sz w:val="24"/>
          <w:szCs w:val="24"/>
        </w:rPr>
        <w:t>UNIT-III  MARGINAL COSTING</w:t>
      </w:r>
    </w:p>
    <w:p w:rsidR="00F06CDC" w:rsidRPr="00AB1E68" w:rsidRDefault="00F06CDC" w:rsidP="004952A5">
      <w:pPr>
        <w:spacing w:line="360" w:lineRule="auto"/>
        <w:rPr>
          <w:rFonts w:ascii="Times New Roman" w:hAnsi="Times New Roman" w:cs="Times New Roman"/>
          <w:b/>
          <w:sz w:val="24"/>
          <w:szCs w:val="24"/>
        </w:rPr>
      </w:pPr>
      <w:r w:rsidRPr="00AB1E68">
        <w:rPr>
          <w:rFonts w:ascii="Times New Roman" w:hAnsi="Times New Roman" w:cs="Times New Roman"/>
          <w:b/>
          <w:sz w:val="24"/>
          <w:szCs w:val="24"/>
        </w:rPr>
        <w:t xml:space="preserve">1. </w:t>
      </w:r>
      <w:r w:rsidR="000971CF" w:rsidRPr="00AB1E68">
        <w:rPr>
          <w:rFonts w:ascii="Times New Roman" w:hAnsi="Times New Roman" w:cs="Times New Roman"/>
          <w:b/>
          <w:sz w:val="24"/>
          <w:szCs w:val="24"/>
        </w:rPr>
        <w:t>What</w:t>
      </w:r>
      <w:r w:rsidR="00D04F86">
        <w:rPr>
          <w:rFonts w:ascii="Times New Roman" w:hAnsi="Times New Roman" w:cs="Times New Roman"/>
          <w:b/>
          <w:sz w:val="24"/>
          <w:szCs w:val="24"/>
        </w:rPr>
        <w:t xml:space="preserve"> is mean</w:t>
      </w:r>
      <w:r w:rsidR="000971CF" w:rsidRPr="00AB1E68">
        <w:rPr>
          <w:rFonts w:ascii="Times New Roman" w:hAnsi="Times New Roman" w:cs="Times New Roman"/>
          <w:b/>
          <w:sz w:val="24"/>
          <w:szCs w:val="24"/>
        </w:rPr>
        <w:t xml:space="preserve"> by Marginal Costing?</w:t>
      </w:r>
    </w:p>
    <w:p w:rsidR="000971CF" w:rsidRPr="00AB1E68" w:rsidRDefault="000971CF" w:rsidP="004952A5">
      <w:pPr>
        <w:autoSpaceDE w:val="0"/>
        <w:autoSpaceDN w:val="0"/>
        <w:adjustRightInd w:val="0"/>
        <w:spacing w:line="360" w:lineRule="auto"/>
        <w:ind w:firstLine="720"/>
        <w:rPr>
          <w:rFonts w:ascii="Times New Roman" w:hAnsi="Times New Roman" w:cs="Times New Roman"/>
          <w:sz w:val="24"/>
          <w:szCs w:val="24"/>
          <w:lang w:val="en-IN"/>
        </w:rPr>
      </w:pPr>
      <w:r w:rsidRPr="00AB1E68">
        <w:rPr>
          <w:rFonts w:ascii="Times New Roman" w:hAnsi="Times New Roman" w:cs="Times New Roman"/>
          <w:b/>
          <w:sz w:val="24"/>
          <w:szCs w:val="24"/>
        </w:rPr>
        <w:tab/>
      </w:r>
      <w:r w:rsidRPr="00AB1E68">
        <w:rPr>
          <w:rFonts w:ascii="Times New Roman" w:hAnsi="Times New Roman" w:cs="Times New Roman"/>
          <w:sz w:val="24"/>
          <w:szCs w:val="24"/>
          <w:lang w:val="en-IN"/>
        </w:rPr>
        <w:t>The term Marginal Cost refers to the amount at any given volume of output by which the aggregate costs are charged if the volume of output is changed by one unit. Accordingly, it means that the added or additional cost of an extra unit of output.</w:t>
      </w:r>
    </w:p>
    <w:p w:rsidR="000971CF" w:rsidRPr="00D04F86" w:rsidRDefault="00D04F86" w:rsidP="004952A5">
      <w:pPr>
        <w:autoSpaceDE w:val="0"/>
        <w:autoSpaceDN w:val="0"/>
        <w:adjustRightInd w:val="0"/>
        <w:spacing w:line="360" w:lineRule="auto"/>
        <w:rPr>
          <w:rFonts w:ascii="Times New Roman" w:hAnsi="Times New Roman" w:cs="Times New Roman"/>
          <w:b/>
          <w:sz w:val="24"/>
          <w:szCs w:val="24"/>
          <w:lang w:val="en-IN"/>
        </w:rPr>
      </w:pPr>
      <w:r w:rsidRPr="00D04F86">
        <w:rPr>
          <w:rFonts w:ascii="Times New Roman" w:hAnsi="Times New Roman" w:cs="Times New Roman"/>
          <w:b/>
          <w:sz w:val="24"/>
          <w:szCs w:val="24"/>
          <w:lang w:val="en-IN"/>
        </w:rPr>
        <w:t>2. Define</w:t>
      </w:r>
      <w:r w:rsidR="000971CF" w:rsidRPr="00D04F86">
        <w:rPr>
          <w:rFonts w:ascii="Times New Roman" w:hAnsi="Times New Roman" w:cs="Times New Roman"/>
          <w:b/>
          <w:sz w:val="24"/>
          <w:szCs w:val="24"/>
          <w:lang w:val="en-IN"/>
        </w:rPr>
        <w:t xml:space="preserve"> marginal costing.</w:t>
      </w:r>
    </w:p>
    <w:p w:rsidR="000971CF" w:rsidRPr="00AB1E68" w:rsidRDefault="000971CF" w:rsidP="004952A5">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lang w:val="en-IN"/>
        </w:rPr>
        <w:tab/>
      </w:r>
      <w:r w:rsidRPr="00AB1E68">
        <w:rPr>
          <w:rFonts w:ascii="Times New Roman" w:hAnsi="Times New Roman" w:cs="Times New Roman"/>
          <w:sz w:val="24"/>
          <w:szCs w:val="24"/>
        </w:rPr>
        <w:t>The institute of Cost and Works Accountants of India (ICWAI) defines marginal costing</w:t>
      </w:r>
    </w:p>
    <w:p w:rsidR="000971CF" w:rsidRPr="00AB1E68" w:rsidRDefault="000971CF" w:rsidP="004952A5">
      <w:pPr>
        <w:autoSpaceDE w:val="0"/>
        <w:autoSpaceDN w:val="0"/>
        <w:adjustRightInd w:val="0"/>
        <w:spacing w:after="0" w:line="360" w:lineRule="auto"/>
        <w:rPr>
          <w:rFonts w:ascii="Times New Roman" w:hAnsi="Times New Roman" w:cs="Times New Roman"/>
          <w:sz w:val="24"/>
          <w:szCs w:val="24"/>
        </w:rPr>
      </w:pPr>
      <w:r w:rsidRPr="00AB1E68">
        <w:rPr>
          <w:rFonts w:ascii="Times New Roman" w:hAnsi="Times New Roman" w:cs="Times New Roman"/>
          <w:sz w:val="24"/>
          <w:szCs w:val="24"/>
        </w:rPr>
        <w:t>as, “A method considers only the variable cost as cost of production, leaving out period costs to</w:t>
      </w:r>
    </w:p>
    <w:p w:rsidR="000971CF" w:rsidRPr="00AB1E68" w:rsidRDefault="000971CF" w:rsidP="004952A5">
      <w:pPr>
        <w:autoSpaceDE w:val="0"/>
        <w:autoSpaceDN w:val="0"/>
        <w:adjustRightInd w:val="0"/>
        <w:spacing w:line="360" w:lineRule="auto"/>
        <w:rPr>
          <w:rFonts w:ascii="Times New Roman" w:hAnsi="Times New Roman" w:cs="Times New Roman"/>
          <w:sz w:val="24"/>
          <w:szCs w:val="24"/>
        </w:rPr>
      </w:pPr>
      <w:r w:rsidRPr="00AB1E68">
        <w:rPr>
          <w:rFonts w:ascii="Times New Roman" w:hAnsi="Times New Roman" w:cs="Times New Roman"/>
          <w:sz w:val="24"/>
          <w:szCs w:val="24"/>
        </w:rPr>
        <w:t>be absorbed from the marginal contribution.”</w:t>
      </w:r>
    </w:p>
    <w:p w:rsidR="000971CF" w:rsidRPr="00D04F86" w:rsidRDefault="00D04F86" w:rsidP="004952A5">
      <w:pPr>
        <w:autoSpaceDE w:val="0"/>
        <w:autoSpaceDN w:val="0"/>
        <w:adjustRightInd w:val="0"/>
        <w:spacing w:line="360" w:lineRule="auto"/>
        <w:rPr>
          <w:rFonts w:ascii="Times New Roman" w:hAnsi="Times New Roman" w:cs="Times New Roman"/>
          <w:b/>
          <w:sz w:val="24"/>
          <w:szCs w:val="24"/>
        </w:rPr>
      </w:pPr>
      <w:r w:rsidRPr="00D04F86">
        <w:rPr>
          <w:rFonts w:ascii="Times New Roman" w:hAnsi="Times New Roman" w:cs="Times New Roman"/>
          <w:b/>
          <w:sz w:val="24"/>
          <w:szCs w:val="24"/>
        </w:rPr>
        <w:t>3. State</w:t>
      </w:r>
      <w:r w:rsidR="000971CF" w:rsidRPr="00D04F86">
        <w:rPr>
          <w:rFonts w:ascii="Times New Roman" w:hAnsi="Times New Roman" w:cs="Times New Roman"/>
          <w:b/>
          <w:sz w:val="24"/>
          <w:szCs w:val="24"/>
        </w:rPr>
        <w:t xml:space="preserve"> the features of marginal costing.</w:t>
      </w:r>
    </w:p>
    <w:p w:rsidR="000971CF" w:rsidRPr="00AB1E68" w:rsidRDefault="000971CF" w:rsidP="004952A5">
      <w:pPr>
        <w:pStyle w:val="ListParagraph"/>
        <w:numPr>
          <w:ilvl w:val="1"/>
          <w:numId w:val="15"/>
        </w:num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All elements of costs are classified into fixed and variable costs.</w:t>
      </w:r>
    </w:p>
    <w:p w:rsidR="000971CF" w:rsidRPr="00AB1E68" w:rsidRDefault="000971CF" w:rsidP="004952A5">
      <w:pPr>
        <w:pStyle w:val="ListParagraph"/>
        <w:numPr>
          <w:ilvl w:val="1"/>
          <w:numId w:val="15"/>
        </w:num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Marginal costing is a technique of cost control and decision making.</w:t>
      </w:r>
    </w:p>
    <w:p w:rsidR="000971CF" w:rsidRPr="00AB1E68" w:rsidRDefault="000971CF" w:rsidP="004952A5">
      <w:pPr>
        <w:pStyle w:val="ListParagraph"/>
        <w:numPr>
          <w:ilvl w:val="1"/>
          <w:numId w:val="15"/>
        </w:num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Variable costs are charged as the cost of production.</w:t>
      </w:r>
    </w:p>
    <w:p w:rsidR="000971CF" w:rsidRPr="00AB1E68" w:rsidRDefault="000971CF" w:rsidP="004952A5">
      <w:pPr>
        <w:pStyle w:val="ListParagraph"/>
        <w:numPr>
          <w:ilvl w:val="1"/>
          <w:numId w:val="15"/>
        </w:num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Valuation of stock of work in progress and finished goods is done on the basis of variable costs.</w:t>
      </w:r>
    </w:p>
    <w:p w:rsidR="000971CF" w:rsidRPr="00AB1E68" w:rsidRDefault="000971CF" w:rsidP="004952A5">
      <w:pPr>
        <w:pStyle w:val="ListParagraph"/>
        <w:numPr>
          <w:ilvl w:val="1"/>
          <w:numId w:val="15"/>
        </w:num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Profit is calculated by deducting the fixed cost from the contribution, i.e., excess of selling price over marginal cost of sales.</w:t>
      </w:r>
    </w:p>
    <w:p w:rsidR="000971CF" w:rsidRPr="00AB1E68" w:rsidRDefault="000971CF" w:rsidP="004952A5">
      <w:pPr>
        <w:pStyle w:val="ListParagraph"/>
        <w:numPr>
          <w:ilvl w:val="1"/>
          <w:numId w:val="15"/>
        </w:num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Profitability of various levels of activity is determined by cost volume profit analysis.</w:t>
      </w:r>
    </w:p>
    <w:p w:rsidR="000971CF" w:rsidRPr="00AB1E68" w:rsidRDefault="000971CF" w:rsidP="004952A5">
      <w:pPr>
        <w:autoSpaceDE w:val="0"/>
        <w:autoSpaceDN w:val="0"/>
        <w:adjustRightInd w:val="0"/>
        <w:spacing w:after="0" w:line="360" w:lineRule="auto"/>
        <w:rPr>
          <w:rFonts w:ascii="Times New Roman" w:hAnsi="Times New Roman" w:cs="Times New Roman"/>
          <w:b/>
          <w:sz w:val="24"/>
          <w:szCs w:val="24"/>
        </w:rPr>
      </w:pPr>
      <w:r w:rsidRPr="00AB1E68">
        <w:rPr>
          <w:rFonts w:ascii="Times New Roman" w:hAnsi="Times New Roman" w:cs="Times New Roman"/>
          <w:sz w:val="24"/>
          <w:szCs w:val="24"/>
          <w:lang w:val="en-IN"/>
        </w:rPr>
        <w:t>4.</w:t>
      </w:r>
      <w:r w:rsidRPr="00AB1E68">
        <w:rPr>
          <w:rFonts w:ascii="Times New Roman" w:hAnsi="Times New Roman" w:cs="Times New Roman"/>
          <w:b/>
          <w:sz w:val="24"/>
          <w:szCs w:val="24"/>
        </w:rPr>
        <w:t xml:space="preserve"> What is meany </w:t>
      </w:r>
      <w:r w:rsidRPr="00D04F86">
        <w:rPr>
          <w:rFonts w:ascii="Times New Roman" w:hAnsi="Times New Roman" w:cs="Times New Roman"/>
          <w:b/>
          <w:sz w:val="24"/>
          <w:szCs w:val="24"/>
        </w:rPr>
        <w:t xml:space="preserve">by </w:t>
      </w:r>
      <w:r w:rsidRPr="00D04F86">
        <w:rPr>
          <w:rFonts w:ascii="Times New Roman" w:hAnsi="Times New Roman" w:cs="Times New Roman"/>
          <w:b/>
          <w:sz w:val="24"/>
          <w:szCs w:val="24"/>
          <w:lang w:val="en-IN"/>
        </w:rPr>
        <w:t>Cost Volume Profit Analysis (C V P</w:t>
      </w:r>
      <w:r w:rsidRPr="00D04F86">
        <w:rPr>
          <w:rFonts w:ascii="Times New Roman" w:hAnsi="Times New Roman" w:cs="Times New Roman"/>
          <w:b/>
          <w:sz w:val="24"/>
          <w:szCs w:val="24"/>
        </w:rPr>
        <w:t>?</w:t>
      </w:r>
    </w:p>
    <w:p w:rsidR="000971CF" w:rsidRPr="00AB1E68" w:rsidRDefault="000971CF" w:rsidP="004952A5">
      <w:pPr>
        <w:autoSpaceDE w:val="0"/>
        <w:autoSpaceDN w:val="0"/>
        <w:adjustRightInd w:val="0"/>
        <w:spacing w:after="0" w:line="360" w:lineRule="auto"/>
        <w:ind w:firstLine="720"/>
        <w:rPr>
          <w:rFonts w:ascii="Times New Roman" w:hAnsi="Times New Roman" w:cs="Times New Roman"/>
          <w:sz w:val="24"/>
          <w:szCs w:val="24"/>
          <w:lang w:val="en-IN"/>
        </w:rPr>
      </w:pPr>
      <w:r w:rsidRPr="00AB1E68">
        <w:rPr>
          <w:rFonts w:ascii="Times New Roman" w:hAnsi="Times New Roman" w:cs="Times New Roman"/>
          <w:sz w:val="24"/>
          <w:szCs w:val="24"/>
          <w:lang w:val="en-IN"/>
        </w:rPr>
        <w:t xml:space="preserve">Cost Volume Profit Analysis (C V P) is a systematic method of examining the relationship between changes in the volume of output and changes in total sales revenue, </w:t>
      </w:r>
      <w:r w:rsidRPr="00AB1E68">
        <w:rPr>
          <w:rFonts w:ascii="Times New Roman" w:hAnsi="Times New Roman" w:cs="Times New Roman"/>
          <w:sz w:val="24"/>
          <w:szCs w:val="24"/>
          <w:lang w:val="en-IN"/>
        </w:rPr>
        <w:lastRenderedPageBreak/>
        <w:t>expenses (costs) and net profit. In other words. it is the analysis of the relationship existing amongst costs, sales revenues, output and the resultant profit.</w:t>
      </w:r>
    </w:p>
    <w:p w:rsidR="000971CF" w:rsidRPr="00AB1E68" w:rsidRDefault="000971CF" w:rsidP="004952A5">
      <w:pPr>
        <w:autoSpaceDE w:val="0"/>
        <w:autoSpaceDN w:val="0"/>
        <w:adjustRightInd w:val="0"/>
        <w:spacing w:line="360" w:lineRule="auto"/>
        <w:rPr>
          <w:rFonts w:ascii="Times New Roman" w:hAnsi="Times New Roman" w:cs="Times New Roman"/>
          <w:b/>
          <w:sz w:val="24"/>
          <w:szCs w:val="24"/>
          <w:lang w:val="en-IN"/>
        </w:rPr>
      </w:pPr>
      <w:r w:rsidRPr="00D04F86">
        <w:rPr>
          <w:rFonts w:ascii="Times New Roman" w:hAnsi="Times New Roman" w:cs="Times New Roman"/>
          <w:b/>
          <w:sz w:val="24"/>
          <w:szCs w:val="24"/>
          <w:lang w:val="en-IN"/>
        </w:rPr>
        <w:t>5.State the Objectives of Cost Volume Profit Analysis</w:t>
      </w:r>
      <w:r w:rsidRPr="00AB1E68">
        <w:rPr>
          <w:rFonts w:ascii="Times New Roman" w:hAnsi="Times New Roman" w:cs="Times New Roman"/>
          <w:b/>
          <w:sz w:val="24"/>
          <w:szCs w:val="24"/>
          <w:lang w:val="en-IN"/>
        </w:rPr>
        <w:t>.</w:t>
      </w:r>
    </w:p>
    <w:p w:rsidR="000971CF" w:rsidRPr="00AB1E68" w:rsidRDefault="000971CF" w:rsidP="004952A5">
      <w:pPr>
        <w:pStyle w:val="ListParagraph"/>
        <w:numPr>
          <w:ilvl w:val="1"/>
          <w:numId w:val="17"/>
        </w:num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Cost volume is a powerful tool for decision making.</w:t>
      </w:r>
    </w:p>
    <w:p w:rsidR="000971CF" w:rsidRPr="00AB1E68" w:rsidRDefault="000971CF" w:rsidP="004952A5">
      <w:pPr>
        <w:pStyle w:val="ListParagraph"/>
        <w:numPr>
          <w:ilvl w:val="1"/>
          <w:numId w:val="17"/>
        </w:num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It makes use of the principles of Marginal Costing.</w:t>
      </w:r>
    </w:p>
    <w:p w:rsidR="000971CF" w:rsidRPr="00AB1E68" w:rsidRDefault="000971CF" w:rsidP="004952A5">
      <w:pPr>
        <w:pStyle w:val="ListParagraph"/>
        <w:numPr>
          <w:ilvl w:val="1"/>
          <w:numId w:val="17"/>
        </w:num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It enables the management to establish what will happen to the financial results if a specified level of activity or volume fluctuates.</w:t>
      </w:r>
    </w:p>
    <w:p w:rsidR="000971CF" w:rsidRPr="00AB1E68" w:rsidRDefault="000971CF" w:rsidP="004952A5">
      <w:pPr>
        <w:pStyle w:val="ListParagraph"/>
        <w:numPr>
          <w:ilvl w:val="1"/>
          <w:numId w:val="17"/>
        </w:num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 xml:space="preserve">It helps in the determination of break-even point and the level of output required </w:t>
      </w:r>
      <w:r w:rsidR="00D04F86" w:rsidRPr="00AB1E68">
        <w:rPr>
          <w:rFonts w:ascii="Times New Roman" w:hAnsi="Times New Roman" w:cs="Times New Roman"/>
          <w:sz w:val="24"/>
          <w:szCs w:val="24"/>
          <w:lang w:val="en-IN"/>
        </w:rPr>
        <w:t>earning</w:t>
      </w:r>
      <w:r w:rsidRPr="00AB1E68">
        <w:rPr>
          <w:rFonts w:ascii="Times New Roman" w:hAnsi="Times New Roman" w:cs="Times New Roman"/>
          <w:sz w:val="24"/>
          <w:szCs w:val="24"/>
          <w:lang w:val="en-IN"/>
        </w:rPr>
        <w:t xml:space="preserve"> </w:t>
      </w:r>
      <w:r w:rsidR="00D04F86" w:rsidRPr="00AB1E68">
        <w:rPr>
          <w:rFonts w:ascii="Times New Roman" w:hAnsi="Times New Roman" w:cs="Times New Roman"/>
          <w:sz w:val="24"/>
          <w:szCs w:val="24"/>
          <w:lang w:val="en-IN"/>
        </w:rPr>
        <w:t>a desired</w:t>
      </w:r>
      <w:r w:rsidRPr="00AB1E68">
        <w:rPr>
          <w:rFonts w:ascii="Times New Roman" w:hAnsi="Times New Roman" w:cs="Times New Roman"/>
          <w:sz w:val="24"/>
          <w:szCs w:val="24"/>
          <w:lang w:val="en-IN"/>
        </w:rPr>
        <w:t xml:space="preserve"> profit.</w:t>
      </w:r>
    </w:p>
    <w:p w:rsidR="000971CF" w:rsidRPr="00AB1E68" w:rsidRDefault="000971CF" w:rsidP="004952A5">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 xml:space="preserve">6. </w:t>
      </w:r>
      <w:r w:rsidRPr="00D04F86">
        <w:rPr>
          <w:rFonts w:ascii="Times New Roman" w:hAnsi="Times New Roman" w:cs="Times New Roman"/>
          <w:b/>
          <w:sz w:val="24"/>
          <w:szCs w:val="24"/>
          <w:lang w:val="en-IN"/>
        </w:rPr>
        <w:t>What</w:t>
      </w:r>
      <w:r w:rsidRPr="00AB1E68">
        <w:rPr>
          <w:rFonts w:ascii="Times New Roman" w:hAnsi="Times New Roman" w:cs="Times New Roman"/>
          <w:sz w:val="24"/>
          <w:szCs w:val="24"/>
          <w:lang w:val="en-IN"/>
        </w:rPr>
        <w:t xml:space="preserve"> </w:t>
      </w:r>
      <w:r w:rsidRPr="00D04F86">
        <w:rPr>
          <w:rFonts w:ascii="Times New Roman" w:hAnsi="Times New Roman" w:cs="Times New Roman"/>
          <w:b/>
          <w:sz w:val="24"/>
          <w:szCs w:val="24"/>
          <w:lang w:val="en-IN"/>
        </w:rPr>
        <w:t xml:space="preserve">is </w:t>
      </w:r>
      <w:r w:rsidR="00D04F86" w:rsidRPr="00D04F86">
        <w:rPr>
          <w:rFonts w:ascii="Times New Roman" w:hAnsi="Times New Roman" w:cs="Times New Roman"/>
          <w:b/>
          <w:sz w:val="24"/>
          <w:szCs w:val="24"/>
          <w:lang w:val="en-IN"/>
        </w:rPr>
        <w:t>meant</w:t>
      </w:r>
      <w:r w:rsidRPr="00D04F86">
        <w:rPr>
          <w:rFonts w:ascii="Times New Roman" w:hAnsi="Times New Roman" w:cs="Times New Roman"/>
          <w:b/>
          <w:sz w:val="24"/>
          <w:szCs w:val="24"/>
          <w:lang w:val="en-IN"/>
        </w:rPr>
        <w:t xml:space="preserve"> by Contribution?</w:t>
      </w:r>
    </w:p>
    <w:p w:rsidR="000971CF" w:rsidRPr="00AB1E68" w:rsidRDefault="000971CF" w:rsidP="00D04F86">
      <w:pPr>
        <w:autoSpaceDE w:val="0"/>
        <w:autoSpaceDN w:val="0"/>
        <w:adjustRightInd w:val="0"/>
        <w:spacing w:after="0" w:line="360" w:lineRule="auto"/>
        <w:rPr>
          <w:rFonts w:ascii="Times New Roman" w:hAnsi="Times New Roman" w:cs="Times New Roman"/>
          <w:sz w:val="24"/>
          <w:szCs w:val="24"/>
          <w:lang w:val="en-IN"/>
        </w:rPr>
      </w:pPr>
      <w:r w:rsidRPr="00AB1E68">
        <w:rPr>
          <w:rFonts w:ascii="Times New Roman" w:hAnsi="Times New Roman" w:cs="Times New Roman"/>
          <w:sz w:val="24"/>
          <w:szCs w:val="24"/>
          <w:lang w:val="en-IN"/>
        </w:rPr>
        <w:tab/>
        <w:t>The term Contribution refers to the difference between Sales and Marginal Cost of Sales. It also termed as "Gross Margin." Contribution enables to meet fixed costs and profit. Thus, contribution will first covered fixed cost and then the balance amount is added to Net profit.</w:t>
      </w:r>
    </w:p>
    <w:p w:rsidR="000971CF" w:rsidRPr="00AB1E68" w:rsidRDefault="000971CF" w:rsidP="004952A5">
      <w:pPr>
        <w:spacing w:line="360" w:lineRule="auto"/>
        <w:rPr>
          <w:rFonts w:ascii="Times New Roman" w:hAnsi="Times New Roman" w:cs="Times New Roman"/>
          <w:b/>
          <w:bCs/>
          <w:sz w:val="24"/>
          <w:szCs w:val="24"/>
        </w:rPr>
      </w:pPr>
      <w:r w:rsidRPr="00AB1E68">
        <w:rPr>
          <w:rFonts w:ascii="Times New Roman" w:hAnsi="Times New Roman" w:cs="Times New Roman"/>
          <w:sz w:val="24"/>
          <w:szCs w:val="24"/>
          <w:lang w:val="en-IN"/>
        </w:rPr>
        <w:t xml:space="preserve">7. </w:t>
      </w:r>
      <w:r w:rsidRPr="00D04F86">
        <w:rPr>
          <w:rFonts w:ascii="Times New Roman" w:hAnsi="Times New Roman" w:cs="Times New Roman"/>
          <w:b/>
          <w:sz w:val="24"/>
          <w:szCs w:val="24"/>
          <w:lang w:val="en-IN"/>
        </w:rPr>
        <w:t xml:space="preserve">What is </w:t>
      </w:r>
      <w:r w:rsidR="00D04F86" w:rsidRPr="00D04F86">
        <w:rPr>
          <w:rFonts w:ascii="Times New Roman" w:hAnsi="Times New Roman" w:cs="Times New Roman"/>
          <w:b/>
          <w:sz w:val="24"/>
          <w:szCs w:val="24"/>
          <w:lang w:val="en-IN"/>
        </w:rPr>
        <w:t>meant</w:t>
      </w:r>
      <w:r w:rsidRPr="00D04F86">
        <w:rPr>
          <w:rFonts w:ascii="Times New Roman" w:hAnsi="Times New Roman" w:cs="Times New Roman"/>
          <w:b/>
          <w:sz w:val="24"/>
          <w:szCs w:val="24"/>
          <w:lang w:val="en-IN"/>
        </w:rPr>
        <w:t xml:space="preserve"> by</w:t>
      </w:r>
      <w:r w:rsidRPr="00AB1E68">
        <w:rPr>
          <w:rFonts w:ascii="Times New Roman" w:hAnsi="Times New Roman" w:cs="Times New Roman"/>
          <w:sz w:val="24"/>
          <w:szCs w:val="24"/>
          <w:lang w:val="en-IN"/>
        </w:rPr>
        <w:t xml:space="preserve"> </w:t>
      </w:r>
      <w:r w:rsidRPr="00AB1E68">
        <w:rPr>
          <w:rFonts w:ascii="Times New Roman" w:hAnsi="Times New Roman" w:cs="Times New Roman"/>
          <w:b/>
          <w:bCs/>
          <w:sz w:val="24"/>
          <w:szCs w:val="24"/>
        </w:rPr>
        <w:t>P/V (Profit Volume) Ratio?</w:t>
      </w:r>
    </w:p>
    <w:p w:rsidR="000971CF" w:rsidRPr="00AB1E68" w:rsidRDefault="000971CF" w:rsidP="004952A5">
      <w:pPr>
        <w:autoSpaceDE w:val="0"/>
        <w:autoSpaceDN w:val="0"/>
        <w:adjustRightInd w:val="0"/>
        <w:spacing w:line="360" w:lineRule="auto"/>
        <w:rPr>
          <w:rFonts w:ascii="Times New Roman" w:hAnsi="Times New Roman" w:cs="Times New Roman"/>
          <w:sz w:val="24"/>
          <w:szCs w:val="24"/>
        </w:rPr>
      </w:pPr>
      <w:r w:rsidRPr="00AB1E68">
        <w:rPr>
          <w:rFonts w:ascii="Times New Roman" w:hAnsi="Times New Roman" w:cs="Times New Roman"/>
          <w:b/>
          <w:bCs/>
          <w:sz w:val="24"/>
          <w:szCs w:val="24"/>
        </w:rPr>
        <w:tab/>
      </w:r>
      <w:r w:rsidRPr="00AB1E68">
        <w:rPr>
          <w:rFonts w:ascii="Times New Roman" w:hAnsi="Times New Roman" w:cs="Times New Roman"/>
          <w:sz w:val="24"/>
          <w:szCs w:val="24"/>
        </w:rPr>
        <w:t>This is the ratio of contribution to sales. It is an important ratio analysis the relationship between sales and contribution. A high P/V ratio indicates high profitability and low P/V ratio indicates low profitability. This ratio helps in comparison of profitability of various products.</w:t>
      </w:r>
    </w:p>
    <w:p w:rsidR="000971CF" w:rsidRPr="00AB1E68" w:rsidRDefault="000971CF" w:rsidP="004952A5">
      <w:pPr>
        <w:autoSpaceDE w:val="0"/>
        <w:autoSpaceDN w:val="0"/>
        <w:adjustRightInd w:val="0"/>
        <w:spacing w:line="360" w:lineRule="auto"/>
        <w:rPr>
          <w:rFonts w:ascii="Times New Roman" w:hAnsi="Times New Roman" w:cs="Times New Roman"/>
          <w:b/>
          <w:bCs/>
          <w:sz w:val="24"/>
          <w:szCs w:val="24"/>
        </w:rPr>
      </w:pPr>
      <w:r w:rsidRPr="00AB1E68">
        <w:rPr>
          <w:rFonts w:ascii="Times New Roman" w:hAnsi="Times New Roman" w:cs="Times New Roman"/>
          <w:b/>
          <w:bCs/>
          <w:sz w:val="24"/>
          <w:szCs w:val="24"/>
        </w:rPr>
        <w:t>8.</w:t>
      </w:r>
      <w:r w:rsidRPr="00AB1E68">
        <w:rPr>
          <w:rFonts w:ascii="Times New Roman" w:hAnsi="Times New Roman" w:cs="Times New Roman"/>
          <w:sz w:val="24"/>
          <w:szCs w:val="24"/>
          <w:lang w:val="en-IN"/>
        </w:rPr>
        <w:t xml:space="preserve"> </w:t>
      </w:r>
      <w:r w:rsidRPr="00D04F86">
        <w:rPr>
          <w:rFonts w:ascii="Times New Roman" w:hAnsi="Times New Roman" w:cs="Times New Roman"/>
          <w:b/>
          <w:sz w:val="24"/>
          <w:szCs w:val="24"/>
          <w:lang w:val="en-IN"/>
        </w:rPr>
        <w:t xml:space="preserve">What is menat </w:t>
      </w:r>
      <w:r w:rsidR="00D04F86" w:rsidRPr="00D04F86">
        <w:rPr>
          <w:rFonts w:ascii="Times New Roman" w:hAnsi="Times New Roman" w:cs="Times New Roman"/>
          <w:b/>
          <w:sz w:val="24"/>
          <w:szCs w:val="24"/>
          <w:lang w:val="en-IN"/>
        </w:rPr>
        <w:t>by</w:t>
      </w:r>
      <w:r w:rsidR="00D04F86" w:rsidRPr="00AB1E68">
        <w:rPr>
          <w:rFonts w:ascii="Times New Roman" w:hAnsi="Times New Roman" w:cs="Times New Roman"/>
          <w:sz w:val="24"/>
          <w:szCs w:val="24"/>
          <w:lang w:val="en-IN"/>
        </w:rPr>
        <w:t xml:space="preserve"> </w:t>
      </w:r>
      <w:r w:rsidR="00D04F86" w:rsidRPr="00AB1E68">
        <w:rPr>
          <w:rFonts w:ascii="Times New Roman" w:hAnsi="Times New Roman" w:cs="Times New Roman"/>
          <w:b/>
          <w:bCs/>
          <w:sz w:val="24"/>
          <w:szCs w:val="24"/>
        </w:rPr>
        <w:t>Break</w:t>
      </w:r>
      <w:r w:rsidRPr="00AB1E68">
        <w:rPr>
          <w:rFonts w:ascii="Times New Roman" w:hAnsi="Times New Roman" w:cs="Times New Roman"/>
          <w:b/>
          <w:bCs/>
          <w:sz w:val="24"/>
          <w:szCs w:val="24"/>
        </w:rPr>
        <w:t xml:space="preserve"> even Analysis and Break even Point?</w:t>
      </w:r>
    </w:p>
    <w:p w:rsidR="000971CF" w:rsidRPr="00AB1E68" w:rsidRDefault="000971CF" w:rsidP="004952A5">
      <w:pPr>
        <w:autoSpaceDE w:val="0"/>
        <w:autoSpaceDN w:val="0"/>
        <w:adjustRightInd w:val="0"/>
        <w:spacing w:line="360" w:lineRule="auto"/>
        <w:rPr>
          <w:rFonts w:ascii="Times New Roman" w:hAnsi="Times New Roman" w:cs="Times New Roman"/>
          <w:sz w:val="24"/>
          <w:szCs w:val="24"/>
        </w:rPr>
      </w:pPr>
      <w:r w:rsidRPr="00AB1E68">
        <w:rPr>
          <w:rFonts w:ascii="Times New Roman" w:hAnsi="Times New Roman" w:cs="Times New Roman"/>
          <w:b/>
          <w:bCs/>
          <w:sz w:val="24"/>
          <w:szCs w:val="24"/>
        </w:rPr>
        <w:tab/>
      </w:r>
      <w:r w:rsidRPr="00AB1E68">
        <w:rPr>
          <w:rFonts w:ascii="Times New Roman" w:hAnsi="Times New Roman" w:cs="Times New Roman"/>
          <w:sz w:val="24"/>
          <w:szCs w:val="24"/>
        </w:rPr>
        <w:t>Break even analysis is a method of studying relationship between revenue and costs in relation to sales volume of a business enterprise and determination of volume of sales at which total costs are equal to revenue. At the break even point a business man neither earns any profit nor incurs any loss. Break even point is also called “No profit, no loss point” or “Zero profit &amp; zero loss point”.</w:t>
      </w:r>
    </w:p>
    <w:p w:rsidR="000971CF" w:rsidRPr="00AB1E68" w:rsidRDefault="000971CF" w:rsidP="004952A5">
      <w:pPr>
        <w:autoSpaceDE w:val="0"/>
        <w:autoSpaceDN w:val="0"/>
        <w:adjustRightInd w:val="0"/>
        <w:spacing w:line="360" w:lineRule="auto"/>
        <w:rPr>
          <w:rFonts w:ascii="Times New Roman" w:hAnsi="Times New Roman" w:cs="Times New Roman"/>
          <w:b/>
          <w:bCs/>
          <w:sz w:val="24"/>
          <w:szCs w:val="24"/>
        </w:rPr>
      </w:pPr>
      <w:r w:rsidRPr="00AB1E68">
        <w:rPr>
          <w:rFonts w:ascii="Times New Roman" w:hAnsi="Times New Roman" w:cs="Times New Roman"/>
          <w:sz w:val="24"/>
          <w:szCs w:val="24"/>
        </w:rPr>
        <w:t>9.</w:t>
      </w:r>
      <w:r w:rsidRPr="00AB1E68">
        <w:rPr>
          <w:rFonts w:ascii="Times New Roman" w:hAnsi="Times New Roman" w:cs="Times New Roman"/>
          <w:b/>
          <w:bCs/>
          <w:sz w:val="24"/>
          <w:szCs w:val="24"/>
        </w:rPr>
        <w:t xml:space="preserve"> </w:t>
      </w:r>
      <w:r w:rsidRPr="00D04F86">
        <w:rPr>
          <w:rFonts w:ascii="Times New Roman" w:hAnsi="Times New Roman" w:cs="Times New Roman"/>
          <w:b/>
          <w:sz w:val="24"/>
          <w:szCs w:val="24"/>
          <w:lang w:val="en-IN"/>
        </w:rPr>
        <w:t xml:space="preserve">What is </w:t>
      </w:r>
      <w:r w:rsidR="00D04F86" w:rsidRPr="00D04F86">
        <w:rPr>
          <w:rFonts w:ascii="Times New Roman" w:hAnsi="Times New Roman" w:cs="Times New Roman"/>
          <w:b/>
          <w:sz w:val="24"/>
          <w:szCs w:val="24"/>
          <w:lang w:val="en-IN"/>
        </w:rPr>
        <w:t>meant</w:t>
      </w:r>
      <w:r w:rsidRPr="00D04F86">
        <w:rPr>
          <w:rFonts w:ascii="Times New Roman" w:hAnsi="Times New Roman" w:cs="Times New Roman"/>
          <w:b/>
          <w:sz w:val="24"/>
          <w:szCs w:val="24"/>
          <w:lang w:val="en-IN"/>
        </w:rPr>
        <w:t xml:space="preserve"> </w:t>
      </w:r>
      <w:r w:rsidR="00D04F86" w:rsidRPr="00D04F86">
        <w:rPr>
          <w:rFonts w:ascii="Times New Roman" w:hAnsi="Times New Roman" w:cs="Times New Roman"/>
          <w:b/>
          <w:sz w:val="24"/>
          <w:szCs w:val="24"/>
          <w:lang w:val="en-IN"/>
        </w:rPr>
        <w:t xml:space="preserve">by </w:t>
      </w:r>
      <w:r w:rsidR="00D04F86" w:rsidRPr="00D04F86">
        <w:rPr>
          <w:rFonts w:ascii="Times New Roman" w:hAnsi="Times New Roman" w:cs="Times New Roman"/>
          <w:b/>
          <w:bCs/>
          <w:sz w:val="24"/>
          <w:szCs w:val="24"/>
        </w:rPr>
        <w:t>Margin</w:t>
      </w:r>
      <w:r w:rsidRPr="00AB1E68">
        <w:rPr>
          <w:rFonts w:ascii="Times New Roman" w:hAnsi="Times New Roman" w:cs="Times New Roman"/>
          <w:b/>
          <w:bCs/>
          <w:sz w:val="24"/>
          <w:szCs w:val="24"/>
        </w:rPr>
        <w:t xml:space="preserve"> of Safety</w:t>
      </w:r>
    </w:p>
    <w:p w:rsidR="000971CF" w:rsidRPr="00AB1E68" w:rsidRDefault="000971CF" w:rsidP="004952A5">
      <w:pPr>
        <w:autoSpaceDE w:val="0"/>
        <w:autoSpaceDN w:val="0"/>
        <w:adjustRightInd w:val="0"/>
        <w:spacing w:line="360" w:lineRule="auto"/>
        <w:rPr>
          <w:rFonts w:ascii="Times New Roman" w:hAnsi="Times New Roman" w:cs="Times New Roman"/>
          <w:sz w:val="24"/>
          <w:szCs w:val="24"/>
        </w:rPr>
      </w:pPr>
      <w:r w:rsidRPr="00AB1E68">
        <w:rPr>
          <w:rFonts w:ascii="Times New Roman" w:hAnsi="Times New Roman" w:cs="Times New Roman"/>
          <w:b/>
          <w:bCs/>
          <w:sz w:val="24"/>
          <w:szCs w:val="24"/>
        </w:rPr>
        <w:tab/>
      </w:r>
      <w:r w:rsidRPr="00AB1E68">
        <w:rPr>
          <w:rFonts w:ascii="Times New Roman" w:hAnsi="Times New Roman" w:cs="Times New Roman"/>
          <w:sz w:val="24"/>
          <w:szCs w:val="24"/>
        </w:rPr>
        <w:t>Break even analysis includes the concept of margin of safety. Margin of safety is the difference between actual sales and break even sales. It indicates the value/volume of sales which directly contribute of profit, as fixed costs have already been recovered at break even point.</w:t>
      </w:r>
    </w:p>
    <w:p w:rsidR="000971CF" w:rsidRPr="00AB1E68" w:rsidRDefault="00D04F86" w:rsidP="004952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sz w:val="24"/>
          <w:szCs w:val="24"/>
        </w:rPr>
        <w:t>10.</w:t>
      </w:r>
    </w:p>
    <w:p w:rsidR="000971CF" w:rsidRPr="00AB1E68" w:rsidRDefault="000971CF" w:rsidP="004952A5">
      <w:pPr>
        <w:spacing w:line="360" w:lineRule="auto"/>
        <w:rPr>
          <w:rFonts w:ascii="Times New Roman" w:hAnsi="Times New Roman" w:cs="Times New Roman"/>
          <w:b/>
          <w:bCs/>
          <w:sz w:val="24"/>
          <w:szCs w:val="24"/>
        </w:rPr>
      </w:pPr>
    </w:p>
    <w:p w:rsidR="000971CF" w:rsidRPr="00AB1E68" w:rsidRDefault="000971CF" w:rsidP="004952A5">
      <w:pPr>
        <w:autoSpaceDE w:val="0"/>
        <w:autoSpaceDN w:val="0"/>
        <w:adjustRightInd w:val="0"/>
        <w:spacing w:after="0" w:line="360" w:lineRule="auto"/>
        <w:rPr>
          <w:rFonts w:ascii="Times New Roman" w:hAnsi="Times New Roman" w:cs="Times New Roman"/>
          <w:sz w:val="24"/>
          <w:szCs w:val="24"/>
          <w:lang w:val="en-IN"/>
        </w:rPr>
      </w:pPr>
    </w:p>
    <w:p w:rsidR="000971CF" w:rsidRPr="00AB1E68" w:rsidRDefault="000971CF" w:rsidP="004952A5">
      <w:pPr>
        <w:autoSpaceDE w:val="0"/>
        <w:autoSpaceDN w:val="0"/>
        <w:adjustRightInd w:val="0"/>
        <w:spacing w:line="360" w:lineRule="auto"/>
        <w:rPr>
          <w:rFonts w:ascii="Times New Roman" w:hAnsi="Times New Roman" w:cs="Times New Roman"/>
          <w:b/>
          <w:sz w:val="24"/>
          <w:szCs w:val="24"/>
          <w:lang w:val="en-IN"/>
        </w:rPr>
      </w:pPr>
    </w:p>
    <w:p w:rsidR="000971CF" w:rsidRPr="00AB1E68" w:rsidRDefault="000971CF" w:rsidP="004952A5">
      <w:pPr>
        <w:autoSpaceDE w:val="0"/>
        <w:autoSpaceDN w:val="0"/>
        <w:adjustRightInd w:val="0"/>
        <w:spacing w:after="0" w:line="360" w:lineRule="auto"/>
        <w:rPr>
          <w:rFonts w:ascii="Times New Roman" w:hAnsi="Times New Roman" w:cs="Times New Roman"/>
          <w:sz w:val="24"/>
          <w:szCs w:val="24"/>
          <w:lang w:val="en-IN"/>
        </w:rPr>
      </w:pPr>
    </w:p>
    <w:p w:rsidR="000971CF" w:rsidRPr="00AB1E68" w:rsidRDefault="000971CF" w:rsidP="004952A5">
      <w:pPr>
        <w:autoSpaceDE w:val="0"/>
        <w:autoSpaceDN w:val="0"/>
        <w:adjustRightInd w:val="0"/>
        <w:spacing w:line="360" w:lineRule="auto"/>
        <w:rPr>
          <w:rFonts w:ascii="Times New Roman" w:hAnsi="Times New Roman" w:cs="Times New Roman"/>
          <w:b/>
          <w:bCs/>
          <w:sz w:val="24"/>
          <w:szCs w:val="24"/>
          <w:lang w:val="en-IN"/>
        </w:rPr>
      </w:pPr>
    </w:p>
    <w:p w:rsidR="000971CF" w:rsidRPr="00AB1E68" w:rsidRDefault="000971CF" w:rsidP="004952A5">
      <w:pPr>
        <w:spacing w:line="360" w:lineRule="auto"/>
        <w:rPr>
          <w:rFonts w:ascii="Times New Roman" w:hAnsi="Times New Roman" w:cs="Times New Roman"/>
          <w:b/>
          <w:sz w:val="24"/>
          <w:szCs w:val="24"/>
        </w:rPr>
      </w:pPr>
    </w:p>
    <w:p w:rsidR="00F06CDC" w:rsidRPr="00AB1E68" w:rsidRDefault="00F06CDC" w:rsidP="004952A5">
      <w:pPr>
        <w:spacing w:line="360" w:lineRule="auto"/>
        <w:ind w:firstLine="360"/>
        <w:jc w:val="center"/>
        <w:rPr>
          <w:rFonts w:ascii="Times New Roman" w:hAnsi="Times New Roman" w:cs="Times New Roman"/>
          <w:sz w:val="24"/>
          <w:szCs w:val="24"/>
        </w:rPr>
      </w:pPr>
    </w:p>
    <w:p w:rsidR="00F06CDC" w:rsidRPr="00AB1E68" w:rsidRDefault="00F06CDC" w:rsidP="004952A5">
      <w:pPr>
        <w:spacing w:after="0" w:line="360" w:lineRule="auto"/>
        <w:jc w:val="both"/>
        <w:rPr>
          <w:rFonts w:ascii="Times New Roman" w:hAnsi="Times New Roman" w:cs="Times New Roman"/>
          <w:sz w:val="24"/>
          <w:szCs w:val="24"/>
        </w:rPr>
      </w:pPr>
    </w:p>
    <w:p w:rsidR="00F06CDC" w:rsidRPr="00AB1E68" w:rsidRDefault="00F06CDC" w:rsidP="004952A5">
      <w:pPr>
        <w:spacing w:line="360" w:lineRule="auto"/>
        <w:jc w:val="both"/>
        <w:rPr>
          <w:rFonts w:ascii="Times New Roman" w:hAnsi="Times New Roman" w:cs="Times New Roman"/>
          <w:sz w:val="24"/>
          <w:szCs w:val="24"/>
        </w:rPr>
      </w:pPr>
    </w:p>
    <w:p w:rsidR="00F06CDC" w:rsidRPr="00F06CDC" w:rsidRDefault="00F06CDC" w:rsidP="004952A5">
      <w:pPr>
        <w:spacing w:after="0" w:line="360" w:lineRule="auto"/>
        <w:ind w:left="1080"/>
        <w:jc w:val="both"/>
        <w:rPr>
          <w:b/>
        </w:rPr>
      </w:pPr>
    </w:p>
    <w:p w:rsidR="00FD6A28" w:rsidRPr="00603A13" w:rsidRDefault="00FD6A28" w:rsidP="004952A5">
      <w:pPr>
        <w:spacing w:line="360" w:lineRule="auto"/>
        <w:jc w:val="both"/>
      </w:pPr>
    </w:p>
    <w:p w:rsidR="00FD6A28" w:rsidRPr="00603A13" w:rsidRDefault="00FD6A28" w:rsidP="004952A5">
      <w:pPr>
        <w:pStyle w:val="BodyText"/>
        <w:rPr>
          <w:rFonts w:ascii="Times New Roman" w:hAnsi="Times New Roman"/>
          <w:b/>
        </w:rPr>
      </w:pPr>
    </w:p>
    <w:p w:rsidR="00A67DF3" w:rsidRPr="00FD6A28" w:rsidRDefault="00A67DF3" w:rsidP="004952A5">
      <w:pPr>
        <w:autoSpaceDE w:val="0"/>
        <w:autoSpaceDN w:val="0"/>
        <w:adjustRightInd w:val="0"/>
        <w:spacing w:line="360" w:lineRule="auto"/>
        <w:ind w:firstLine="720"/>
        <w:rPr>
          <w:rFonts w:ascii="Times New Roman" w:hAnsi="Times New Roman" w:cs="Times New Roman"/>
          <w:sz w:val="24"/>
          <w:szCs w:val="24"/>
        </w:rPr>
      </w:pPr>
    </w:p>
    <w:p w:rsidR="00A67DF3" w:rsidRPr="00FD6A28" w:rsidRDefault="00A67DF3" w:rsidP="004952A5">
      <w:pPr>
        <w:autoSpaceDE w:val="0"/>
        <w:autoSpaceDN w:val="0"/>
        <w:adjustRightInd w:val="0"/>
        <w:spacing w:line="360" w:lineRule="auto"/>
        <w:rPr>
          <w:rFonts w:ascii="Times New Roman" w:hAnsi="Times New Roman" w:cs="Times New Roman"/>
          <w:sz w:val="24"/>
          <w:szCs w:val="24"/>
        </w:rPr>
      </w:pPr>
    </w:p>
    <w:p w:rsidR="00A67DF3" w:rsidRPr="00FD6A28" w:rsidRDefault="00A67DF3" w:rsidP="004952A5">
      <w:pPr>
        <w:spacing w:line="360" w:lineRule="auto"/>
        <w:rPr>
          <w:rFonts w:ascii="Times New Roman" w:hAnsi="Times New Roman" w:cs="Times New Roman"/>
          <w:sz w:val="24"/>
          <w:szCs w:val="24"/>
        </w:rPr>
      </w:pPr>
    </w:p>
    <w:sectPr w:rsidR="00A67DF3" w:rsidRPr="00FD6A28" w:rsidSect="004952A5">
      <w:footerReference w:type="default" r:id="rId9"/>
      <w:pgSz w:w="12240" w:h="15840"/>
      <w:pgMar w:top="5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FC5" w:rsidRDefault="004A3FC5" w:rsidP="00B43A1E">
      <w:pPr>
        <w:spacing w:after="0" w:line="240" w:lineRule="auto"/>
      </w:pPr>
      <w:r>
        <w:separator/>
      </w:r>
    </w:p>
  </w:endnote>
  <w:endnote w:type="continuationSeparator" w:id="1">
    <w:p w:rsidR="004A3FC5" w:rsidRDefault="004A3FC5" w:rsidP="00B43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2430O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1932"/>
      <w:docPartObj>
        <w:docPartGallery w:val="Page Numbers (Bottom of Page)"/>
        <w:docPartUnique/>
      </w:docPartObj>
    </w:sdtPr>
    <w:sdtContent>
      <w:p w:rsidR="00B43A1E" w:rsidRDefault="00407A56">
        <w:pPr>
          <w:pStyle w:val="Footer"/>
          <w:jc w:val="center"/>
        </w:pPr>
        <w:fldSimple w:instr=" PAGE   \* MERGEFORMAT ">
          <w:r w:rsidR="00EA28CF">
            <w:rPr>
              <w:noProof/>
            </w:rPr>
            <w:t>5</w:t>
          </w:r>
        </w:fldSimple>
      </w:p>
    </w:sdtContent>
  </w:sdt>
  <w:p w:rsidR="00B43A1E" w:rsidRDefault="00B43A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FC5" w:rsidRDefault="004A3FC5" w:rsidP="00B43A1E">
      <w:pPr>
        <w:spacing w:after="0" w:line="240" w:lineRule="auto"/>
      </w:pPr>
      <w:r>
        <w:separator/>
      </w:r>
    </w:p>
  </w:footnote>
  <w:footnote w:type="continuationSeparator" w:id="1">
    <w:p w:rsidR="004A3FC5" w:rsidRDefault="004A3FC5" w:rsidP="00B43A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11.1pt" o:bullet="t">
        <v:imagedata r:id="rId1" o:title="mso8F45"/>
      </v:shape>
    </w:pict>
  </w:numPicBullet>
  <w:abstractNum w:abstractNumId="0">
    <w:nsid w:val="07EC1606"/>
    <w:multiLevelType w:val="hybridMultilevel"/>
    <w:tmpl w:val="527AA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254DCF"/>
    <w:multiLevelType w:val="multilevel"/>
    <w:tmpl w:val="8668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A1386"/>
    <w:multiLevelType w:val="hybridMultilevel"/>
    <w:tmpl w:val="4414052E"/>
    <w:lvl w:ilvl="0" w:tplc="B0C03556">
      <w:start w:val="1"/>
      <w:numFmt w:val="decimal"/>
      <w:lvlText w:val="%1)"/>
      <w:lvlJc w:val="left"/>
      <w:pPr>
        <w:tabs>
          <w:tab w:val="num" w:pos="720"/>
        </w:tabs>
        <w:ind w:left="720" w:hanging="360"/>
      </w:pPr>
      <w:rPr>
        <w:rFonts w:hint="default"/>
        <w:b/>
        <w:sz w:val="28"/>
      </w:rPr>
    </w:lvl>
    <w:lvl w:ilvl="1" w:tplc="10E09F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5C0308"/>
    <w:multiLevelType w:val="hybridMultilevel"/>
    <w:tmpl w:val="09E4E66E"/>
    <w:lvl w:ilvl="0" w:tplc="BD4CBDB4">
      <w:start w:val="1"/>
      <w:numFmt w:val="lowerLetter"/>
      <w:lvlText w:val="%1)"/>
      <w:lvlJc w:val="left"/>
      <w:pPr>
        <w:tabs>
          <w:tab w:val="num" w:pos="720"/>
        </w:tabs>
        <w:ind w:left="720" w:hanging="360"/>
      </w:pPr>
      <w:rPr>
        <w:rFonts w:hint="default"/>
        <w:b/>
        <w:sz w:val="2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A32C37"/>
    <w:multiLevelType w:val="hybridMultilevel"/>
    <w:tmpl w:val="E34C7F46"/>
    <w:lvl w:ilvl="0" w:tplc="01824736">
      <w:start w:val="1"/>
      <w:numFmt w:val="decimal"/>
      <w:lvlText w:val="%1."/>
      <w:lvlJc w:val="left"/>
      <w:pPr>
        <w:ind w:left="1080" w:hanging="720"/>
      </w:pPr>
      <w:rPr>
        <w:rFonts w:ascii="TT2430O00" w:hAnsi="TT2430O00" w:cs="TT2430O00"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012376"/>
    <w:multiLevelType w:val="hybridMultilevel"/>
    <w:tmpl w:val="5F3C08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F274AA"/>
    <w:multiLevelType w:val="hybridMultilevel"/>
    <w:tmpl w:val="C4D25F96"/>
    <w:lvl w:ilvl="0" w:tplc="AAFAC848">
      <w:start w:val="1"/>
      <w:numFmt w:val="decimal"/>
      <w:lvlText w:val="%1)"/>
      <w:lvlJc w:val="left"/>
      <w:pPr>
        <w:tabs>
          <w:tab w:val="num" w:pos="900"/>
        </w:tabs>
        <w:ind w:left="900" w:hanging="360"/>
      </w:pPr>
      <w:rPr>
        <w:rFonts w:hint="default"/>
      </w:rPr>
    </w:lvl>
    <w:lvl w:ilvl="1" w:tplc="884C456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2D9276B9"/>
    <w:multiLevelType w:val="hybridMultilevel"/>
    <w:tmpl w:val="B82635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7640E"/>
    <w:multiLevelType w:val="hybridMultilevel"/>
    <w:tmpl w:val="A444702A"/>
    <w:lvl w:ilvl="0" w:tplc="77BAB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1B815EF"/>
    <w:multiLevelType w:val="hybridMultilevel"/>
    <w:tmpl w:val="040A45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2968B4"/>
    <w:multiLevelType w:val="hybridMultilevel"/>
    <w:tmpl w:val="BE6003A0"/>
    <w:lvl w:ilvl="0" w:tplc="8C946A72">
      <w:start w:val="1"/>
      <w:numFmt w:val="lowerLetter"/>
      <w:lvlText w:val="%1)"/>
      <w:lvlJc w:val="left"/>
      <w:pPr>
        <w:tabs>
          <w:tab w:val="num" w:pos="1080"/>
        </w:tabs>
        <w:ind w:left="1080" w:hanging="360"/>
      </w:pPr>
      <w:rPr>
        <w:rFonts w:hint="default"/>
        <w:b/>
        <w:sz w:val="2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7A160E9"/>
    <w:multiLevelType w:val="hybridMultilevel"/>
    <w:tmpl w:val="12022BC0"/>
    <w:lvl w:ilvl="0" w:tplc="40090013">
      <w:start w:val="1"/>
      <w:numFmt w:val="upperRoman"/>
      <w:lvlText w:val="%1."/>
      <w:lvlJc w:val="right"/>
      <w:pPr>
        <w:ind w:left="72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EED4169"/>
    <w:multiLevelType w:val="multilevel"/>
    <w:tmpl w:val="52528E5E"/>
    <w:lvl w:ilvl="0">
      <w:start w:val="1"/>
      <w:numFmt w:val="decimal"/>
      <w:lvlText w:val="%1."/>
      <w:lvlJc w:val="left"/>
      <w:pPr>
        <w:ind w:left="720" w:hanging="360"/>
      </w:pPr>
      <w:rPr>
        <w:rFonts w:hint="default"/>
      </w:rPr>
    </w:lvl>
    <w:lvl w:ilvl="1">
      <w:start w:val="5"/>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1EC202B"/>
    <w:multiLevelType w:val="hybridMultilevel"/>
    <w:tmpl w:val="A4E0C9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B97A49"/>
    <w:multiLevelType w:val="hybridMultilevel"/>
    <w:tmpl w:val="26AE382E"/>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CB53260"/>
    <w:multiLevelType w:val="hybridMultilevel"/>
    <w:tmpl w:val="ADE487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F2014"/>
    <w:multiLevelType w:val="hybridMultilevel"/>
    <w:tmpl w:val="C0F8606E"/>
    <w:lvl w:ilvl="0" w:tplc="40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CB751B6"/>
    <w:multiLevelType w:val="hybridMultilevel"/>
    <w:tmpl w:val="19BEC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5"/>
  </w:num>
  <w:num w:numId="4">
    <w:abstractNumId w:val="4"/>
  </w:num>
  <w:num w:numId="5">
    <w:abstractNumId w:val="12"/>
  </w:num>
  <w:num w:numId="6">
    <w:abstractNumId w:val="2"/>
  </w:num>
  <w:num w:numId="7">
    <w:abstractNumId w:val="17"/>
  </w:num>
  <w:num w:numId="8">
    <w:abstractNumId w:val="3"/>
  </w:num>
  <w:num w:numId="9">
    <w:abstractNumId w:val="13"/>
  </w:num>
  <w:num w:numId="10">
    <w:abstractNumId w:val="10"/>
  </w:num>
  <w:num w:numId="11">
    <w:abstractNumId w:val="8"/>
  </w:num>
  <w:num w:numId="12">
    <w:abstractNumId w:val="6"/>
  </w:num>
  <w:num w:numId="13">
    <w:abstractNumId w:val="9"/>
  </w:num>
  <w:num w:numId="14">
    <w:abstractNumId w:val="11"/>
  </w:num>
  <w:num w:numId="15">
    <w:abstractNumId w:val="7"/>
  </w:num>
  <w:num w:numId="16">
    <w:abstractNumId w:val="14"/>
  </w:num>
  <w:num w:numId="17">
    <w:abstractNumId w:val="16"/>
  </w:num>
  <w:num w:numId="18">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3616EB"/>
    <w:rsid w:val="00007F51"/>
    <w:rsid w:val="000971CF"/>
    <w:rsid w:val="000E2FD9"/>
    <w:rsid w:val="0019609C"/>
    <w:rsid w:val="00254D7F"/>
    <w:rsid w:val="002A387F"/>
    <w:rsid w:val="003616EB"/>
    <w:rsid w:val="00381B69"/>
    <w:rsid w:val="003D29D6"/>
    <w:rsid w:val="003F7F00"/>
    <w:rsid w:val="00404C66"/>
    <w:rsid w:val="00407A56"/>
    <w:rsid w:val="004952A5"/>
    <w:rsid w:val="004A3FC5"/>
    <w:rsid w:val="00670629"/>
    <w:rsid w:val="006A49FC"/>
    <w:rsid w:val="007C7492"/>
    <w:rsid w:val="007D3479"/>
    <w:rsid w:val="00812D18"/>
    <w:rsid w:val="0090417E"/>
    <w:rsid w:val="009610D2"/>
    <w:rsid w:val="00A67DF3"/>
    <w:rsid w:val="00AB1E68"/>
    <w:rsid w:val="00AB7E55"/>
    <w:rsid w:val="00B43A1E"/>
    <w:rsid w:val="00B93D91"/>
    <w:rsid w:val="00BA23E2"/>
    <w:rsid w:val="00C86171"/>
    <w:rsid w:val="00D04F86"/>
    <w:rsid w:val="00EA28CF"/>
    <w:rsid w:val="00EB36E9"/>
    <w:rsid w:val="00F06CDC"/>
    <w:rsid w:val="00F31F90"/>
    <w:rsid w:val="00FD6A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90"/>
  </w:style>
  <w:style w:type="paragraph" w:styleId="Heading4">
    <w:name w:val="heading 4"/>
    <w:basedOn w:val="Normal"/>
    <w:link w:val="Heading4Char"/>
    <w:uiPriority w:val="9"/>
    <w:qFormat/>
    <w:rsid w:val="00A67D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6EB"/>
    <w:pPr>
      <w:ind w:left="720"/>
      <w:contextualSpacing/>
    </w:pPr>
  </w:style>
  <w:style w:type="character" w:customStyle="1" w:styleId="Heading4Char">
    <w:name w:val="Heading 4 Char"/>
    <w:basedOn w:val="DefaultParagraphFont"/>
    <w:link w:val="Heading4"/>
    <w:uiPriority w:val="9"/>
    <w:rsid w:val="00A67DF3"/>
    <w:rPr>
      <w:rFonts w:ascii="Times New Roman" w:eastAsia="Times New Roman" w:hAnsi="Times New Roman" w:cs="Times New Roman"/>
      <w:b/>
      <w:bCs/>
      <w:sz w:val="24"/>
      <w:szCs w:val="24"/>
    </w:rPr>
  </w:style>
  <w:style w:type="paragraph" w:styleId="NormalWeb">
    <w:name w:val="Normal (Web)"/>
    <w:basedOn w:val="Normal"/>
    <w:uiPriority w:val="99"/>
    <w:unhideWhenUsed/>
    <w:rsid w:val="00A67DF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12D18"/>
    <w:pPr>
      <w:spacing w:after="0" w:line="360" w:lineRule="auto"/>
      <w:jc w:val="both"/>
    </w:pPr>
    <w:rPr>
      <w:rFonts w:ascii="Book Antiqua" w:eastAsia="Times New Roman" w:hAnsi="Book Antiqua" w:cs="Times New Roman"/>
      <w:sz w:val="24"/>
      <w:szCs w:val="24"/>
    </w:rPr>
  </w:style>
  <w:style w:type="character" w:customStyle="1" w:styleId="BodyTextChar">
    <w:name w:val="Body Text Char"/>
    <w:basedOn w:val="DefaultParagraphFont"/>
    <w:link w:val="BodyText"/>
    <w:rsid w:val="00812D18"/>
    <w:rPr>
      <w:rFonts w:ascii="Book Antiqua" w:eastAsia="Times New Roman" w:hAnsi="Book Antiqua" w:cs="Times New Roman"/>
      <w:sz w:val="24"/>
      <w:szCs w:val="24"/>
    </w:rPr>
  </w:style>
  <w:style w:type="character" w:styleId="Hyperlink">
    <w:name w:val="Hyperlink"/>
    <w:basedOn w:val="DefaultParagraphFont"/>
    <w:uiPriority w:val="99"/>
    <w:semiHidden/>
    <w:unhideWhenUsed/>
    <w:rsid w:val="00812D18"/>
    <w:rPr>
      <w:color w:val="0000FF"/>
      <w:u w:val="single"/>
    </w:rPr>
  </w:style>
  <w:style w:type="table" w:styleId="TableGrid">
    <w:name w:val="Table Grid"/>
    <w:basedOn w:val="TableNormal"/>
    <w:rsid w:val="00F06CDC"/>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F7F00"/>
    <w:rPr>
      <w:b/>
      <w:bCs/>
    </w:rPr>
  </w:style>
  <w:style w:type="paragraph" w:styleId="Header">
    <w:name w:val="header"/>
    <w:basedOn w:val="Normal"/>
    <w:link w:val="HeaderChar"/>
    <w:uiPriority w:val="99"/>
    <w:semiHidden/>
    <w:unhideWhenUsed/>
    <w:rsid w:val="00B43A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3A1E"/>
  </w:style>
  <w:style w:type="paragraph" w:styleId="Footer">
    <w:name w:val="footer"/>
    <w:basedOn w:val="Normal"/>
    <w:link w:val="FooterChar"/>
    <w:uiPriority w:val="99"/>
    <w:unhideWhenUsed/>
    <w:rsid w:val="00B4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A1E"/>
  </w:style>
</w:styles>
</file>

<file path=word/webSettings.xml><?xml version="1.0" encoding="utf-8"?>
<w:webSettings xmlns:r="http://schemas.openxmlformats.org/officeDocument/2006/relationships" xmlns:w="http://schemas.openxmlformats.org/wordprocessingml/2006/main">
  <w:divs>
    <w:div w:id="452750541">
      <w:bodyDiv w:val="1"/>
      <w:marLeft w:val="0"/>
      <w:marRight w:val="0"/>
      <w:marTop w:val="0"/>
      <w:marBottom w:val="0"/>
      <w:divBdr>
        <w:top w:val="none" w:sz="0" w:space="0" w:color="auto"/>
        <w:left w:val="none" w:sz="0" w:space="0" w:color="auto"/>
        <w:bottom w:val="none" w:sz="0" w:space="0" w:color="auto"/>
        <w:right w:val="none" w:sz="0" w:space="0" w:color="auto"/>
      </w:divBdr>
    </w:div>
    <w:div w:id="455762625">
      <w:bodyDiv w:val="1"/>
      <w:marLeft w:val="0"/>
      <w:marRight w:val="0"/>
      <w:marTop w:val="0"/>
      <w:marBottom w:val="0"/>
      <w:divBdr>
        <w:top w:val="none" w:sz="0" w:space="0" w:color="auto"/>
        <w:left w:val="none" w:sz="0" w:space="0" w:color="auto"/>
        <w:bottom w:val="none" w:sz="0" w:space="0" w:color="auto"/>
        <w:right w:val="none" w:sz="0" w:space="0" w:color="auto"/>
      </w:divBdr>
    </w:div>
    <w:div w:id="640232054">
      <w:bodyDiv w:val="1"/>
      <w:marLeft w:val="0"/>
      <w:marRight w:val="0"/>
      <w:marTop w:val="0"/>
      <w:marBottom w:val="0"/>
      <w:divBdr>
        <w:top w:val="none" w:sz="0" w:space="0" w:color="auto"/>
        <w:left w:val="none" w:sz="0" w:space="0" w:color="auto"/>
        <w:bottom w:val="none" w:sz="0" w:space="0" w:color="auto"/>
        <w:right w:val="none" w:sz="0" w:space="0" w:color="auto"/>
      </w:divBdr>
    </w:div>
    <w:div w:id="672487188">
      <w:bodyDiv w:val="1"/>
      <w:marLeft w:val="0"/>
      <w:marRight w:val="0"/>
      <w:marTop w:val="0"/>
      <w:marBottom w:val="0"/>
      <w:divBdr>
        <w:top w:val="none" w:sz="0" w:space="0" w:color="auto"/>
        <w:left w:val="none" w:sz="0" w:space="0" w:color="auto"/>
        <w:bottom w:val="none" w:sz="0" w:space="0" w:color="auto"/>
        <w:right w:val="none" w:sz="0" w:space="0" w:color="auto"/>
      </w:divBdr>
    </w:div>
    <w:div w:id="1025253933">
      <w:bodyDiv w:val="1"/>
      <w:marLeft w:val="0"/>
      <w:marRight w:val="0"/>
      <w:marTop w:val="0"/>
      <w:marBottom w:val="0"/>
      <w:divBdr>
        <w:top w:val="none" w:sz="0" w:space="0" w:color="auto"/>
        <w:left w:val="none" w:sz="0" w:space="0" w:color="auto"/>
        <w:bottom w:val="none" w:sz="0" w:space="0" w:color="auto"/>
        <w:right w:val="none" w:sz="0" w:space="0" w:color="auto"/>
      </w:divBdr>
    </w:div>
    <w:div w:id="1121655999">
      <w:bodyDiv w:val="1"/>
      <w:marLeft w:val="0"/>
      <w:marRight w:val="0"/>
      <w:marTop w:val="0"/>
      <w:marBottom w:val="0"/>
      <w:divBdr>
        <w:top w:val="none" w:sz="0" w:space="0" w:color="auto"/>
        <w:left w:val="none" w:sz="0" w:space="0" w:color="auto"/>
        <w:bottom w:val="none" w:sz="0" w:space="0" w:color="auto"/>
        <w:right w:val="none" w:sz="0" w:space="0" w:color="auto"/>
      </w:divBdr>
    </w:div>
    <w:div w:id="15075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ols.com/articles/2017/5/5/cash-equivalent" TargetMode="External"/><Relationship Id="rId3" Type="http://schemas.openxmlformats.org/officeDocument/2006/relationships/settings" Target="settings.xml"/><Relationship Id="rId7" Type="http://schemas.openxmlformats.org/officeDocument/2006/relationships/hyperlink" Target="https://www.accountingtools.com/articles/2017/5/17/the-balance-sh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2019-12-26T04:45:00Z</dcterms:created>
  <dcterms:modified xsi:type="dcterms:W3CDTF">2020-05-18T08:45:00Z</dcterms:modified>
</cp:coreProperties>
</file>