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77" w:rsidRPr="005B700B" w:rsidRDefault="00153177" w:rsidP="00153177">
      <w:pPr>
        <w:spacing w:line="240" w:lineRule="auto"/>
        <w:rPr>
          <w:rFonts w:ascii="Times New Roman" w:hAnsi="Times New Roman" w:cs="Times New Roman"/>
          <w:sz w:val="24"/>
          <w:szCs w:val="24"/>
        </w:rPr>
      </w:pPr>
      <w:r w:rsidRPr="005B700B">
        <w:rPr>
          <w:rFonts w:ascii="Times New Roman" w:hAnsi="Times New Roman" w:cs="Times New Roman"/>
          <w:sz w:val="24"/>
          <w:szCs w:val="24"/>
        </w:rPr>
        <w:t xml:space="preserve">                                                    ORACLE AND RDBMS</w:t>
      </w:r>
    </w:p>
    <w:p w:rsidR="00153177" w:rsidRPr="005B700B" w:rsidRDefault="00153177" w:rsidP="00153177">
      <w:pPr>
        <w:spacing w:line="240" w:lineRule="auto"/>
        <w:rPr>
          <w:rFonts w:ascii="Times New Roman" w:hAnsi="Times New Roman" w:cs="Times New Roman"/>
          <w:sz w:val="24"/>
          <w:szCs w:val="24"/>
        </w:rPr>
      </w:pPr>
      <w:r w:rsidRPr="005B700B">
        <w:rPr>
          <w:rFonts w:ascii="Times New Roman" w:hAnsi="Times New Roman" w:cs="Times New Roman"/>
          <w:sz w:val="24"/>
          <w:szCs w:val="24"/>
        </w:rPr>
        <w:t>UNIT-I                                                                                                   I-M.COM (CA)</w:t>
      </w:r>
    </w:p>
    <w:p w:rsidR="00153177" w:rsidRPr="005B700B" w:rsidRDefault="00153177" w:rsidP="00153177">
      <w:pPr>
        <w:pStyle w:val="ListParagraph"/>
        <w:numPr>
          <w:ilvl w:val="0"/>
          <w:numId w:val="7"/>
        </w:numPr>
        <w:spacing w:after="0" w:line="312" w:lineRule="atLeast"/>
        <w:outlineLvl w:val="0"/>
        <w:rPr>
          <w:rFonts w:ascii="Times New Roman" w:eastAsia="Times New Roman" w:hAnsi="Times New Roman" w:cs="Times New Roman"/>
          <w:kern w:val="36"/>
          <w:sz w:val="24"/>
          <w:szCs w:val="24"/>
        </w:rPr>
      </w:pPr>
      <w:r w:rsidRPr="005B700B">
        <w:rPr>
          <w:rFonts w:ascii="Times New Roman" w:eastAsia="Times New Roman" w:hAnsi="Times New Roman" w:cs="Times New Roman"/>
          <w:kern w:val="36"/>
          <w:sz w:val="24"/>
          <w:szCs w:val="24"/>
        </w:rPr>
        <w:t>What is RDBMS</w:t>
      </w:r>
      <w:r w:rsidR="00946776" w:rsidRPr="005B700B">
        <w:rPr>
          <w:rFonts w:ascii="Times New Roman" w:eastAsia="Times New Roman" w:hAnsi="Times New Roman" w:cs="Times New Roman"/>
          <w:kern w:val="36"/>
          <w:sz w:val="24"/>
          <w:szCs w:val="24"/>
        </w:rPr>
        <w:t>?</w:t>
      </w:r>
    </w:p>
    <w:p w:rsidR="00153177" w:rsidRPr="005B700B" w:rsidRDefault="00153177" w:rsidP="00153177">
      <w:pPr>
        <w:pStyle w:val="ListParagraph"/>
        <w:spacing w:after="0" w:line="312" w:lineRule="atLeast"/>
        <w:ind w:left="531"/>
        <w:outlineLvl w:val="0"/>
        <w:rPr>
          <w:rFonts w:ascii="Times New Roman" w:eastAsia="Times New Roman" w:hAnsi="Times New Roman" w:cs="Times New Roman"/>
          <w:color w:val="610B38"/>
          <w:kern w:val="36"/>
          <w:sz w:val="24"/>
          <w:szCs w:val="24"/>
        </w:rPr>
      </w:pPr>
    </w:p>
    <w:p w:rsidR="00153177" w:rsidRPr="005B700B" w:rsidRDefault="00153177" w:rsidP="00DA60E3">
      <w:pPr>
        <w:spacing w:after="0" w:line="197" w:lineRule="atLeast"/>
        <w:ind w:left="171" w:firstLine="360"/>
        <w:rPr>
          <w:rFonts w:ascii="Times New Roman" w:eastAsia="Times New Roman" w:hAnsi="Times New Roman" w:cs="Times New Roman"/>
          <w:color w:val="000000"/>
          <w:sz w:val="24"/>
          <w:szCs w:val="24"/>
        </w:rPr>
      </w:pPr>
      <w:r w:rsidRPr="005B700B">
        <w:rPr>
          <w:rFonts w:ascii="Times New Roman" w:eastAsia="Times New Roman" w:hAnsi="Times New Roman" w:cs="Times New Roman"/>
          <w:bCs/>
          <w:color w:val="000000"/>
          <w:sz w:val="24"/>
          <w:szCs w:val="24"/>
        </w:rPr>
        <w:t>RDBMS</w:t>
      </w:r>
      <w:r w:rsidRPr="005B700B">
        <w:rPr>
          <w:rFonts w:ascii="Times New Roman" w:eastAsia="Times New Roman" w:hAnsi="Times New Roman" w:cs="Times New Roman"/>
          <w:color w:val="000000"/>
          <w:sz w:val="24"/>
          <w:szCs w:val="24"/>
        </w:rPr>
        <w:t> stands for </w:t>
      </w:r>
      <w:r w:rsidRPr="005B700B">
        <w:rPr>
          <w:rFonts w:ascii="Times New Roman" w:eastAsia="Times New Roman" w:hAnsi="Times New Roman" w:cs="Times New Roman"/>
          <w:iCs/>
          <w:color w:val="000000"/>
          <w:sz w:val="24"/>
          <w:szCs w:val="24"/>
        </w:rPr>
        <w:t>Relational Database Management Systems</w:t>
      </w:r>
      <w:proofErr w:type="gramStart"/>
      <w:r w:rsidRPr="005B700B">
        <w:rPr>
          <w:rFonts w:ascii="Times New Roman" w:eastAsia="Times New Roman" w:hAnsi="Times New Roman" w:cs="Times New Roman"/>
          <w:iCs/>
          <w:color w:val="000000"/>
          <w:sz w:val="24"/>
          <w:szCs w:val="24"/>
        </w:rPr>
        <w:t>.</w:t>
      </w:r>
      <w:r w:rsidRPr="005B700B">
        <w:rPr>
          <w:rFonts w:ascii="Times New Roman" w:eastAsia="Times New Roman" w:hAnsi="Times New Roman" w:cs="Times New Roman"/>
          <w:color w:val="000000"/>
          <w:sz w:val="24"/>
          <w:szCs w:val="24"/>
        </w:rPr>
        <w:t>.</w:t>
      </w:r>
      <w:proofErr w:type="gramEnd"/>
    </w:p>
    <w:p w:rsidR="00153177" w:rsidRPr="005B700B" w:rsidRDefault="00153177" w:rsidP="00153177">
      <w:pPr>
        <w:spacing w:after="0"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All modern database management systems like SQL, MS SQL Server, IBM DB2, ORACLE, My-SQL and Microsoft Access are based on RDBMS.</w:t>
      </w:r>
    </w:p>
    <w:p w:rsidR="00153177" w:rsidRPr="005B700B" w:rsidRDefault="00153177" w:rsidP="00DA60E3">
      <w:pPr>
        <w:spacing w:after="0" w:line="197" w:lineRule="atLeast"/>
        <w:ind w:left="171" w:firstLine="549"/>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 xml:space="preserve">It is called Relational Data Base Management System (RDBMS) because it is based on relational model introduced by E.F. </w:t>
      </w:r>
      <w:proofErr w:type="spellStart"/>
      <w:r w:rsidRPr="005B700B">
        <w:rPr>
          <w:rFonts w:ascii="Times New Roman" w:eastAsia="Times New Roman" w:hAnsi="Times New Roman" w:cs="Times New Roman"/>
          <w:color w:val="000000"/>
          <w:sz w:val="24"/>
          <w:szCs w:val="24"/>
        </w:rPr>
        <w:t>Codd</w:t>
      </w:r>
      <w:proofErr w:type="spellEnd"/>
      <w:r w:rsidRPr="005B700B">
        <w:rPr>
          <w:rFonts w:ascii="Times New Roman" w:eastAsia="Times New Roman" w:hAnsi="Times New Roman" w:cs="Times New Roman"/>
          <w:color w:val="000000"/>
          <w:sz w:val="24"/>
          <w:szCs w:val="24"/>
        </w:rPr>
        <w:t>.</w:t>
      </w:r>
    </w:p>
    <w:p w:rsidR="00DA60E3" w:rsidRPr="005B700B" w:rsidRDefault="00DA60E3" w:rsidP="00DA60E3">
      <w:pPr>
        <w:spacing w:before="100" w:beforeAutospacing="1" w:after="100" w:afterAutospacing="1" w:line="312" w:lineRule="atLeast"/>
        <w:outlineLvl w:val="1"/>
        <w:rPr>
          <w:rFonts w:ascii="Times New Roman" w:eastAsia="Times New Roman" w:hAnsi="Times New Roman" w:cs="Times New Roman"/>
          <w:color w:val="610B38"/>
          <w:sz w:val="24"/>
          <w:szCs w:val="24"/>
        </w:rPr>
      </w:pPr>
      <w:r w:rsidRPr="005B700B">
        <w:rPr>
          <w:rFonts w:ascii="Times New Roman" w:hAnsi="Times New Roman" w:cs="Times New Roman"/>
          <w:sz w:val="24"/>
          <w:szCs w:val="24"/>
        </w:rPr>
        <w:t>2.</w:t>
      </w:r>
      <w:r w:rsidRPr="005B700B">
        <w:rPr>
          <w:rFonts w:ascii="Times New Roman" w:eastAsia="Times New Roman" w:hAnsi="Times New Roman" w:cs="Times New Roman"/>
          <w:color w:val="610B38"/>
          <w:sz w:val="24"/>
          <w:szCs w:val="24"/>
        </w:rPr>
        <w:t xml:space="preserve"> </w:t>
      </w:r>
      <w:r w:rsidRPr="005B700B">
        <w:rPr>
          <w:rFonts w:ascii="Times New Roman" w:eastAsia="Times New Roman" w:hAnsi="Times New Roman" w:cs="Times New Roman"/>
          <w:sz w:val="24"/>
          <w:szCs w:val="24"/>
        </w:rPr>
        <w:t>What is table</w:t>
      </w:r>
      <w:r w:rsidR="00946776" w:rsidRPr="005B700B">
        <w:rPr>
          <w:rFonts w:ascii="Times New Roman" w:eastAsia="Times New Roman" w:hAnsi="Times New Roman" w:cs="Times New Roman"/>
          <w:sz w:val="24"/>
          <w:szCs w:val="24"/>
        </w:rPr>
        <w:t>?</w:t>
      </w:r>
    </w:p>
    <w:p w:rsidR="00DA60E3" w:rsidRPr="005B700B" w:rsidRDefault="00DA60E3" w:rsidP="00946776">
      <w:pPr>
        <w:spacing w:after="0" w:line="197" w:lineRule="atLeast"/>
        <w:ind w:left="171" w:firstLine="549"/>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The RDBMS database uses tables to store data. A table is a collection of related data entries and contains rows and columns to store data.</w:t>
      </w:r>
    </w:p>
    <w:p w:rsidR="00DA60E3" w:rsidRPr="005B700B" w:rsidRDefault="00DA60E3" w:rsidP="00946776">
      <w:pPr>
        <w:spacing w:after="0" w:line="197" w:lineRule="atLeast"/>
        <w:ind w:left="171" w:firstLine="549"/>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A table is the simplest example of data storage in RDBMS.</w:t>
      </w:r>
    </w:p>
    <w:p w:rsidR="00DA60E3" w:rsidRPr="005B700B" w:rsidRDefault="00DA60E3" w:rsidP="00946776">
      <w:pPr>
        <w:spacing w:after="0"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Let's see the example of student table.</w:t>
      </w:r>
    </w:p>
    <w:p w:rsidR="00946776" w:rsidRPr="005B700B" w:rsidRDefault="00946776" w:rsidP="00946776">
      <w:pPr>
        <w:spacing w:after="0" w:line="197" w:lineRule="atLeast"/>
        <w:ind w:left="171"/>
        <w:rPr>
          <w:rFonts w:ascii="Times New Roman" w:eastAsia="Times New Roman" w:hAnsi="Times New Roman" w:cs="Times New Roman"/>
          <w:color w:val="000000"/>
          <w:sz w:val="24"/>
          <w:szCs w:val="24"/>
        </w:rPr>
      </w:pPr>
    </w:p>
    <w:tbl>
      <w:tblPr>
        <w:tblW w:w="5938" w:type="dxa"/>
        <w:tblInd w:w="171" w:type="dxa"/>
        <w:tblBorders>
          <w:top w:val="single" w:sz="4" w:space="0" w:color="C7CCBE"/>
          <w:left w:val="single" w:sz="4" w:space="0" w:color="C7CCBE"/>
          <w:bottom w:val="single" w:sz="4" w:space="0" w:color="C7CCBE"/>
          <w:right w:val="single" w:sz="4" w:space="0" w:color="C7CCBE"/>
        </w:tblBorders>
        <w:tblCellMar>
          <w:top w:w="15" w:type="dxa"/>
          <w:left w:w="15" w:type="dxa"/>
          <w:bottom w:w="15" w:type="dxa"/>
          <w:right w:w="15" w:type="dxa"/>
        </w:tblCellMar>
        <w:tblLook w:val="04A0"/>
      </w:tblPr>
      <w:tblGrid>
        <w:gridCol w:w="781"/>
        <w:gridCol w:w="1500"/>
        <w:gridCol w:w="1200"/>
        <w:gridCol w:w="2457"/>
      </w:tblGrid>
      <w:tr w:rsidR="00DA60E3" w:rsidRPr="005B700B" w:rsidTr="00C20859">
        <w:tc>
          <w:tcPr>
            <w:tcW w:w="0" w:type="auto"/>
            <w:shd w:val="clear" w:color="auto" w:fill="C7CCBE"/>
            <w:tcMar>
              <w:top w:w="103" w:type="dxa"/>
              <w:left w:w="103" w:type="dxa"/>
              <w:bottom w:w="103" w:type="dxa"/>
              <w:right w:w="103" w:type="dxa"/>
            </w:tcMar>
            <w:hideMark/>
          </w:tcPr>
          <w:p w:rsidR="00DA60E3" w:rsidRPr="005B700B" w:rsidRDefault="00DA60E3" w:rsidP="00946776">
            <w:pPr>
              <w:spacing w:after="0"/>
              <w:rPr>
                <w:rFonts w:ascii="Times New Roman" w:eastAsia="Times New Roman" w:hAnsi="Times New Roman" w:cs="Times New Roman"/>
                <w:b/>
                <w:bCs/>
                <w:color w:val="000000"/>
                <w:sz w:val="24"/>
                <w:szCs w:val="24"/>
              </w:rPr>
            </w:pPr>
            <w:r w:rsidRPr="005B700B">
              <w:rPr>
                <w:rFonts w:ascii="Times New Roman" w:eastAsia="Times New Roman" w:hAnsi="Times New Roman" w:cs="Times New Roman"/>
                <w:b/>
                <w:bCs/>
                <w:color w:val="000000"/>
                <w:sz w:val="24"/>
                <w:szCs w:val="24"/>
              </w:rPr>
              <w:t>ID</w:t>
            </w:r>
          </w:p>
        </w:tc>
        <w:tc>
          <w:tcPr>
            <w:tcW w:w="0" w:type="auto"/>
            <w:shd w:val="clear" w:color="auto" w:fill="C7CCBE"/>
            <w:tcMar>
              <w:top w:w="103" w:type="dxa"/>
              <w:left w:w="103" w:type="dxa"/>
              <w:bottom w:w="103" w:type="dxa"/>
              <w:right w:w="103" w:type="dxa"/>
            </w:tcMar>
            <w:hideMark/>
          </w:tcPr>
          <w:p w:rsidR="00DA60E3" w:rsidRPr="005B700B" w:rsidRDefault="00DA60E3" w:rsidP="00C20859">
            <w:pPr>
              <w:rPr>
                <w:rFonts w:ascii="Times New Roman" w:eastAsia="Times New Roman" w:hAnsi="Times New Roman" w:cs="Times New Roman"/>
                <w:b/>
                <w:bCs/>
                <w:color w:val="000000"/>
                <w:sz w:val="24"/>
                <w:szCs w:val="24"/>
              </w:rPr>
            </w:pPr>
            <w:r w:rsidRPr="005B700B">
              <w:rPr>
                <w:rFonts w:ascii="Times New Roman" w:eastAsia="Times New Roman" w:hAnsi="Times New Roman" w:cs="Times New Roman"/>
                <w:b/>
                <w:bCs/>
                <w:color w:val="000000"/>
                <w:sz w:val="24"/>
                <w:szCs w:val="24"/>
              </w:rPr>
              <w:t>Name</w:t>
            </w:r>
          </w:p>
        </w:tc>
        <w:tc>
          <w:tcPr>
            <w:tcW w:w="0" w:type="auto"/>
            <w:shd w:val="clear" w:color="auto" w:fill="C7CCBE"/>
            <w:tcMar>
              <w:top w:w="103" w:type="dxa"/>
              <w:left w:w="103" w:type="dxa"/>
              <w:bottom w:w="103" w:type="dxa"/>
              <w:right w:w="103" w:type="dxa"/>
            </w:tcMar>
            <w:hideMark/>
          </w:tcPr>
          <w:p w:rsidR="00DA60E3" w:rsidRPr="005B700B" w:rsidRDefault="00DA60E3" w:rsidP="00C20859">
            <w:pPr>
              <w:rPr>
                <w:rFonts w:ascii="Times New Roman" w:eastAsia="Times New Roman" w:hAnsi="Times New Roman" w:cs="Times New Roman"/>
                <w:b/>
                <w:bCs/>
                <w:color w:val="000000"/>
                <w:sz w:val="24"/>
                <w:szCs w:val="24"/>
              </w:rPr>
            </w:pPr>
            <w:r w:rsidRPr="005B700B">
              <w:rPr>
                <w:rFonts w:ascii="Times New Roman" w:eastAsia="Times New Roman" w:hAnsi="Times New Roman" w:cs="Times New Roman"/>
                <w:b/>
                <w:bCs/>
                <w:color w:val="000000"/>
                <w:sz w:val="24"/>
                <w:szCs w:val="24"/>
              </w:rPr>
              <w:t>AGE</w:t>
            </w:r>
          </w:p>
        </w:tc>
        <w:tc>
          <w:tcPr>
            <w:tcW w:w="0" w:type="auto"/>
            <w:shd w:val="clear" w:color="auto" w:fill="C7CCBE"/>
            <w:tcMar>
              <w:top w:w="103" w:type="dxa"/>
              <w:left w:w="103" w:type="dxa"/>
              <w:bottom w:w="103" w:type="dxa"/>
              <w:right w:w="103" w:type="dxa"/>
            </w:tcMar>
            <w:hideMark/>
          </w:tcPr>
          <w:p w:rsidR="00DA60E3" w:rsidRPr="005B700B" w:rsidRDefault="00DA60E3" w:rsidP="00C20859">
            <w:pPr>
              <w:rPr>
                <w:rFonts w:ascii="Times New Roman" w:eastAsia="Times New Roman" w:hAnsi="Times New Roman" w:cs="Times New Roman"/>
                <w:b/>
                <w:bCs/>
                <w:color w:val="000000"/>
                <w:sz w:val="24"/>
                <w:szCs w:val="24"/>
              </w:rPr>
            </w:pPr>
            <w:r w:rsidRPr="005B700B">
              <w:rPr>
                <w:rFonts w:ascii="Times New Roman" w:eastAsia="Times New Roman" w:hAnsi="Times New Roman" w:cs="Times New Roman"/>
                <w:b/>
                <w:bCs/>
                <w:color w:val="000000"/>
                <w:sz w:val="24"/>
                <w:szCs w:val="24"/>
              </w:rPr>
              <w:t>COURSE</w:t>
            </w:r>
          </w:p>
        </w:tc>
      </w:tr>
      <w:tr w:rsidR="00DA60E3" w:rsidRPr="005B700B" w:rsidTr="00C20859">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DA60E3" w:rsidRPr="005B700B" w:rsidRDefault="00DA60E3"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1</w:t>
            </w:r>
          </w:p>
        </w:tc>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DA60E3" w:rsidRPr="005B700B" w:rsidRDefault="00946776" w:rsidP="00C20859">
            <w:pPr>
              <w:spacing w:line="197" w:lineRule="atLeast"/>
              <w:ind w:left="171"/>
              <w:rPr>
                <w:rFonts w:ascii="Times New Roman" w:eastAsia="Times New Roman" w:hAnsi="Times New Roman" w:cs="Times New Roman"/>
                <w:color w:val="000000"/>
                <w:sz w:val="24"/>
                <w:szCs w:val="24"/>
              </w:rPr>
            </w:pPr>
            <w:proofErr w:type="spellStart"/>
            <w:r w:rsidRPr="005B700B">
              <w:rPr>
                <w:rFonts w:ascii="Times New Roman" w:eastAsia="Times New Roman" w:hAnsi="Times New Roman" w:cs="Times New Roman"/>
                <w:color w:val="000000"/>
                <w:sz w:val="24"/>
                <w:szCs w:val="24"/>
              </w:rPr>
              <w:t>B</w:t>
            </w:r>
            <w:r w:rsidR="00DA60E3" w:rsidRPr="005B700B">
              <w:rPr>
                <w:rFonts w:ascii="Times New Roman" w:eastAsia="Times New Roman" w:hAnsi="Times New Roman" w:cs="Times New Roman"/>
                <w:color w:val="000000"/>
                <w:sz w:val="24"/>
                <w:szCs w:val="24"/>
              </w:rPr>
              <w:t>anu</w:t>
            </w:r>
            <w:proofErr w:type="spellEnd"/>
          </w:p>
        </w:tc>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DA60E3" w:rsidRPr="005B700B" w:rsidRDefault="00DA60E3"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21</w:t>
            </w:r>
          </w:p>
        </w:tc>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DA60E3" w:rsidRPr="005B700B" w:rsidRDefault="00DA60E3"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B.com(ca)</w:t>
            </w:r>
          </w:p>
        </w:tc>
      </w:tr>
      <w:tr w:rsidR="00DA60E3" w:rsidRPr="005B700B" w:rsidTr="00C20859">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DA60E3" w:rsidRPr="005B700B" w:rsidRDefault="00DA60E3"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2</w:t>
            </w:r>
          </w:p>
        </w:tc>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DA60E3" w:rsidRPr="005B700B" w:rsidRDefault="00946776" w:rsidP="00C20859">
            <w:pPr>
              <w:spacing w:line="197" w:lineRule="atLeast"/>
              <w:ind w:left="171"/>
              <w:rPr>
                <w:rFonts w:ascii="Times New Roman" w:eastAsia="Times New Roman" w:hAnsi="Times New Roman" w:cs="Times New Roman"/>
                <w:color w:val="000000"/>
                <w:sz w:val="24"/>
                <w:szCs w:val="24"/>
              </w:rPr>
            </w:pPr>
            <w:proofErr w:type="spellStart"/>
            <w:r w:rsidRPr="005B700B">
              <w:rPr>
                <w:rFonts w:ascii="Times New Roman" w:eastAsia="Times New Roman" w:hAnsi="Times New Roman" w:cs="Times New Roman"/>
                <w:color w:val="000000"/>
                <w:sz w:val="24"/>
                <w:szCs w:val="24"/>
              </w:rPr>
              <w:t>T</w:t>
            </w:r>
            <w:r w:rsidR="00DA60E3" w:rsidRPr="005B700B">
              <w:rPr>
                <w:rFonts w:ascii="Times New Roman" w:eastAsia="Times New Roman" w:hAnsi="Times New Roman" w:cs="Times New Roman"/>
                <w:color w:val="000000"/>
                <w:sz w:val="24"/>
                <w:szCs w:val="24"/>
              </w:rPr>
              <w:t>hiru</w:t>
            </w:r>
            <w:proofErr w:type="spellEnd"/>
          </w:p>
        </w:tc>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DA60E3" w:rsidRPr="005B700B" w:rsidRDefault="00DA60E3"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21</w:t>
            </w:r>
          </w:p>
        </w:tc>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DA60E3" w:rsidRPr="005B700B" w:rsidRDefault="00DA60E3"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M.com(CA)</w:t>
            </w:r>
          </w:p>
        </w:tc>
      </w:tr>
      <w:tr w:rsidR="00DA60E3" w:rsidRPr="005B700B" w:rsidTr="00C20859">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DA60E3" w:rsidRPr="005B700B" w:rsidRDefault="00DA60E3"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3</w:t>
            </w:r>
          </w:p>
        </w:tc>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DA60E3" w:rsidRPr="005B700B" w:rsidRDefault="00946776" w:rsidP="00C20859">
            <w:pPr>
              <w:spacing w:line="197" w:lineRule="atLeast"/>
              <w:ind w:left="171"/>
              <w:rPr>
                <w:rFonts w:ascii="Times New Roman" w:eastAsia="Times New Roman" w:hAnsi="Times New Roman" w:cs="Times New Roman"/>
                <w:color w:val="000000"/>
                <w:sz w:val="24"/>
                <w:szCs w:val="24"/>
              </w:rPr>
            </w:pPr>
            <w:proofErr w:type="spellStart"/>
            <w:r w:rsidRPr="005B700B">
              <w:rPr>
                <w:rFonts w:ascii="Times New Roman" w:eastAsia="Times New Roman" w:hAnsi="Times New Roman" w:cs="Times New Roman"/>
                <w:color w:val="000000"/>
                <w:sz w:val="24"/>
                <w:szCs w:val="24"/>
              </w:rPr>
              <w:t>C</w:t>
            </w:r>
            <w:r w:rsidR="00DA60E3" w:rsidRPr="005B700B">
              <w:rPr>
                <w:rFonts w:ascii="Times New Roman" w:eastAsia="Times New Roman" w:hAnsi="Times New Roman" w:cs="Times New Roman"/>
                <w:color w:val="000000"/>
                <w:sz w:val="24"/>
                <w:szCs w:val="24"/>
              </w:rPr>
              <w:t>hitra</w:t>
            </w:r>
            <w:proofErr w:type="spellEnd"/>
          </w:p>
        </w:tc>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DA60E3" w:rsidRPr="005B700B" w:rsidRDefault="00DA60E3"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21</w:t>
            </w:r>
          </w:p>
        </w:tc>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DA60E3" w:rsidRPr="005B700B" w:rsidRDefault="00946776" w:rsidP="00C20859">
            <w:pPr>
              <w:spacing w:line="197" w:lineRule="atLeast"/>
              <w:ind w:left="171"/>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M.com</w:t>
            </w:r>
            <w:r w:rsidR="00DA60E3" w:rsidRPr="005B700B">
              <w:rPr>
                <w:rFonts w:ascii="Times New Roman" w:eastAsia="Times New Roman" w:hAnsi="Times New Roman" w:cs="Times New Roman"/>
                <w:color w:val="000000"/>
                <w:sz w:val="24"/>
                <w:szCs w:val="24"/>
              </w:rPr>
              <w:t>(CA)</w:t>
            </w:r>
          </w:p>
        </w:tc>
      </w:tr>
    </w:tbl>
    <w:p w:rsidR="00946776" w:rsidRPr="005B700B" w:rsidRDefault="00946776" w:rsidP="00946776">
      <w:pPr>
        <w:spacing w:before="100" w:beforeAutospacing="1" w:after="0" w:line="312" w:lineRule="atLeast"/>
        <w:outlineLvl w:val="1"/>
        <w:rPr>
          <w:rFonts w:ascii="Times New Roman" w:eastAsia="Times New Roman" w:hAnsi="Times New Roman" w:cs="Times New Roman"/>
          <w:sz w:val="24"/>
          <w:szCs w:val="24"/>
        </w:rPr>
      </w:pPr>
      <w:r w:rsidRPr="005B700B">
        <w:rPr>
          <w:rFonts w:ascii="Times New Roman" w:hAnsi="Times New Roman" w:cs="Times New Roman"/>
          <w:sz w:val="24"/>
          <w:szCs w:val="24"/>
        </w:rPr>
        <w:t>3.</w:t>
      </w:r>
      <w:r w:rsidRPr="005B700B">
        <w:rPr>
          <w:rFonts w:ascii="Times New Roman" w:eastAsia="Times New Roman" w:hAnsi="Times New Roman" w:cs="Times New Roman"/>
          <w:sz w:val="24"/>
          <w:szCs w:val="24"/>
        </w:rPr>
        <w:t xml:space="preserve"> What is row or record?</w:t>
      </w:r>
    </w:p>
    <w:p w:rsidR="00595AF0" w:rsidRPr="005B700B" w:rsidRDefault="00946776" w:rsidP="00595AF0">
      <w:pPr>
        <w:spacing w:before="100" w:beforeAutospacing="1" w:after="0" w:line="197" w:lineRule="atLeast"/>
        <w:ind w:left="171" w:firstLine="549"/>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 xml:space="preserve">A row of a table is also called record. It contains the specific information of each individual entry in the table. It is a horizontal entity in the table. </w:t>
      </w:r>
    </w:p>
    <w:p w:rsidR="00946776" w:rsidRPr="005B700B" w:rsidRDefault="00946776" w:rsidP="00595AF0">
      <w:pPr>
        <w:spacing w:before="100" w:beforeAutospacing="1" w:after="0" w:line="197" w:lineRule="atLeast"/>
        <w:ind w:firstLine="720"/>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Let's see one record/row in the table.</w:t>
      </w:r>
    </w:p>
    <w:tbl>
      <w:tblPr>
        <w:tblW w:w="5938" w:type="dxa"/>
        <w:tblInd w:w="171" w:type="dxa"/>
        <w:tblBorders>
          <w:top w:val="single" w:sz="4" w:space="0" w:color="C7CCBE"/>
          <w:left w:val="single" w:sz="4" w:space="0" w:color="C7CCBE"/>
          <w:bottom w:val="single" w:sz="4" w:space="0" w:color="C7CCBE"/>
          <w:right w:val="single" w:sz="4" w:space="0" w:color="C7CCBE"/>
        </w:tblBorders>
        <w:tblCellMar>
          <w:top w:w="15" w:type="dxa"/>
          <w:left w:w="15" w:type="dxa"/>
          <w:bottom w:w="15" w:type="dxa"/>
          <w:right w:w="15" w:type="dxa"/>
        </w:tblCellMar>
        <w:tblLook w:val="04A0"/>
      </w:tblPr>
      <w:tblGrid>
        <w:gridCol w:w="904"/>
        <w:gridCol w:w="1748"/>
        <w:gridCol w:w="1158"/>
        <w:gridCol w:w="2128"/>
      </w:tblGrid>
      <w:tr w:rsidR="00946776" w:rsidRPr="005B700B" w:rsidTr="00C20859">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946776" w:rsidRPr="005B700B" w:rsidRDefault="00946776" w:rsidP="00946776">
            <w:pPr>
              <w:spacing w:after="0" w:line="197" w:lineRule="atLeast"/>
              <w:ind w:left="171"/>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1</w:t>
            </w:r>
          </w:p>
        </w:tc>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946776" w:rsidRPr="005B700B" w:rsidRDefault="00946776" w:rsidP="00946776">
            <w:pPr>
              <w:spacing w:after="0" w:line="197" w:lineRule="atLeast"/>
              <w:ind w:left="171"/>
              <w:rPr>
                <w:rFonts w:ascii="Times New Roman" w:eastAsia="Times New Roman" w:hAnsi="Times New Roman" w:cs="Times New Roman"/>
                <w:sz w:val="24"/>
                <w:szCs w:val="24"/>
              </w:rPr>
            </w:pPr>
            <w:proofErr w:type="spellStart"/>
            <w:r w:rsidRPr="005B700B">
              <w:rPr>
                <w:rFonts w:ascii="Times New Roman" w:eastAsia="Times New Roman" w:hAnsi="Times New Roman" w:cs="Times New Roman"/>
                <w:sz w:val="24"/>
                <w:szCs w:val="24"/>
              </w:rPr>
              <w:t>Ajeet</w:t>
            </w:r>
            <w:proofErr w:type="spellEnd"/>
          </w:p>
        </w:tc>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946776" w:rsidRPr="005B700B" w:rsidRDefault="00946776" w:rsidP="00946776">
            <w:pPr>
              <w:spacing w:after="0" w:line="197" w:lineRule="atLeast"/>
              <w:ind w:left="171"/>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24</w:t>
            </w:r>
          </w:p>
        </w:tc>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946776" w:rsidRPr="005B700B" w:rsidRDefault="00946776" w:rsidP="00946776">
            <w:pPr>
              <w:spacing w:after="0" w:line="197" w:lineRule="atLeast"/>
              <w:ind w:left="171"/>
              <w:rPr>
                <w:rFonts w:ascii="Times New Roman" w:eastAsia="Times New Roman" w:hAnsi="Times New Roman" w:cs="Times New Roman"/>
                <w:sz w:val="24"/>
                <w:szCs w:val="24"/>
              </w:rPr>
            </w:pPr>
            <w:proofErr w:type="spellStart"/>
            <w:r w:rsidRPr="005B700B">
              <w:rPr>
                <w:rFonts w:ascii="Times New Roman" w:eastAsia="Times New Roman" w:hAnsi="Times New Roman" w:cs="Times New Roman"/>
                <w:sz w:val="24"/>
                <w:szCs w:val="24"/>
              </w:rPr>
              <w:t>B.Tech</w:t>
            </w:r>
            <w:proofErr w:type="spellEnd"/>
          </w:p>
        </w:tc>
      </w:tr>
    </w:tbl>
    <w:p w:rsidR="00946776" w:rsidRPr="005B700B" w:rsidRDefault="00595AF0" w:rsidP="00595AF0">
      <w:pPr>
        <w:spacing w:before="100" w:beforeAutospacing="1" w:after="0" w:line="312" w:lineRule="atLeast"/>
        <w:outlineLvl w:val="1"/>
        <w:rPr>
          <w:rFonts w:ascii="Times New Roman" w:eastAsia="Times New Roman" w:hAnsi="Times New Roman" w:cs="Times New Roman"/>
          <w:sz w:val="24"/>
          <w:szCs w:val="24"/>
        </w:rPr>
      </w:pPr>
      <w:proofErr w:type="gramStart"/>
      <w:r w:rsidRPr="005B700B">
        <w:rPr>
          <w:rFonts w:ascii="Times New Roman" w:eastAsia="Times New Roman" w:hAnsi="Times New Roman" w:cs="Times New Roman"/>
          <w:sz w:val="24"/>
          <w:szCs w:val="24"/>
        </w:rPr>
        <w:t>4.</w:t>
      </w:r>
      <w:r w:rsidR="00946776" w:rsidRPr="005B700B">
        <w:rPr>
          <w:rFonts w:ascii="Times New Roman" w:eastAsia="Times New Roman" w:hAnsi="Times New Roman" w:cs="Times New Roman"/>
          <w:sz w:val="24"/>
          <w:szCs w:val="24"/>
        </w:rPr>
        <w:t>What</w:t>
      </w:r>
      <w:proofErr w:type="gramEnd"/>
      <w:r w:rsidR="00946776" w:rsidRPr="005B700B">
        <w:rPr>
          <w:rFonts w:ascii="Times New Roman" w:eastAsia="Times New Roman" w:hAnsi="Times New Roman" w:cs="Times New Roman"/>
          <w:sz w:val="24"/>
          <w:szCs w:val="24"/>
        </w:rPr>
        <w:t xml:space="preserve"> is column</w:t>
      </w:r>
      <w:r w:rsidRPr="005B700B">
        <w:rPr>
          <w:rFonts w:ascii="Times New Roman" w:eastAsia="Times New Roman" w:hAnsi="Times New Roman" w:cs="Times New Roman"/>
          <w:sz w:val="24"/>
          <w:szCs w:val="24"/>
        </w:rPr>
        <w:t>?</w:t>
      </w:r>
    </w:p>
    <w:p w:rsidR="00946776" w:rsidRPr="005B700B" w:rsidRDefault="00946776" w:rsidP="00946776">
      <w:pPr>
        <w:spacing w:before="100" w:beforeAutospacing="1" w:after="0" w:line="197" w:lineRule="atLeast"/>
        <w:ind w:left="171"/>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 xml:space="preserve">A column is a vertical entity in the table which contains all information associated with a specific field in a table. For </w:t>
      </w:r>
      <w:r w:rsidR="00595AF0" w:rsidRPr="005B700B">
        <w:rPr>
          <w:rFonts w:ascii="Times New Roman" w:eastAsia="Times New Roman" w:hAnsi="Times New Roman" w:cs="Times New Roman"/>
          <w:sz w:val="24"/>
          <w:szCs w:val="24"/>
        </w:rPr>
        <w:t xml:space="preserve">example: "name" is a column in </w:t>
      </w:r>
      <w:r w:rsidRPr="005B700B">
        <w:rPr>
          <w:rFonts w:ascii="Times New Roman" w:eastAsia="Times New Roman" w:hAnsi="Times New Roman" w:cs="Times New Roman"/>
          <w:sz w:val="24"/>
          <w:szCs w:val="24"/>
        </w:rPr>
        <w:t>table which contains all information about student's name.</w:t>
      </w:r>
    </w:p>
    <w:tbl>
      <w:tblPr>
        <w:tblW w:w="5938" w:type="dxa"/>
        <w:tblInd w:w="171" w:type="dxa"/>
        <w:tblBorders>
          <w:top w:val="single" w:sz="4" w:space="0" w:color="C7CCBE"/>
          <w:left w:val="single" w:sz="4" w:space="0" w:color="C7CCBE"/>
          <w:bottom w:val="single" w:sz="4" w:space="0" w:color="C7CCBE"/>
          <w:right w:val="single" w:sz="4" w:space="0" w:color="C7CCBE"/>
        </w:tblBorders>
        <w:tblCellMar>
          <w:top w:w="15" w:type="dxa"/>
          <w:left w:w="15" w:type="dxa"/>
          <w:bottom w:w="15" w:type="dxa"/>
          <w:right w:w="15" w:type="dxa"/>
        </w:tblCellMar>
        <w:tblLook w:val="04A0"/>
      </w:tblPr>
      <w:tblGrid>
        <w:gridCol w:w="5938"/>
      </w:tblGrid>
      <w:tr w:rsidR="00946776" w:rsidRPr="005B700B" w:rsidTr="00C20859">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946776" w:rsidRPr="005B700B" w:rsidRDefault="00946776" w:rsidP="00946776">
            <w:pPr>
              <w:spacing w:after="0" w:line="197" w:lineRule="atLeast"/>
              <w:ind w:left="171"/>
              <w:rPr>
                <w:rFonts w:ascii="Times New Roman" w:eastAsia="Times New Roman" w:hAnsi="Times New Roman" w:cs="Times New Roman"/>
                <w:sz w:val="24"/>
                <w:szCs w:val="24"/>
              </w:rPr>
            </w:pPr>
            <w:proofErr w:type="spellStart"/>
            <w:r w:rsidRPr="005B700B">
              <w:rPr>
                <w:rFonts w:ascii="Times New Roman" w:eastAsia="Times New Roman" w:hAnsi="Times New Roman" w:cs="Times New Roman"/>
                <w:sz w:val="24"/>
                <w:szCs w:val="24"/>
              </w:rPr>
              <w:t>Banu</w:t>
            </w:r>
            <w:proofErr w:type="spellEnd"/>
          </w:p>
        </w:tc>
      </w:tr>
      <w:tr w:rsidR="00946776" w:rsidRPr="005B700B" w:rsidTr="00C20859">
        <w:tc>
          <w:tcPr>
            <w:tcW w:w="0" w:type="auto"/>
            <w:tcBorders>
              <w:top w:val="single" w:sz="4" w:space="0" w:color="C7CCBE"/>
              <w:left w:val="single" w:sz="4" w:space="0" w:color="C7CCBE"/>
              <w:bottom w:val="single" w:sz="4" w:space="0" w:color="C7CCBE"/>
              <w:right w:val="single" w:sz="4" w:space="0" w:color="C7CCBE"/>
            </w:tcBorders>
            <w:shd w:val="clear" w:color="auto" w:fill="FFFFFF"/>
            <w:tcMar>
              <w:top w:w="69" w:type="dxa"/>
              <w:left w:w="69" w:type="dxa"/>
              <w:bottom w:w="69" w:type="dxa"/>
              <w:right w:w="69" w:type="dxa"/>
            </w:tcMar>
            <w:hideMark/>
          </w:tcPr>
          <w:p w:rsidR="00946776" w:rsidRPr="005B700B" w:rsidRDefault="00946776" w:rsidP="00946776">
            <w:pPr>
              <w:spacing w:after="0" w:line="197" w:lineRule="atLeast"/>
              <w:ind w:left="171"/>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Aryan</w:t>
            </w:r>
          </w:p>
        </w:tc>
      </w:tr>
      <w:tr w:rsidR="00946776" w:rsidRPr="005B700B" w:rsidTr="00C20859">
        <w:tc>
          <w:tcPr>
            <w:tcW w:w="0" w:type="auto"/>
            <w:tcBorders>
              <w:top w:val="single" w:sz="4" w:space="0" w:color="C7CCBE"/>
              <w:left w:val="single" w:sz="4" w:space="0" w:color="C7CCBE"/>
              <w:bottom w:val="single" w:sz="4" w:space="0" w:color="C7CCBE"/>
              <w:right w:val="single" w:sz="4" w:space="0" w:color="C7CCBE"/>
            </w:tcBorders>
            <w:shd w:val="clear" w:color="auto" w:fill="EFF1EB"/>
            <w:tcMar>
              <w:top w:w="69" w:type="dxa"/>
              <w:left w:w="69" w:type="dxa"/>
              <w:bottom w:w="69" w:type="dxa"/>
              <w:right w:w="69" w:type="dxa"/>
            </w:tcMar>
            <w:hideMark/>
          </w:tcPr>
          <w:p w:rsidR="00946776" w:rsidRPr="005B700B" w:rsidRDefault="00946776" w:rsidP="00946776">
            <w:pPr>
              <w:spacing w:after="0" w:line="197" w:lineRule="atLeast"/>
              <w:ind w:left="171"/>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Mahesh</w:t>
            </w:r>
          </w:p>
        </w:tc>
      </w:tr>
    </w:tbl>
    <w:p w:rsidR="00595AF0" w:rsidRPr="005B700B" w:rsidRDefault="00595AF0" w:rsidP="005B700B">
      <w:pPr>
        <w:spacing w:line="240" w:lineRule="auto"/>
        <w:rPr>
          <w:rFonts w:ascii="Times New Roman" w:hAnsi="Times New Roman" w:cs="Times New Roman"/>
          <w:sz w:val="24"/>
          <w:szCs w:val="24"/>
        </w:rPr>
      </w:pPr>
    </w:p>
    <w:p w:rsidR="00595AF0" w:rsidRPr="005B700B" w:rsidRDefault="00595AF0" w:rsidP="00595AF0">
      <w:pPr>
        <w:spacing w:before="240" w:after="120"/>
        <w:jc w:val="both"/>
        <w:outlineLvl w:val="0"/>
        <w:rPr>
          <w:rFonts w:ascii="Times New Roman" w:eastAsia="Times New Roman" w:hAnsi="Times New Roman" w:cs="Times New Roman"/>
          <w:b/>
          <w:bCs/>
          <w:color w:val="333333"/>
          <w:kern w:val="36"/>
          <w:sz w:val="24"/>
          <w:szCs w:val="24"/>
        </w:rPr>
      </w:pPr>
      <w:r w:rsidRPr="005B700B">
        <w:rPr>
          <w:rFonts w:ascii="Times New Roman" w:hAnsi="Times New Roman" w:cs="Times New Roman"/>
          <w:b/>
          <w:bCs/>
          <w:color w:val="333333"/>
          <w:sz w:val="24"/>
          <w:szCs w:val="24"/>
        </w:rPr>
        <w:lastRenderedPageBreak/>
        <w:t>5.</w:t>
      </w:r>
      <w:r w:rsidRPr="005B700B">
        <w:rPr>
          <w:rFonts w:ascii="Times New Roman" w:eastAsia="Times New Roman" w:hAnsi="Times New Roman" w:cs="Times New Roman"/>
          <w:b/>
          <w:bCs/>
          <w:color w:val="333333"/>
          <w:kern w:val="36"/>
          <w:sz w:val="24"/>
          <w:szCs w:val="24"/>
        </w:rPr>
        <w:t xml:space="preserve"> </w:t>
      </w:r>
      <w:r w:rsidRPr="005B700B">
        <w:rPr>
          <w:rFonts w:ascii="Times New Roman" w:eastAsia="Times New Roman" w:hAnsi="Times New Roman" w:cs="Times New Roman"/>
          <w:bCs/>
          <w:kern w:val="36"/>
          <w:sz w:val="24"/>
          <w:szCs w:val="24"/>
        </w:rPr>
        <w:t>Normalization of Database</w:t>
      </w:r>
    </w:p>
    <w:p w:rsidR="00595AF0" w:rsidRPr="005B700B" w:rsidRDefault="00595AF0" w:rsidP="00595AF0">
      <w:pPr>
        <w:spacing w:after="120"/>
        <w:ind w:firstLine="720"/>
        <w:jc w:val="both"/>
        <w:rPr>
          <w:rFonts w:ascii="Times New Roman" w:eastAsia="Times New Roman" w:hAnsi="Times New Roman" w:cs="Times New Roman"/>
          <w:color w:val="333333"/>
          <w:sz w:val="24"/>
          <w:szCs w:val="24"/>
        </w:rPr>
      </w:pPr>
      <w:r w:rsidRPr="005B700B">
        <w:rPr>
          <w:rFonts w:ascii="Times New Roman" w:eastAsia="Times New Roman" w:hAnsi="Times New Roman" w:cs="Times New Roman"/>
          <w:color w:val="333333"/>
          <w:sz w:val="24"/>
          <w:szCs w:val="24"/>
        </w:rPr>
        <w:t xml:space="preserve">Database Normalization is a technique of organizing the data in the database. Normalization is a systematic approach of decomposing tables to eliminate data </w:t>
      </w:r>
      <w:proofErr w:type="gramStart"/>
      <w:r w:rsidRPr="005B700B">
        <w:rPr>
          <w:rFonts w:ascii="Times New Roman" w:eastAsia="Times New Roman" w:hAnsi="Times New Roman" w:cs="Times New Roman"/>
          <w:color w:val="333333"/>
          <w:sz w:val="24"/>
          <w:szCs w:val="24"/>
        </w:rPr>
        <w:t>redundancy(</w:t>
      </w:r>
      <w:proofErr w:type="gramEnd"/>
      <w:r w:rsidRPr="005B700B">
        <w:rPr>
          <w:rFonts w:ascii="Times New Roman" w:eastAsia="Times New Roman" w:hAnsi="Times New Roman" w:cs="Times New Roman"/>
          <w:color w:val="333333"/>
          <w:sz w:val="24"/>
          <w:szCs w:val="24"/>
        </w:rPr>
        <w:t>repetition) and undesirable characteristics like Insertion, Update and Deletion Anomalies. It is a multi-step process that puts data into tabular form, removing duplicated data from the relation tables.</w:t>
      </w:r>
    </w:p>
    <w:p w:rsidR="00595AF0" w:rsidRPr="005B700B" w:rsidRDefault="00595AF0" w:rsidP="00595AF0">
      <w:pPr>
        <w:spacing w:after="120"/>
        <w:jc w:val="both"/>
        <w:rPr>
          <w:rFonts w:ascii="Times New Roman" w:eastAsia="Times New Roman" w:hAnsi="Times New Roman" w:cs="Times New Roman"/>
          <w:color w:val="333333"/>
          <w:sz w:val="24"/>
          <w:szCs w:val="24"/>
        </w:rPr>
      </w:pPr>
      <w:r w:rsidRPr="005B700B">
        <w:rPr>
          <w:rFonts w:ascii="Times New Roman" w:eastAsia="Times New Roman" w:hAnsi="Times New Roman" w:cs="Times New Roman"/>
          <w:color w:val="333333"/>
          <w:sz w:val="24"/>
          <w:szCs w:val="24"/>
        </w:rPr>
        <w:t>Normalization is used for mainly two purposes,</w:t>
      </w:r>
    </w:p>
    <w:p w:rsidR="00595AF0" w:rsidRPr="005B700B" w:rsidRDefault="00595AF0" w:rsidP="00595AF0">
      <w:pPr>
        <w:numPr>
          <w:ilvl w:val="0"/>
          <w:numId w:val="9"/>
        </w:numPr>
        <w:spacing w:before="100" w:beforeAutospacing="1" w:after="100" w:afterAutospacing="1" w:line="360" w:lineRule="atLeast"/>
        <w:jc w:val="both"/>
        <w:rPr>
          <w:rFonts w:ascii="Times New Roman" w:eastAsia="Times New Roman" w:hAnsi="Times New Roman" w:cs="Times New Roman"/>
          <w:color w:val="333333"/>
          <w:sz w:val="24"/>
          <w:szCs w:val="24"/>
        </w:rPr>
      </w:pPr>
      <w:r w:rsidRPr="005B700B">
        <w:rPr>
          <w:rFonts w:ascii="Times New Roman" w:eastAsia="Times New Roman" w:hAnsi="Times New Roman" w:cs="Times New Roman"/>
          <w:color w:val="333333"/>
          <w:sz w:val="24"/>
          <w:szCs w:val="24"/>
        </w:rPr>
        <w:t xml:space="preserve">Eliminating </w:t>
      </w:r>
      <w:proofErr w:type="gramStart"/>
      <w:r w:rsidRPr="005B700B">
        <w:rPr>
          <w:rFonts w:ascii="Times New Roman" w:eastAsia="Times New Roman" w:hAnsi="Times New Roman" w:cs="Times New Roman"/>
          <w:color w:val="333333"/>
          <w:sz w:val="24"/>
          <w:szCs w:val="24"/>
        </w:rPr>
        <w:t>redundant(</w:t>
      </w:r>
      <w:proofErr w:type="gramEnd"/>
      <w:r w:rsidRPr="005B700B">
        <w:rPr>
          <w:rFonts w:ascii="Times New Roman" w:eastAsia="Times New Roman" w:hAnsi="Times New Roman" w:cs="Times New Roman"/>
          <w:color w:val="333333"/>
          <w:sz w:val="24"/>
          <w:szCs w:val="24"/>
        </w:rPr>
        <w:t>useless) data.</w:t>
      </w:r>
    </w:p>
    <w:p w:rsidR="00595AF0" w:rsidRPr="005B700B" w:rsidRDefault="00595AF0" w:rsidP="00595AF0">
      <w:pPr>
        <w:numPr>
          <w:ilvl w:val="0"/>
          <w:numId w:val="9"/>
        </w:numPr>
        <w:spacing w:before="100" w:beforeAutospacing="1" w:after="100" w:afterAutospacing="1" w:line="360" w:lineRule="atLeast"/>
        <w:jc w:val="both"/>
        <w:rPr>
          <w:rFonts w:ascii="Times New Roman" w:eastAsia="Times New Roman" w:hAnsi="Times New Roman" w:cs="Times New Roman"/>
          <w:color w:val="333333"/>
          <w:sz w:val="24"/>
          <w:szCs w:val="24"/>
        </w:rPr>
      </w:pPr>
      <w:r w:rsidRPr="005B700B">
        <w:rPr>
          <w:rFonts w:ascii="Times New Roman" w:eastAsia="Times New Roman" w:hAnsi="Times New Roman" w:cs="Times New Roman"/>
          <w:color w:val="333333"/>
          <w:sz w:val="24"/>
          <w:szCs w:val="24"/>
        </w:rPr>
        <w:t xml:space="preserve">Ensuring data dependencies make sense </w:t>
      </w:r>
      <w:proofErr w:type="spellStart"/>
      <w:r w:rsidRPr="005B700B">
        <w:rPr>
          <w:rFonts w:ascii="Times New Roman" w:eastAsia="Times New Roman" w:hAnsi="Times New Roman" w:cs="Times New Roman"/>
          <w:color w:val="333333"/>
          <w:sz w:val="24"/>
          <w:szCs w:val="24"/>
        </w:rPr>
        <w:t>i.e</w:t>
      </w:r>
      <w:proofErr w:type="spellEnd"/>
      <w:r w:rsidRPr="005B700B">
        <w:rPr>
          <w:rFonts w:ascii="Times New Roman" w:eastAsia="Times New Roman" w:hAnsi="Times New Roman" w:cs="Times New Roman"/>
          <w:color w:val="333333"/>
          <w:sz w:val="24"/>
          <w:szCs w:val="24"/>
        </w:rPr>
        <w:t xml:space="preserve"> data is logically stored.</w:t>
      </w:r>
    </w:p>
    <w:p w:rsidR="00595AF0" w:rsidRPr="005B700B" w:rsidRDefault="00595AF0" w:rsidP="00F01B89">
      <w:pPr>
        <w:spacing w:before="100" w:beforeAutospacing="1" w:after="100" w:afterAutospacing="1" w:line="360" w:lineRule="atLeast"/>
        <w:jc w:val="both"/>
        <w:rPr>
          <w:rFonts w:ascii="Times New Roman" w:hAnsi="Times New Roman" w:cs="Times New Roman"/>
          <w:color w:val="333333"/>
          <w:sz w:val="24"/>
          <w:szCs w:val="24"/>
        </w:rPr>
      </w:pPr>
      <w:proofErr w:type="gramStart"/>
      <w:r w:rsidRPr="005B700B">
        <w:rPr>
          <w:rFonts w:ascii="Times New Roman" w:hAnsi="Times New Roman" w:cs="Times New Roman"/>
          <w:color w:val="333333"/>
          <w:sz w:val="24"/>
          <w:szCs w:val="24"/>
        </w:rPr>
        <w:t>6.What</w:t>
      </w:r>
      <w:proofErr w:type="gramEnd"/>
      <w:r w:rsidRPr="005B700B">
        <w:rPr>
          <w:rFonts w:ascii="Times New Roman" w:hAnsi="Times New Roman" w:cs="Times New Roman"/>
          <w:color w:val="333333"/>
          <w:sz w:val="24"/>
          <w:szCs w:val="24"/>
        </w:rPr>
        <w:t xml:space="preserve"> are Normal Forms?</w:t>
      </w:r>
    </w:p>
    <w:p w:rsidR="00595AF0" w:rsidRPr="005B700B" w:rsidRDefault="00595AF0" w:rsidP="00595AF0">
      <w:pPr>
        <w:numPr>
          <w:ilvl w:val="0"/>
          <w:numId w:val="10"/>
        </w:numPr>
        <w:spacing w:before="100" w:beforeAutospacing="1" w:after="100" w:afterAutospacing="1" w:line="360" w:lineRule="atLeast"/>
        <w:jc w:val="both"/>
        <w:rPr>
          <w:rFonts w:ascii="Times New Roman" w:hAnsi="Times New Roman" w:cs="Times New Roman"/>
          <w:color w:val="333333"/>
          <w:sz w:val="24"/>
          <w:szCs w:val="24"/>
        </w:rPr>
      </w:pPr>
      <w:r w:rsidRPr="005B700B">
        <w:rPr>
          <w:rFonts w:ascii="Times New Roman" w:hAnsi="Times New Roman" w:cs="Times New Roman"/>
          <w:color w:val="333333"/>
          <w:sz w:val="24"/>
          <w:szCs w:val="24"/>
        </w:rPr>
        <w:t xml:space="preserve"> First Normal Form</w:t>
      </w:r>
    </w:p>
    <w:p w:rsidR="00595AF0" w:rsidRPr="005B700B" w:rsidRDefault="00595AF0" w:rsidP="00595AF0">
      <w:pPr>
        <w:numPr>
          <w:ilvl w:val="0"/>
          <w:numId w:val="10"/>
        </w:numPr>
        <w:spacing w:before="100" w:beforeAutospacing="1" w:after="100" w:afterAutospacing="1" w:line="360" w:lineRule="atLeast"/>
        <w:jc w:val="both"/>
        <w:rPr>
          <w:rFonts w:ascii="Times New Roman" w:hAnsi="Times New Roman" w:cs="Times New Roman"/>
          <w:color w:val="333333"/>
          <w:sz w:val="24"/>
          <w:szCs w:val="24"/>
        </w:rPr>
      </w:pPr>
      <w:r w:rsidRPr="005B700B">
        <w:rPr>
          <w:rFonts w:ascii="Times New Roman" w:hAnsi="Times New Roman" w:cs="Times New Roman"/>
          <w:color w:val="333333"/>
          <w:sz w:val="24"/>
          <w:szCs w:val="24"/>
        </w:rPr>
        <w:t>Second Normal Form</w:t>
      </w:r>
    </w:p>
    <w:p w:rsidR="00595AF0" w:rsidRPr="005B700B" w:rsidRDefault="00595AF0" w:rsidP="00595AF0">
      <w:pPr>
        <w:numPr>
          <w:ilvl w:val="0"/>
          <w:numId w:val="10"/>
        </w:numPr>
        <w:spacing w:before="100" w:beforeAutospacing="1" w:after="100" w:afterAutospacing="1" w:line="360" w:lineRule="atLeast"/>
        <w:jc w:val="both"/>
        <w:rPr>
          <w:rFonts w:ascii="Times New Roman" w:hAnsi="Times New Roman" w:cs="Times New Roman"/>
          <w:color w:val="333333"/>
          <w:sz w:val="24"/>
          <w:szCs w:val="24"/>
        </w:rPr>
      </w:pPr>
      <w:r w:rsidRPr="005B700B">
        <w:rPr>
          <w:rFonts w:ascii="Times New Roman" w:hAnsi="Times New Roman" w:cs="Times New Roman"/>
          <w:color w:val="333333"/>
          <w:sz w:val="24"/>
          <w:szCs w:val="24"/>
        </w:rPr>
        <w:t>Third Normal Form</w:t>
      </w:r>
    </w:p>
    <w:p w:rsidR="00595AF0" w:rsidRPr="005B700B" w:rsidRDefault="00595AF0" w:rsidP="00595AF0">
      <w:pPr>
        <w:numPr>
          <w:ilvl w:val="0"/>
          <w:numId w:val="10"/>
        </w:numPr>
        <w:spacing w:before="100" w:beforeAutospacing="1" w:after="100" w:afterAutospacing="1" w:line="360" w:lineRule="atLeast"/>
        <w:jc w:val="both"/>
        <w:rPr>
          <w:rFonts w:ascii="Times New Roman" w:hAnsi="Times New Roman" w:cs="Times New Roman"/>
          <w:color w:val="333333"/>
          <w:sz w:val="24"/>
          <w:szCs w:val="24"/>
        </w:rPr>
      </w:pPr>
      <w:r w:rsidRPr="005B700B">
        <w:rPr>
          <w:rFonts w:ascii="Times New Roman" w:hAnsi="Times New Roman" w:cs="Times New Roman"/>
          <w:color w:val="333333"/>
          <w:sz w:val="24"/>
          <w:szCs w:val="24"/>
        </w:rPr>
        <w:t>BCNF</w:t>
      </w:r>
    </w:p>
    <w:p w:rsidR="00595AF0" w:rsidRPr="005B700B" w:rsidRDefault="00595AF0" w:rsidP="009E750C">
      <w:pPr>
        <w:numPr>
          <w:ilvl w:val="0"/>
          <w:numId w:val="10"/>
        </w:numPr>
        <w:spacing w:before="100" w:beforeAutospacing="1" w:after="100" w:afterAutospacing="1" w:line="360" w:lineRule="atLeast"/>
        <w:jc w:val="both"/>
        <w:rPr>
          <w:rFonts w:ascii="Times New Roman" w:hAnsi="Times New Roman" w:cs="Times New Roman"/>
          <w:color w:val="333333"/>
          <w:sz w:val="24"/>
          <w:szCs w:val="24"/>
        </w:rPr>
      </w:pPr>
      <w:r w:rsidRPr="005B700B">
        <w:rPr>
          <w:rFonts w:ascii="Times New Roman" w:hAnsi="Times New Roman" w:cs="Times New Roman"/>
          <w:color w:val="333333"/>
          <w:sz w:val="24"/>
          <w:szCs w:val="24"/>
        </w:rPr>
        <w:t>Fourth Normal Form</w:t>
      </w:r>
    </w:p>
    <w:p w:rsidR="00946776" w:rsidRPr="005B700B" w:rsidRDefault="00595AF0" w:rsidP="00946776">
      <w:pPr>
        <w:pStyle w:val="Heading3"/>
        <w:spacing w:before="240" w:after="120"/>
        <w:jc w:val="both"/>
        <w:rPr>
          <w:rFonts w:ascii="Times New Roman" w:hAnsi="Times New Roman" w:cs="Times New Roman"/>
          <w:b w:val="0"/>
          <w:bCs w:val="0"/>
          <w:color w:val="333333"/>
          <w:sz w:val="24"/>
          <w:szCs w:val="24"/>
        </w:rPr>
      </w:pPr>
      <w:proofErr w:type="gramStart"/>
      <w:r w:rsidRPr="005B700B">
        <w:rPr>
          <w:rFonts w:ascii="Times New Roman" w:hAnsi="Times New Roman" w:cs="Times New Roman"/>
          <w:b w:val="0"/>
          <w:bCs w:val="0"/>
          <w:color w:val="333333"/>
          <w:sz w:val="24"/>
          <w:szCs w:val="24"/>
        </w:rPr>
        <w:t>7.</w:t>
      </w:r>
      <w:r w:rsidR="00946776" w:rsidRPr="005B700B">
        <w:rPr>
          <w:rFonts w:ascii="Times New Roman" w:hAnsi="Times New Roman" w:cs="Times New Roman"/>
          <w:b w:val="0"/>
          <w:bCs w:val="0"/>
          <w:color w:val="333333"/>
          <w:sz w:val="24"/>
          <w:szCs w:val="24"/>
        </w:rPr>
        <w:t>What</w:t>
      </w:r>
      <w:proofErr w:type="gramEnd"/>
      <w:r w:rsidR="00946776" w:rsidRPr="005B700B">
        <w:rPr>
          <w:rFonts w:ascii="Times New Roman" w:hAnsi="Times New Roman" w:cs="Times New Roman"/>
          <w:b w:val="0"/>
          <w:bCs w:val="0"/>
          <w:color w:val="333333"/>
          <w:sz w:val="24"/>
          <w:szCs w:val="24"/>
        </w:rPr>
        <w:t xml:space="preserve"> is Boyce - </w:t>
      </w:r>
      <w:proofErr w:type="spellStart"/>
      <w:r w:rsidR="00946776" w:rsidRPr="005B700B">
        <w:rPr>
          <w:rFonts w:ascii="Times New Roman" w:hAnsi="Times New Roman" w:cs="Times New Roman"/>
          <w:b w:val="0"/>
          <w:bCs w:val="0"/>
          <w:color w:val="333333"/>
          <w:sz w:val="24"/>
          <w:szCs w:val="24"/>
        </w:rPr>
        <w:t>Codd</w:t>
      </w:r>
      <w:proofErr w:type="spellEnd"/>
      <w:r w:rsidR="00946776" w:rsidRPr="005B700B">
        <w:rPr>
          <w:rFonts w:ascii="Times New Roman" w:hAnsi="Times New Roman" w:cs="Times New Roman"/>
          <w:b w:val="0"/>
          <w:bCs w:val="0"/>
          <w:color w:val="333333"/>
          <w:sz w:val="24"/>
          <w:szCs w:val="24"/>
        </w:rPr>
        <w:t xml:space="preserve"> Normal Form (BCNF)</w:t>
      </w:r>
      <w:r w:rsidRPr="005B700B">
        <w:rPr>
          <w:rFonts w:ascii="Times New Roman" w:hAnsi="Times New Roman" w:cs="Times New Roman"/>
          <w:b w:val="0"/>
          <w:bCs w:val="0"/>
          <w:color w:val="333333"/>
          <w:sz w:val="24"/>
          <w:szCs w:val="24"/>
        </w:rPr>
        <w:t>?</w:t>
      </w:r>
    </w:p>
    <w:p w:rsidR="00946776" w:rsidRPr="005B700B" w:rsidRDefault="00946776" w:rsidP="00595AF0">
      <w:pPr>
        <w:pStyle w:val="NormalWeb"/>
        <w:spacing w:before="0" w:beforeAutospacing="0" w:after="120" w:afterAutospacing="0"/>
        <w:ind w:firstLine="720"/>
        <w:jc w:val="both"/>
        <w:rPr>
          <w:color w:val="333333"/>
        </w:rPr>
      </w:pPr>
      <w:r w:rsidRPr="005B700B">
        <w:rPr>
          <w:bCs/>
          <w:color w:val="333333"/>
        </w:rPr>
        <w:t xml:space="preserve">Boyce - </w:t>
      </w:r>
      <w:proofErr w:type="spellStart"/>
      <w:r w:rsidRPr="005B700B">
        <w:rPr>
          <w:bCs/>
          <w:color w:val="333333"/>
        </w:rPr>
        <w:t>Codd</w:t>
      </w:r>
      <w:proofErr w:type="spellEnd"/>
      <w:r w:rsidRPr="005B700B">
        <w:rPr>
          <w:bCs/>
          <w:color w:val="333333"/>
        </w:rPr>
        <w:t xml:space="preserve"> Normal Form</w:t>
      </w:r>
      <w:r w:rsidRPr="005B700B">
        <w:rPr>
          <w:color w:val="333333"/>
        </w:rPr>
        <w:t> is a higher version of the Third Normal form. This form deals with certain type of anomaly that is not handled by 3NF. A 3NF table which does not have multiple overlapping candidate keys is said to be in BCNF. For a table to be in BCNF, following conditions must be satisfied:</w:t>
      </w:r>
    </w:p>
    <w:p w:rsidR="00946776" w:rsidRPr="005B700B" w:rsidRDefault="00946776" w:rsidP="00946776">
      <w:pPr>
        <w:numPr>
          <w:ilvl w:val="0"/>
          <w:numId w:val="8"/>
        </w:numPr>
        <w:spacing w:before="100" w:beforeAutospacing="1" w:after="100" w:afterAutospacing="1" w:line="360" w:lineRule="atLeast"/>
        <w:jc w:val="both"/>
        <w:rPr>
          <w:rFonts w:ascii="Times New Roman" w:hAnsi="Times New Roman" w:cs="Times New Roman"/>
          <w:color w:val="333333"/>
          <w:sz w:val="24"/>
          <w:szCs w:val="24"/>
        </w:rPr>
      </w:pPr>
      <w:r w:rsidRPr="005B700B">
        <w:rPr>
          <w:rFonts w:ascii="Times New Roman" w:hAnsi="Times New Roman" w:cs="Times New Roman"/>
          <w:color w:val="333333"/>
          <w:sz w:val="24"/>
          <w:szCs w:val="24"/>
        </w:rPr>
        <w:t>R must be in 3rd Normal Form</w:t>
      </w:r>
    </w:p>
    <w:p w:rsidR="00946776" w:rsidRPr="005B700B" w:rsidRDefault="00946776" w:rsidP="00946776">
      <w:pPr>
        <w:numPr>
          <w:ilvl w:val="0"/>
          <w:numId w:val="8"/>
        </w:numPr>
        <w:spacing w:before="100" w:beforeAutospacing="1" w:after="100" w:afterAutospacing="1" w:line="360" w:lineRule="atLeast"/>
        <w:jc w:val="both"/>
        <w:rPr>
          <w:rFonts w:ascii="Times New Roman" w:hAnsi="Times New Roman" w:cs="Times New Roman"/>
          <w:color w:val="333333"/>
          <w:sz w:val="24"/>
          <w:szCs w:val="24"/>
        </w:rPr>
      </w:pPr>
      <w:proofErr w:type="gramStart"/>
      <w:r w:rsidRPr="005B700B">
        <w:rPr>
          <w:rFonts w:ascii="Times New Roman" w:hAnsi="Times New Roman" w:cs="Times New Roman"/>
          <w:color w:val="333333"/>
          <w:sz w:val="24"/>
          <w:szCs w:val="24"/>
        </w:rPr>
        <w:t>and</w:t>
      </w:r>
      <w:proofErr w:type="gramEnd"/>
      <w:r w:rsidRPr="005B700B">
        <w:rPr>
          <w:rFonts w:ascii="Times New Roman" w:hAnsi="Times New Roman" w:cs="Times New Roman"/>
          <w:color w:val="333333"/>
          <w:sz w:val="24"/>
          <w:szCs w:val="24"/>
        </w:rPr>
        <w:t>, for each functional dependency ( X → Y ), X should be a super Key.</w:t>
      </w:r>
    </w:p>
    <w:p w:rsidR="00F01B89" w:rsidRPr="005B700B" w:rsidRDefault="00F01B89" w:rsidP="00153177">
      <w:pPr>
        <w:spacing w:after="0"/>
        <w:rPr>
          <w:rFonts w:ascii="Times New Roman" w:eastAsia="Times New Roman" w:hAnsi="Times New Roman" w:cs="Times New Roman"/>
          <w:color w:val="000000"/>
          <w:sz w:val="24"/>
          <w:szCs w:val="24"/>
        </w:rPr>
      </w:pPr>
      <w:r w:rsidRPr="005B700B">
        <w:rPr>
          <w:rFonts w:ascii="Times New Roman" w:hAnsi="Times New Roman" w:cs="Times New Roman"/>
          <w:sz w:val="24"/>
          <w:szCs w:val="24"/>
        </w:rPr>
        <w:t>8.</w:t>
      </w:r>
      <w:r w:rsidRPr="005B700B">
        <w:rPr>
          <w:rFonts w:ascii="Times New Roman" w:eastAsia="Times New Roman" w:hAnsi="Times New Roman" w:cs="Times New Roman"/>
          <w:color w:val="000000"/>
          <w:sz w:val="24"/>
          <w:szCs w:val="24"/>
        </w:rPr>
        <w:t xml:space="preserve"> List categories of data </w:t>
      </w:r>
      <w:proofErr w:type="gramStart"/>
      <w:r w:rsidRPr="005B700B">
        <w:rPr>
          <w:rFonts w:ascii="Times New Roman" w:eastAsia="Times New Roman" w:hAnsi="Times New Roman" w:cs="Times New Roman"/>
          <w:color w:val="000000"/>
          <w:sz w:val="24"/>
          <w:szCs w:val="24"/>
        </w:rPr>
        <w:t>integrity .</w:t>
      </w:r>
      <w:proofErr w:type="gramEnd"/>
    </w:p>
    <w:tbl>
      <w:tblPr>
        <w:tblW w:w="8415" w:type="dxa"/>
        <w:tblCellSpacing w:w="15" w:type="dxa"/>
        <w:shd w:val="clear" w:color="auto" w:fill="FFFFFF"/>
        <w:tblCellMar>
          <w:top w:w="15" w:type="dxa"/>
          <w:left w:w="15" w:type="dxa"/>
          <w:bottom w:w="15" w:type="dxa"/>
          <w:right w:w="15" w:type="dxa"/>
        </w:tblCellMar>
        <w:tblLook w:val="04A0"/>
      </w:tblPr>
      <w:tblGrid>
        <w:gridCol w:w="8415"/>
      </w:tblGrid>
      <w:tr w:rsidR="00F01B89" w:rsidRPr="005B700B" w:rsidTr="00C20859">
        <w:trPr>
          <w:tblCellSpacing w:w="15" w:type="dxa"/>
        </w:trPr>
        <w:tc>
          <w:tcPr>
            <w:tcW w:w="8355" w:type="dxa"/>
            <w:shd w:val="clear" w:color="auto" w:fill="FFFFFF"/>
            <w:vAlign w:val="center"/>
            <w:hideMark/>
          </w:tcPr>
          <w:p w:rsidR="00F01B89" w:rsidRPr="005B700B" w:rsidRDefault="00F01B89" w:rsidP="009E750C">
            <w:pPr>
              <w:spacing w:after="0" w:line="197" w:lineRule="atLeast"/>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There are the following categories of data integrity exist with each RDBMS:</w:t>
            </w:r>
          </w:p>
          <w:p w:rsidR="00F01B89" w:rsidRPr="005B700B" w:rsidRDefault="00F01B89" w:rsidP="009E750C">
            <w:pPr>
              <w:pStyle w:val="ListParagraph"/>
              <w:numPr>
                <w:ilvl w:val="0"/>
                <w:numId w:val="11"/>
              </w:numPr>
              <w:spacing w:after="0" w:line="197" w:lineRule="atLeast"/>
              <w:rPr>
                <w:rFonts w:ascii="Times New Roman" w:eastAsia="Times New Roman" w:hAnsi="Times New Roman" w:cs="Times New Roman"/>
                <w:color w:val="000000"/>
                <w:sz w:val="24"/>
                <w:szCs w:val="24"/>
              </w:rPr>
            </w:pPr>
            <w:r w:rsidRPr="005B700B">
              <w:rPr>
                <w:rFonts w:ascii="Times New Roman" w:eastAsia="Times New Roman" w:hAnsi="Times New Roman" w:cs="Times New Roman"/>
                <w:bCs/>
                <w:color w:val="000000"/>
                <w:sz w:val="24"/>
                <w:szCs w:val="24"/>
              </w:rPr>
              <w:t>Entity integrity</w:t>
            </w:r>
            <w:r w:rsidRPr="005B700B">
              <w:rPr>
                <w:rFonts w:ascii="Times New Roman" w:eastAsia="Times New Roman" w:hAnsi="Times New Roman" w:cs="Times New Roman"/>
                <w:color w:val="000000"/>
                <w:sz w:val="24"/>
                <w:szCs w:val="24"/>
              </w:rPr>
              <w:t>: It specifies that there should be no duplicate rows in a table.</w:t>
            </w:r>
          </w:p>
          <w:p w:rsidR="00F01B89" w:rsidRPr="005B700B" w:rsidRDefault="00F01B89" w:rsidP="009E750C">
            <w:pPr>
              <w:pStyle w:val="ListParagraph"/>
              <w:numPr>
                <w:ilvl w:val="0"/>
                <w:numId w:val="11"/>
              </w:numPr>
              <w:spacing w:after="0" w:line="197" w:lineRule="atLeast"/>
              <w:rPr>
                <w:rFonts w:ascii="Times New Roman" w:eastAsia="Times New Roman" w:hAnsi="Times New Roman" w:cs="Times New Roman"/>
                <w:color w:val="000000"/>
                <w:sz w:val="24"/>
                <w:szCs w:val="24"/>
              </w:rPr>
            </w:pPr>
            <w:r w:rsidRPr="005B700B">
              <w:rPr>
                <w:rFonts w:ascii="Times New Roman" w:eastAsia="Times New Roman" w:hAnsi="Times New Roman" w:cs="Times New Roman"/>
                <w:bCs/>
                <w:color w:val="000000"/>
                <w:sz w:val="24"/>
                <w:szCs w:val="24"/>
              </w:rPr>
              <w:t>Domain integrity</w:t>
            </w:r>
            <w:r w:rsidRPr="005B700B">
              <w:rPr>
                <w:rFonts w:ascii="Times New Roman" w:eastAsia="Times New Roman" w:hAnsi="Times New Roman" w:cs="Times New Roman"/>
                <w:color w:val="000000"/>
                <w:sz w:val="24"/>
                <w:szCs w:val="24"/>
              </w:rPr>
              <w:t>: It enforces valid entries for a given column by restricting the type, the format, or the range of values.</w:t>
            </w:r>
          </w:p>
          <w:p w:rsidR="00F01B89" w:rsidRPr="005B700B" w:rsidRDefault="00F01B89" w:rsidP="009E750C">
            <w:pPr>
              <w:pStyle w:val="ListParagraph"/>
              <w:numPr>
                <w:ilvl w:val="0"/>
                <w:numId w:val="11"/>
              </w:numPr>
              <w:spacing w:after="0" w:line="197" w:lineRule="atLeast"/>
              <w:rPr>
                <w:rFonts w:ascii="Times New Roman" w:eastAsia="Times New Roman" w:hAnsi="Times New Roman" w:cs="Times New Roman"/>
                <w:color w:val="000000"/>
                <w:sz w:val="24"/>
                <w:szCs w:val="24"/>
              </w:rPr>
            </w:pPr>
            <w:r w:rsidRPr="005B700B">
              <w:rPr>
                <w:rFonts w:ascii="Times New Roman" w:eastAsia="Times New Roman" w:hAnsi="Times New Roman" w:cs="Times New Roman"/>
                <w:bCs/>
                <w:color w:val="000000"/>
                <w:sz w:val="24"/>
                <w:szCs w:val="24"/>
              </w:rPr>
              <w:t>Referential integrity</w:t>
            </w:r>
            <w:r w:rsidRPr="005B700B">
              <w:rPr>
                <w:rFonts w:ascii="Times New Roman" w:eastAsia="Times New Roman" w:hAnsi="Times New Roman" w:cs="Times New Roman"/>
                <w:color w:val="000000"/>
                <w:sz w:val="24"/>
                <w:szCs w:val="24"/>
              </w:rPr>
              <w:t>: It specifies that rows cannot be deleted, which are used by</w:t>
            </w:r>
            <w:r w:rsidR="009E750C" w:rsidRPr="005B700B">
              <w:rPr>
                <w:rFonts w:ascii="Times New Roman" w:eastAsia="Times New Roman" w:hAnsi="Times New Roman" w:cs="Times New Roman"/>
                <w:color w:val="000000"/>
                <w:sz w:val="24"/>
                <w:szCs w:val="24"/>
              </w:rPr>
              <w:t xml:space="preserve"> </w:t>
            </w:r>
            <w:r w:rsidRPr="005B700B">
              <w:rPr>
                <w:rFonts w:ascii="Times New Roman" w:eastAsia="Times New Roman" w:hAnsi="Times New Roman" w:cs="Times New Roman"/>
                <w:color w:val="000000"/>
                <w:sz w:val="24"/>
                <w:szCs w:val="24"/>
              </w:rPr>
              <w:t>other records.</w:t>
            </w:r>
          </w:p>
          <w:p w:rsidR="00F01B89" w:rsidRPr="005B700B" w:rsidRDefault="00F01B89" w:rsidP="009E750C">
            <w:pPr>
              <w:pStyle w:val="ListParagraph"/>
              <w:numPr>
                <w:ilvl w:val="0"/>
                <w:numId w:val="11"/>
              </w:numPr>
              <w:spacing w:after="0" w:line="197" w:lineRule="atLeast"/>
              <w:rPr>
                <w:rFonts w:ascii="Times New Roman" w:eastAsia="Times New Roman" w:hAnsi="Times New Roman" w:cs="Times New Roman"/>
                <w:color w:val="000000"/>
                <w:sz w:val="24"/>
                <w:szCs w:val="24"/>
              </w:rPr>
            </w:pPr>
            <w:r w:rsidRPr="005B700B">
              <w:rPr>
                <w:rFonts w:ascii="Times New Roman" w:eastAsia="Times New Roman" w:hAnsi="Times New Roman" w:cs="Times New Roman"/>
                <w:bCs/>
                <w:color w:val="000000"/>
                <w:sz w:val="24"/>
                <w:szCs w:val="24"/>
              </w:rPr>
              <w:t>User-defined integrity</w:t>
            </w:r>
            <w:r w:rsidRPr="005B700B">
              <w:rPr>
                <w:rFonts w:ascii="Times New Roman" w:eastAsia="Times New Roman" w:hAnsi="Times New Roman" w:cs="Times New Roman"/>
                <w:color w:val="000000"/>
                <w:sz w:val="24"/>
                <w:szCs w:val="24"/>
              </w:rPr>
              <w:t>: It enforces some specific business rules that are defined by users. These rules are different from entity, domain or referential integrity.</w:t>
            </w:r>
          </w:p>
        </w:tc>
      </w:tr>
      <w:tr w:rsidR="00F01B89" w:rsidRPr="005B700B" w:rsidTr="00C20859">
        <w:trPr>
          <w:tblCellSpacing w:w="15" w:type="dxa"/>
        </w:trPr>
        <w:tc>
          <w:tcPr>
            <w:tcW w:w="8355" w:type="dxa"/>
            <w:shd w:val="clear" w:color="auto" w:fill="FFFFFF"/>
            <w:vAlign w:val="center"/>
          </w:tcPr>
          <w:p w:rsidR="00F01B89" w:rsidRDefault="00F01B89" w:rsidP="00F01B89">
            <w:pPr>
              <w:spacing w:after="0" w:line="197" w:lineRule="atLeast"/>
              <w:rPr>
                <w:rFonts w:ascii="Times New Roman" w:eastAsia="Times New Roman" w:hAnsi="Times New Roman" w:cs="Times New Roman"/>
                <w:color w:val="000000"/>
                <w:sz w:val="24"/>
                <w:szCs w:val="24"/>
              </w:rPr>
            </w:pPr>
          </w:p>
          <w:p w:rsidR="005B700B" w:rsidRDefault="005B700B" w:rsidP="00F01B89">
            <w:pPr>
              <w:spacing w:after="0" w:line="197" w:lineRule="atLeast"/>
              <w:rPr>
                <w:rFonts w:ascii="Times New Roman" w:eastAsia="Times New Roman" w:hAnsi="Times New Roman" w:cs="Times New Roman"/>
                <w:color w:val="000000"/>
                <w:sz w:val="24"/>
                <w:szCs w:val="24"/>
              </w:rPr>
            </w:pPr>
          </w:p>
          <w:p w:rsidR="005B700B" w:rsidRDefault="005B700B" w:rsidP="00F01B89">
            <w:pPr>
              <w:spacing w:after="0" w:line="197" w:lineRule="atLeast"/>
              <w:rPr>
                <w:rFonts w:ascii="Times New Roman" w:eastAsia="Times New Roman" w:hAnsi="Times New Roman" w:cs="Times New Roman"/>
                <w:color w:val="000000"/>
                <w:sz w:val="24"/>
                <w:szCs w:val="24"/>
              </w:rPr>
            </w:pPr>
          </w:p>
          <w:p w:rsidR="005B700B" w:rsidRPr="005B700B" w:rsidRDefault="005B700B" w:rsidP="00F01B89">
            <w:pPr>
              <w:spacing w:after="0" w:line="197" w:lineRule="atLeast"/>
              <w:rPr>
                <w:rFonts w:ascii="Times New Roman" w:eastAsia="Times New Roman" w:hAnsi="Times New Roman" w:cs="Times New Roman"/>
                <w:color w:val="000000"/>
                <w:sz w:val="24"/>
                <w:szCs w:val="24"/>
              </w:rPr>
            </w:pPr>
          </w:p>
        </w:tc>
      </w:tr>
    </w:tbl>
    <w:p w:rsidR="009E750C" w:rsidRPr="005B700B" w:rsidRDefault="00F01B89" w:rsidP="009E750C">
      <w:pPr>
        <w:spacing w:before="100" w:beforeAutospacing="1" w:after="100" w:afterAutospacing="1" w:line="312" w:lineRule="atLeast"/>
        <w:outlineLvl w:val="1"/>
        <w:rPr>
          <w:rFonts w:ascii="Times New Roman" w:eastAsia="Times New Roman" w:hAnsi="Times New Roman" w:cs="Times New Roman"/>
          <w:color w:val="610B38"/>
          <w:sz w:val="24"/>
          <w:szCs w:val="24"/>
        </w:rPr>
      </w:pPr>
      <w:r w:rsidRPr="005B700B">
        <w:rPr>
          <w:rFonts w:ascii="Times New Roman" w:hAnsi="Times New Roman" w:cs="Times New Roman"/>
          <w:sz w:val="24"/>
          <w:szCs w:val="24"/>
        </w:rPr>
        <w:lastRenderedPageBreak/>
        <w:t xml:space="preserve"> </w:t>
      </w:r>
      <w:r w:rsidR="009E750C" w:rsidRPr="005B700B">
        <w:rPr>
          <w:rFonts w:ascii="Times New Roman" w:hAnsi="Times New Roman" w:cs="Times New Roman"/>
          <w:sz w:val="24"/>
          <w:szCs w:val="24"/>
        </w:rPr>
        <w:t>9.</w:t>
      </w:r>
      <w:r w:rsidR="009E750C" w:rsidRPr="005B700B">
        <w:rPr>
          <w:rFonts w:ascii="Times New Roman" w:eastAsia="Times New Roman" w:hAnsi="Times New Roman" w:cs="Times New Roman"/>
          <w:color w:val="610B38"/>
          <w:sz w:val="24"/>
          <w:szCs w:val="24"/>
        </w:rPr>
        <w:t xml:space="preserve"> </w:t>
      </w:r>
      <w:r w:rsidR="009E750C" w:rsidRPr="005B700B">
        <w:rPr>
          <w:rFonts w:ascii="Times New Roman" w:eastAsia="Times New Roman" w:hAnsi="Times New Roman" w:cs="Times New Roman"/>
          <w:sz w:val="24"/>
          <w:szCs w:val="24"/>
        </w:rPr>
        <w:t>What is field?</w:t>
      </w:r>
    </w:p>
    <w:p w:rsidR="009E750C" w:rsidRPr="005B700B" w:rsidRDefault="009E750C" w:rsidP="009E750C">
      <w:pPr>
        <w:spacing w:before="100" w:beforeAutospacing="1" w:after="100" w:afterAutospacing="1" w:line="197" w:lineRule="atLeast"/>
        <w:ind w:left="171" w:firstLine="549"/>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 xml:space="preserve">Field is a smaller entity of the table which contains specific information about every record in the table. </w:t>
      </w:r>
    </w:p>
    <w:p w:rsidR="009E750C" w:rsidRPr="005B700B" w:rsidRDefault="009E750C" w:rsidP="009E750C">
      <w:pPr>
        <w:spacing w:before="100" w:beforeAutospacing="1" w:after="100" w:afterAutospacing="1" w:line="197" w:lineRule="atLeast"/>
        <w:ind w:left="171" w:firstLine="549"/>
        <w:rPr>
          <w:rFonts w:ascii="Times New Roman" w:eastAsia="Times New Roman" w:hAnsi="Times New Roman" w:cs="Times New Roman"/>
          <w:color w:val="000000"/>
          <w:sz w:val="24"/>
          <w:szCs w:val="24"/>
        </w:rPr>
      </w:pPr>
      <w:r w:rsidRPr="005B700B">
        <w:rPr>
          <w:rFonts w:ascii="Times New Roman" w:eastAsia="Times New Roman" w:hAnsi="Times New Roman" w:cs="Times New Roman"/>
          <w:color w:val="000000"/>
          <w:sz w:val="24"/>
          <w:szCs w:val="24"/>
        </w:rPr>
        <w:t xml:space="preserve"> </w:t>
      </w:r>
      <w:proofErr w:type="gramStart"/>
      <w:r w:rsidRPr="005B700B">
        <w:rPr>
          <w:rFonts w:ascii="Times New Roman" w:eastAsia="Times New Roman" w:hAnsi="Times New Roman" w:cs="Times New Roman"/>
          <w:color w:val="000000"/>
          <w:sz w:val="24"/>
          <w:szCs w:val="24"/>
        </w:rPr>
        <w:t>example</w:t>
      </w:r>
      <w:proofErr w:type="gramEnd"/>
      <w:r w:rsidRPr="005B700B">
        <w:rPr>
          <w:rFonts w:ascii="Times New Roman" w:eastAsia="Times New Roman" w:hAnsi="Times New Roman" w:cs="Times New Roman"/>
          <w:color w:val="000000"/>
          <w:sz w:val="24"/>
          <w:szCs w:val="24"/>
        </w:rPr>
        <w:t xml:space="preserve"> the field in the  table consist of id, name, age, course.etc.,</w:t>
      </w:r>
    </w:p>
    <w:p w:rsidR="00BF15CF" w:rsidRPr="005B700B" w:rsidRDefault="009E750C" w:rsidP="00BF15CF">
      <w:pPr>
        <w:spacing w:after="120"/>
        <w:jc w:val="both"/>
        <w:outlineLvl w:val="1"/>
        <w:rPr>
          <w:rFonts w:ascii="Times New Roman" w:eastAsia="Times New Roman" w:hAnsi="Times New Roman" w:cs="Times New Roman"/>
          <w:sz w:val="24"/>
          <w:szCs w:val="24"/>
        </w:rPr>
      </w:pPr>
      <w:r w:rsidRPr="005B700B">
        <w:rPr>
          <w:rFonts w:ascii="Times New Roman" w:hAnsi="Times New Roman" w:cs="Times New Roman"/>
          <w:sz w:val="24"/>
          <w:szCs w:val="24"/>
        </w:rPr>
        <w:t>10.</w:t>
      </w:r>
      <w:r w:rsidR="00BF15CF" w:rsidRPr="005B700B">
        <w:rPr>
          <w:rFonts w:ascii="Times New Roman" w:eastAsia="Times New Roman" w:hAnsi="Times New Roman" w:cs="Times New Roman"/>
          <w:sz w:val="24"/>
          <w:szCs w:val="24"/>
        </w:rPr>
        <w:t xml:space="preserve"> What is Multi-valued Dependency?</w:t>
      </w:r>
    </w:p>
    <w:p w:rsidR="00BF15CF" w:rsidRPr="005B700B" w:rsidRDefault="00BF15CF" w:rsidP="00BF15CF">
      <w:pPr>
        <w:spacing w:after="120"/>
        <w:jc w:val="both"/>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A table is said to have multi-valued dependency, if the following conditions are true,</w:t>
      </w:r>
    </w:p>
    <w:p w:rsidR="00BF15CF" w:rsidRPr="005B700B" w:rsidRDefault="00BF15CF" w:rsidP="00BF15CF">
      <w:pPr>
        <w:numPr>
          <w:ilvl w:val="0"/>
          <w:numId w:val="12"/>
        </w:numPr>
        <w:spacing w:after="100" w:afterAutospacing="1" w:line="360" w:lineRule="atLeast"/>
        <w:jc w:val="both"/>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For a dependency A → B, if for a single value of A, multiple value of B exists, then the table may have multi-valued dependency.</w:t>
      </w:r>
    </w:p>
    <w:p w:rsidR="00BF15CF" w:rsidRPr="005B700B" w:rsidRDefault="00BF15CF" w:rsidP="00BF15CF">
      <w:pPr>
        <w:numPr>
          <w:ilvl w:val="0"/>
          <w:numId w:val="12"/>
        </w:numPr>
        <w:spacing w:after="100" w:afterAutospacing="1" w:line="360" w:lineRule="atLeast"/>
        <w:jc w:val="both"/>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Also, a table should have at-least 3 columns for it to have a multi-valued dependency.</w:t>
      </w:r>
    </w:p>
    <w:p w:rsidR="00BF15CF" w:rsidRPr="005B700B" w:rsidRDefault="00BF15CF" w:rsidP="00BF15CF">
      <w:pPr>
        <w:numPr>
          <w:ilvl w:val="0"/>
          <w:numId w:val="12"/>
        </w:numPr>
        <w:spacing w:after="100" w:afterAutospacing="1" w:line="360" w:lineRule="atLeast"/>
        <w:jc w:val="both"/>
        <w:rPr>
          <w:rFonts w:ascii="Times New Roman" w:eastAsia="Times New Roman" w:hAnsi="Times New Roman" w:cs="Times New Roman"/>
          <w:sz w:val="24"/>
          <w:szCs w:val="24"/>
        </w:rPr>
      </w:pPr>
      <w:r w:rsidRPr="005B700B">
        <w:rPr>
          <w:rFonts w:ascii="Times New Roman" w:eastAsia="Times New Roman" w:hAnsi="Times New Roman" w:cs="Times New Roman"/>
          <w:sz w:val="24"/>
          <w:szCs w:val="24"/>
        </w:rPr>
        <w:t>And, for a relation </w:t>
      </w:r>
      <w:proofErr w:type="gramStart"/>
      <w:r w:rsidRPr="005B700B">
        <w:rPr>
          <w:rFonts w:ascii="Times New Roman" w:eastAsia="Times New Roman" w:hAnsi="Times New Roman" w:cs="Times New Roman"/>
          <w:sz w:val="24"/>
          <w:szCs w:val="24"/>
        </w:rPr>
        <w:t>R(</w:t>
      </w:r>
      <w:proofErr w:type="gramEnd"/>
      <w:r w:rsidRPr="005B700B">
        <w:rPr>
          <w:rFonts w:ascii="Times New Roman" w:eastAsia="Times New Roman" w:hAnsi="Times New Roman" w:cs="Times New Roman"/>
          <w:sz w:val="24"/>
          <w:szCs w:val="24"/>
        </w:rPr>
        <w:t>A,B,C), if there is a multi-valued dependency between, A and B, then B and C should be independent of each other.</w:t>
      </w:r>
    </w:p>
    <w:p w:rsidR="00BF15CF" w:rsidRPr="005B700B" w:rsidRDefault="00BF15CF" w:rsidP="00BF15CF">
      <w:pPr>
        <w:spacing w:after="120"/>
        <w:jc w:val="both"/>
        <w:rPr>
          <w:rFonts w:ascii="Times New Roman" w:eastAsia="Times New Roman" w:hAnsi="Times New Roman" w:cs="Times New Roman"/>
          <w:color w:val="333333"/>
          <w:sz w:val="24"/>
          <w:szCs w:val="24"/>
        </w:rPr>
      </w:pPr>
      <w:r w:rsidRPr="005B700B">
        <w:rPr>
          <w:rFonts w:ascii="Times New Roman" w:eastAsia="Times New Roman" w:hAnsi="Times New Roman" w:cs="Times New Roman"/>
          <w:color w:val="333333"/>
          <w:sz w:val="24"/>
          <w:szCs w:val="24"/>
        </w:rPr>
        <w:t xml:space="preserve">If all these conditions are true for any </w:t>
      </w:r>
      <w:proofErr w:type="gramStart"/>
      <w:r w:rsidRPr="005B700B">
        <w:rPr>
          <w:rFonts w:ascii="Times New Roman" w:eastAsia="Times New Roman" w:hAnsi="Times New Roman" w:cs="Times New Roman"/>
          <w:color w:val="333333"/>
          <w:sz w:val="24"/>
          <w:szCs w:val="24"/>
        </w:rPr>
        <w:t>relation(</w:t>
      </w:r>
      <w:proofErr w:type="gramEnd"/>
      <w:r w:rsidRPr="005B700B">
        <w:rPr>
          <w:rFonts w:ascii="Times New Roman" w:eastAsia="Times New Roman" w:hAnsi="Times New Roman" w:cs="Times New Roman"/>
          <w:color w:val="333333"/>
          <w:sz w:val="24"/>
          <w:szCs w:val="24"/>
        </w:rPr>
        <w:t>table), it is said to have multi-valued dependency.</w:t>
      </w:r>
    </w:p>
    <w:p w:rsidR="00BF15CF" w:rsidRPr="005B700B" w:rsidRDefault="00BF15CF" w:rsidP="00BF15CF">
      <w:pPr>
        <w:spacing w:after="100" w:afterAutospacing="1" w:line="360" w:lineRule="atLeast"/>
        <w:jc w:val="both"/>
        <w:rPr>
          <w:rFonts w:ascii="Times New Roman" w:eastAsia="Times New Roman" w:hAnsi="Times New Roman" w:cs="Times New Roman"/>
          <w:sz w:val="24"/>
          <w:szCs w:val="24"/>
        </w:rPr>
      </w:pPr>
    </w:p>
    <w:p w:rsidR="00153177" w:rsidRPr="005B700B" w:rsidRDefault="00153177" w:rsidP="00F01B89">
      <w:pPr>
        <w:spacing w:after="0"/>
        <w:rPr>
          <w:rFonts w:ascii="Times New Roman" w:hAnsi="Times New Roman" w:cs="Times New Roman"/>
          <w:sz w:val="24"/>
          <w:szCs w:val="24"/>
        </w:rPr>
      </w:pPr>
      <w:r w:rsidRPr="005B700B">
        <w:rPr>
          <w:rFonts w:ascii="Times New Roman" w:hAnsi="Times New Roman" w:cs="Times New Roman"/>
          <w:sz w:val="24"/>
          <w:szCs w:val="24"/>
        </w:rPr>
        <w:br w:type="page"/>
      </w:r>
    </w:p>
    <w:p w:rsidR="00725E21" w:rsidRPr="005B700B" w:rsidRDefault="00725E21" w:rsidP="00725E21">
      <w:pPr>
        <w:spacing w:line="240" w:lineRule="auto"/>
        <w:rPr>
          <w:rFonts w:ascii="Times New Roman" w:hAnsi="Times New Roman" w:cs="Times New Roman"/>
          <w:sz w:val="24"/>
          <w:szCs w:val="24"/>
        </w:rPr>
      </w:pPr>
      <w:r w:rsidRPr="005B700B">
        <w:rPr>
          <w:rFonts w:ascii="Times New Roman" w:hAnsi="Times New Roman" w:cs="Times New Roman"/>
          <w:sz w:val="24"/>
          <w:szCs w:val="24"/>
        </w:rPr>
        <w:lastRenderedPageBreak/>
        <w:t xml:space="preserve">                                                    ORACLE AND RDBMS</w:t>
      </w:r>
    </w:p>
    <w:p w:rsidR="00725E21" w:rsidRPr="005B700B" w:rsidRDefault="00725E21" w:rsidP="00725E21">
      <w:pPr>
        <w:spacing w:line="240" w:lineRule="auto"/>
        <w:rPr>
          <w:rFonts w:ascii="Times New Roman" w:hAnsi="Times New Roman" w:cs="Times New Roman"/>
          <w:sz w:val="24"/>
          <w:szCs w:val="24"/>
        </w:rPr>
      </w:pPr>
      <w:r w:rsidRPr="005B700B">
        <w:rPr>
          <w:rFonts w:ascii="Times New Roman" w:hAnsi="Times New Roman" w:cs="Times New Roman"/>
          <w:sz w:val="24"/>
          <w:szCs w:val="24"/>
        </w:rPr>
        <w:t>UNIT-II                                                                                                   I-M.COM (CA)</w:t>
      </w:r>
    </w:p>
    <w:p w:rsidR="001344D4" w:rsidRPr="005B700B" w:rsidRDefault="0061409F" w:rsidP="00725E21">
      <w:pPr>
        <w:spacing w:line="240" w:lineRule="auto"/>
        <w:rPr>
          <w:rFonts w:ascii="Times New Roman" w:hAnsi="Times New Roman" w:cs="Times New Roman"/>
          <w:sz w:val="24"/>
          <w:szCs w:val="24"/>
        </w:rPr>
      </w:pPr>
      <w:proofErr w:type="gramStart"/>
      <w:r w:rsidRPr="005B700B">
        <w:rPr>
          <w:rFonts w:ascii="Times New Roman" w:hAnsi="Times New Roman" w:cs="Times New Roman"/>
          <w:sz w:val="24"/>
          <w:szCs w:val="24"/>
        </w:rPr>
        <w:t>1.What</w:t>
      </w:r>
      <w:proofErr w:type="gramEnd"/>
      <w:r w:rsidRPr="005B700B">
        <w:rPr>
          <w:rFonts w:ascii="Times New Roman" w:hAnsi="Times New Roman" w:cs="Times New Roman"/>
          <w:sz w:val="24"/>
          <w:szCs w:val="24"/>
        </w:rPr>
        <w:t xml:space="preserve"> is oracle</w:t>
      </w:r>
      <w:r w:rsidR="00191C2D" w:rsidRPr="005B700B">
        <w:rPr>
          <w:rFonts w:ascii="Times New Roman" w:hAnsi="Times New Roman" w:cs="Times New Roman"/>
          <w:sz w:val="24"/>
          <w:szCs w:val="24"/>
        </w:rPr>
        <w:t>?</w:t>
      </w:r>
    </w:p>
    <w:p w:rsidR="0061409F" w:rsidRPr="005B700B" w:rsidRDefault="0061409F" w:rsidP="00725E21">
      <w:pPr>
        <w:shd w:val="clear" w:color="auto" w:fill="FFFFFF"/>
        <w:spacing w:line="240" w:lineRule="auto"/>
        <w:rPr>
          <w:rFonts w:ascii="Times New Roman" w:eastAsia="Times New Roman" w:hAnsi="Times New Roman" w:cs="Times New Roman"/>
          <w:color w:val="222222"/>
          <w:sz w:val="24"/>
          <w:szCs w:val="24"/>
          <w:lang w:eastAsia="en-IN"/>
        </w:rPr>
      </w:pPr>
      <w:r w:rsidRPr="005B700B">
        <w:rPr>
          <w:rFonts w:ascii="Times New Roman" w:hAnsi="Times New Roman" w:cs="Times New Roman"/>
          <w:sz w:val="24"/>
          <w:szCs w:val="24"/>
        </w:rPr>
        <w:tab/>
      </w:r>
      <w:r w:rsidRPr="005B700B">
        <w:rPr>
          <w:rFonts w:ascii="Times New Roman" w:eastAsia="Times New Roman" w:hAnsi="Times New Roman" w:cs="Times New Roman"/>
          <w:bCs/>
          <w:color w:val="222222"/>
          <w:sz w:val="24"/>
          <w:szCs w:val="24"/>
          <w:lang w:eastAsia="en-IN"/>
        </w:rPr>
        <w:t>Oracle</w:t>
      </w:r>
      <w:r w:rsidRPr="005B700B">
        <w:rPr>
          <w:rFonts w:ascii="Times New Roman" w:eastAsia="Times New Roman" w:hAnsi="Times New Roman" w:cs="Times New Roman"/>
          <w:color w:val="222222"/>
          <w:sz w:val="24"/>
          <w:szCs w:val="24"/>
          <w:lang w:eastAsia="en-IN"/>
        </w:rPr>
        <w:t> database is a relational database management system (RDBMS) from the </w:t>
      </w:r>
      <w:r w:rsidRPr="005B700B">
        <w:rPr>
          <w:rFonts w:ascii="Times New Roman" w:eastAsia="Times New Roman" w:hAnsi="Times New Roman" w:cs="Times New Roman"/>
          <w:bCs/>
          <w:color w:val="222222"/>
          <w:sz w:val="24"/>
          <w:szCs w:val="24"/>
          <w:lang w:eastAsia="en-IN"/>
        </w:rPr>
        <w:t>Oracle</w:t>
      </w:r>
      <w:r w:rsidRPr="005B700B">
        <w:rPr>
          <w:rFonts w:ascii="Times New Roman" w:eastAsia="Times New Roman" w:hAnsi="Times New Roman" w:cs="Times New Roman"/>
          <w:color w:val="222222"/>
          <w:sz w:val="24"/>
          <w:szCs w:val="24"/>
          <w:lang w:eastAsia="en-IN"/>
        </w:rPr>
        <w:t xml:space="preserve"> Corporation. </w:t>
      </w:r>
      <w:r w:rsidR="00323B12" w:rsidRPr="005B700B">
        <w:rPr>
          <w:rFonts w:ascii="Times New Roman" w:hAnsi="Times New Roman" w:cs="Times New Roman"/>
          <w:color w:val="333333"/>
          <w:sz w:val="24"/>
          <w:szCs w:val="24"/>
          <w:shd w:val="clear" w:color="auto" w:fill="FFFFFF"/>
        </w:rPr>
        <w:t xml:space="preserve"> Oracle is </w:t>
      </w:r>
      <w:proofErr w:type="gramStart"/>
      <w:r w:rsidR="00323B12" w:rsidRPr="005B700B">
        <w:rPr>
          <w:rFonts w:ascii="Times New Roman" w:hAnsi="Times New Roman" w:cs="Times New Roman"/>
          <w:color w:val="333333"/>
          <w:sz w:val="24"/>
          <w:szCs w:val="24"/>
          <w:shd w:val="clear" w:color="auto" w:fill="FFFFFF"/>
        </w:rPr>
        <w:t xml:space="preserve">a </w:t>
      </w:r>
      <w:r w:rsidRPr="005B700B">
        <w:rPr>
          <w:rFonts w:ascii="Times New Roman" w:hAnsi="Times New Roman" w:cs="Times New Roman"/>
          <w:color w:val="333333"/>
          <w:sz w:val="24"/>
          <w:szCs w:val="24"/>
          <w:shd w:val="clear" w:color="auto" w:fill="FFFFFF"/>
        </w:rPr>
        <w:t>fully</w:t>
      </w:r>
      <w:proofErr w:type="gramEnd"/>
      <w:r w:rsidRPr="005B700B">
        <w:rPr>
          <w:rFonts w:ascii="Times New Roman" w:hAnsi="Times New Roman" w:cs="Times New Roman"/>
          <w:color w:val="333333"/>
          <w:sz w:val="24"/>
          <w:szCs w:val="24"/>
          <w:shd w:val="clear" w:color="auto" w:fill="FFFFFF"/>
        </w:rPr>
        <w:t xml:space="preserve"> scalable relational database architecture and is often used by global enterprises, which manage and process data across wide and local area networks.  The Oracle database has its own network component to allow communications across networks.</w:t>
      </w:r>
      <w:r w:rsidRPr="005B700B">
        <w:rPr>
          <w:rFonts w:ascii="Times New Roman" w:eastAsia="Times New Roman" w:hAnsi="Times New Roman" w:cs="Times New Roman"/>
          <w:color w:val="222222"/>
          <w:sz w:val="24"/>
          <w:szCs w:val="24"/>
          <w:lang w:eastAsia="en-IN"/>
        </w:rPr>
        <w:t> </w:t>
      </w:r>
    </w:p>
    <w:p w:rsidR="0061409F" w:rsidRPr="005B700B" w:rsidRDefault="0061409F" w:rsidP="00725E21">
      <w:pPr>
        <w:shd w:val="clear" w:color="auto" w:fill="FFFFFF"/>
        <w:spacing w:line="240" w:lineRule="auto"/>
        <w:rPr>
          <w:rFonts w:ascii="Times New Roman" w:eastAsia="Times New Roman" w:hAnsi="Times New Roman" w:cs="Times New Roman"/>
          <w:color w:val="222222"/>
          <w:sz w:val="24"/>
          <w:szCs w:val="24"/>
          <w:lang w:eastAsia="en-IN"/>
        </w:rPr>
      </w:pPr>
      <w:r w:rsidRPr="005B700B">
        <w:rPr>
          <w:rFonts w:ascii="Times New Roman" w:eastAsia="Times New Roman" w:hAnsi="Times New Roman" w:cs="Times New Roman"/>
          <w:color w:val="222222"/>
          <w:sz w:val="24"/>
          <w:szCs w:val="24"/>
          <w:lang w:eastAsia="en-IN"/>
        </w:rPr>
        <w:t>2.</w:t>
      </w:r>
      <w:r w:rsidR="00323B12" w:rsidRPr="005B700B">
        <w:rPr>
          <w:rFonts w:ascii="Times New Roman" w:eastAsia="Times New Roman" w:hAnsi="Times New Roman" w:cs="Times New Roman"/>
          <w:color w:val="222222"/>
          <w:sz w:val="24"/>
          <w:szCs w:val="24"/>
          <w:lang w:eastAsia="en-IN"/>
        </w:rPr>
        <w:t xml:space="preserve"> </w:t>
      </w:r>
      <w:r w:rsidRPr="005B700B">
        <w:rPr>
          <w:rFonts w:ascii="Times New Roman" w:eastAsia="Times New Roman" w:hAnsi="Times New Roman" w:cs="Times New Roman"/>
          <w:color w:val="222222"/>
          <w:sz w:val="24"/>
          <w:szCs w:val="24"/>
          <w:lang w:eastAsia="en-IN"/>
        </w:rPr>
        <w:t>Define personal database</w:t>
      </w:r>
    </w:p>
    <w:p w:rsidR="0061409F" w:rsidRPr="005B700B" w:rsidRDefault="0061409F" w:rsidP="00725E21">
      <w:p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eastAsia="Times New Roman" w:hAnsi="Times New Roman" w:cs="Times New Roman"/>
          <w:color w:val="222222"/>
          <w:sz w:val="24"/>
          <w:szCs w:val="24"/>
          <w:lang w:eastAsia="en-IN"/>
        </w:rPr>
        <w:tab/>
      </w:r>
      <w:r w:rsidRPr="005B700B">
        <w:rPr>
          <w:rFonts w:ascii="Times New Roman" w:hAnsi="Times New Roman" w:cs="Times New Roman"/>
          <w:bCs/>
          <w:color w:val="222222"/>
          <w:sz w:val="24"/>
          <w:szCs w:val="24"/>
          <w:shd w:val="clear" w:color="auto" w:fill="FFFFFF"/>
        </w:rPr>
        <w:t>Personal databases</w:t>
      </w:r>
      <w:r w:rsidRPr="005B700B">
        <w:rPr>
          <w:rFonts w:ascii="Times New Roman" w:hAnsi="Times New Roman" w:cs="Times New Roman"/>
          <w:color w:val="222222"/>
          <w:sz w:val="24"/>
          <w:szCs w:val="24"/>
          <w:shd w:val="clear" w:color="auto" w:fill="FFFFFF"/>
        </w:rPr>
        <w:t> are typically small </w:t>
      </w:r>
      <w:r w:rsidRPr="005B700B">
        <w:rPr>
          <w:rFonts w:ascii="Times New Roman" w:hAnsi="Times New Roman" w:cs="Times New Roman"/>
          <w:bCs/>
          <w:color w:val="222222"/>
          <w:sz w:val="24"/>
          <w:szCs w:val="24"/>
          <w:shd w:val="clear" w:color="auto" w:fill="FFFFFF"/>
        </w:rPr>
        <w:t>database</w:t>
      </w:r>
      <w:r w:rsidRPr="005B700B">
        <w:rPr>
          <w:rFonts w:ascii="Times New Roman" w:hAnsi="Times New Roman" w:cs="Times New Roman"/>
          <w:color w:val="222222"/>
          <w:sz w:val="24"/>
          <w:szCs w:val="24"/>
          <w:shd w:val="clear" w:color="auto" w:fill="FFFFFF"/>
        </w:rPr>
        <w:t> management systems</w:t>
      </w:r>
      <w:r w:rsidR="002124FF" w:rsidRPr="005B700B">
        <w:rPr>
          <w:rFonts w:ascii="Times New Roman" w:hAnsi="Times New Roman" w:cs="Times New Roman"/>
          <w:color w:val="222222"/>
          <w:sz w:val="24"/>
          <w:szCs w:val="24"/>
          <w:shd w:val="clear" w:color="auto" w:fill="FFFFFF"/>
        </w:rPr>
        <w:t xml:space="preserve"> </w:t>
      </w:r>
      <w:r w:rsidRPr="005B700B">
        <w:rPr>
          <w:rFonts w:ascii="Times New Roman" w:hAnsi="Times New Roman" w:cs="Times New Roman"/>
          <w:color w:val="222222"/>
          <w:sz w:val="24"/>
          <w:szCs w:val="24"/>
          <w:shd w:val="clear" w:color="auto" w:fill="FFFFFF"/>
        </w:rPr>
        <w:t>designed to be used by only one person to organize information</w:t>
      </w:r>
      <w:r w:rsidR="002124FF" w:rsidRPr="005B700B">
        <w:rPr>
          <w:rFonts w:ascii="Times New Roman" w:hAnsi="Times New Roman" w:cs="Times New Roman"/>
          <w:color w:val="222222"/>
          <w:sz w:val="24"/>
          <w:szCs w:val="24"/>
          <w:shd w:val="clear" w:color="auto" w:fill="FFFFFF"/>
        </w:rPr>
        <w:t>.</w:t>
      </w:r>
    </w:p>
    <w:p w:rsidR="002124FF" w:rsidRPr="005B700B" w:rsidRDefault="002124FF" w:rsidP="00725E21">
      <w:p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ab/>
      </w:r>
      <w:proofErr w:type="gramStart"/>
      <w:r w:rsidRPr="005B700B">
        <w:rPr>
          <w:rFonts w:ascii="Times New Roman" w:hAnsi="Times New Roman" w:cs="Times New Roman"/>
          <w:color w:val="222222"/>
          <w:sz w:val="24"/>
          <w:szCs w:val="24"/>
          <w:shd w:val="clear" w:color="auto" w:fill="FFFFFF"/>
        </w:rPr>
        <w:t>Example</w:t>
      </w:r>
      <w:r w:rsidR="00323B12" w:rsidRPr="005B700B">
        <w:rPr>
          <w:rFonts w:ascii="Times New Roman" w:hAnsi="Times New Roman" w:cs="Times New Roman"/>
          <w:color w:val="222222"/>
          <w:sz w:val="24"/>
          <w:szCs w:val="24"/>
          <w:shd w:val="clear" w:color="auto" w:fill="FFFFFF"/>
        </w:rPr>
        <w:t xml:space="preserve"> </w:t>
      </w:r>
      <w:r w:rsidRPr="005B700B">
        <w:rPr>
          <w:rFonts w:ascii="Times New Roman" w:hAnsi="Times New Roman" w:cs="Times New Roman"/>
          <w:color w:val="222222"/>
          <w:sz w:val="24"/>
          <w:szCs w:val="24"/>
          <w:shd w:val="clear" w:color="auto" w:fill="FFFFFF"/>
        </w:rPr>
        <w:t>:</w:t>
      </w:r>
      <w:proofErr w:type="gramEnd"/>
      <w:r w:rsidR="00323B12" w:rsidRPr="005B700B">
        <w:rPr>
          <w:rFonts w:ascii="Times New Roman" w:hAnsi="Times New Roman" w:cs="Times New Roman"/>
          <w:color w:val="222222"/>
          <w:sz w:val="24"/>
          <w:szCs w:val="24"/>
          <w:shd w:val="clear" w:color="auto" w:fill="FFFFFF"/>
        </w:rPr>
        <w:t xml:space="preserve"> </w:t>
      </w:r>
      <w:r w:rsidRPr="005B700B">
        <w:rPr>
          <w:rFonts w:ascii="Times New Roman" w:hAnsi="Times New Roman" w:cs="Times New Roman"/>
          <w:color w:val="222222"/>
          <w:sz w:val="24"/>
          <w:szCs w:val="24"/>
          <w:shd w:val="clear" w:color="auto" w:fill="FFFFFF"/>
        </w:rPr>
        <w:t>Microsoft Access, Microsoft Excel, Visual Fox Pro</w:t>
      </w:r>
    </w:p>
    <w:p w:rsidR="002124FF" w:rsidRPr="005B700B" w:rsidRDefault="0048109B" w:rsidP="00725E21">
      <w:p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3.</w:t>
      </w:r>
      <w:r w:rsidR="00323B12" w:rsidRPr="005B700B">
        <w:rPr>
          <w:rFonts w:ascii="Times New Roman" w:hAnsi="Times New Roman" w:cs="Times New Roman"/>
          <w:color w:val="222222"/>
          <w:sz w:val="24"/>
          <w:szCs w:val="24"/>
          <w:shd w:val="clear" w:color="auto" w:fill="FFFFFF"/>
        </w:rPr>
        <w:t xml:space="preserve"> </w:t>
      </w:r>
      <w:r w:rsidRPr="005B700B">
        <w:rPr>
          <w:rFonts w:ascii="Times New Roman" w:hAnsi="Times New Roman" w:cs="Times New Roman"/>
          <w:color w:val="222222"/>
          <w:sz w:val="24"/>
          <w:szCs w:val="24"/>
          <w:shd w:val="clear" w:color="auto" w:fill="FFFFFF"/>
        </w:rPr>
        <w:t>W</w:t>
      </w:r>
      <w:r w:rsidR="002124FF" w:rsidRPr="005B700B">
        <w:rPr>
          <w:rFonts w:ascii="Times New Roman" w:hAnsi="Times New Roman" w:cs="Times New Roman"/>
          <w:color w:val="222222"/>
          <w:sz w:val="24"/>
          <w:szCs w:val="24"/>
          <w:shd w:val="clear" w:color="auto" w:fill="FFFFFF"/>
        </w:rPr>
        <w:t>hat is table locking?</w:t>
      </w:r>
    </w:p>
    <w:p w:rsidR="002124FF" w:rsidRPr="005B700B" w:rsidRDefault="002124FF" w:rsidP="0079664F">
      <w:pPr>
        <w:shd w:val="clear" w:color="auto" w:fill="FFFFFF"/>
        <w:spacing w:after="0"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ab/>
      </w:r>
      <w:r w:rsidR="00C16069" w:rsidRPr="005B700B">
        <w:rPr>
          <w:rFonts w:ascii="Times New Roman" w:hAnsi="Times New Roman" w:cs="Times New Roman"/>
          <w:color w:val="222222"/>
          <w:sz w:val="24"/>
          <w:szCs w:val="24"/>
          <w:shd w:val="clear" w:color="auto" w:fill="FFFFFF"/>
        </w:rPr>
        <w:t>The table is locked totally or partly by the DBMS</w:t>
      </w:r>
      <w:r w:rsidR="0034205B" w:rsidRPr="005B700B">
        <w:rPr>
          <w:rFonts w:ascii="Times New Roman" w:hAnsi="Times New Roman" w:cs="Times New Roman"/>
          <w:color w:val="222222"/>
          <w:sz w:val="24"/>
          <w:szCs w:val="24"/>
          <w:shd w:val="clear" w:color="auto" w:fill="FFFFFF"/>
        </w:rPr>
        <w:t xml:space="preserve"> indicates that the transaction holding the </w:t>
      </w:r>
      <w:r w:rsidR="0034205B" w:rsidRPr="005B700B">
        <w:rPr>
          <w:rFonts w:ascii="Times New Roman" w:hAnsi="Times New Roman" w:cs="Times New Roman"/>
          <w:bCs/>
          <w:color w:val="222222"/>
          <w:sz w:val="24"/>
          <w:szCs w:val="24"/>
          <w:shd w:val="clear" w:color="auto" w:fill="FFFFFF"/>
        </w:rPr>
        <w:t>lock</w:t>
      </w:r>
      <w:r w:rsidR="0034205B" w:rsidRPr="005B700B">
        <w:rPr>
          <w:rFonts w:ascii="Times New Roman" w:hAnsi="Times New Roman" w:cs="Times New Roman"/>
          <w:color w:val="222222"/>
          <w:sz w:val="24"/>
          <w:szCs w:val="24"/>
          <w:shd w:val="clear" w:color="auto" w:fill="FFFFFF"/>
        </w:rPr>
        <w:t> has updated </w:t>
      </w:r>
      <w:r w:rsidR="0034205B" w:rsidRPr="005B700B">
        <w:rPr>
          <w:rFonts w:ascii="Times New Roman" w:hAnsi="Times New Roman" w:cs="Times New Roman"/>
          <w:bCs/>
          <w:color w:val="222222"/>
          <w:sz w:val="24"/>
          <w:szCs w:val="24"/>
          <w:shd w:val="clear" w:color="auto" w:fill="FFFFFF"/>
        </w:rPr>
        <w:t>table</w:t>
      </w:r>
      <w:r w:rsidR="0034205B" w:rsidRPr="005B700B">
        <w:rPr>
          <w:rFonts w:ascii="Times New Roman" w:hAnsi="Times New Roman" w:cs="Times New Roman"/>
          <w:color w:val="222222"/>
          <w:sz w:val="24"/>
          <w:szCs w:val="24"/>
          <w:shd w:val="clear" w:color="auto" w:fill="FFFFFF"/>
        </w:rPr>
        <w:t> rows</w:t>
      </w:r>
      <w:r w:rsidR="00C16069" w:rsidRPr="005B700B">
        <w:rPr>
          <w:rFonts w:ascii="Times New Roman" w:hAnsi="Times New Roman" w:cs="Times New Roman"/>
          <w:color w:val="222222"/>
          <w:sz w:val="24"/>
          <w:szCs w:val="24"/>
          <w:shd w:val="clear" w:color="auto" w:fill="FFFFFF"/>
        </w:rPr>
        <w:t xml:space="preserve">.   </w:t>
      </w:r>
    </w:p>
    <w:p w:rsidR="0048109B" w:rsidRPr="005B700B" w:rsidRDefault="0034205B" w:rsidP="0079664F">
      <w:pPr>
        <w:shd w:val="clear" w:color="auto" w:fill="FFFFFF"/>
        <w:spacing w:after="0" w:line="240" w:lineRule="auto"/>
        <w:ind w:firstLine="720"/>
        <w:rPr>
          <w:rFonts w:ascii="Times New Roman" w:eastAsia="Times New Roman" w:hAnsi="Times New Roman" w:cs="Times New Roman"/>
          <w:color w:val="222222"/>
          <w:sz w:val="24"/>
          <w:szCs w:val="24"/>
          <w:lang w:eastAsia="en-IN"/>
        </w:rPr>
      </w:pPr>
      <w:r w:rsidRPr="005B700B">
        <w:rPr>
          <w:rFonts w:ascii="Times New Roman" w:eastAsia="Times New Roman" w:hAnsi="Times New Roman" w:cs="Times New Roman"/>
          <w:color w:val="222222"/>
          <w:sz w:val="24"/>
          <w:szCs w:val="24"/>
          <w:lang w:eastAsia="en-IN"/>
        </w:rPr>
        <w:t>The </w:t>
      </w:r>
      <w:r w:rsidRPr="005B700B">
        <w:rPr>
          <w:rFonts w:ascii="Times New Roman" w:eastAsia="Times New Roman" w:hAnsi="Times New Roman" w:cs="Times New Roman"/>
          <w:bCs/>
          <w:color w:val="222222"/>
          <w:sz w:val="24"/>
          <w:szCs w:val="24"/>
          <w:lang w:eastAsia="en-IN"/>
        </w:rPr>
        <w:t>LOCK TABLE</w:t>
      </w:r>
      <w:r w:rsidRPr="005B700B">
        <w:rPr>
          <w:rFonts w:ascii="Times New Roman" w:eastAsia="Times New Roman" w:hAnsi="Times New Roman" w:cs="Times New Roman"/>
          <w:color w:val="222222"/>
          <w:sz w:val="24"/>
          <w:szCs w:val="24"/>
          <w:lang w:eastAsia="en-IN"/>
        </w:rPr>
        <w:t> statement allows you to</w:t>
      </w:r>
      <w:r w:rsidRPr="005B700B">
        <w:rPr>
          <w:rFonts w:ascii="Times New Roman" w:eastAsia="Times New Roman" w:hAnsi="Times New Roman" w:cs="Times New Roman"/>
          <w:bCs/>
          <w:color w:val="222222"/>
          <w:sz w:val="24"/>
          <w:szCs w:val="24"/>
          <w:lang w:eastAsia="en-IN"/>
        </w:rPr>
        <w:t xml:space="preserve"> lock</w:t>
      </w:r>
      <w:r w:rsidRPr="005B700B">
        <w:rPr>
          <w:rFonts w:ascii="Times New Roman" w:eastAsia="Times New Roman" w:hAnsi="Times New Roman" w:cs="Times New Roman"/>
          <w:color w:val="222222"/>
          <w:sz w:val="24"/>
          <w:szCs w:val="24"/>
          <w:lang w:eastAsia="en-IN"/>
        </w:rPr>
        <w:t> on the specified </w:t>
      </w:r>
      <w:r w:rsidRPr="005B700B">
        <w:rPr>
          <w:rFonts w:ascii="Times New Roman" w:eastAsia="Times New Roman" w:hAnsi="Times New Roman" w:cs="Times New Roman"/>
          <w:bCs/>
          <w:color w:val="222222"/>
          <w:sz w:val="24"/>
          <w:szCs w:val="24"/>
          <w:lang w:eastAsia="en-IN"/>
        </w:rPr>
        <w:t>table</w:t>
      </w:r>
      <w:r w:rsidRPr="005B700B">
        <w:rPr>
          <w:rFonts w:ascii="Times New Roman" w:eastAsia="Times New Roman" w:hAnsi="Times New Roman" w:cs="Times New Roman"/>
          <w:color w:val="222222"/>
          <w:sz w:val="24"/>
          <w:szCs w:val="24"/>
          <w:lang w:eastAsia="en-IN"/>
        </w:rPr>
        <w:t>. The </w:t>
      </w:r>
      <w:r w:rsidRPr="005B700B">
        <w:rPr>
          <w:rFonts w:ascii="Times New Roman" w:eastAsia="Times New Roman" w:hAnsi="Times New Roman" w:cs="Times New Roman"/>
          <w:bCs/>
          <w:color w:val="222222"/>
          <w:sz w:val="24"/>
          <w:szCs w:val="24"/>
          <w:lang w:eastAsia="en-IN"/>
        </w:rPr>
        <w:t>table lock</w:t>
      </w:r>
      <w:r w:rsidRPr="005B700B">
        <w:rPr>
          <w:rFonts w:ascii="Times New Roman" w:eastAsia="Times New Roman" w:hAnsi="Times New Roman" w:cs="Times New Roman"/>
          <w:color w:val="222222"/>
          <w:sz w:val="24"/>
          <w:szCs w:val="24"/>
          <w:lang w:eastAsia="en-IN"/>
        </w:rPr>
        <w:t> lasts until the end of the current transaction. To </w:t>
      </w:r>
      <w:r w:rsidRPr="005B700B">
        <w:rPr>
          <w:rFonts w:ascii="Times New Roman" w:eastAsia="Times New Roman" w:hAnsi="Times New Roman" w:cs="Times New Roman"/>
          <w:bCs/>
          <w:color w:val="222222"/>
          <w:sz w:val="24"/>
          <w:szCs w:val="24"/>
          <w:lang w:eastAsia="en-IN"/>
        </w:rPr>
        <w:t>lock</w:t>
      </w:r>
      <w:r w:rsidRPr="005B700B">
        <w:rPr>
          <w:rFonts w:ascii="Times New Roman" w:eastAsia="Times New Roman" w:hAnsi="Times New Roman" w:cs="Times New Roman"/>
          <w:color w:val="222222"/>
          <w:sz w:val="24"/>
          <w:szCs w:val="24"/>
          <w:lang w:eastAsia="en-IN"/>
        </w:rPr>
        <w:t> a </w:t>
      </w:r>
      <w:r w:rsidRPr="005B700B">
        <w:rPr>
          <w:rFonts w:ascii="Times New Roman" w:eastAsia="Times New Roman" w:hAnsi="Times New Roman" w:cs="Times New Roman"/>
          <w:bCs/>
          <w:color w:val="222222"/>
          <w:sz w:val="24"/>
          <w:szCs w:val="24"/>
          <w:lang w:eastAsia="en-IN"/>
        </w:rPr>
        <w:t>table</w:t>
      </w:r>
      <w:r w:rsidRPr="005B700B">
        <w:rPr>
          <w:rFonts w:ascii="Times New Roman" w:eastAsia="Times New Roman" w:hAnsi="Times New Roman" w:cs="Times New Roman"/>
          <w:color w:val="222222"/>
          <w:sz w:val="24"/>
          <w:szCs w:val="24"/>
          <w:lang w:eastAsia="en-IN"/>
        </w:rPr>
        <w:t xml:space="preserve"> you must either be the database owner or the </w:t>
      </w:r>
      <w:r w:rsidRPr="005B700B">
        <w:rPr>
          <w:rFonts w:ascii="Times New Roman" w:eastAsia="Times New Roman" w:hAnsi="Times New Roman" w:cs="Times New Roman"/>
          <w:bCs/>
          <w:color w:val="222222"/>
          <w:sz w:val="24"/>
          <w:szCs w:val="24"/>
          <w:lang w:eastAsia="en-IN"/>
        </w:rPr>
        <w:t>table</w:t>
      </w:r>
      <w:r w:rsidRPr="005B700B">
        <w:rPr>
          <w:rFonts w:ascii="Times New Roman" w:eastAsia="Times New Roman" w:hAnsi="Times New Roman" w:cs="Times New Roman"/>
          <w:color w:val="222222"/>
          <w:sz w:val="24"/>
          <w:szCs w:val="24"/>
          <w:lang w:eastAsia="en-IN"/>
        </w:rPr>
        <w:t> owner.</w:t>
      </w:r>
    </w:p>
    <w:p w:rsidR="0048109B" w:rsidRPr="005B700B" w:rsidRDefault="0079664F" w:rsidP="0079664F">
      <w:pPr>
        <w:shd w:val="clear" w:color="auto" w:fill="FFFFFF"/>
        <w:tabs>
          <w:tab w:val="left" w:pos="1692"/>
        </w:tabs>
        <w:spacing w:after="0" w:line="240" w:lineRule="auto"/>
        <w:ind w:firstLine="720"/>
        <w:rPr>
          <w:rFonts w:ascii="Times New Roman" w:eastAsia="Times New Roman" w:hAnsi="Times New Roman" w:cs="Times New Roman"/>
          <w:color w:val="222222"/>
          <w:sz w:val="24"/>
          <w:szCs w:val="24"/>
          <w:lang w:eastAsia="en-IN"/>
        </w:rPr>
      </w:pPr>
      <w:r w:rsidRPr="005B700B">
        <w:rPr>
          <w:rFonts w:ascii="Times New Roman" w:eastAsia="Times New Roman" w:hAnsi="Times New Roman" w:cs="Times New Roman"/>
          <w:color w:val="222222"/>
          <w:sz w:val="24"/>
          <w:szCs w:val="24"/>
          <w:lang w:eastAsia="en-IN"/>
        </w:rPr>
        <w:tab/>
      </w:r>
    </w:p>
    <w:p w:rsidR="0034205B" w:rsidRPr="005B700B" w:rsidRDefault="0034205B" w:rsidP="00725E21">
      <w:p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 </w:t>
      </w:r>
      <w:r w:rsidR="0048109B" w:rsidRPr="005B700B">
        <w:rPr>
          <w:rFonts w:ascii="Times New Roman" w:hAnsi="Times New Roman" w:cs="Times New Roman"/>
          <w:color w:val="222222"/>
          <w:sz w:val="24"/>
          <w:szCs w:val="24"/>
          <w:shd w:val="clear" w:color="auto" w:fill="FFFFFF"/>
        </w:rPr>
        <w:t>4.</w:t>
      </w:r>
      <w:r w:rsidR="00323B12" w:rsidRPr="005B700B">
        <w:rPr>
          <w:rFonts w:ascii="Times New Roman" w:hAnsi="Times New Roman" w:cs="Times New Roman"/>
          <w:color w:val="222222"/>
          <w:sz w:val="24"/>
          <w:szCs w:val="24"/>
          <w:shd w:val="clear" w:color="auto" w:fill="FFFFFF"/>
        </w:rPr>
        <w:t xml:space="preserve"> </w:t>
      </w:r>
      <w:r w:rsidR="0048109B" w:rsidRPr="005B700B">
        <w:rPr>
          <w:rFonts w:ascii="Times New Roman" w:hAnsi="Times New Roman" w:cs="Times New Roman"/>
          <w:color w:val="222222"/>
          <w:sz w:val="24"/>
          <w:szCs w:val="24"/>
          <w:shd w:val="clear" w:color="auto" w:fill="FFFFFF"/>
        </w:rPr>
        <w:t>List the data types used in Oracle table.</w:t>
      </w:r>
    </w:p>
    <w:p w:rsidR="0048109B" w:rsidRPr="005B700B" w:rsidRDefault="0048109B" w:rsidP="00725E21">
      <w:pPr>
        <w:shd w:val="clear" w:color="auto" w:fill="FFFFFF"/>
        <w:spacing w:line="240" w:lineRule="auto"/>
        <w:rPr>
          <w:rFonts w:ascii="Times New Roman" w:eastAsia="Times New Roman" w:hAnsi="Times New Roman" w:cs="Times New Roman"/>
          <w:color w:val="222222"/>
          <w:sz w:val="24"/>
          <w:szCs w:val="24"/>
          <w:lang w:eastAsia="en-IN"/>
        </w:rPr>
      </w:pPr>
      <w:r w:rsidRPr="005B700B">
        <w:rPr>
          <w:rFonts w:ascii="Times New Roman" w:eastAsia="Times New Roman" w:hAnsi="Times New Roman" w:cs="Times New Roman"/>
          <w:bCs/>
          <w:color w:val="222222"/>
          <w:sz w:val="24"/>
          <w:szCs w:val="24"/>
          <w:lang w:eastAsia="en-IN"/>
        </w:rPr>
        <w:t>Oracle supplies the following built-in data</w:t>
      </w:r>
      <w:r w:rsidR="00B635E9" w:rsidRPr="005B700B">
        <w:rPr>
          <w:rFonts w:ascii="Times New Roman" w:eastAsia="Times New Roman" w:hAnsi="Times New Roman" w:cs="Times New Roman"/>
          <w:bCs/>
          <w:color w:val="222222"/>
          <w:sz w:val="24"/>
          <w:szCs w:val="24"/>
          <w:lang w:eastAsia="en-IN"/>
        </w:rPr>
        <w:t xml:space="preserve"> </w:t>
      </w:r>
      <w:r w:rsidRPr="005B700B">
        <w:rPr>
          <w:rFonts w:ascii="Times New Roman" w:eastAsia="Times New Roman" w:hAnsi="Times New Roman" w:cs="Times New Roman"/>
          <w:bCs/>
          <w:color w:val="222222"/>
          <w:sz w:val="24"/>
          <w:szCs w:val="24"/>
          <w:lang w:eastAsia="en-IN"/>
        </w:rPr>
        <w:t>types:</w:t>
      </w:r>
    </w:p>
    <w:p w:rsidR="00B635E9" w:rsidRPr="005B700B" w:rsidRDefault="00B635E9" w:rsidP="00725E21">
      <w:pPr>
        <w:pStyle w:val="ListParagraph"/>
        <w:numPr>
          <w:ilvl w:val="0"/>
          <w:numId w:val="2"/>
        </w:numPr>
        <w:shd w:val="clear" w:color="auto" w:fill="FFFFFF"/>
        <w:spacing w:after="48" w:line="240" w:lineRule="auto"/>
        <w:rPr>
          <w:rFonts w:ascii="Times New Roman" w:eastAsia="Times New Roman" w:hAnsi="Times New Roman" w:cs="Times New Roman"/>
          <w:color w:val="222222"/>
          <w:sz w:val="24"/>
          <w:szCs w:val="24"/>
          <w:lang w:eastAsia="en-IN"/>
        </w:rPr>
      </w:pPr>
      <w:proofErr w:type="gramStart"/>
      <w:r w:rsidRPr="005B700B">
        <w:rPr>
          <w:rFonts w:ascii="Times New Roman" w:eastAsia="Times New Roman" w:hAnsi="Times New Roman" w:cs="Times New Roman"/>
          <w:bCs/>
          <w:color w:val="222222"/>
          <w:sz w:val="24"/>
          <w:szCs w:val="24"/>
          <w:lang w:eastAsia="en-IN"/>
        </w:rPr>
        <w:t>character</w:t>
      </w:r>
      <w:proofErr w:type="gramEnd"/>
      <w:r w:rsidRPr="005B700B">
        <w:rPr>
          <w:rFonts w:ascii="Times New Roman" w:eastAsia="Times New Roman" w:hAnsi="Times New Roman" w:cs="Times New Roman"/>
          <w:color w:val="222222"/>
          <w:sz w:val="24"/>
          <w:szCs w:val="24"/>
          <w:lang w:eastAsia="en-IN"/>
        </w:rPr>
        <w:t> data types. </w:t>
      </w:r>
      <w:r w:rsidRPr="005B700B">
        <w:rPr>
          <w:rFonts w:ascii="Times New Roman" w:eastAsia="Times New Roman" w:hAnsi="Times New Roman" w:cs="Times New Roman"/>
          <w:bCs/>
          <w:color w:val="222222"/>
          <w:sz w:val="24"/>
          <w:szCs w:val="24"/>
          <w:lang w:eastAsia="en-IN"/>
        </w:rPr>
        <w:t>CHAR</w:t>
      </w:r>
      <w:r w:rsidRPr="005B700B">
        <w:rPr>
          <w:rFonts w:ascii="Times New Roman" w:eastAsia="Times New Roman" w:hAnsi="Times New Roman" w:cs="Times New Roman"/>
          <w:color w:val="222222"/>
          <w:sz w:val="24"/>
          <w:szCs w:val="24"/>
          <w:lang w:eastAsia="en-IN"/>
        </w:rPr>
        <w:t>. NCHAR. VARCHAR2 and VARCHAR. NVARCHAR2. CLOB. NCLOB. LONG.</w:t>
      </w:r>
    </w:p>
    <w:p w:rsidR="00B635E9" w:rsidRPr="005B700B" w:rsidRDefault="00B635E9" w:rsidP="00725E21">
      <w:pPr>
        <w:pStyle w:val="ListParagraph"/>
        <w:numPr>
          <w:ilvl w:val="0"/>
          <w:numId w:val="2"/>
        </w:numPr>
        <w:shd w:val="clear" w:color="auto" w:fill="FFFFFF"/>
        <w:spacing w:after="48" w:line="240" w:lineRule="auto"/>
        <w:rPr>
          <w:rFonts w:ascii="Times New Roman" w:eastAsia="Times New Roman" w:hAnsi="Times New Roman" w:cs="Times New Roman"/>
          <w:color w:val="222222"/>
          <w:sz w:val="24"/>
          <w:szCs w:val="24"/>
          <w:lang w:eastAsia="en-IN"/>
        </w:rPr>
      </w:pPr>
      <w:r w:rsidRPr="005B700B">
        <w:rPr>
          <w:rFonts w:ascii="Times New Roman" w:eastAsia="Times New Roman" w:hAnsi="Times New Roman" w:cs="Times New Roman"/>
          <w:color w:val="222222"/>
          <w:sz w:val="24"/>
          <w:szCs w:val="24"/>
          <w:lang w:eastAsia="en-IN"/>
        </w:rPr>
        <w:t>NUMBER data type.</w:t>
      </w:r>
    </w:p>
    <w:p w:rsidR="00B635E9" w:rsidRPr="005B700B" w:rsidRDefault="00B635E9" w:rsidP="00725E21">
      <w:pPr>
        <w:pStyle w:val="ListParagraph"/>
        <w:numPr>
          <w:ilvl w:val="0"/>
          <w:numId w:val="2"/>
        </w:numPr>
        <w:shd w:val="clear" w:color="auto" w:fill="FFFFFF"/>
        <w:spacing w:after="48" w:line="240" w:lineRule="auto"/>
        <w:rPr>
          <w:rFonts w:ascii="Times New Roman" w:eastAsia="Times New Roman" w:hAnsi="Times New Roman" w:cs="Times New Roman"/>
          <w:color w:val="222222"/>
          <w:sz w:val="24"/>
          <w:szCs w:val="24"/>
          <w:lang w:eastAsia="en-IN"/>
        </w:rPr>
      </w:pPr>
      <w:r w:rsidRPr="005B700B">
        <w:rPr>
          <w:rFonts w:ascii="Times New Roman" w:eastAsia="Times New Roman" w:hAnsi="Times New Roman" w:cs="Times New Roman"/>
          <w:color w:val="222222"/>
          <w:sz w:val="24"/>
          <w:szCs w:val="24"/>
          <w:lang w:eastAsia="en-IN"/>
        </w:rPr>
        <w:t>DATE data type.</w:t>
      </w:r>
    </w:p>
    <w:p w:rsidR="00B635E9" w:rsidRPr="005B700B" w:rsidRDefault="00B635E9" w:rsidP="00725E21">
      <w:pPr>
        <w:pStyle w:val="ListParagraph"/>
        <w:numPr>
          <w:ilvl w:val="0"/>
          <w:numId w:val="2"/>
        </w:numPr>
        <w:shd w:val="clear" w:color="auto" w:fill="FFFFFF"/>
        <w:spacing w:after="48" w:line="240" w:lineRule="auto"/>
        <w:rPr>
          <w:rFonts w:ascii="Times New Roman" w:eastAsia="Times New Roman" w:hAnsi="Times New Roman" w:cs="Times New Roman"/>
          <w:color w:val="222222"/>
          <w:sz w:val="24"/>
          <w:szCs w:val="24"/>
          <w:lang w:eastAsia="en-IN"/>
        </w:rPr>
      </w:pPr>
      <w:proofErr w:type="gramStart"/>
      <w:r w:rsidRPr="005B700B">
        <w:rPr>
          <w:rFonts w:ascii="Times New Roman" w:eastAsia="Times New Roman" w:hAnsi="Times New Roman" w:cs="Times New Roman"/>
          <w:color w:val="222222"/>
          <w:sz w:val="24"/>
          <w:szCs w:val="24"/>
          <w:lang w:eastAsia="en-IN"/>
        </w:rPr>
        <w:t>binary</w:t>
      </w:r>
      <w:proofErr w:type="gramEnd"/>
      <w:r w:rsidRPr="005B700B">
        <w:rPr>
          <w:rFonts w:ascii="Times New Roman" w:eastAsia="Times New Roman" w:hAnsi="Times New Roman" w:cs="Times New Roman"/>
          <w:color w:val="222222"/>
          <w:sz w:val="24"/>
          <w:szCs w:val="24"/>
          <w:lang w:eastAsia="en-IN"/>
        </w:rPr>
        <w:t xml:space="preserve"> data types. BLOB. BFILE. RAW. LONG RAW.</w:t>
      </w:r>
    </w:p>
    <w:p w:rsidR="0048109B" w:rsidRPr="005B700B" w:rsidRDefault="0048109B" w:rsidP="00725E21">
      <w:pPr>
        <w:shd w:val="clear" w:color="auto" w:fill="FFFFFF"/>
        <w:spacing w:line="240" w:lineRule="auto"/>
        <w:rPr>
          <w:rFonts w:ascii="Times New Roman" w:hAnsi="Times New Roman" w:cs="Times New Roman"/>
          <w:color w:val="222222"/>
          <w:sz w:val="24"/>
          <w:szCs w:val="24"/>
          <w:shd w:val="clear" w:color="auto" w:fill="FFFFFF"/>
        </w:rPr>
      </w:pPr>
    </w:p>
    <w:p w:rsidR="0048109B" w:rsidRPr="005B700B" w:rsidRDefault="00B635E9" w:rsidP="00725E21">
      <w:p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5.</w:t>
      </w:r>
      <w:r w:rsidR="00323B12" w:rsidRPr="005B700B">
        <w:rPr>
          <w:rFonts w:ascii="Times New Roman" w:hAnsi="Times New Roman" w:cs="Times New Roman"/>
          <w:color w:val="222222"/>
          <w:sz w:val="24"/>
          <w:szCs w:val="24"/>
          <w:shd w:val="clear" w:color="auto" w:fill="FFFFFF"/>
        </w:rPr>
        <w:t xml:space="preserve"> </w:t>
      </w:r>
      <w:r w:rsidRPr="005B700B">
        <w:rPr>
          <w:rFonts w:ascii="Times New Roman" w:hAnsi="Times New Roman" w:cs="Times New Roman"/>
          <w:color w:val="222222"/>
          <w:sz w:val="24"/>
          <w:szCs w:val="24"/>
          <w:shd w:val="clear" w:color="auto" w:fill="FFFFFF"/>
        </w:rPr>
        <w:t>What is Constraints?</w:t>
      </w:r>
    </w:p>
    <w:p w:rsidR="00B31BD4" w:rsidRPr="005B700B" w:rsidRDefault="00A44E61" w:rsidP="000C20EB">
      <w:pPr>
        <w:pStyle w:val="ListParagraph"/>
        <w:numPr>
          <w:ilvl w:val="1"/>
          <w:numId w:val="6"/>
        </w:num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 xml:space="preserve">Constraints enforce a rule that restricts the values in a database. </w:t>
      </w:r>
    </w:p>
    <w:p w:rsidR="00A44E61" w:rsidRPr="005B700B" w:rsidRDefault="00A44E61" w:rsidP="000C20EB">
      <w:pPr>
        <w:pStyle w:val="ListParagraph"/>
        <w:numPr>
          <w:ilvl w:val="1"/>
          <w:numId w:val="6"/>
        </w:num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The Constraints help you to make your database one with integrity. This ensures the accuracy and reliability of the data in the </w:t>
      </w:r>
      <w:r w:rsidRPr="005B700B">
        <w:rPr>
          <w:rFonts w:ascii="Times New Roman" w:hAnsi="Times New Roman" w:cs="Times New Roman"/>
          <w:bCs/>
          <w:color w:val="222222"/>
          <w:sz w:val="24"/>
          <w:szCs w:val="24"/>
          <w:shd w:val="clear" w:color="auto" w:fill="FFFFFF"/>
        </w:rPr>
        <w:t>database</w:t>
      </w:r>
      <w:r w:rsidRPr="005B700B">
        <w:rPr>
          <w:rFonts w:ascii="Times New Roman" w:hAnsi="Times New Roman" w:cs="Times New Roman"/>
          <w:color w:val="222222"/>
          <w:sz w:val="24"/>
          <w:szCs w:val="24"/>
          <w:shd w:val="clear" w:color="auto" w:fill="FFFFFF"/>
        </w:rPr>
        <w:t xml:space="preserve">.  </w:t>
      </w:r>
    </w:p>
    <w:p w:rsidR="0079664F" w:rsidRPr="005B700B" w:rsidRDefault="00A44E61" w:rsidP="000C20EB">
      <w:pPr>
        <w:pStyle w:val="ListParagraph"/>
        <w:numPr>
          <w:ilvl w:val="1"/>
          <w:numId w:val="6"/>
        </w:num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bCs/>
          <w:color w:val="222222"/>
          <w:sz w:val="24"/>
          <w:szCs w:val="24"/>
          <w:shd w:val="clear" w:color="auto" w:fill="FFFFFF"/>
        </w:rPr>
        <w:t>Constraints</w:t>
      </w:r>
      <w:r w:rsidRPr="005B700B">
        <w:rPr>
          <w:rFonts w:ascii="Times New Roman" w:hAnsi="Times New Roman" w:cs="Times New Roman"/>
          <w:color w:val="222222"/>
          <w:sz w:val="24"/>
          <w:szCs w:val="24"/>
          <w:shd w:val="clear" w:color="auto" w:fill="FFFFFF"/>
        </w:rPr>
        <w:t xml:space="preserve"> implement data integrity at the individual column </w:t>
      </w:r>
      <w:proofErr w:type="gramStart"/>
      <w:r w:rsidRPr="005B700B">
        <w:rPr>
          <w:rFonts w:ascii="Times New Roman" w:hAnsi="Times New Roman" w:cs="Times New Roman"/>
          <w:color w:val="222222"/>
          <w:sz w:val="24"/>
          <w:szCs w:val="24"/>
          <w:shd w:val="clear" w:color="auto" w:fill="FFFFFF"/>
        </w:rPr>
        <w:t>level .</w:t>
      </w:r>
      <w:proofErr w:type="gramEnd"/>
    </w:p>
    <w:p w:rsidR="002124FF" w:rsidRPr="005B700B" w:rsidRDefault="00B31BD4" w:rsidP="000C20EB">
      <w:pPr>
        <w:pStyle w:val="ListParagraph"/>
        <w:numPr>
          <w:ilvl w:val="1"/>
          <w:numId w:val="6"/>
        </w:num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 xml:space="preserve">Whenever a row or record is </w:t>
      </w:r>
      <w:proofErr w:type="gramStart"/>
      <w:r w:rsidRPr="005B700B">
        <w:rPr>
          <w:rFonts w:ascii="Times New Roman" w:hAnsi="Times New Roman" w:cs="Times New Roman"/>
          <w:color w:val="222222"/>
          <w:sz w:val="24"/>
          <w:szCs w:val="24"/>
          <w:shd w:val="clear" w:color="auto" w:fill="FFFFFF"/>
        </w:rPr>
        <w:t>inserted ,</w:t>
      </w:r>
      <w:proofErr w:type="gramEnd"/>
      <w:r w:rsidR="00323B12" w:rsidRPr="005B700B">
        <w:rPr>
          <w:rFonts w:ascii="Times New Roman" w:hAnsi="Times New Roman" w:cs="Times New Roman"/>
          <w:color w:val="222222"/>
          <w:sz w:val="24"/>
          <w:szCs w:val="24"/>
          <w:shd w:val="clear" w:color="auto" w:fill="FFFFFF"/>
        </w:rPr>
        <w:t xml:space="preserve"> </w:t>
      </w:r>
      <w:r w:rsidRPr="005B700B">
        <w:rPr>
          <w:rFonts w:ascii="Times New Roman" w:hAnsi="Times New Roman" w:cs="Times New Roman"/>
          <w:color w:val="222222"/>
          <w:sz w:val="24"/>
          <w:szCs w:val="24"/>
          <w:shd w:val="clear" w:color="auto" w:fill="FFFFFF"/>
        </w:rPr>
        <w:t>updated or deleted from the table a constraint must be satisfied for the operation to succeed.</w:t>
      </w:r>
    </w:p>
    <w:p w:rsidR="00725E21" w:rsidRPr="005B700B" w:rsidRDefault="00725E21" w:rsidP="00725E21">
      <w:pPr>
        <w:shd w:val="clear" w:color="auto" w:fill="FFFFFF"/>
        <w:spacing w:line="240" w:lineRule="auto"/>
        <w:rPr>
          <w:rFonts w:ascii="Times New Roman" w:hAnsi="Times New Roman" w:cs="Times New Roman"/>
          <w:color w:val="222222"/>
          <w:sz w:val="24"/>
          <w:szCs w:val="24"/>
          <w:shd w:val="clear" w:color="auto" w:fill="FFFFFF"/>
        </w:rPr>
      </w:pPr>
    </w:p>
    <w:p w:rsidR="0079664F" w:rsidRPr="005B700B" w:rsidRDefault="0079664F" w:rsidP="00725E21">
      <w:pPr>
        <w:shd w:val="clear" w:color="auto" w:fill="FFFFFF"/>
        <w:spacing w:line="240" w:lineRule="auto"/>
        <w:rPr>
          <w:rFonts w:ascii="Times New Roman" w:hAnsi="Times New Roman" w:cs="Times New Roman"/>
          <w:color w:val="222222"/>
          <w:sz w:val="24"/>
          <w:szCs w:val="24"/>
          <w:shd w:val="clear" w:color="auto" w:fill="FFFFFF"/>
        </w:rPr>
      </w:pPr>
    </w:p>
    <w:p w:rsidR="0079664F" w:rsidRPr="005B700B" w:rsidRDefault="0079664F" w:rsidP="00725E21">
      <w:pPr>
        <w:shd w:val="clear" w:color="auto" w:fill="FFFFFF"/>
        <w:spacing w:line="240" w:lineRule="auto"/>
        <w:rPr>
          <w:rFonts w:ascii="Times New Roman" w:hAnsi="Times New Roman" w:cs="Times New Roman"/>
          <w:color w:val="222222"/>
          <w:sz w:val="24"/>
          <w:szCs w:val="24"/>
          <w:shd w:val="clear" w:color="auto" w:fill="FFFFFF"/>
        </w:rPr>
      </w:pPr>
    </w:p>
    <w:p w:rsidR="0079664F" w:rsidRPr="005B700B" w:rsidRDefault="0079664F" w:rsidP="00725E21">
      <w:pPr>
        <w:shd w:val="clear" w:color="auto" w:fill="FFFFFF"/>
        <w:spacing w:line="240" w:lineRule="auto"/>
        <w:rPr>
          <w:rFonts w:ascii="Times New Roman" w:hAnsi="Times New Roman" w:cs="Times New Roman"/>
          <w:color w:val="222222"/>
          <w:sz w:val="24"/>
          <w:szCs w:val="24"/>
          <w:shd w:val="clear" w:color="auto" w:fill="FFFFFF"/>
        </w:rPr>
      </w:pPr>
    </w:p>
    <w:p w:rsidR="00B31BD4" w:rsidRPr="005B700B" w:rsidRDefault="00B31BD4" w:rsidP="00725E21">
      <w:pPr>
        <w:shd w:val="clear" w:color="auto" w:fill="FFFFFF"/>
        <w:spacing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lastRenderedPageBreak/>
        <w:t>6.</w:t>
      </w:r>
      <w:r w:rsidR="00323B12" w:rsidRPr="005B700B">
        <w:rPr>
          <w:rFonts w:ascii="Times New Roman" w:hAnsi="Times New Roman" w:cs="Times New Roman"/>
          <w:color w:val="222222"/>
          <w:sz w:val="24"/>
          <w:szCs w:val="24"/>
          <w:shd w:val="clear" w:color="auto" w:fill="FFFFFF"/>
        </w:rPr>
        <w:t xml:space="preserve"> </w:t>
      </w:r>
      <w:r w:rsidRPr="005B700B">
        <w:rPr>
          <w:rFonts w:ascii="Times New Roman" w:hAnsi="Times New Roman" w:cs="Times New Roman"/>
          <w:color w:val="222222"/>
          <w:sz w:val="24"/>
          <w:szCs w:val="24"/>
          <w:shd w:val="clear" w:color="auto" w:fill="FFFFFF"/>
        </w:rPr>
        <w:t>What is called Primary Key?</w:t>
      </w:r>
    </w:p>
    <w:p w:rsidR="00B31BD4" w:rsidRPr="005B700B" w:rsidRDefault="00B31BD4" w:rsidP="00725E21">
      <w:pPr>
        <w:pStyle w:val="NormalWeb"/>
        <w:spacing w:before="0" w:beforeAutospacing="0" w:after="132" w:afterAutospacing="0"/>
        <w:rPr>
          <w:color w:val="333333"/>
        </w:rPr>
      </w:pPr>
      <w:r w:rsidRPr="005B700B">
        <w:rPr>
          <w:color w:val="222222"/>
          <w:shd w:val="clear" w:color="auto" w:fill="FFFFFF"/>
        </w:rPr>
        <w:tab/>
      </w:r>
      <w:r w:rsidR="0079664F" w:rsidRPr="005B700B">
        <w:rPr>
          <w:color w:val="333333"/>
        </w:rPr>
        <w:t>In Oracle</w:t>
      </w:r>
      <w:r w:rsidRPr="005B700B">
        <w:rPr>
          <w:color w:val="333333"/>
        </w:rPr>
        <w:t xml:space="preserve"> a </w:t>
      </w:r>
      <w:r w:rsidRPr="005B700B">
        <w:rPr>
          <w:rStyle w:val="Strong"/>
          <w:b w:val="0"/>
          <w:color w:val="333333"/>
        </w:rPr>
        <w:t>primary key</w:t>
      </w:r>
      <w:r w:rsidRPr="005B700B">
        <w:rPr>
          <w:color w:val="333333"/>
        </w:rPr>
        <w:t> is a single field or combination of fields that uniquely defines a record. None of the fields that are part of the primary key can contain a null value. A table can have only one primary key.</w:t>
      </w:r>
    </w:p>
    <w:p w:rsidR="000D4DAE" w:rsidRPr="005B700B" w:rsidRDefault="000D4DAE" w:rsidP="000C20EB">
      <w:pPr>
        <w:pStyle w:val="NormalWeb"/>
        <w:spacing w:before="0" w:beforeAutospacing="0" w:after="0" w:afterAutospacing="0"/>
        <w:rPr>
          <w:color w:val="333333"/>
        </w:rPr>
      </w:pPr>
      <w:r w:rsidRPr="005B700B">
        <w:rPr>
          <w:color w:val="333333"/>
        </w:rPr>
        <w:t>Syntax for creating Primary key:</w:t>
      </w:r>
    </w:p>
    <w:p w:rsidR="000D4DAE" w:rsidRPr="005B700B" w:rsidRDefault="000D4DAE" w:rsidP="000C20EB">
      <w:pPr>
        <w:spacing w:after="0" w:line="240" w:lineRule="auto"/>
        <w:ind w:firstLine="720"/>
        <w:rPr>
          <w:rFonts w:ascii="Times New Roman" w:hAnsi="Times New Roman" w:cs="Times New Roman"/>
          <w:sz w:val="24"/>
          <w:szCs w:val="24"/>
          <w:lang w:eastAsia="en-IN"/>
        </w:rPr>
      </w:pPr>
      <w:r w:rsidRPr="005B700B">
        <w:rPr>
          <w:rFonts w:ascii="Times New Roman" w:hAnsi="Times New Roman" w:cs="Times New Roman"/>
          <w:sz w:val="24"/>
          <w:szCs w:val="24"/>
          <w:lang w:eastAsia="en-IN"/>
        </w:rPr>
        <w:t xml:space="preserve">CONSTRAINT </w:t>
      </w:r>
      <w:proofErr w:type="spellStart"/>
      <w:r w:rsidRPr="005B700B">
        <w:rPr>
          <w:rFonts w:ascii="Times New Roman" w:hAnsi="Times New Roman" w:cs="Times New Roman"/>
          <w:sz w:val="24"/>
          <w:szCs w:val="24"/>
          <w:lang w:eastAsia="en-IN"/>
        </w:rPr>
        <w:t>constraint_nam</w:t>
      </w:r>
      <w:r w:rsidR="008B21BC" w:rsidRPr="005B700B">
        <w:rPr>
          <w:rFonts w:ascii="Times New Roman" w:hAnsi="Times New Roman" w:cs="Times New Roman"/>
          <w:sz w:val="24"/>
          <w:szCs w:val="24"/>
          <w:lang w:eastAsia="en-IN"/>
        </w:rPr>
        <w:t>e</w:t>
      </w:r>
      <w:proofErr w:type="spellEnd"/>
      <w:r w:rsidR="008B21BC" w:rsidRPr="005B700B">
        <w:rPr>
          <w:rFonts w:ascii="Times New Roman" w:hAnsi="Times New Roman" w:cs="Times New Roman"/>
          <w:sz w:val="24"/>
          <w:szCs w:val="24"/>
          <w:lang w:eastAsia="en-IN"/>
        </w:rPr>
        <w:t xml:space="preserve"> PRIMARY KEY (column1</w:t>
      </w:r>
      <w:proofErr w:type="gramStart"/>
      <w:r w:rsidR="008B21BC" w:rsidRPr="005B700B">
        <w:rPr>
          <w:rFonts w:ascii="Times New Roman" w:hAnsi="Times New Roman" w:cs="Times New Roman"/>
          <w:sz w:val="24"/>
          <w:szCs w:val="24"/>
          <w:lang w:eastAsia="en-IN"/>
        </w:rPr>
        <w:t>,</w:t>
      </w:r>
      <w:r w:rsidRPr="005B700B">
        <w:rPr>
          <w:rFonts w:ascii="Times New Roman" w:hAnsi="Times New Roman" w:cs="Times New Roman"/>
          <w:sz w:val="24"/>
          <w:szCs w:val="24"/>
          <w:lang w:eastAsia="en-IN"/>
        </w:rPr>
        <w:t>...</w:t>
      </w:r>
      <w:proofErr w:type="gramEnd"/>
      <w:r w:rsidRPr="005B700B">
        <w:rPr>
          <w:rFonts w:ascii="Times New Roman" w:hAnsi="Times New Roman" w:cs="Times New Roman"/>
          <w:sz w:val="24"/>
          <w:szCs w:val="24"/>
          <w:lang w:eastAsia="en-IN"/>
        </w:rPr>
        <w:t xml:space="preserve"> </w:t>
      </w:r>
      <w:proofErr w:type="spellStart"/>
      <w:r w:rsidRPr="005B700B">
        <w:rPr>
          <w:rFonts w:ascii="Times New Roman" w:hAnsi="Times New Roman" w:cs="Times New Roman"/>
          <w:sz w:val="24"/>
          <w:szCs w:val="24"/>
          <w:lang w:eastAsia="en-IN"/>
        </w:rPr>
        <w:t>column_n</w:t>
      </w:r>
      <w:proofErr w:type="spellEnd"/>
      <w:r w:rsidRPr="005B700B">
        <w:rPr>
          <w:rFonts w:ascii="Times New Roman" w:hAnsi="Times New Roman" w:cs="Times New Roman"/>
          <w:sz w:val="24"/>
          <w:szCs w:val="24"/>
          <w:lang w:eastAsia="en-IN"/>
        </w:rPr>
        <w:t>);</w:t>
      </w:r>
    </w:p>
    <w:p w:rsidR="000C20EB" w:rsidRPr="005B700B" w:rsidRDefault="000C20EB" w:rsidP="000C20EB">
      <w:pPr>
        <w:spacing w:after="0" w:line="240" w:lineRule="auto"/>
        <w:ind w:firstLine="720"/>
        <w:rPr>
          <w:rFonts w:ascii="Times New Roman" w:hAnsi="Times New Roman" w:cs="Times New Roman"/>
          <w:sz w:val="24"/>
          <w:szCs w:val="24"/>
          <w:lang w:eastAsia="en-IN"/>
        </w:rPr>
      </w:pPr>
    </w:p>
    <w:p w:rsidR="00B31BD4" w:rsidRPr="005B700B" w:rsidRDefault="008B21BC" w:rsidP="000C20EB">
      <w:pPr>
        <w:shd w:val="clear" w:color="auto" w:fill="FFFFFF"/>
        <w:spacing w:after="0"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7.</w:t>
      </w:r>
      <w:r w:rsidR="00CC7C40" w:rsidRPr="005B700B">
        <w:rPr>
          <w:rFonts w:ascii="Times New Roman" w:hAnsi="Times New Roman" w:cs="Times New Roman"/>
          <w:color w:val="222222"/>
          <w:sz w:val="24"/>
          <w:szCs w:val="24"/>
          <w:shd w:val="clear" w:color="auto" w:fill="FFFFFF"/>
        </w:rPr>
        <w:t xml:space="preserve"> </w:t>
      </w:r>
      <w:r w:rsidR="005F3E8D" w:rsidRPr="005B700B">
        <w:rPr>
          <w:rFonts w:ascii="Times New Roman" w:hAnsi="Times New Roman" w:cs="Times New Roman"/>
          <w:color w:val="222222"/>
          <w:sz w:val="24"/>
          <w:szCs w:val="24"/>
          <w:shd w:val="clear" w:color="auto" w:fill="FFFFFF"/>
        </w:rPr>
        <w:t>Define the term</w:t>
      </w:r>
      <w:r w:rsidR="00323B12" w:rsidRPr="005B700B">
        <w:rPr>
          <w:rFonts w:ascii="Times New Roman" w:hAnsi="Times New Roman" w:cs="Times New Roman"/>
          <w:color w:val="222222"/>
          <w:sz w:val="24"/>
          <w:szCs w:val="24"/>
          <w:shd w:val="clear" w:color="auto" w:fill="FFFFFF"/>
        </w:rPr>
        <w:t xml:space="preserve"> </w:t>
      </w:r>
      <w:proofErr w:type="gramStart"/>
      <w:r w:rsidR="005F3E8D" w:rsidRPr="005B700B">
        <w:rPr>
          <w:rFonts w:ascii="Times New Roman" w:hAnsi="Times New Roman" w:cs="Times New Roman"/>
          <w:color w:val="222222"/>
          <w:sz w:val="24"/>
          <w:szCs w:val="24"/>
          <w:shd w:val="clear" w:color="auto" w:fill="FFFFFF"/>
        </w:rPr>
        <w:t>F</w:t>
      </w:r>
      <w:r w:rsidRPr="005B700B">
        <w:rPr>
          <w:rFonts w:ascii="Times New Roman" w:hAnsi="Times New Roman" w:cs="Times New Roman"/>
          <w:color w:val="222222"/>
          <w:sz w:val="24"/>
          <w:szCs w:val="24"/>
          <w:shd w:val="clear" w:color="auto" w:fill="FFFFFF"/>
        </w:rPr>
        <w:t>oreign</w:t>
      </w:r>
      <w:proofErr w:type="gramEnd"/>
      <w:r w:rsidRPr="005B700B">
        <w:rPr>
          <w:rFonts w:ascii="Times New Roman" w:hAnsi="Times New Roman" w:cs="Times New Roman"/>
          <w:color w:val="222222"/>
          <w:sz w:val="24"/>
          <w:szCs w:val="24"/>
          <w:shd w:val="clear" w:color="auto" w:fill="FFFFFF"/>
        </w:rPr>
        <w:t xml:space="preserve"> key.</w:t>
      </w:r>
    </w:p>
    <w:p w:rsidR="005F3E8D" w:rsidRPr="005B700B" w:rsidRDefault="008B21BC" w:rsidP="0079664F">
      <w:pPr>
        <w:pStyle w:val="NormalWeb"/>
        <w:shd w:val="clear" w:color="auto" w:fill="FFFFFF"/>
        <w:spacing w:before="0" w:beforeAutospacing="0" w:after="0" w:afterAutospacing="0"/>
        <w:rPr>
          <w:color w:val="333333"/>
        </w:rPr>
      </w:pPr>
      <w:r w:rsidRPr="005B700B">
        <w:rPr>
          <w:color w:val="222222"/>
          <w:shd w:val="clear" w:color="auto" w:fill="FFFFFF"/>
        </w:rPr>
        <w:tab/>
      </w:r>
      <w:r w:rsidR="005F3E8D" w:rsidRPr="005B700B">
        <w:rPr>
          <w:color w:val="333333"/>
        </w:rPr>
        <w:t>A foreign key is a way to enforce referential integrity within your Oracle database. A foreign key means that values in one table must also appear in another table.</w:t>
      </w:r>
    </w:p>
    <w:p w:rsidR="005F3E8D" w:rsidRPr="005B700B" w:rsidRDefault="005F3E8D" w:rsidP="0079664F">
      <w:pPr>
        <w:pStyle w:val="NormalWeb"/>
        <w:shd w:val="clear" w:color="auto" w:fill="FFFFFF"/>
        <w:spacing w:before="0" w:beforeAutospacing="0" w:after="0" w:afterAutospacing="0"/>
        <w:ind w:firstLine="720"/>
        <w:rPr>
          <w:color w:val="333333"/>
        </w:rPr>
      </w:pPr>
      <w:r w:rsidRPr="005B700B">
        <w:rPr>
          <w:color w:val="333333"/>
        </w:rPr>
        <w:t>The referenced table is called the </w:t>
      </w:r>
      <w:r w:rsidRPr="005B700B">
        <w:rPr>
          <w:rStyle w:val="Emphasis"/>
          <w:i w:val="0"/>
          <w:color w:val="333333"/>
        </w:rPr>
        <w:t>parent table</w:t>
      </w:r>
      <w:r w:rsidRPr="005B700B">
        <w:rPr>
          <w:color w:val="333333"/>
        </w:rPr>
        <w:t> while the table with the foreign key is called the </w:t>
      </w:r>
      <w:r w:rsidRPr="005B700B">
        <w:rPr>
          <w:rStyle w:val="Emphasis"/>
          <w:i w:val="0"/>
          <w:color w:val="333333"/>
        </w:rPr>
        <w:t>child table</w:t>
      </w:r>
      <w:r w:rsidRPr="005B700B">
        <w:rPr>
          <w:color w:val="333333"/>
        </w:rPr>
        <w:t>. The foreign key in the child table will generally reference a </w:t>
      </w:r>
      <w:hyperlink r:id="rId5" w:history="1">
        <w:r w:rsidRPr="005B700B">
          <w:rPr>
            <w:rStyle w:val="Hyperlink"/>
            <w:color w:val="auto"/>
            <w:u w:val="none"/>
          </w:rPr>
          <w:t>primary key</w:t>
        </w:r>
      </w:hyperlink>
      <w:r w:rsidRPr="005B700B">
        <w:rPr>
          <w:color w:val="333333"/>
        </w:rPr>
        <w:t> in the parent table.</w:t>
      </w:r>
    </w:p>
    <w:p w:rsidR="000C20EB" w:rsidRPr="005B700B" w:rsidRDefault="000C20EB" w:rsidP="0079664F">
      <w:pPr>
        <w:pStyle w:val="NormalWeb"/>
        <w:shd w:val="clear" w:color="auto" w:fill="FFFFFF"/>
        <w:spacing w:before="0" w:beforeAutospacing="0" w:after="0" w:afterAutospacing="0"/>
        <w:ind w:firstLine="720"/>
        <w:rPr>
          <w:color w:val="333333"/>
        </w:rPr>
      </w:pPr>
    </w:p>
    <w:p w:rsidR="005F3E8D" w:rsidRPr="005B700B" w:rsidRDefault="00CC7C40" w:rsidP="000C20EB">
      <w:pPr>
        <w:pStyle w:val="NormalWeb"/>
        <w:spacing w:before="0" w:beforeAutospacing="0" w:after="0" w:afterAutospacing="0"/>
        <w:rPr>
          <w:color w:val="333333"/>
        </w:rPr>
      </w:pPr>
      <w:r w:rsidRPr="005B700B">
        <w:rPr>
          <w:color w:val="333333"/>
        </w:rPr>
        <w:t>Syntax for creating Fore</w:t>
      </w:r>
      <w:r w:rsidR="005F3E8D" w:rsidRPr="005B700B">
        <w:rPr>
          <w:color w:val="333333"/>
        </w:rPr>
        <w:t>i</w:t>
      </w:r>
      <w:r w:rsidRPr="005B700B">
        <w:rPr>
          <w:color w:val="333333"/>
        </w:rPr>
        <w:t>g</w:t>
      </w:r>
      <w:r w:rsidR="005F3E8D" w:rsidRPr="005B700B">
        <w:rPr>
          <w:color w:val="333333"/>
        </w:rPr>
        <w:t>n key:</w:t>
      </w:r>
    </w:p>
    <w:p w:rsidR="005F3E8D" w:rsidRPr="005B700B" w:rsidRDefault="005F3E8D" w:rsidP="000C20EB">
      <w:pPr>
        <w:spacing w:after="0" w:line="240" w:lineRule="auto"/>
        <w:ind w:firstLine="720"/>
        <w:rPr>
          <w:rFonts w:ascii="Times New Roman" w:hAnsi="Times New Roman" w:cs="Times New Roman"/>
          <w:sz w:val="24"/>
          <w:szCs w:val="24"/>
        </w:rPr>
      </w:pPr>
      <w:r w:rsidRPr="005B700B">
        <w:rPr>
          <w:rFonts w:ascii="Times New Roman" w:hAnsi="Times New Roman" w:cs="Times New Roman"/>
          <w:sz w:val="24"/>
          <w:szCs w:val="24"/>
        </w:rPr>
        <w:t xml:space="preserve">CONSTRAINT </w:t>
      </w:r>
      <w:proofErr w:type="spellStart"/>
      <w:r w:rsidRPr="005B700B">
        <w:rPr>
          <w:rFonts w:ascii="Times New Roman" w:hAnsi="Times New Roman" w:cs="Times New Roman"/>
          <w:sz w:val="24"/>
          <w:szCs w:val="24"/>
        </w:rPr>
        <w:t>fk_column</w:t>
      </w:r>
      <w:proofErr w:type="spellEnd"/>
      <w:r w:rsidRPr="005B700B">
        <w:rPr>
          <w:rFonts w:ascii="Times New Roman" w:hAnsi="Times New Roman" w:cs="Times New Roman"/>
          <w:sz w:val="24"/>
          <w:szCs w:val="24"/>
        </w:rPr>
        <w:t xml:space="preserve"> FOREIGN KEY (column1, column</w:t>
      </w:r>
      <w:r w:rsidR="00323B12" w:rsidRPr="005B700B">
        <w:rPr>
          <w:rFonts w:ascii="Times New Roman" w:hAnsi="Times New Roman" w:cs="Times New Roman"/>
          <w:sz w:val="24"/>
          <w:szCs w:val="24"/>
        </w:rPr>
        <w:t xml:space="preserve"> </w:t>
      </w:r>
      <w:proofErr w:type="gramStart"/>
      <w:r w:rsidRPr="005B700B">
        <w:rPr>
          <w:rFonts w:ascii="Times New Roman" w:hAnsi="Times New Roman" w:cs="Times New Roman"/>
          <w:sz w:val="24"/>
          <w:szCs w:val="24"/>
        </w:rPr>
        <w:t>2, ...</w:t>
      </w:r>
      <w:proofErr w:type="gramEnd"/>
      <w:r w:rsidRPr="005B700B">
        <w:rPr>
          <w:rFonts w:ascii="Times New Roman" w:hAnsi="Times New Roman" w:cs="Times New Roman"/>
          <w:sz w:val="24"/>
          <w:szCs w:val="24"/>
        </w:rPr>
        <w:t xml:space="preserve"> </w:t>
      </w:r>
      <w:proofErr w:type="spellStart"/>
      <w:r w:rsidRPr="005B700B">
        <w:rPr>
          <w:rFonts w:ascii="Times New Roman" w:hAnsi="Times New Roman" w:cs="Times New Roman"/>
          <w:sz w:val="24"/>
          <w:szCs w:val="24"/>
        </w:rPr>
        <w:t>column_n</w:t>
      </w:r>
      <w:proofErr w:type="spellEnd"/>
      <w:r w:rsidRPr="005B700B">
        <w:rPr>
          <w:rFonts w:ascii="Times New Roman" w:hAnsi="Times New Roman" w:cs="Times New Roman"/>
          <w:sz w:val="24"/>
          <w:szCs w:val="24"/>
        </w:rPr>
        <w:t>)</w:t>
      </w:r>
    </w:p>
    <w:p w:rsidR="005F3E8D" w:rsidRPr="005B700B" w:rsidRDefault="005F3E8D" w:rsidP="000C20EB">
      <w:pPr>
        <w:spacing w:after="0" w:line="240" w:lineRule="auto"/>
        <w:rPr>
          <w:rFonts w:ascii="Times New Roman" w:hAnsi="Times New Roman" w:cs="Times New Roman"/>
          <w:sz w:val="24"/>
          <w:szCs w:val="24"/>
        </w:rPr>
      </w:pPr>
      <w:r w:rsidRPr="005B700B">
        <w:rPr>
          <w:rFonts w:ascii="Times New Roman" w:hAnsi="Times New Roman" w:cs="Times New Roman"/>
          <w:sz w:val="24"/>
          <w:szCs w:val="24"/>
        </w:rPr>
        <w:t xml:space="preserve">  </w:t>
      </w:r>
      <w:r w:rsidRPr="005B700B">
        <w:rPr>
          <w:rFonts w:ascii="Times New Roman" w:hAnsi="Times New Roman" w:cs="Times New Roman"/>
          <w:sz w:val="24"/>
          <w:szCs w:val="24"/>
        </w:rPr>
        <w:tab/>
        <w:t xml:space="preserve">REFERENCES </w:t>
      </w:r>
      <w:proofErr w:type="spellStart"/>
      <w:r w:rsidRPr="005B700B">
        <w:rPr>
          <w:rFonts w:ascii="Times New Roman" w:hAnsi="Times New Roman" w:cs="Times New Roman"/>
          <w:sz w:val="24"/>
          <w:szCs w:val="24"/>
        </w:rPr>
        <w:t>parent_table</w:t>
      </w:r>
      <w:proofErr w:type="spellEnd"/>
      <w:r w:rsidRPr="005B700B">
        <w:rPr>
          <w:rFonts w:ascii="Times New Roman" w:hAnsi="Times New Roman" w:cs="Times New Roman"/>
          <w:sz w:val="24"/>
          <w:szCs w:val="24"/>
        </w:rPr>
        <w:t xml:space="preserve"> (column1, column</w:t>
      </w:r>
      <w:r w:rsidR="00323B12" w:rsidRPr="005B700B">
        <w:rPr>
          <w:rFonts w:ascii="Times New Roman" w:hAnsi="Times New Roman" w:cs="Times New Roman"/>
          <w:sz w:val="24"/>
          <w:szCs w:val="24"/>
        </w:rPr>
        <w:t xml:space="preserve"> </w:t>
      </w:r>
      <w:proofErr w:type="gramStart"/>
      <w:r w:rsidRPr="005B700B">
        <w:rPr>
          <w:rFonts w:ascii="Times New Roman" w:hAnsi="Times New Roman" w:cs="Times New Roman"/>
          <w:sz w:val="24"/>
          <w:szCs w:val="24"/>
        </w:rPr>
        <w:t>2, ...</w:t>
      </w:r>
      <w:proofErr w:type="gramEnd"/>
      <w:r w:rsidRPr="005B700B">
        <w:rPr>
          <w:rFonts w:ascii="Times New Roman" w:hAnsi="Times New Roman" w:cs="Times New Roman"/>
          <w:sz w:val="24"/>
          <w:szCs w:val="24"/>
        </w:rPr>
        <w:t xml:space="preserve"> </w:t>
      </w:r>
      <w:proofErr w:type="spellStart"/>
      <w:r w:rsidRPr="005B700B">
        <w:rPr>
          <w:rFonts w:ascii="Times New Roman" w:hAnsi="Times New Roman" w:cs="Times New Roman"/>
          <w:sz w:val="24"/>
          <w:szCs w:val="24"/>
        </w:rPr>
        <w:t>column_n</w:t>
      </w:r>
      <w:proofErr w:type="spellEnd"/>
      <w:r w:rsidRPr="005B700B">
        <w:rPr>
          <w:rFonts w:ascii="Times New Roman" w:hAnsi="Times New Roman" w:cs="Times New Roman"/>
          <w:sz w:val="24"/>
          <w:szCs w:val="24"/>
        </w:rPr>
        <w:t>);</w:t>
      </w:r>
    </w:p>
    <w:p w:rsidR="000C20EB" w:rsidRPr="005B700B" w:rsidRDefault="000C20EB" w:rsidP="000C20EB">
      <w:pPr>
        <w:spacing w:after="0" w:line="240" w:lineRule="auto"/>
        <w:rPr>
          <w:rFonts w:ascii="Times New Roman" w:hAnsi="Times New Roman" w:cs="Times New Roman"/>
          <w:sz w:val="24"/>
          <w:szCs w:val="24"/>
        </w:rPr>
      </w:pPr>
    </w:p>
    <w:p w:rsidR="008B21BC" w:rsidRPr="005B700B" w:rsidRDefault="00CC7C40" w:rsidP="000C20EB">
      <w:pPr>
        <w:shd w:val="clear" w:color="auto" w:fill="FFFFFF"/>
        <w:spacing w:after="0" w:line="240" w:lineRule="auto"/>
        <w:rPr>
          <w:rFonts w:ascii="Times New Roman" w:eastAsia="Times New Roman" w:hAnsi="Times New Roman" w:cs="Times New Roman"/>
          <w:color w:val="333333"/>
          <w:sz w:val="24"/>
          <w:szCs w:val="24"/>
          <w:lang w:eastAsia="en-IN"/>
        </w:rPr>
      </w:pPr>
      <w:r w:rsidRPr="005B700B">
        <w:rPr>
          <w:rFonts w:ascii="Times New Roman" w:eastAsia="Times New Roman" w:hAnsi="Times New Roman" w:cs="Times New Roman"/>
          <w:color w:val="333333"/>
          <w:sz w:val="24"/>
          <w:szCs w:val="24"/>
          <w:lang w:eastAsia="en-IN"/>
        </w:rPr>
        <w:t xml:space="preserve">8. Write the syntax of the command to create a table in oracle </w:t>
      </w:r>
    </w:p>
    <w:p w:rsidR="00CC7C40" w:rsidRPr="005B700B" w:rsidRDefault="00CC7C40" w:rsidP="000C20EB">
      <w:pPr>
        <w:shd w:val="clear" w:color="auto" w:fill="FFFFFF"/>
        <w:spacing w:after="0" w:line="240" w:lineRule="auto"/>
        <w:rPr>
          <w:rFonts w:ascii="Times New Roman" w:eastAsia="Times New Roman" w:hAnsi="Times New Roman" w:cs="Times New Roman"/>
          <w:color w:val="222222"/>
          <w:sz w:val="24"/>
          <w:szCs w:val="24"/>
          <w:lang w:eastAsia="en-IN"/>
        </w:rPr>
      </w:pPr>
      <w:r w:rsidRPr="005B700B">
        <w:rPr>
          <w:rFonts w:ascii="Times New Roman" w:eastAsia="Times New Roman" w:hAnsi="Times New Roman" w:cs="Times New Roman"/>
          <w:color w:val="333333"/>
          <w:sz w:val="24"/>
          <w:szCs w:val="24"/>
          <w:lang w:eastAsia="en-IN"/>
        </w:rPr>
        <w:tab/>
      </w:r>
      <w:r w:rsidRPr="005B700B">
        <w:rPr>
          <w:rFonts w:ascii="Times New Roman" w:eastAsia="Times New Roman" w:hAnsi="Times New Roman" w:cs="Times New Roman"/>
          <w:color w:val="222222"/>
          <w:sz w:val="24"/>
          <w:szCs w:val="24"/>
          <w:lang w:eastAsia="en-IN"/>
        </w:rPr>
        <w:t>To </w:t>
      </w:r>
      <w:r w:rsidRPr="005B700B">
        <w:rPr>
          <w:rFonts w:ascii="Times New Roman" w:eastAsia="Times New Roman" w:hAnsi="Times New Roman" w:cs="Times New Roman"/>
          <w:bCs/>
          <w:color w:val="222222"/>
          <w:sz w:val="24"/>
          <w:szCs w:val="24"/>
          <w:lang w:eastAsia="en-IN"/>
        </w:rPr>
        <w:t>create a table</w:t>
      </w:r>
      <w:r w:rsidRPr="005B700B">
        <w:rPr>
          <w:rFonts w:ascii="Times New Roman" w:eastAsia="Times New Roman" w:hAnsi="Times New Roman" w:cs="Times New Roman"/>
          <w:color w:val="222222"/>
          <w:sz w:val="24"/>
          <w:szCs w:val="24"/>
          <w:lang w:eastAsia="en-IN"/>
        </w:rPr>
        <w:t xml:space="preserve"> you have to name that </w:t>
      </w:r>
      <w:r w:rsidRPr="005B700B">
        <w:rPr>
          <w:rFonts w:ascii="Times New Roman" w:eastAsia="Times New Roman" w:hAnsi="Times New Roman" w:cs="Times New Roman"/>
          <w:bCs/>
          <w:color w:val="222222"/>
          <w:sz w:val="24"/>
          <w:szCs w:val="24"/>
          <w:lang w:eastAsia="en-IN"/>
        </w:rPr>
        <w:t>table</w:t>
      </w:r>
      <w:r w:rsidRPr="005B700B">
        <w:rPr>
          <w:rFonts w:ascii="Times New Roman" w:eastAsia="Times New Roman" w:hAnsi="Times New Roman" w:cs="Times New Roman"/>
          <w:color w:val="222222"/>
          <w:sz w:val="24"/>
          <w:szCs w:val="24"/>
          <w:lang w:eastAsia="en-IN"/>
        </w:rPr>
        <w:t> and define its columns a</w:t>
      </w:r>
      <w:r w:rsidR="00930A60" w:rsidRPr="005B700B">
        <w:rPr>
          <w:rFonts w:ascii="Times New Roman" w:eastAsia="Times New Roman" w:hAnsi="Times New Roman" w:cs="Times New Roman"/>
          <w:color w:val="222222"/>
          <w:sz w:val="24"/>
          <w:szCs w:val="24"/>
          <w:lang w:eastAsia="en-IN"/>
        </w:rPr>
        <w:t>nd data</w:t>
      </w:r>
      <w:r w:rsidR="0079664F" w:rsidRPr="005B700B">
        <w:rPr>
          <w:rFonts w:ascii="Times New Roman" w:eastAsia="Times New Roman" w:hAnsi="Times New Roman" w:cs="Times New Roman"/>
          <w:color w:val="222222"/>
          <w:sz w:val="24"/>
          <w:szCs w:val="24"/>
          <w:lang w:eastAsia="en-IN"/>
        </w:rPr>
        <w:t xml:space="preserve"> </w:t>
      </w:r>
      <w:r w:rsidR="00930A60" w:rsidRPr="005B700B">
        <w:rPr>
          <w:rFonts w:ascii="Times New Roman" w:eastAsia="Times New Roman" w:hAnsi="Times New Roman" w:cs="Times New Roman"/>
          <w:color w:val="222222"/>
          <w:sz w:val="24"/>
          <w:szCs w:val="24"/>
          <w:lang w:eastAsia="en-IN"/>
        </w:rPr>
        <w:t>type for each column.</w:t>
      </w:r>
      <w:r w:rsidRPr="005B700B">
        <w:rPr>
          <w:rFonts w:ascii="Times New Roman" w:eastAsia="Times New Roman" w:hAnsi="Times New Roman" w:cs="Times New Roman"/>
          <w:color w:val="222222"/>
          <w:sz w:val="24"/>
          <w:szCs w:val="24"/>
          <w:lang w:eastAsia="en-IN"/>
        </w:rPr>
        <w:br/>
      </w:r>
      <w:r w:rsidRPr="005B700B">
        <w:rPr>
          <w:rFonts w:ascii="Times New Roman" w:eastAsia="Times New Roman" w:hAnsi="Times New Roman" w:cs="Times New Roman"/>
          <w:bCs/>
          <w:color w:val="222222"/>
          <w:sz w:val="24"/>
          <w:szCs w:val="24"/>
          <w:lang w:eastAsia="en-IN"/>
        </w:rPr>
        <w:t>Syntax</w:t>
      </w:r>
      <w:r w:rsidRPr="005B700B">
        <w:rPr>
          <w:rFonts w:ascii="Times New Roman" w:eastAsia="Times New Roman" w:hAnsi="Times New Roman" w:cs="Times New Roman"/>
          <w:b/>
          <w:bCs/>
          <w:color w:val="222222"/>
          <w:sz w:val="24"/>
          <w:szCs w:val="24"/>
          <w:lang w:eastAsia="en-IN"/>
        </w:rPr>
        <w:t>:</w:t>
      </w:r>
    </w:p>
    <w:p w:rsidR="00CC7C40" w:rsidRPr="005B700B" w:rsidRDefault="00CC7C40" w:rsidP="000C20EB">
      <w:pPr>
        <w:shd w:val="clear" w:color="auto" w:fill="FFFFFF"/>
        <w:spacing w:after="0" w:line="240" w:lineRule="auto"/>
        <w:ind w:firstLine="720"/>
        <w:rPr>
          <w:rFonts w:ascii="Times New Roman" w:eastAsia="Times New Roman" w:hAnsi="Times New Roman" w:cs="Times New Roman"/>
          <w:color w:val="222222"/>
          <w:sz w:val="24"/>
          <w:szCs w:val="24"/>
          <w:lang w:eastAsia="en-IN"/>
        </w:rPr>
      </w:pPr>
      <w:r w:rsidRPr="005B700B">
        <w:rPr>
          <w:rFonts w:ascii="Times New Roman" w:eastAsia="Times New Roman" w:hAnsi="Times New Roman" w:cs="Times New Roman"/>
          <w:bCs/>
          <w:color w:val="222222"/>
          <w:sz w:val="24"/>
          <w:szCs w:val="24"/>
          <w:lang w:eastAsia="en-IN"/>
        </w:rPr>
        <w:t>CREATE TABLE</w:t>
      </w:r>
      <w:r w:rsidRPr="005B700B">
        <w:rPr>
          <w:rFonts w:ascii="Times New Roman" w:eastAsia="Times New Roman" w:hAnsi="Times New Roman" w:cs="Times New Roman"/>
          <w:color w:val="222222"/>
          <w:sz w:val="24"/>
          <w:szCs w:val="24"/>
          <w:lang w:eastAsia="en-IN"/>
        </w:rPr>
        <w:t> </w:t>
      </w:r>
      <w:proofErr w:type="spellStart"/>
      <w:r w:rsidRPr="005B700B">
        <w:rPr>
          <w:rFonts w:ascii="Times New Roman" w:eastAsia="Times New Roman" w:hAnsi="Times New Roman" w:cs="Times New Roman"/>
          <w:color w:val="222222"/>
          <w:sz w:val="24"/>
          <w:szCs w:val="24"/>
          <w:lang w:eastAsia="en-IN"/>
        </w:rPr>
        <w:t>table_name</w:t>
      </w:r>
      <w:proofErr w:type="spellEnd"/>
      <w:proofErr w:type="gramStart"/>
      <w:r w:rsidRPr="005B700B">
        <w:rPr>
          <w:rFonts w:ascii="Times New Roman" w:eastAsia="Times New Roman" w:hAnsi="Times New Roman" w:cs="Times New Roman"/>
          <w:color w:val="222222"/>
          <w:sz w:val="24"/>
          <w:szCs w:val="24"/>
          <w:lang w:eastAsia="en-IN"/>
        </w:rPr>
        <w:t>.(</w:t>
      </w:r>
      <w:proofErr w:type="gramEnd"/>
      <w:r w:rsidRPr="005B700B">
        <w:rPr>
          <w:rFonts w:ascii="Times New Roman" w:eastAsia="Times New Roman" w:hAnsi="Times New Roman" w:cs="Times New Roman"/>
          <w:color w:val="222222"/>
          <w:sz w:val="24"/>
          <w:szCs w:val="24"/>
          <w:lang w:eastAsia="en-IN"/>
        </w:rPr>
        <w:t xml:space="preserve">column1 </w:t>
      </w:r>
      <w:proofErr w:type="spellStart"/>
      <w:r w:rsidRPr="005B700B">
        <w:rPr>
          <w:rFonts w:ascii="Times New Roman" w:eastAsia="Times New Roman" w:hAnsi="Times New Roman" w:cs="Times New Roman"/>
          <w:color w:val="222222"/>
          <w:sz w:val="24"/>
          <w:szCs w:val="24"/>
          <w:lang w:eastAsia="en-IN"/>
        </w:rPr>
        <w:t>datatype</w:t>
      </w:r>
      <w:proofErr w:type="spellEnd"/>
      <w:r w:rsidRPr="005B700B">
        <w:rPr>
          <w:rFonts w:ascii="Times New Roman" w:eastAsia="Times New Roman" w:hAnsi="Times New Roman" w:cs="Times New Roman"/>
          <w:color w:val="222222"/>
          <w:sz w:val="24"/>
          <w:szCs w:val="24"/>
          <w:lang w:eastAsia="en-IN"/>
        </w:rPr>
        <w:t xml:space="preserve"> ,</w:t>
      </w:r>
    </w:p>
    <w:p w:rsidR="00CC7C40" w:rsidRPr="005B700B" w:rsidRDefault="00CC7C40" w:rsidP="000C20EB">
      <w:pPr>
        <w:shd w:val="clear" w:color="auto" w:fill="FFFFFF"/>
        <w:spacing w:after="0" w:line="240" w:lineRule="auto"/>
        <w:ind w:firstLine="720"/>
        <w:rPr>
          <w:rFonts w:ascii="Times New Roman" w:eastAsia="Times New Roman" w:hAnsi="Times New Roman" w:cs="Times New Roman"/>
          <w:color w:val="222222"/>
          <w:sz w:val="24"/>
          <w:szCs w:val="24"/>
          <w:lang w:eastAsia="en-IN"/>
        </w:rPr>
      </w:pPr>
      <w:proofErr w:type="gramStart"/>
      <w:r w:rsidRPr="005B700B">
        <w:rPr>
          <w:rFonts w:ascii="Times New Roman" w:eastAsia="Times New Roman" w:hAnsi="Times New Roman" w:cs="Times New Roman"/>
          <w:color w:val="222222"/>
          <w:sz w:val="24"/>
          <w:szCs w:val="24"/>
          <w:lang w:eastAsia="en-IN"/>
        </w:rPr>
        <w:t>colu</w:t>
      </w:r>
      <w:r w:rsidR="00930A60" w:rsidRPr="005B700B">
        <w:rPr>
          <w:rFonts w:ascii="Times New Roman" w:eastAsia="Times New Roman" w:hAnsi="Times New Roman" w:cs="Times New Roman"/>
          <w:color w:val="222222"/>
          <w:sz w:val="24"/>
          <w:szCs w:val="24"/>
          <w:lang w:eastAsia="en-IN"/>
        </w:rPr>
        <w:t>mn2</w:t>
      </w:r>
      <w:proofErr w:type="gramEnd"/>
      <w:r w:rsidR="00930A60" w:rsidRPr="005B700B">
        <w:rPr>
          <w:rFonts w:ascii="Times New Roman" w:eastAsia="Times New Roman" w:hAnsi="Times New Roman" w:cs="Times New Roman"/>
          <w:color w:val="222222"/>
          <w:sz w:val="24"/>
          <w:szCs w:val="24"/>
          <w:lang w:eastAsia="en-IN"/>
        </w:rPr>
        <w:t xml:space="preserve"> </w:t>
      </w:r>
      <w:proofErr w:type="spellStart"/>
      <w:r w:rsidR="00930A60" w:rsidRPr="005B700B">
        <w:rPr>
          <w:rFonts w:ascii="Times New Roman" w:eastAsia="Times New Roman" w:hAnsi="Times New Roman" w:cs="Times New Roman"/>
          <w:color w:val="222222"/>
          <w:sz w:val="24"/>
          <w:szCs w:val="24"/>
          <w:lang w:eastAsia="en-IN"/>
        </w:rPr>
        <w:t>datatype</w:t>
      </w:r>
      <w:proofErr w:type="spellEnd"/>
      <w:r w:rsidR="00930A60" w:rsidRPr="005B700B">
        <w:rPr>
          <w:rFonts w:ascii="Times New Roman" w:eastAsia="Times New Roman" w:hAnsi="Times New Roman" w:cs="Times New Roman"/>
          <w:color w:val="222222"/>
          <w:sz w:val="24"/>
          <w:szCs w:val="24"/>
          <w:lang w:eastAsia="en-IN"/>
        </w:rPr>
        <w:t xml:space="preserve"> </w:t>
      </w:r>
      <w:r w:rsidRPr="005B700B">
        <w:rPr>
          <w:rFonts w:ascii="Times New Roman" w:eastAsia="Times New Roman" w:hAnsi="Times New Roman" w:cs="Times New Roman"/>
          <w:color w:val="222222"/>
          <w:sz w:val="24"/>
          <w:szCs w:val="24"/>
          <w:lang w:eastAsia="en-IN"/>
        </w:rPr>
        <w:t>,</w:t>
      </w:r>
      <w:r w:rsidR="00930A60" w:rsidRPr="005B700B">
        <w:rPr>
          <w:rFonts w:ascii="Times New Roman" w:eastAsia="Times New Roman" w:hAnsi="Times New Roman" w:cs="Times New Roman"/>
          <w:color w:val="222222"/>
          <w:sz w:val="24"/>
          <w:szCs w:val="24"/>
          <w:lang w:eastAsia="en-IN"/>
        </w:rPr>
        <w:t xml:space="preserve"> </w:t>
      </w:r>
      <w:r w:rsidRPr="005B700B">
        <w:rPr>
          <w:rFonts w:ascii="Times New Roman" w:eastAsia="Times New Roman" w:hAnsi="Times New Roman" w:cs="Times New Roman"/>
          <w:color w:val="222222"/>
          <w:sz w:val="24"/>
          <w:szCs w:val="24"/>
          <w:lang w:eastAsia="en-IN"/>
        </w:rPr>
        <w:t>...</w:t>
      </w:r>
      <w:proofErr w:type="spellStart"/>
      <w:r w:rsidRPr="005B700B">
        <w:rPr>
          <w:rFonts w:ascii="Times New Roman" w:eastAsia="Times New Roman" w:hAnsi="Times New Roman" w:cs="Times New Roman"/>
          <w:color w:val="222222"/>
          <w:sz w:val="24"/>
          <w:szCs w:val="24"/>
          <w:lang w:eastAsia="en-IN"/>
        </w:rPr>
        <w:t>colum</w:t>
      </w:r>
      <w:r w:rsidR="00930A60" w:rsidRPr="005B700B">
        <w:rPr>
          <w:rFonts w:ascii="Times New Roman" w:eastAsia="Times New Roman" w:hAnsi="Times New Roman" w:cs="Times New Roman"/>
          <w:color w:val="222222"/>
          <w:sz w:val="24"/>
          <w:szCs w:val="24"/>
          <w:lang w:eastAsia="en-IN"/>
        </w:rPr>
        <w:t>n_n</w:t>
      </w:r>
      <w:proofErr w:type="spellEnd"/>
      <w:r w:rsidR="00930A60" w:rsidRPr="005B700B">
        <w:rPr>
          <w:rFonts w:ascii="Times New Roman" w:eastAsia="Times New Roman" w:hAnsi="Times New Roman" w:cs="Times New Roman"/>
          <w:color w:val="222222"/>
          <w:sz w:val="24"/>
          <w:szCs w:val="24"/>
          <w:lang w:eastAsia="en-IN"/>
        </w:rPr>
        <w:t xml:space="preserve"> </w:t>
      </w:r>
      <w:proofErr w:type="spellStart"/>
      <w:r w:rsidR="00930A60" w:rsidRPr="005B700B">
        <w:rPr>
          <w:rFonts w:ascii="Times New Roman" w:eastAsia="Times New Roman" w:hAnsi="Times New Roman" w:cs="Times New Roman"/>
          <w:color w:val="222222"/>
          <w:sz w:val="24"/>
          <w:szCs w:val="24"/>
          <w:lang w:eastAsia="en-IN"/>
        </w:rPr>
        <w:t>datatype</w:t>
      </w:r>
      <w:proofErr w:type="spellEnd"/>
      <w:r w:rsidRPr="005B700B">
        <w:rPr>
          <w:rFonts w:ascii="Times New Roman" w:eastAsia="Times New Roman" w:hAnsi="Times New Roman" w:cs="Times New Roman"/>
          <w:color w:val="222222"/>
          <w:sz w:val="24"/>
          <w:szCs w:val="24"/>
          <w:lang w:eastAsia="en-IN"/>
        </w:rPr>
        <w:t>);</w:t>
      </w:r>
    </w:p>
    <w:p w:rsidR="000C20EB" w:rsidRPr="005B700B" w:rsidRDefault="000C20EB" w:rsidP="000C20EB">
      <w:pPr>
        <w:shd w:val="clear" w:color="auto" w:fill="FFFFFF"/>
        <w:spacing w:after="0" w:line="240" w:lineRule="auto"/>
        <w:ind w:firstLine="720"/>
        <w:rPr>
          <w:rFonts w:ascii="Times New Roman" w:eastAsia="Times New Roman" w:hAnsi="Times New Roman" w:cs="Times New Roman"/>
          <w:color w:val="222222"/>
          <w:sz w:val="24"/>
          <w:szCs w:val="24"/>
          <w:lang w:eastAsia="en-IN"/>
        </w:rPr>
      </w:pPr>
    </w:p>
    <w:p w:rsidR="008B21BC" w:rsidRPr="005B700B" w:rsidRDefault="00930A60" w:rsidP="000C20EB">
      <w:pPr>
        <w:shd w:val="clear" w:color="auto" w:fill="FFFFFF"/>
        <w:spacing w:after="0" w:line="240" w:lineRule="auto"/>
        <w:rPr>
          <w:rFonts w:ascii="Times New Roman" w:hAnsi="Times New Roman" w:cs="Times New Roman"/>
          <w:color w:val="222222"/>
          <w:sz w:val="24"/>
          <w:szCs w:val="24"/>
          <w:shd w:val="clear" w:color="auto" w:fill="FFFFFF"/>
        </w:rPr>
      </w:pPr>
      <w:r w:rsidRPr="005B700B">
        <w:rPr>
          <w:rFonts w:ascii="Times New Roman" w:hAnsi="Times New Roman" w:cs="Times New Roman"/>
          <w:color w:val="222222"/>
          <w:sz w:val="24"/>
          <w:szCs w:val="24"/>
          <w:shd w:val="clear" w:color="auto" w:fill="FFFFFF"/>
        </w:rPr>
        <w:t>9.</w:t>
      </w:r>
      <w:r w:rsidR="00B565B6" w:rsidRPr="005B700B">
        <w:rPr>
          <w:rFonts w:ascii="Times New Roman" w:hAnsi="Times New Roman" w:cs="Times New Roman"/>
          <w:color w:val="222222"/>
          <w:sz w:val="24"/>
          <w:szCs w:val="24"/>
          <w:shd w:val="clear" w:color="auto" w:fill="FFFFFF"/>
        </w:rPr>
        <w:t xml:space="preserve"> </w:t>
      </w:r>
      <w:r w:rsidR="00323B12" w:rsidRPr="005B700B">
        <w:rPr>
          <w:rFonts w:ascii="Times New Roman" w:hAnsi="Times New Roman" w:cs="Times New Roman"/>
          <w:color w:val="222222"/>
          <w:sz w:val="24"/>
          <w:szCs w:val="24"/>
          <w:shd w:val="clear" w:color="auto" w:fill="FFFFFF"/>
        </w:rPr>
        <w:t xml:space="preserve"> </w:t>
      </w:r>
      <w:proofErr w:type="gramStart"/>
      <w:r w:rsidRPr="005B700B">
        <w:rPr>
          <w:rFonts w:ascii="Times New Roman" w:hAnsi="Times New Roman" w:cs="Times New Roman"/>
          <w:color w:val="222222"/>
          <w:sz w:val="24"/>
          <w:szCs w:val="24"/>
          <w:shd w:val="clear" w:color="auto" w:fill="FFFFFF"/>
        </w:rPr>
        <w:t>what</w:t>
      </w:r>
      <w:proofErr w:type="gramEnd"/>
      <w:r w:rsidRPr="005B700B">
        <w:rPr>
          <w:rFonts w:ascii="Times New Roman" w:hAnsi="Times New Roman" w:cs="Times New Roman"/>
          <w:color w:val="222222"/>
          <w:sz w:val="24"/>
          <w:szCs w:val="24"/>
          <w:shd w:val="clear" w:color="auto" w:fill="FFFFFF"/>
        </w:rPr>
        <w:t xml:space="preserve"> is super key?</w:t>
      </w:r>
    </w:p>
    <w:p w:rsidR="00930A60" w:rsidRPr="005B700B" w:rsidRDefault="00930A60" w:rsidP="00725E21">
      <w:pPr>
        <w:pStyle w:val="NormalWeb"/>
        <w:shd w:val="clear" w:color="auto" w:fill="FFFFFF"/>
        <w:spacing w:before="0" w:beforeAutospacing="0" w:after="60" w:afterAutospacing="0"/>
        <w:rPr>
          <w:color w:val="333333"/>
        </w:rPr>
      </w:pPr>
      <w:r w:rsidRPr="005B700B">
        <w:rPr>
          <w:color w:val="222222"/>
          <w:shd w:val="clear" w:color="auto" w:fill="FFFFFF"/>
        </w:rPr>
        <w:tab/>
      </w:r>
      <w:r w:rsidRPr="005B700B">
        <w:rPr>
          <w:color w:val="333333"/>
        </w:rPr>
        <w:t>A super</w:t>
      </w:r>
      <w:r w:rsidR="00D3257D" w:rsidRPr="005B700B">
        <w:rPr>
          <w:color w:val="333333"/>
        </w:rPr>
        <w:t xml:space="preserve"> </w:t>
      </w:r>
      <w:r w:rsidRPr="005B700B">
        <w:rPr>
          <w:color w:val="333333"/>
        </w:rPr>
        <w:t>key is a combination of columns that uniquely identifies any row within a relational database management system (RDBMS) table. A candidate key is a closely related concept where the super</w:t>
      </w:r>
      <w:r w:rsidR="00D3257D" w:rsidRPr="005B700B">
        <w:rPr>
          <w:color w:val="333333"/>
        </w:rPr>
        <w:t xml:space="preserve"> </w:t>
      </w:r>
      <w:r w:rsidRPr="005B700B">
        <w:rPr>
          <w:color w:val="333333"/>
        </w:rPr>
        <w:t>key is reduced to the minimum number of columns required to uniquely identify each row.</w:t>
      </w:r>
    </w:p>
    <w:p w:rsidR="0079664F" w:rsidRPr="005B700B" w:rsidRDefault="0079664F" w:rsidP="00725E21">
      <w:pPr>
        <w:pStyle w:val="NormalWeb"/>
        <w:shd w:val="clear" w:color="auto" w:fill="FFFFFF"/>
        <w:spacing w:before="0" w:beforeAutospacing="0" w:after="60" w:afterAutospacing="0"/>
        <w:rPr>
          <w:color w:val="333333"/>
        </w:rPr>
      </w:pPr>
    </w:p>
    <w:p w:rsidR="00D3257D" w:rsidRPr="005B700B" w:rsidRDefault="00B565B6" w:rsidP="00725E21">
      <w:pPr>
        <w:shd w:val="clear" w:color="auto" w:fill="FFFFFF"/>
        <w:spacing w:line="240" w:lineRule="auto"/>
        <w:rPr>
          <w:rFonts w:ascii="Times New Roman" w:eastAsia="Times New Roman" w:hAnsi="Times New Roman" w:cs="Times New Roman"/>
          <w:color w:val="333333"/>
          <w:sz w:val="24"/>
          <w:szCs w:val="24"/>
          <w:shd w:val="clear" w:color="auto" w:fill="FFFFFF"/>
          <w:lang w:eastAsia="en-IN"/>
        </w:rPr>
      </w:pPr>
      <w:r w:rsidRPr="005B700B">
        <w:rPr>
          <w:rFonts w:ascii="Times New Roman" w:eastAsia="Times New Roman" w:hAnsi="Times New Roman" w:cs="Times New Roman"/>
          <w:color w:val="333333"/>
          <w:sz w:val="24"/>
          <w:szCs w:val="24"/>
          <w:shd w:val="clear" w:color="auto" w:fill="FFFFFF"/>
          <w:lang w:eastAsia="en-IN"/>
        </w:rPr>
        <w:t>10. What is optimistic locking?</w:t>
      </w:r>
    </w:p>
    <w:p w:rsidR="00D3257D" w:rsidRPr="005B700B" w:rsidRDefault="00B565B6" w:rsidP="00725E21">
      <w:pPr>
        <w:shd w:val="clear" w:color="auto" w:fill="FFFFFF"/>
        <w:spacing w:line="240" w:lineRule="auto"/>
        <w:rPr>
          <w:rFonts w:ascii="Times New Roman" w:hAnsi="Times New Roman" w:cs="Times New Roman"/>
          <w:color w:val="000000"/>
          <w:sz w:val="24"/>
          <w:szCs w:val="24"/>
        </w:rPr>
      </w:pPr>
      <w:r w:rsidRPr="005B700B">
        <w:rPr>
          <w:rFonts w:ascii="Times New Roman" w:eastAsia="Times New Roman" w:hAnsi="Times New Roman" w:cs="Times New Roman"/>
          <w:color w:val="333333"/>
          <w:sz w:val="24"/>
          <w:szCs w:val="24"/>
          <w:shd w:val="clear" w:color="auto" w:fill="FFFFFF"/>
          <w:lang w:eastAsia="en-IN"/>
        </w:rPr>
        <w:tab/>
      </w:r>
      <w:r w:rsidR="00D3257D" w:rsidRPr="005B700B">
        <w:rPr>
          <w:rFonts w:ascii="Times New Roman" w:hAnsi="Times New Roman" w:cs="Times New Roman"/>
          <w:color w:val="333333"/>
          <w:sz w:val="24"/>
          <w:szCs w:val="24"/>
          <w:shd w:val="clear" w:color="auto" w:fill="FFFFFF"/>
        </w:rPr>
        <w:t xml:space="preserve">In </w:t>
      </w:r>
      <w:r w:rsidR="00D3257D" w:rsidRPr="005B700B">
        <w:rPr>
          <w:rStyle w:val="Strong"/>
          <w:rFonts w:ascii="Times New Roman" w:hAnsi="Times New Roman" w:cs="Times New Roman"/>
          <w:b w:val="0"/>
          <w:color w:val="000000"/>
          <w:sz w:val="24"/>
          <w:szCs w:val="24"/>
        </w:rPr>
        <w:t>Optimistic locking</w:t>
      </w:r>
      <w:proofErr w:type="gramStart"/>
      <w:r w:rsidR="00D3257D" w:rsidRPr="005B700B">
        <w:rPr>
          <w:rStyle w:val="Strong"/>
          <w:rFonts w:ascii="Times New Roman" w:hAnsi="Times New Roman" w:cs="Times New Roman"/>
          <w:color w:val="000000"/>
          <w:sz w:val="24"/>
          <w:szCs w:val="24"/>
        </w:rPr>
        <w:t> </w:t>
      </w:r>
      <w:r w:rsidR="00323B12" w:rsidRPr="005B700B">
        <w:rPr>
          <w:rStyle w:val="Strong"/>
          <w:rFonts w:ascii="Times New Roman" w:hAnsi="Times New Roman" w:cs="Times New Roman"/>
          <w:color w:val="000000"/>
          <w:sz w:val="24"/>
          <w:szCs w:val="24"/>
        </w:rPr>
        <w:t xml:space="preserve"> </w:t>
      </w:r>
      <w:r w:rsidR="00323B12" w:rsidRPr="005B700B">
        <w:rPr>
          <w:rFonts w:ascii="Times New Roman" w:hAnsi="Times New Roman" w:cs="Times New Roman"/>
          <w:color w:val="000000"/>
          <w:sz w:val="24"/>
          <w:szCs w:val="24"/>
        </w:rPr>
        <w:t>y</w:t>
      </w:r>
      <w:r w:rsidR="00D3257D" w:rsidRPr="005B700B">
        <w:rPr>
          <w:rFonts w:ascii="Times New Roman" w:hAnsi="Times New Roman" w:cs="Times New Roman"/>
          <w:color w:val="000000"/>
          <w:sz w:val="24"/>
          <w:szCs w:val="24"/>
        </w:rPr>
        <w:t>ou</w:t>
      </w:r>
      <w:proofErr w:type="gramEnd"/>
      <w:r w:rsidR="00D3257D" w:rsidRPr="005B700B">
        <w:rPr>
          <w:rFonts w:ascii="Times New Roman" w:hAnsi="Times New Roman" w:cs="Times New Roman"/>
          <w:color w:val="000000"/>
          <w:sz w:val="24"/>
          <w:szCs w:val="24"/>
        </w:rPr>
        <w:t xml:space="preserve"> are read data and only update it if it did not change since the initial fetch.  That no two transactions will happen at the same time on one table which is known as Optimistic locking.</w:t>
      </w:r>
    </w:p>
    <w:p w:rsidR="00936A1B" w:rsidRPr="005B700B" w:rsidRDefault="00936A1B" w:rsidP="00725E21">
      <w:pPr>
        <w:shd w:val="clear" w:color="auto" w:fill="FFFFFF"/>
        <w:spacing w:line="240" w:lineRule="auto"/>
        <w:rPr>
          <w:rFonts w:ascii="Times New Roman" w:hAnsi="Times New Roman" w:cs="Times New Roman"/>
          <w:color w:val="000000"/>
          <w:sz w:val="24"/>
          <w:szCs w:val="24"/>
        </w:rPr>
      </w:pPr>
      <w:r w:rsidRPr="005B700B">
        <w:rPr>
          <w:rFonts w:ascii="Times New Roman" w:hAnsi="Times New Roman" w:cs="Times New Roman"/>
          <w:color w:val="000000"/>
          <w:sz w:val="24"/>
          <w:szCs w:val="24"/>
        </w:rPr>
        <w:t>11</w:t>
      </w:r>
      <w:proofErr w:type="gramStart"/>
      <w:r w:rsidRPr="005B700B">
        <w:rPr>
          <w:rFonts w:ascii="Times New Roman" w:hAnsi="Times New Roman" w:cs="Times New Roman"/>
          <w:color w:val="000000"/>
          <w:sz w:val="24"/>
          <w:szCs w:val="24"/>
        </w:rPr>
        <w:t>.Illustrate</w:t>
      </w:r>
      <w:proofErr w:type="gramEnd"/>
      <w:r w:rsidRPr="005B700B">
        <w:rPr>
          <w:rFonts w:ascii="Times New Roman" w:hAnsi="Times New Roman" w:cs="Times New Roman"/>
          <w:color w:val="000000"/>
          <w:sz w:val="24"/>
          <w:szCs w:val="24"/>
        </w:rPr>
        <w:t xml:space="preserve"> the use of group by clause</w:t>
      </w:r>
    </w:p>
    <w:p w:rsidR="00936A1B" w:rsidRPr="005B700B" w:rsidRDefault="00936A1B" w:rsidP="0079664F">
      <w:pPr>
        <w:shd w:val="clear" w:color="auto" w:fill="FFFFFF"/>
        <w:spacing w:after="0" w:line="240" w:lineRule="auto"/>
        <w:ind w:firstLine="720"/>
        <w:rPr>
          <w:rFonts w:ascii="Times New Roman" w:eastAsia="Times New Roman" w:hAnsi="Times New Roman" w:cs="Times New Roman"/>
          <w:color w:val="000000"/>
          <w:sz w:val="24"/>
          <w:szCs w:val="24"/>
          <w:lang w:eastAsia="en-IN"/>
        </w:rPr>
      </w:pPr>
      <w:r w:rsidRPr="005B700B">
        <w:rPr>
          <w:rFonts w:ascii="Times New Roman" w:eastAsia="Times New Roman" w:hAnsi="Times New Roman" w:cs="Times New Roman"/>
          <w:color w:val="000000"/>
          <w:sz w:val="24"/>
          <w:szCs w:val="24"/>
          <w:lang w:eastAsia="en-IN"/>
        </w:rPr>
        <w:t>The</w:t>
      </w:r>
      <w:r w:rsidRPr="005B700B">
        <w:rPr>
          <w:rFonts w:ascii="Times New Roman" w:eastAsia="Times New Roman" w:hAnsi="Times New Roman" w:cs="Times New Roman"/>
          <w:sz w:val="24"/>
          <w:szCs w:val="24"/>
          <w:lang w:eastAsia="en-IN"/>
        </w:rPr>
        <w:t> GROUP BY</w:t>
      </w:r>
      <w:r w:rsidRPr="005B700B">
        <w:rPr>
          <w:rFonts w:ascii="Times New Roman" w:eastAsia="Times New Roman" w:hAnsi="Times New Roman" w:cs="Times New Roman"/>
          <w:color w:val="000000"/>
          <w:sz w:val="24"/>
          <w:szCs w:val="24"/>
          <w:lang w:eastAsia="en-IN"/>
        </w:rPr>
        <w:t> clause is used in a </w:t>
      </w:r>
      <w:hyperlink r:id="rId6" w:history="1">
        <w:r w:rsidRPr="005B700B">
          <w:rPr>
            <w:rFonts w:ascii="Times New Roman" w:eastAsia="Times New Roman" w:hAnsi="Times New Roman" w:cs="Times New Roman"/>
            <w:sz w:val="24"/>
            <w:szCs w:val="24"/>
            <w:lang w:eastAsia="en-IN"/>
          </w:rPr>
          <w:t>SELECT</w:t>
        </w:r>
      </w:hyperlink>
      <w:r w:rsidRPr="005B700B">
        <w:rPr>
          <w:rFonts w:ascii="Times New Roman" w:eastAsia="Times New Roman" w:hAnsi="Times New Roman" w:cs="Times New Roman"/>
          <w:sz w:val="24"/>
          <w:szCs w:val="24"/>
          <w:lang w:eastAsia="en-IN"/>
        </w:rPr>
        <w:t> </w:t>
      </w:r>
      <w:r w:rsidRPr="005B700B">
        <w:rPr>
          <w:rFonts w:ascii="Times New Roman" w:eastAsia="Times New Roman" w:hAnsi="Times New Roman" w:cs="Times New Roman"/>
          <w:color w:val="000000"/>
          <w:sz w:val="24"/>
          <w:szCs w:val="24"/>
          <w:lang w:eastAsia="en-IN"/>
        </w:rPr>
        <w:t>statement to group rows into a set of summary rows by values of columns or expressions. The </w:t>
      </w:r>
      <w:r w:rsidRPr="005B700B">
        <w:rPr>
          <w:rFonts w:ascii="Times New Roman" w:eastAsia="Times New Roman" w:hAnsi="Times New Roman" w:cs="Times New Roman"/>
          <w:sz w:val="24"/>
          <w:szCs w:val="24"/>
          <w:lang w:eastAsia="en-IN"/>
        </w:rPr>
        <w:t>GROUP BY</w:t>
      </w:r>
      <w:r w:rsidRPr="005B700B">
        <w:rPr>
          <w:rFonts w:ascii="Times New Roman" w:eastAsia="Times New Roman" w:hAnsi="Times New Roman" w:cs="Times New Roman"/>
          <w:color w:val="000000"/>
          <w:sz w:val="24"/>
          <w:szCs w:val="24"/>
          <w:lang w:eastAsia="en-IN"/>
        </w:rPr>
        <w:t> clause returns one row per group.</w:t>
      </w:r>
    </w:p>
    <w:p w:rsidR="00936A1B" w:rsidRPr="005B700B" w:rsidRDefault="00936A1B" w:rsidP="0079664F">
      <w:pPr>
        <w:shd w:val="clear" w:color="auto" w:fill="FFFFFF"/>
        <w:spacing w:after="0" w:line="240" w:lineRule="auto"/>
        <w:ind w:firstLine="720"/>
        <w:rPr>
          <w:rFonts w:ascii="Times New Roman" w:eastAsia="Times New Roman" w:hAnsi="Times New Roman" w:cs="Times New Roman"/>
          <w:color w:val="000000"/>
          <w:sz w:val="24"/>
          <w:szCs w:val="24"/>
          <w:lang w:eastAsia="en-IN"/>
        </w:rPr>
      </w:pPr>
      <w:r w:rsidRPr="005B700B">
        <w:rPr>
          <w:rFonts w:ascii="Times New Roman" w:eastAsia="Times New Roman" w:hAnsi="Times New Roman" w:cs="Times New Roman"/>
          <w:color w:val="000000"/>
          <w:sz w:val="24"/>
          <w:szCs w:val="24"/>
          <w:lang w:eastAsia="en-IN"/>
        </w:rPr>
        <w:t>The </w:t>
      </w:r>
      <w:r w:rsidRPr="005B700B">
        <w:rPr>
          <w:rFonts w:ascii="Times New Roman" w:eastAsia="Times New Roman" w:hAnsi="Times New Roman" w:cs="Times New Roman"/>
          <w:sz w:val="24"/>
          <w:szCs w:val="24"/>
          <w:lang w:eastAsia="en-IN"/>
        </w:rPr>
        <w:t>GROUP BY</w:t>
      </w:r>
      <w:r w:rsidRPr="005B700B">
        <w:rPr>
          <w:rFonts w:ascii="Times New Roman" w:eastAsia="Times New Roman" w:hAnsi="Times New Roman" w:cs="Times New Roman"/>
          <w:color w:val="000000"/>
          <w:sz w:val="24"/>
          <w:szCs w:val="24"/>
          <w:lang w:eastAsia="en-IN"/>
        </w:rPr>
        <w:t> clause is also  used with </w:t>
      </w:r>
      <w:hyperlink r:id="rId7" w:history="1">
        <w:r w:rsidRPr="005B700B">
          <w:rPr>
            <w:rFonts w:ascii="Times New Roman" w:eastAsia="Times New Roman" w:hAnsi="Times New Roman" w:cs="Times New Roman"/>
            <w:sz w:val="24"/>
            <w:szCs w:val="24"/>
            <w:lang w:eastAsia="en-IN"/>
          </w:rPr>
          <w:t>aggregate functions</w:t>
        </w:r>
      </w:hyperlink>
      <w:r w:rsidRPr="005B700B">
        <w:rPr>
          <w:rFonts w:ascii="Times New Roman" w:eastAsia="Times New Roman" w:hAnsi="Times New Roman" w:cs="Times New Roman"/>
          <w:color w:val="000000"/>
          <w:sz w:val="24"/>
          <w:szCs w:val="24"/>
          <w:lang w:eastAsia="en-IN"/>
        </w:rPr>
        <w:t> such as </w:t>
      </w:r>
      <w:hyperlink r:id="rId8" w:history="1">
        <w:r w:rsidRPr="005B700B">
          <w:rPr>
            <w:rFonts w:ascii="Times New Roman" w:eastAsia="Times New Roman" w:hAnsi="Times New Roman" w:cs="Times New Roman"/>
            <w:sz w:val="24"/>
            <w:szCs w:val="24"/>
            <w:lang w:eastAsia="en-IN"/>
          </w:rPr>
          <w:t>AVG()</w:t>
        </w:r>
      </w:hyperlink>
      <w:r w:rsidRPr="005B700B">
        <w:rPr>
          <w:rFonts w:ascii="Times New Roman" w:eastAsia="Times New Roman" w:hAnsi="Times New Roman" w:cs="Times New Roman"/>
          <w:sz w:val="24"/>
          <w:szCs w:val="24"/>
          <w:lang w:eastAsia="en-IN"/>
        </w:rPr>
        <w:t>, </w:t>
      </w:r>
      <w:hyperlink r:id="rId9" w:history="1">
        <w:r w:rsidRPr="005B700B">
          <w:rPr>
            <w:rFonts w:ascii="Times New Roman" w:eastAsia="Times New Roman" w:hAnsi="Times New Roman" w:cs="Times New Roman"/>
            <w:sz w:val="24"/>
            <w:szCs w:val="24"/>
            <w:lang w:eastAsia="en-IN"/>
          </w:rPr>
          <w:t>COUNT()</w:t>
        </w:r>
      </w:hyperlink>
      <w:r w:rsidRPr="005B700B">
        <w:rPr>
          <w:rFonts w:ascii="Times New Roman" w:eastAsia="Times New Roman" w:hAnsi="Times New Roman" w:cs="Times New Roman"/>
          <w:sz w:val="24"/>
          <w:szCs w:val="24"/>
          <w:lang w:eastAsia="en-IN"/>
        </w:rPr>
        <w:t>, </w:t>
      </w:r>
      <w:hyperlink r:id="rId10" w:history="1">
        <w:r w:rsidRPr="005B700B">
          <w:rPr>
            <w:rFonts w:ascii="Times New Roman" w:eastAsia="Times New Roman" w:hAnsi="Times New Roman" w:cs="Times New Roman"/>
            <w:sz w:val="24"/>
            <w:szCs w:val="24"/>
            <w:lang w:eastAsia="en-IN"/>
          </w:rPr>
          <w:t>MAX()</w:t>
        </w:r>
      </w:hyperlink>
      <w:r w:rsidRPr="005B700B">
        <w:rPr>
          <w:rFonts w:ascii="Times New Roman" w:eastAsia="Times New Roman" w:hAnsi="Times New Roman" w:cs="Times New Roman"/>
          <w:sz w:val="24"/>
          <w:szCs w:val="24"/>
          <w:lang w:eastAsia="en-IN"/>
        </w:rPr>
        <w:t>, </w:t>
      </w:r>
      <w:hyperlink r:id="rId11" w:history="1">
        <w:r w:rsidRPr="005B700B">
          <w:rPr>
            <w:rFonts w:ascii="Times New Roman" w:eastAsia="Times New Roman" w:hAnsi="Times New Roman" w:cs="Times New Roman"/>
            <w:sz w:val="24"/>
            <w:szCs w:val="24"/>
            <w:lang w:eastAsia="en-IN"/>
          </w:rPr>
          <w:t>MIN()</w:t>
        </w:r>
      </w:hyperlink>
      <w:r w:rsidRPr="005B700B">
        <w:rPr>
          <w:rFonts w:ascii="Times New Roman" w:eastAsia="Times New Roman" w:hAnsi="Times New Roman" w:cs="Times New Roman"/>
          <w:sz w:val="24"/>
          <w:szCs w:val="24"/>
          <w:lang w:eastAsia="en-IN"/>
        </w:rPr>
        <w:t> </w:t>
      </w:r>
      <w:r w:rsidRPr="005B700B">
        <w:rPr>
          <w:rFonts w:ascii="Times New Roman" w:eastAsia="Times New Roman" w:hAnsi="Times New Roman" w:cs="Times New Roman"/>
          <w:color w:val="000000"/>
          <w:sz w:val="24"/>
          <w:szCs w:val="24"/>
          <w:lang w:eastAsia="en-IN"/>
        </w:rPr>
        <w:t>and </w:t>
      </w:r>
      <w:hyperlink r:id="rId12" w:history="1">
        <w:r w:rsidRPr="005B700B">
          <w:rPr>
            <w:rFonts w:ascii="Times New Roman" w:eastAsia="Times New Roman" w:hAnsi="Times New Roman" w:cs="Times New Roman"/>
            <w:sz w:val="24"/>
            <w:szCs w:val="24"/>
            <w:lang w:eastAsia="en-IN"/>
          </w:rPr>
          <w:t>SUM()</w:t>
        </w:r>
      </w:hyperlink>
      <w:r w:rsidRPr="005B700B">
        <w:rPr>
          <w:rFonts w:ascii="Times New Roman" w:eastAsia="Times New Roman" w:hAnsi="Times New Roman" w:cs="Times New Roman"/>
          <w:color w:val="000000"/>
          <w:sz w:val="24"/>
          <w:szCs w:val="24"/>
          <w:lang w:eastAsia="en-IN"/>
        </w:rPr>
        <w:t xml:space="preserve">. In this case, the aggregate function returns the summary information per group. </w:t>
      </w:r>
    </w:p>
    <w:p w:rsidR="00936A1B" w:rsidRPr="005B700B" w:rsidRDefault="00936A1B" w:rsidP="0079664F">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sidRPr="005B700B">
        <w:rPr>
          <w:rFonts w:ascii="Times New Roman" w:eastAsia="Times New Roman" w:hAnsi="Times New Roman" w:cs="Times New Roman"/>
          <w:color w:val="000000"/>
          <w:sz w:val="24"/>
          <w:szCs w:val="24"/>
          <w:lang w:eastAsia="en-IN"/>
        </w:rPr>
        <w:t>syntax</w:t>
      </w:r>
      <w:proofErr w:type="gramEnd"/>
      <w:r w:rsidRPr="005B700B">
        <w:rPr>
          <w:rFonts w:ascii="Times New Roman" w:eastAsia="Times New Roman" w:hAnsi="Times New Roman" w:cs="Times New Roman"/>
          <w:color w:val="000000"/>
          <w:sz w:val="24"/>
          <w:szCs w:val="24"/>
          <w:lang w:eastAsia="en-IN"/>
        </w:rPr>
        <w:t xml:space="preserve"> of the Oracle </w:t>
      </w:r>
      <w:r w:rsidRPr="005B700B">
        <w:rPr>
          <w:rFonts w:ascii="Times New Roman" w:eastAsia="Times New Roman" w:hAnsi="Times New Roman" w:cs="Times New Roman"/>
          <w:sz w:val="24"/>
          <w:szCs w:val="24"/>
          <w:lang w:eastAsia="en-IN"/>
        </w:rPr>
        <w:t>GROUP BY</w:t>
      </w:r>
      <w:r w:rsidRPr="005B700B">
        <w:rPr>
          <w:rFonts w:ascii="Times New Roman" w:eastAsia="Times New Roman" w:hAnsi="Times New Roman" w:cs="Times New Roman"/>
          <w:color w:val="000000"/>
          <w:sz w:val="24"/>
          <w:szCs w:val="24"/>
          <w:lang w:eastAsia="en-IN"/>
        </w:rPr>
        <w:t> clause:</w:t>
      </w:r>
    </w:p>
    <w:p w:rsidR="000C20EB" w:rsidRPr="005B700B" w:rsidRDefault="000C20EB" w:rsidP="0079664F">
      <w:pPr>
        <w:shd w:val="clear" w:color="auto" w:fill="FFFFFF"/>
        <w:spacing w:after="0" w:line="240" w:lineRule="auto"/>
        <w:rPr>
          <w:rFonts w:ascii="Times New Roman" w:eastAsia="Times New Roman" w:hAnsi="Times New Roman" w:cs="Times New Roman"/>
          <w:color w:val="000000"/>
          <w:sz w:val="24"/>
          <w:szCs w:val="24"/>
          <w:lang w:eastAsia="en-IN"/>
        </w:rPr>
      </w:pPr>
    </w:p>
    <w:p w:rsidR="0079664F" w:rsidRPr="005B700B" w:rsidRDefault="0079664F" w:rsidP="0079664F">
      <w:pPr>
        <w:shd w:val="clear" w:color="auto" w:fill="FFFFFF"/>
        <w:spacing w:after="0" w:line="240" w:lineRule="auto"/>
        <w:ind w:left="720" w:firstLine="720"/>
        <w:rPr>
          <w:rFonts w:ascii="Times New Roman" w:eastAsia="Times New Roman" w:hAnsi="Times New Roman" w:cs="Times New Roman"/>
          <w:color w:val="000000"/>
          <w:sz w:val="24"/>
          <w:szCs w:val="24"/>
          <w:lang w:eastAsia="en-IN"/>
        </w:rPr>
      </w:pPr>
      <w:r w:rsidRPr="005B700B">
        <w:rPr>
          <w:rFonts w:ascii="Times New Roman" w:eastAsia="Times New Roman" w:hAnsi="Times New Roman" w:cs="Times New Roman"/>
          <w:sz w:val="24"/>
          <w:szCs w:val="24"/>
          <w:lang w:eastAsia="en-IN"/>
        </w:rPr>
        <w:t>SELECT</w:t>
      </w:r>
      <w:proofErr w:type="gramStart"/>
      <w:r w:rsidRPr="005B700B">
        <w:rPr>
          <w:rFonts w:ascii="Times New Roman" w:eastAsia="Times New Roman" w:hAnsi="Times New Roman" w:cs="Times New Roman"/>
          <w:sz w:val="24"/>
          <w:szCs w:val="24"/>
          <w:lang w:eastAsia="en-IN"/>
        </w:rPr>
        <w:t>  </w:t>
      </w:r>
      <w:proofErr w:type="spellStart"/>
      <w:r w:rsidRPr="005B700B">
        <w:rPr>
          <w:rFonts w:ascii="Times New Roman" w:eastAsia="Times New Roman" w:hAnsi="Times New Roman" w:cs="Times New Roman"/>
          <w:sz w:val="24"/>
          <w:szCs w:val="24"/>
          <w:lang w:eastAsia="en-IN"/>
        </w:rPr>
        <w:t>column</w:t>
      </w:r>
      <w:proofErr w:type="gramEnd"/>
      <w:r w:rsidRPr="005B700B">
        <w:rPr>
          <w:rFonts w:ascii="Times New Roman" w:eastAsia="Times New Roman" w:hAnsi="Times New Roman" w:cs="Times New Roman"/>
          <w:sz w:val="24"/>
          <w:szCs w:val="24"/>
          <w:lang w:eastAsia="en-IN"/>
        </w:rPr>
        <w:t>_list</w:t>
      </w:r>
      <w:proofErr w:type="spellEnd"/>
      <w:r w:rsidRPr="005B700B">
        <w:rPr>
          <w:rFonts w:ascii="Times New Roman" w:eastAsia="Times New Roman" w:hAnsi="Times New Roman" w:cs="Times New Roman"/>
          <w:sz w:val="24"/>
          <w:szCs w:val="24"/>
          <w:lang w:eastAsia="en-IN"/>
        </w:rPr>
        <w:t xml:space="preserve">  FROM  T GROUP BY c1,c2,c3;</w:t>
      </w:r>
    </w:p>
    <w:tbl>
      <w:tblPr>
        <w:tblW w:w="0" w:type="auto"/>
        <w:tblCellSpacing w:w="15" w:type="dxa"/>
        <w:tblCellMar>
          <w:top w:w="15" w:type="dxa"/>
          <w:left w:w="15" w:type="dxa"/>
          <w:bottom w:w="15" w:type="dxa"/>
          <w:right w:w="15" w:type="dxa"/>
        </w:tblCellMar>
        <w:tblLook w:val="04A0"/>
      </w:tblPr>
      <w:tblGrid>
        <w:gridCol w:w="81"/>
        <w:gridCol w:w="7082"/>
      </w:tblGrid>
      <w:tr w:rsidR="0079664F" w:rsidRPr="005B700B" w:rsidTr="00D6269E">
        <w:trPr>
          <w:tblCellSpacing w:w="15" w:type="dxa"/>
        </w:trPr>
        <w:tc>
          <w:tcPr>
            <w:tcW w:w="0" w:type="auto"/>
            <w:tcBorders>
              <w:top w:val="nil"/>
              <w:left w:val="nil"/>
              <w:bottom w:val="nil"/>
            </w:tcBorders>
            <w:vAlign w:val="center"/>
            <w:hideMark/>
          </w:tcPr>
          <w:p w:rsidR="0079664F" w:rsidRPr="005B700B" w:rsidRDefault="0079664F" w:rsidP="00D6269E">
            <w:pPr>
              <w:spacing w:after="0" w:line="240" w:lineRule="auto"/>
              <w:rPr>
                <w:rFonts w:ascii="Times New Roman" w:eastAsia="Times New Roman" w:hAnsi="Times New Roman" w:cs="Times New Roman"/>
                <w:sz w:val="24"/>
                <w:szCs w:val="24"/>
                <w:lang w:eastAsia="en-IN"/>
              </w:rPr>
            </w:pPr>
          </w:p>
        </w:tc>
        <w:tc>
          <w:tcPr>
            <w:tcW w:w="7037" w:type="dxa"/>
            <w:tcBorders>
              <w:top w:val="nil"/>
              <w:left w:val="nil"/>
              <w:bottom w:val="nil"/>
              <w:right w:val="nil"/>
            </w:tcBorders>
            <w:vAlign w:val="center"/>
            <w:hideMark/>
          </w:tcPr>
          <w:p w:rsidR="0079664F" w:rsidRPr="005B700B" w:rsidRDefault="0079664F" w:rsidP="00D6269E">
            <w:pPr>
              <w:wordWrap w:val="0"/>
              <w:spacing w:after="0" w:line="240" w:lineRule="auto"/>
              <w:rPr>
                <w:rFonts w:ascii="Times New Roman" w:eastAsia="Times New Roman" w:hAnsi="Times New Roman" w:cs="Times New Roman"/>
                <w:sz w:val="24"/>
                <w:szCs w:val="24"/>
                <w:lang w:eastAsia="en-IN"/>
              </w:rPr>
            </w:pPr>
          </w:p>
        </w:tc>
      </w:tr>
    </w:tbl>
    <w:p w:rsidR="00191C2D" w:rsidRDefault="0079664F" w:rsidP="00997FA7">
      <w:pPr>
        <w:shd w:val="clear" w:color="auto" w:fill="FFFFFF"/>
        <w:spacing w:after="0" w:line="240" w:lineRule="auto"/>
        <w:rPr>
          <w:rFonts w:ascii="Times New Roman" w:eastAsia="Times New Roman" w:hAnsi="Times New Roman" w:cs="Times New Roman"/>
          <w:color w:val="000000"/>
          <w:sz w:val="24"/>
          <w:szCs w:val="24"/>
          <w:lang w:eastAsia="en-IN"/>
        </w:rPr>
      </w:pPr>
      <w:r w:rsidRPr="005B700B">
        <w:rPr>
          <w:rFonts w:ascii="Times New Roman" w:eastAsia="Times New Roman" w:hAnsi="Times New Roman" w:cs="Times New Roman"/>
          <w:color w:val="000000"/>
          <w:sz w:val="24"/>
          <w:szCs w:val="24"/>
          <w:lang w:eastAsia="en-IN"/>
        </w:rPr>
        <w:tab/>
      </w:r>
    </w:p>
    <w:p w:rsidR="005B700B" w:rsidRPr="005B700B" w:rsidRDefault="005B700B" w:rsidP="005B700B">
      <w:pPr>
        <w:spacing w:line="240" w:lineRule="auto"/>
        <w:ind w:left="2880" w:firstLine="720"/>
        <w:rPr>
          <w:rFonts w:ascii="Times New Roman" w:hAnsi="Times New Roman" w:cs="Times New Roman"/>
          <w:sz w:val="24"/>
          <w:szCs w:val="24"/>
        </w:rPr>
      </w:pPr>
      <w:r w:rsidRPr="005B700B">
        <w:rPr>
          <w:rFonts w:ascii="Times New Roman" w:hAnsi="Times New Roman" w:cs="Times New Roman"/>
          <w:sz w:val="24"/>
          <w:szCs w:val="24"/>
        </w:rPr>
        <w:lastRenderedPageBreak/>
        <w:t xml:space="preserve">  ORACLE AND RDBMS</w:t>
      </w:r>
    </w:p>
    <w:p w:rsidR="005B700B" w:rsidRPr="005B700B" w:rsidRDefault="005B700B" w:rsidP="005B700B">
      <w:pPr>
        <w:spacing w:line="240" w:lineRule="auto"/>
        <w:rPr>
          <w:rFonts w:ascii="Times New Roman" w:hAnsi="Times New Roman" w:cs="Times New Roman"/>
          <w:sz w:val="24"/>
          <w:szCs w:val="24"/>
        </w:rPr>
      </w:pPr>
      <w:r w:rsidRPr="005B700B">
        <w:rPr>
          <w:rFonts w:ascii="Times New Roman" w:hAnsi="Times New Roman" w:cs="Times New Roman"/>
          <w:sz w:val="24"/>
          <w:szCs w:val="24"/>
        </w:rPr>
        <w:t>UNIT-I</w:t>
      </w:r>
      <w:r w:rsidR="00E713A3">
        <w:rPr>
          <w:rFonts w:ascii="Times New Roman" w:hAnsi="Times New Roman" w:cs="Times New Roman"/>
          <w:sz w:val="24"/>
          <w:szCs w:val="24"/>
        </w:rPr>
        <w:t>II</w:t>
      </w:r>
      <w:r w:rsidRPr="005B700B">
        <w:rPr>
          <w:rFonts w:ascii="Times New Roman" w:hAnsi="Times New Roman" w:cs="Times New Roman"/>
          <w:sz w:val="24"/>
          <w:szCs w:val="24"/>
        </w:rPr>
        <w:t xml:space="preserve">                                                                                                   I-M.COM (CA)</w:t>
      </w:r>
    </w:p>
    <w:p w:rsidR="005B700B"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1.What</w:t>
      </w:r>
      <w:proofErr w:type="gramEnd"/>
      <w:r>
        <w:rPr>
          <w:rFonts w:ascii="Times New Roman" w:eastAsia="Times New Roman" w:hAnsi="Times New Roman" w:cs="Times New Roman"/>
          <w:color w:val="000000"/>
          <w:sz w:val="24"/>
          <w:szCs w:val="24"/>
          <w:lang w:eastAsia="en-IN"/>
        </w:rPr>
        <w:t xml:space="preserve"> is the use of JOIN operation?</w:t>
      </w:r>
    </w:p>
    <w:p w:rsidR="001000C2" w:rsidRPr="001000C2" w:rsidRDefault="001000C2" w:rsidP="001000C2">
      <w:pPr>
        <w:shd w:val="clear" w:color="auto" w:fill="FFFFFF"/>
        <w:spacing w:after="132" w:line="240" w:lineRule="auto"/>
        <w:ind w:firstLine="720"/>
        <w:rPr>
          <w:rFonts w:ascii="Times New Roman" w:eastAsia="Times New Roman" w:hAnsi="Times New Roman" w:cs="Times New Roman"/>
          <w:color w:val="333333"/>
          <w:sz w:val="24"/>
          <w:szCs w:val="24"/>
          <w:lang w:eastAsia="en-IN"/>
        </w:rPr>
      </w:pPr>
      <w:r w:rsidRPr="001000C2">
        <w:rPr>
          <w:rFonts w:ascii="Times New Roman" w:eastAsia="Times New Roman" w:hAnsi="Times New Roman" w:cs="Times New Roman"/>
          <w:color w:val="333333"/>
          <w:sz w:val="24"/>
          <w:szCs w:val="24"/>
          <w:lang w:eastAsia="en-IN"/>
        </w:rPr>
        <w:t>Oracle JOINS are used to retrieve data from multiple tables. An Oracle JOIN is performed whenever two or more tables are joined in a SQL statement.</w:t>
      </w:r>
    </w:p>
    <w:p w:rsidR="001000C2" w:rsidRPr="001000C2" w:rsidRDefault="001000C2" w:rsidP="001000C2">
      <w:pPr>
        <w:shd w:val="clear" w:color="auto" w:fill="FFFFFF"/>
        <w:spacing w:after="0" w:line="240" w:lineRule="auto"/>
        <w:rPr>
          <w:rFonts w:ascii="Times New Roman" w:eastAsia="Times New Roman" w:hAnsi="Times New Roman" w:cs="Times New Roman"/>
          <w:color w:val="333333"/>
          <w:sz w:val="24"/>
          <w:szCs w:val="24"/>
          <w:lang w:eastAsia="en-IN"/>
        </w:rPr>
      </w:pPr>
      <w:r w:rsidRPr="001000C2">
        <w:rPr>
          <w:rFonts w:ascii="Times New Roman" w:eastAsia="Times New Roman" w:hAnsi="Times New Roman" w:cs="Times New Roman"/>
          <w:color w:val="333333"/>
          <w:sz w:val="24"/>
          <w:szCs w:val="24"/>
          <w:lang w:eastAsia="en-IN"/>
        </w:rPr>
        <w:t>There are 4 different types of Oracle joins:</w:t>
      </w:r>
    </w:p>
    <w:p w:rsidR="001000C2" w:rsidRPr="001000C2" w:rsidRDefault="001000C2" w:rsidP="001000C2">
      <w:pPr>
        <w:pStyle w:val="ListParagraph"/>
        <w:numPr>
          <w:ilvl w:val="0"/>
          <w:numId w:val="14"/>
        </w:numPr>
        <w:shd w:val="clear" w:color="auto" w:fill="FFFFFF"/>
        <w:spacing w:after="0" w:line="240" w:lineRule="auto"/>
        <w:rPr>
          <w:rFonts w:ascii="Times New Roman" w:eastAsia="Times New Roman" w:hAnsi="Times New Roman" w:cs="Times New Roman"/>
          <w:color w:val="333333"/>
          <w:sz w:val="24"/>
          <w:szCs w:val="24"/>
          <w:lang w:eastAsia="en-IN"/>
        </w:rPr>
      </w:pPr>
      <w:r w:rsidRPr="001000C2">
        <w:rPr>
          <w:rFonts w:ascii="Times New Roman" w:eastAsia="Times New Roman" w:hAnsi="Times New Roman" w:cs="Times New Roman"/>
          <w:color w:val="333333"/>
          <w:sz w:val="24"/>
          <w:szCs w:val="24"/>
          <w:lang w:eastAsia="en-IN"/>
        </w:rPr>
        <w:t>Oracle INNER JOIN (or sometimes called simple join)</w:t>
      </w:r>
    </w:p>
    <w:p w:rsidR="001000C2" w:rsidRPr="001000C2" w:rsidRDefault="001000C2" w:rsidP="001000C2">
      <w:pPr>
        <w:pStyle w:val="ListParagraph"/>
        <w:numPr>
          <w:ilvl w:val="0"/>
          <w:numId w:val="14"/>
        </w:numPr>
        <w:shd w:val="clear" w:color="auto" w:fill="FFFFFF"/>
        <w:spacing w:after="0" w:line="240" w:lineRule="auto"/>
        <w:rPr>
          <w:rFonts w:ascii="Times New Roman" w:eastAsia="Times New Roman" w:hAnsi="Times New Roman" w:cs="Times New Roman"/>
          <w:color w:val="333333"/>
          <w:sz w:val="24"/>
          <w:szCs w:val="24"/>
          <w:lang w:eastAsia="en-IN"/>
        </w:rPr>
      </w:pPr>
      <w:r w:rsidRPr="001000C2">
        <w:rPr>
          <w:rFonts w:ascii="Times New Roman" w:eastAsia="Times New Roman" w:hAnsi="Times New Roman" w:cs="Times New Roman"/>
          <w:color w:val="333333"/>
          <w:sz w:val="24"/>
          <w:szCs w:val="24"/>
          <w:lang w:eastAsia="en-IN"/>
        </w:rPr>
        <w:t>Oracle LEFT OUTER JOIN (or sometimes called LEFT JOIN)</w:t>
      </w:r>
    </w:p>
    <w:p w:rsidR="001000C2" w:rsidRPr="001000C2" w:rsidRDefault="001000C2" w:rsidP="001000C2">
      <w:pPr>
        <w:pStyle w:val="ListParagraph"/>
        <w:numPr>
          <w:ilvl w:val="0"/>
          <w:numId w:val="14"/>
        </w:numPr>
        <w:shd w:val="clear" w:color="auto" w:fill="FFFFFF"/>
        <w:spacing w:after="0" w:line="240" w:lineRule="auto"/>
        <w:rPr>
          <w:rFonts w:ascii="Times New Roman" w:eastAsia="Times New Roman" w:hAnsi="Times New Roman" w:cs="Times New Roman"/>
          <w:color w:val="333333"/>
          <w:sz w:val="24"/>
          <w:szCs w:val="24"/>
          <w:lang w:eastAsia="en-IN"/>
        </w:rPr>
      </w:pPr>
      <w:r w:rsidRPr="001000C2">
        <w:rPr>
          <w:rFonts w:ascii="Times New Roman" w:eastAsia="Times New Roman" w:hAnsi="Times New Roman" w:cs="Times New Roman"/>
          <w:color w:val="333333"/>
          <w:sz w:val="24"/>
          <w:szCs w:val="24"/>
          <w:lang w:eastAsia="en-IN"/>
        </w:rPr>
        <w:t>Oracle RIGHT OUTER JOIN (or sometimes called RIGHT JOIN)</w:t>
      </w:r>
    </w:p>
    <w:p w:rsidR="001000C2" w:rsidRPr="001000C2" w:rsidRDefault="001000C2" w:rsidP="001000C2">
      <w:pPr>
        <w:pStyle w:val="ListParagraph"/>
        <w:numPr>
          <w:ilvl w:val="0"/>
          <w:numId w:val="14"/>
        </w:numPr>
        <w:shd w:val="clear" w:color="auto" w:fill="FFFFFF"/>
        <w:spacing w:after="0" w:line="240" w:lineRule="auto"/>
        <w:rPr>
          <w:rFonts w:ascii="Times New Roman" w:eastAsia="Times New Roman" w:hAnsi="Times New Roman" w:cs="Times New Roman"/>
          <w:color w:val="333333"/>
          <w:sz w:val="24"/>
          <w:szCs w:val="24"/>
          <w:lang w:eastAsia="en-IN"/>
        </w:rPr>
      </w:pPr>
      <w:r w:rsidRPr="001000C2">
        <w:rPr>
          <w:rFonts w:ascii="Times New Roman" w:eastAsia="Times New Roman" w:hAnsi="Times New Roman" w:cs="Times New Roman"/>
          <w:color w:val="333333"/>
          <w:sz w:val="24"/>
          <w:szCs w:val="24"/>
          <w:lang w:eastAsia="en-IN"/>
        </w:rPr>
        <w:t>Oracle FULL OUTER JOIN (or sometimes called FULL JOIN)</w:t>
      </w:r>
    </w:p>
    <w:p w:rsidR="001000C2" w:rsidRDefault="001000C2" w:rsidP="001000C2">
      <w:pPr>
        <w:shd w:val="clear" w:color="auto" w:fill="FFFFFF"/>
        <w:tabs>
          <w:tab w:val="left" w:pos="1116"/>
        </w:tabs>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p>
    <w:p w:rsidR="001000C2" w:rsidRDefault="00E713A3" w:rsidP="001000C2">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2.How</w:t>
      </w:r>
      <w:proofErr w:type="gramEnd"/>
      <w:r>
        <w:rPr>
          <w:rFonts w:ascii="Times New Roman" w:eastAsia="Times New Roman" w:hAnsi="Times New Roman" w:cs="Times New Roman"/>
          <w:color w:val="000000"/>
          <w:sz w:val="24"/>
          <w:szCs w:val="24"/>
          <w:lang w:eastAsia="en-IN"/>
        </w:rPr>
        <w:t xml:space="preserve"> will you create Synonym?</w:t>
      </w:r>
    </w:p>
    <w:p w:rsidR="001000C2" w:rsidRDefault="001000C2" w:rsidP="001000C2">
      <w:pPr>
        <w:shd w:val="clear" w:color="auto" w:fill="FFFFFF"/>
        <w:spacing w:after="0" w:line="240" w:lineRule="auto"/>
        <w:ind w:firstLine="720"/>
        <w:rPr>
          <w:rFonts w:ascii="Times New Roman" w:hAnsi="Times New Roman" w:cs="Times New Roman"/>
          <w:color w:val="333333"/>
          <w:sz w:val="24"/>
          <w:szCs w:val="24"/>
          <w:lang/>
        </w:rPr>
      </w:pPr>
      <w:r w:rsidRPr="001000C2">
        <w:rPr>
          <w:rFonts w:ascii="Times New Roman" w:hAnsi="Times New Roman" w:cs="Times New Roman"/>
          <w:color w:val="333333"/>
          <w:sz w:val="24"/>
          <w:szCs w:val="24"/>
          <w:lang/>
        </w:rPr>
        <w:t>To create a synonym so that users do not have to prefix the table name with the schema name when using the table in a query.</w:t>
      </w:r>
    </w:p>
    <w:p w:rsidR="001000C2" w:rsidRPr="001000C2" w:rsidRDefault="001000C2" w:rsidP="001000C2">
      <w:pPr>
        <w:shd w:val="clear" w:color="auto" w:fill="FFFFFF"/>
        <w:spacing w:after="0" w:line="240" w:lineRule="auto"/>
        <w:ind w:firstLine="720"/>
        <w:rPr>
          <w:rFonts w:ascii="Times New Roman" w:hAnsi="Times New Roman" w:cs="Times New Roman"/>
          <w:color w:val="333333"/>
          <w:sz w:val="24"/>
          <w:szCs w:val="24"/>
          <w:lang/>
        </w:rPr>
      </w:pPr>
      <w:r w:rsidRPr="001000C2">
        <w:rPr>
          <w:rFonts w:ascii="Times New Roman" w:hAnsi="Times New Roman" w:cs="Times New Roman"/>
          <w:color w:val="333333"/>
          <w:sz w:val="24"/>
          <w:szCs w:val="24"/>
          <w:lang/>
        </w:rPr>
        <w:t>The syntax to create a synonym in Oracle is:</w:t>
      </w:r>
    </w:p>
    <w:p w:rsidR="001000C2" w:rsidRPr="001000C2" w:rsidRDefault="001000C2" w:rsidP="001000C2">
      <w:pPr>
        <w:pStyle w:val="HTMLPreformatted"/>
        <w:rPr>
          <w:rFonts w:ascii="Times New Roman" w:hAnsi="Times New Roman" w:cs="Times New Roman"/>
          <w:sz w:val="24"/>
          <w:szCs w:val="24"/>
          <w:lang/>
        </w:rPr>
      </w:pPr>
      <w:r w:rsidRPr="001000C2">
        <w:rPr>
          <w:rFonts w:ascii="Times New Roman" w:hAnsi="Times New Roman" w:cs="Times New Roman"/>
          <w:sz w:val="24"/>
          <w:szCs w:val="24"/>
          <w:lang/>
        </w:rPr>
        <w:t>CREATE [OR REPLACE] [PUBLIC] SYNONYM [</w:t>
      </w:r>
      <w:proofErr w:type="gramStart"/>
      <w:r w:rsidRPr="001000C2">
        <w:rPr>
          <w:rFonts w:ascii="Times New Roman" w:hAnsi="Times New Roman" w:cs="Times New Roman"/>
          <w:sz w:val="24"/>
          <w:szCs w:val="24"/>
          <w:lang/>
        </w:rPr>
        <w:t>schema .</w:t>
      </w:r>
      <w:proofErr w:type="gramEnd"/>
      <w:r w:rsidRPr="001000C2">
        <w:rPr>
          <w:rFonts w:ascii="Times New Roman" w:hAnsi="Times New Roman" w:cs="Times New Roman"/>
          <w:sz w:val="24"/>
          <w:szCs w:val="24"/>
          <w:lang/>
        </w:rPr>
        <w:t xml:space="preserve">] </w:t>
      </w:r>
      <w:proofErr w:type="spellStart"/>
      <w:r w:rsidRPr="001000C2">
        <w:rPr>
          <w:rFonts w:ascii="Times New Roman" w:hAnsi="Times New Roman" w:cs="Times New Roman"/>
          <w:sz w:val="24"/>
          <w:szCs w:val="24"/>
          <w:lang/>
        </w:rPr>
        <w:t>synonym_name</w:t>
      </w:r>
      <w:proofErr w:type="spellEnd"/>
    </w:p>
    <w:p w:rsidR="001000C2" w:rsidRPr="001000C2" w:rsidRDefault="001000C2" w:rsidP="001000C2">
      <w:pPr>
        <w:pStyle w:val="HTMLPreformatted"/>
        <w:rPr>
          <w:rFonts w:ascii="Times New Roman" w:hAnsi="Times New Roman" w:cs="Times New Roman"/>
          <w:color w:val="333333"/>
          <w:sz w:val="24"/>
          <w:szCs w:val="24"/>
          <w:lang/>
        </w:rPr>
      </w:pPr>
      <w:r w:rsidRPr="001000C2">
        <w:rPr>
          <w:rFonts w:ascii="Times New Roman" w:hAnsi="Times New Roman" w:cs="Times New Roman"/>
          <w:sz w:val="24"/>
          <w:szCs w:val="24"/>
          <w:lang/>
        </w:rPr>
        <w:t xml:space="preserve">  FOR [</w:t>
      </w:r>
      <w:proofErr w:type="gramStart"/>
      <w:r w:rsidRPr="001000C2">
        <w:rPr>
          <w:rFonts w:ascii="Times New Roman" w:hAnsi="Times New Roman" w:cs="Times New Roman"/>
          <w:sz w:val="24"/>
          <w:szCs w:val="24"/>
          <w:lang/>
        </w:rPr>
        <w:t>schema .</w:t>
      </w:r>
      <w:proofErr w:type="gramEnd"/>
      <w:r w:rsidRPr="001000C2">
        <w:rPr>
          <w:rFonts w:ascii="Times New Roman" w:hAnsi="Times New Roman" w:cs="Times New Roman"/>
          <w:sz w:val="24"/>
          <w:szCs w:val="24"/>
          <w:lang/>
        </w:rPr>
        <w:t xml:space="preserve">] </w:t>
      </w:r>
      <w:proofErr w:type="spellStart"/>
      <w:r w:rsidRPr="001000C2">
        <w:rPr>
          <w:rFonts w:ascii="Times New Roman" w:hAnsi="Times New Roman" w:cs="Times New Roman"/>
          <w:sz w:val="24"/>
          <w:szCs w:val="24"/>
          <w:lang/>
        </w:rPr>
        <w:t>object_name</w:t>
      </w:r>
      <w:proofErr w:type="spellEnd"/>
      <w:r w:rsidRPr="001000C2">
        <w:rPr>
          <w:rFonts w:ascii="Times New Roman" w:hAnsi="Times New Roman" w:cs="Times New Roman"/>
          <w:sz w:val="24"/>
          <w:szCs w:val="24"/>
          <w:lang/>
        </w:rPr>
        <w:t xml:space="preserve"> [@ </w:t>
      </w:r>
      <w:proofErr w:type="spellStart"/>
      <w:r w:rsidRPr="001000C2">
        <w:rPr>
          <w:rFonts w:ascii="Times New Roman" w:hAnsi="Times New Roman" w:cs="Times New Roman"/>
          <w:sz w:val="24"/>
          <w:szCs w:val="24"/>
          <w:lang/>
        </w:rPr>
        <w:t>dblink</w:t>
      </w:r>
      <w:proofErr w:type="spellEnd"/>
      <w:r w:rsidRPr="001000C2">
        <w:rPr>
          <w:rFonts w:ascii="Times New Roman" w:hAnsi="Times New Roman" w:cs="Times New Roman"/>
          <w:sz w:val="24"/>
          <w:szCs w:val="24"/>
          <w:lang/>
        </w:rPr>
        <w:t>];</w:t>
      </w:r>
    </w:p>
    <w:p w:rsidR="00E713A3" w:rsidRPr="001000C2"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1000C2" w:rsidP="00997FA7">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3.Define</w:t>
      </w:r>
      <w:proofErr w:type="gramEnd"/>
      <w:r>
        <w:rPr>
          <w:rFonts w:ascii="Times New Roman" w:eastAsia="Times New Roman" w:hAnsi="Times New Roman" w:cs="Times New Roman"/>
          <w:color w:val="000000"/>
          <w:sz w:val="24"/>
          <w:szCs w:val="24"/>
          <w:lang w:eastAsia="en-IN"/>
        </w:rPr>
        <w:t xml:space="preserve"> Synonym.</w:t>
      </w:r>
    </w:p>
    <w:p w:rsidR="00C10C90" w:rsidRPr="00C10C90" w:rsidRDefault="00C10C90" w:rsidP="00C10C90">
      <w:pPr>
        <w:shd w:val="clear" w:color="auto" w:fill="FFFFFF"/>
        <w:spacing w:after="180" w:line="240" w:lineRule="auto"/>
        <w:ind w:firstLine="720"/>
        <w:rPr>
          <w:rFonts w:ascii="Times New Roman" w:eastAsia="Times New Roman" w:hAnsi="Times New Roman" w:cs="Times New Roman"/>
          <w:color w:val="333333"/>
          <w:sz w:val="24"/>
          <w:szCs w:val="24"/>
          <w:lang w:eastAsia="en-IN"/>
        </w:rPr>
      </w:pPr>
      <w:r w:rsidRPr="00C10C90">
        <w:rPr>
          <w:rFonts w:ascii="Times New Roman" w:eastAsia="Times New Roman" w:hAnsi="Times New Roman" w:cs="Times New Roman"/>
          <w:color w:val="333333"/>
          <w:sz w:val="24"/>
          <w:szCs w:val="24"/>
          <w:lang w:eastAsia="en-IN"/>
        </w:rPr>
        <w:t xml:space="preserve">A </w:t>
      </w:r>
      <w:r w:rsidRPr="00C10C90">
        <w:rPr>
          <w:rFonts w:ascii="Times New Roman" w:eastAsia="Times New Roman" w:hAnsi="Times New Roman" w:cs="Times New Roman"/>
          <w:bCs/>
          <w:color w:val="333333"/>
          <w:sz w:val="24"/>
          <w:szCs w:val="24"/>
          <w:lang w:eastAsia="en-IN"/>
        </w:rPr>
        <w:t>synonym</w:t>
      </w:r>
      <w:r w:rsidRPr="00C10C90">
        <w:rPr>
          <w:rFonts w:ascii="Times New Roman" w:eastAsia="Times New Roman" w:hAnsi="Times New Roman" w:cs="Times New Roman"/>
          <w:color w:val="333333"/>
          <w:sz w:val="24"/>
          <w:szCs w:val="24"/>
          <w:lang w:eastAsia="en-IN"/>
        </w:rPr>
        <w:t xml:space="preserve"> is an alternative name for objects such as tables, views, sequences, stored procedures, and other database objects.</w:t>
      </w:r>
    </w:p>
    <w:p w:rsidR="00E713A3" w:rsidRDefault="00C10C90" w:rsidP="00997FA7">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4.What</w:t>
      </w:r>
      <w:proofErr w:type="gramEnd"/>
      <w:r>
        <w:rPr>
          <w:rFonts w:ascii="Times New Roman" w:eastAsia="Times New Roman" w:hAnsi="Times New Roman" w:cs="Times New Roman"/>
          <w:color w:val="000000"/>
          <w:sz w:val="24"/>
          <w:szCs w:val="24"/>
          <w:lang w:eastAsia="en-IN"/>
        </w:rPr>
        <w:t xml:space="preserve"> is view in oracle?</w:t>
      </w:r>
    </w:p>
    <w:p w:rsidR="00C10C90" w:rsidRDefault="00C10C90" w:rsidP="00C10C90">
      <w:pPr>
        <w:ind w:firstLine="720"/>
        <w:rPr>
          <w:rFonts w:ascii="Times New Roman" w:hAnsi="Times New Roman" w:cs="Times New Roman"/>
          <w:sz w:val="24"/>
          <w:szCs w:val="24"/>
          <w:lang w:val="en-US"/>
        </w:rPr>
      </w:pPr>
      <w:r w:rsidRPr="00C10C90">
        <w:rPr>
          <w:rFonts w:ascii="Times New Roman" w:hAnsi="Times New Roman" w:cs="Times New Roman"/>
          <w:sz w:val="24"/>
          <w:szCs w:val="24"/>
          <w:lang w:val="en-US"/>
        </w:rPr>
        <w:t xml:space="preserve">A view is a virtual table because you can use it like a table in your </w:t>
      </w:r>
      <w:hyperlink r:id="rId13" w:history="1">
        <w:r w:rsidRPr="00C10C90">
          <w:rPr>
            <w:rStyle w:val="Hyperlink"/>
            <w:rFonts w:ascii="Times New Roman" w:hAnsi="Times New Roman" w:cs="Times New Roman"/>
            <w:color w:val="auto"/>
            <w:sz w:val="24"/>
            <w:szCs w:val="24"/>
            <w:u w:val="none"/>
            <w:lang w:val="en-US"/>
          </w:rPr>
          <w:t>SQL queries</w:t>
        </w:r>
      </w:hyperlink>
      <w:r w:rsidRPr="00C10C90">
        <w:rPr>
          <w:rFonts w:ascii="Times New Roman" w:hAnsi="Times New Roman" w:cs="Times New Roman"/>
          <w:sz w:val="24"/>
          <w:szCs w:val="24"/>
          <w:lang w:val="en-US"/>
        </w:rPr>
        <w:t xml:space="preserve">. Every view has columns with data types so you can execute a query against views or manage their contents (with some restrictions) using the </w:t>
      </w:r>
      <w:hyperlink r:id="rId14" w:history="1">
        <w:r w:rsidRPr="00C10C90">
          <w:rPr>
            <w:rStyle w:val="Hyperlink"/>
            <w:rFonts w:ascii="Times New Roman" w:hAnsi="Times New Roman" w:cs="Times New Roman"/>
            <w:color w:val="auto"/>
            <w:sz w:val="24"/>
            <w:szCs w:val="24"/>
            <w:u w:val="none"/>
            <w:bdr w:val="none" w:sz="0" w:space="0" w:color="auto" w:frame="1"/>
            <w:shd w:val="clear" w:color="auto" w:fill="FBFBFD"/>
            <w:lang w:val="en-US"/>
          </w:rPr>
          <w:t>INSERT</w:t>
        </w:r>
      </w:hyperlink>
      <w:r w:rsidRPr="00C10C90">
        <w:rPr>
          <w:rFonts w:ascii="Times New Roman" w:hAnsi="Times New Roman" w:cs="Times New Roman"/>
          <w:sz w:val="24"/>
          <w:szCs w:val="24"/>
          <w:lang w:val="en-US"/>
        </w:rPr>
        <w:t xml:space="preserve">, </w:t>
      </w:r>
      <w:hyperlink r:id="rId15" w:history="1">
        <w:r w:rsidRPr="00C10C90">
          <w:rPr>
            <w:rStyle w:val="Hyperlink"/>
            <w:rFonts w:ascii="Times New Roman" w:hAnsi="Times New Roman" w:cs="Times New Roman"/>
            <w:color w:val="auto"/>
            <w:sz w:val="24"/>
            <w:szCs w:val="24"/>
            <w:u w:val="none"/>
            <w:bdr w:val="none" w:sz="0" w:space="0" w:color="auto" w:frame="1"/>
            <w:shd w:val="clear" w:color="auto" w:fill="FBFBFD"/>
            <w:lang w:val="en-US"/>
          </w:rPr>
          <w:t>UPDATE</w:t>
        </w:r>
      </w:hyperlink>
      <w:r w:rsidRPr="00C10C90">
        <w:rPr>
          <w:rFonts w:ascii="Times New Roman" w:hAnsi="Times New Roman" w:cs="Times New Roman"/>
          <w:sz w:val="24"/>
          <w:szCs w:val="24"/>
          <w:lang w:val="en-US"/>
        </w:rPr>
        <w:t xml:space="preserve">, </w:t>
      </w:r>
      <w:hyperlink r:id="rId16" w:history="1">
        <w:r w:rsidRPr="00C10C90">
          <w:rPr>
            <w:rStyle w:val="Hyperlink"/>
            <w:rFonts w:ascii="Times New Roman" w:hAnsi="Times New Roman" w:cs="Times New Roman"/>
            <w:color w:val="auto"/>
            <w:sz w:val="24"/>
            <w:szCs w:val="24"/>
            <w:u w:val="none"/>
            <w:bdr w:val="none" w:sz="0" w:space="0" w:color="auto" w:frame="1"/>
            <w:shd w:val="clear" w:color="auto" w:fill="FBFBFD"/>
            <w:lang w:val="en-US"/>
          </w:rPr>
          <w:t>DELETE</w:t>
        </w:r>
      </w:hyperlink>
      <w:r w:rsidRPr="00C10C90">
        <w:rPr>
          <w:rFonts w:ascii="Times New Roman" w:hAnsi="Times New Roman" w:cs="Times New Roman"/>
          <w:sz w:val="24"/>
          <w:szCs w:val="24"/>
          <w:lang w:val="en-US"/>
        </w:rPr>
        <w:t xml:space="preserve">, and </w:t>
      </w:r>
      <w:hyperlink r:id="rId17" w:history="1">
        <w:r w:rsidRPr="00C10C90">
          <w:rPr>
            <w:rStyle w:val="Hyperlink"/>
            <w:rFonts w:ascii="Times New Roman" w:hAnsi="Times New Roman" w:cs="Times New Roman"/>
            <w:color w:val="auto"/>
            <w:sz w:val="24"/>
            <w:szCs w:val="24"/>
            <w:u w:val="none"/>
            <w:bdr w:val="none" w:sz="0" w:space="0" w:color="auto" w:frame="1"/>
            <w:shd w:val="clear" w:color="auto" w:fill="FBFBFD"/>
            <w:lang w:val="en-US"/>
          </w:rPr>
          <w:t>MERGE</w:t>
        </w:r>
      </w:hyperlink>
      <w:r w:rsidRPr="00C10C90">
        <w:rPr>
          <w:rFonts w:ascii="Times New Roman" w:hAnsi="Times New Roman" w:cs="Times New Roman"/>
          <w:sz w:val="24"/>
          <w:szCs w:val="24"/>
          <w:lang w:val="en-US"/>
        </w:rPr>
        <w:t xml:space="preserve"> statements.</w:t>
      </w:r>
    </w:p>
    <w:p w:rsidR="00C10C90" w:rsidRPr="00C10C90" w:rsidRDefault="00C10C90" w:rsidP="00C10C90">
      <w:pPr>
        <w:ind w:firstLine="720"/>
        <w:rPr>
          <w:rFonts w:ascii="Times New Roman" w:hAnsi="Times New Roman" w:cs="Times New Roman"/>
          <w:sz w:val="24"/>
          <w:szCs w:val="24"/>
          <w:lang w:val="en-US"/>
        </w:rPr>
      </w:pPr>
      <w:r w:rsidRPr="00C10C90">
        <w:rPr>
          <w:rFonts w:ascii="Times New Roman" w:hAnsi="Times New Roman" w:cs="Times New Roman"/>
          <w:color w:val="000000"/>
          <w:sz w:val="24"/>
          <w:szCs w:val="24"/>
          <w:lang w:val="en-US"/>
        </w:rPr>
        <w:t xml:space="preserve">Unlike a table, a view does not store any data. To be precise, a view only </w:t>
      </w:r>
      <w:r w:rsidRPr="00C10C90">
        <w:rPr>
          <w:rStyle w:val="Emphasis"/>
          <w:rFonts w:ascii="Times New Roman" w:hAnsi="Times New Roman" w:cs="Times New Roman"/>
          <w:i w:val="0"/>
          <w:color w:val="000000"/>
          <w:sz w:val="24"/>
          <w:szCs w:val="24"/>
          <w:lang w:val="en-US"/>
        </w:rPr>
        <w:t>behaves</w:t>
      </w:r>
      <w:r w:rsidRPr="00C10C90">
        <w:rPr>
          <w:rFonts w:ascii="Times New Roman" w:hAnsi="Times New Roman" w:cs="Times New Roman"/>
          <w:i/>
          <w:color w:val="000000"/>
          <w:sz w:val="24"/>
          <w:szCs w:val="24"/>
          <w:lang w:val="en-US"/>
        </w:rPr>
        <w:t xml:space="preserve"> </w:t>
      </w:r>
      <w:r w:rsidRPr="00C10C90">
        <w:rPr>
          <w:rFonts w:ascii="Times New Roman" w:hAnsi="Times New Roman" w:cs="Times New Roman"/>
          <w:color w:val="000000"/>
          <w:sz w:val="24"/>
          <w:szCs w:val="24"/>
          <w:lang w:val="en-US"/>
        </w:rPr>
        <w:t>like a table</w:t>
      </w:r>
    </w:p>
    <w:p w:rsidR="00C10C90" w:rsidRPr="00C10C90" w:rsidRDefault="00C10C90" w:rsidP="00C10C90">
      <w:pPr>
        <w:pStyle w:val="Heading2"/>
        <w:rPr>
          <w:rFonts w:ascii="Times New Roman" w:hAnsi="Times New Roman" w:cs="Times New Roman"/>
          <w:b w:val="0"/>
          <w:color w:val="auto"/>
          <w:sz w:val="24"/>
          <w:szCs w:val="24"/>
          <w:lang w:val="en-US"/>
        </w:rPr>
      </w:pPr>
      <w:r w:rsidRPr="00C10C90">
        <w:rPr>
          <w:rFonts w:ascii="Times New Roman" w:eastAsia="Times New Roman" w:hAnsi="Times New Roman" w:cs="Times New Roman"/>
          <w:b w:val="0"/>
          <w:color w:val="auto"/>
          <w:sz w:val="24"/>
          <w:szCs w:val="24"/>
          <w:lang w:eastAsia="en-IN"/>
        </w:rPr>
        <w:t>5.</w:t>
      </w:r>
      <w:r w:rsidRPr="00C10C90">
        <w:rPr>
          <w:rFonts w:ascii="Times New Roman" w:hAnsi="Times New Roman" w:cs="Times New Roman"/>
          <w:b w:val="0"/>
          <w:color w:val="auto"/>
          <w:sz w:val="24"/>
          <w:szCs w:val="24"/>
          <w:lang w:val="en-US"/>
        </w:rPr>
        <w:t xml:space="preserve"> When to use the Oracle view</w:t>
      </w:r>
    </w:p>
    <w:p w:rsidR="00C10C90" w:rsidRPr="00C10C90" w:rsidRDefault="00C10C90" w:rsidP="006C5B00">
      <w:pPr>
        <w:spacing w:after="0"/>
        <w:ind w:firstLine="720"/>
        <w:rPr>
          <w:rFonts w:ascii="Times New Roman" w:hAnsi="Times New Roman" w:cs="Times New Roman"/>
          <w:sz w:val="24"/>
          <w:szCs w:val="24"/>
          <w:lang w:val="en-US"/>
        </w:rPr>
      </w:pPr>
      <w:r w:rsidRPr="00C10C90">
        <w:rPr>
          <w:rFonts w:ascii="Times New Roman" w:hAnsi="Times New Roman" w:cs="Times New Roman"/>
          <w:sz w:val="24"/>
          <w:szCs w:val="24"/>
          <w:lang w:val="en-US"/>
        </w:rPr>
        <w:t>You can use views in many cases for different purposes. The most common uses of views are as follows:</w:t>
      </w:r>
    </w:p>
    <w:p w:rsidR="00C10C90" w:rsidRPr="00C10C90" w:rsidRDefault="00C10C90" w:rsidP="006C5B00">
      <w:pPr>
        <w:numPr>
          <w:ilvl w:val="0"/>
          <w:numId w:val="15"/>
        </w:numPr>
        <w:spacing w:after="0" w:line="240" w:lineRule="auto"/>
        <w:ind w:left="480"/>
        <w:rPr>
          <w:rFonts w:ascii="Times New Roman" w:hAnsi="Times New Roman" w:cs="Times New Roman"/>
          <w:sz w:val="24"/>
          <w:szCs w:val="24"/>
          <w:lang w:val="en-US"/>
        </w:rPr>
      </w:pPr>
      <w:r w:rsidRPr="00C10C90">
        <w:rPr>
          <w:rFonts w:ascii="Times New Roman" w:hAnsi="Times New Roman" w:cs="Times New Roman"/>
          <w:sz w:val="24"/>
          <w:szCs w:val="24"/>
          <w:lang w:val="en-US"/>
        </w:rPr>
        <w:t>Simplifying data retrieval.</w:t>
      </w:r>
    </w:p>
    <w:p w:rsidR="00C10C90" w:rsidRPr="00C10C90" w:rsidRDefault="00C10C90" w:rsidP="006C5B00">
      <w:pPr>
        <w:numPr>
          <w:ilvl w:val="0"/>
          <w:numId w:val="15"/>
        </w:numPr>
        <w:spacing w:after="0" w:line="240" w:lineRule="auto"/>
        <w:ind w:left="480"/>
        <w:rPr>
          <w:rFonts w:ascii="Times New Roman" w:hAnsi="Times New Roman" w:cs="Times New Roman"/>
          <w:sz w:val="24"/>
          <w:szCs w:val="24"/>
          <w:lang w:val="en-US"/>
        </w:rPr>
      </w:pPr>
      <w:r w:rsidRPr="00C10C90">
        <w:rPr>
          <w:rFonts w:ascii="Times New Roman" w:hAnsi="Times New Roman" w:cs="Times New Roman"/>
          <w:sz w:val="24"/>
          <w:szCs w:val="24"/>
          <w:lang w:val="en-US"/>
        </w:rPr>
        <w:t>Maintaining logical data independence.</w:t>
      </w:r>
    </w:p>
    <w:p w:rsidR="00FD353C" w:rsidRDefault="00C10C90" w:rsidP="00FD353C">
      <w:pPr>
        <w:numPr>
          <w:ilvl w:val="0"/>
          <w:numId w:val="15"/>
        </w:numPr>
        <w:spacing w:before="100" w:beforeAutospacing="1" w:after="100" w:afterAutospacing="1" w:line="240" w:lineRule="auto"/>
        <w:ind w:left="480"/>
        <w:rPr>
          <w:rFonts w:ascii="Times New Roman" w:hAnsi="Times New Roman" w:cs="Times New Roman"/>
          <w:sz w:val="24"/>
          <w:szCs w:val="24"/>
          <w:lang w:val="en-US"/>
        </w:rPr>
      </w:pPr>
      <w:r w:rsidRPr="00C10C90">
        <w:rPr>
          <w:rFonts w:ascii="Times New Roman" w:hAnsi="Times New Roman" w:cs="Times New Roman"/>
          <w:sz w:val="24"/>
          <w:szCs w:val="24"/>
          <w:lang w:val="en-US"/>
        </w:rPr>
        <w:t>Implementing data security.</w:t>
      </w:r>
    </w:p>
    <w:p w:rsidR="00711054" w:rsidRDefault="00C10C90" w:rsidP="00711054">
      <w:pPr>
        <w:spacing w:after="0" w:line="240" w:lineRule="auto"/>
        <w:rPr>
          <w:rFonts w:ascii="Times New Roman" w:hAnsi="Times New Roman" w:cs="Times New Roman"/>
          <w:sz w:val="24"/>
          <w:szCs w:val="24"/>
          <w:lang w:val="en-US"/>
        </w:rPr>
      </w:pPr>
      <w:r w:rsidRPr="00FD353C">
        <w:rPr>
          <w:rFonts w:ascii="Times New Roman" w:eastAsia="Times New Roman" w:hAnsi="Times New Roman" w:cs="Times New Roman"/>
          <w:sz w:val="24"/>
          <w:szCs w:val="24"/>
          <w:lang w:eastAsia="en-IN"/>
        </w:rPr>
        <w:t>6.</w:t>
      </w:r>
      <w:r w:rsidR="00FD353C" w:rsidRPr="00FD353C">
        <w:rPr>
          <w:rFonts w:ascii="Times New Roman" w:hAnsi="Times New Roman" w:cs="Times New Roman"/>
          <w:sz w:val="24"/>
          <w:szCs w:val="24"/>
          <w:lang w:val="en-US"/>
        </w:rPr>
        <w:t xml:space="preserve"> </w:t>
      </w:r>
      <w:r w:rsidR="00FD353C">
        <w:rPr>
          <w:rFonts w:ascii="Times New Roman" w:hAnsi="Times New Roman" w:cs="Times New Roman"/>
          <w:sz w:val="24"/>
          <w:szCs w:val="24"/>
          <w:lang w:val="en-US"/>
        </w:rPr>
        <w:t>Define</w:t>
      </w:r>
      <w:r w:rsidR="00FD353C" w:rsidRPr="00FD353C">
        <w:rPr>
          <w:rFonts w:ascii="Times New Roman" w:hAnsi="Times New Roman" w:cs="Times New Roman"/>
          <w:sz w:val="24"/>
          <w:szCs w:val="24"/>
          <w:lang w:val="en-US"/>
        </w:rPr>
        <w:t xml:space="preserve"> object-level privileges?</w:t>
      </w:r>
    </w:p>
    <w:p w:rsidR="00FD353C" w:rsidRDefault="00FD353C" w:rsidP="00711054">
      <w:pPr>
        <w:spacing w:after="0" w:line="240" w:lineRule="auto"/>
        <w:ind w:firstLine="720"/>
        <w:rPr>
          <w:rFonts w:ascii="Times New Roman" w:hAnsi="Times New Roman" w:cs="Times New Roman"/>
          <w:sz w:val="24"/>
          <w:szCs w:val="24"/>
          <w:lang w:val="en-US"/>
        </w:rPr>
      </w:pPr>
      <w:r w:rsidRPr="00FD353C">
        <w:rPr>
          <w:rFonts w:ascii="Times New Roman" w:hAnsi="Times New Roman" w:cs="Times New Roman"/>
          <w:sz w:val="24"/>
          <w:szCs w:val="24"/>
          <w:lang w:val="en-US"/>
        </w:rPr>
        <w:t xml:space="preserve">An object-level privilege is a permission granted to an Oracle database user account or role to perform some action on a database object. These object privileges include SELECT, INSERT, UPDATE, DELETE, ALTER, INDEX on tables and views and EXECUTE on procedures, functions, and packages. </w:t>
      </w:r>
    </w:p>
    <w:p w:rsidR="00FD353C" w:rsidRDefault="00FD353C" w:rsidP="00FD353C">
      <w:pPr>
        <w:spacing w:after="0" w:line="240" w:lineRule="auto"/>
        <w:ind w:firstLine="720"/>
        <w:rPr>
          <w:rFonts w:ascii="Times New Roman" w:hAnsi="Times New Roman" w:cs="Times New Roman"/>
          <w:sz w:val="24"/>
          <w:szCs w:val="24"/>
          <w:lang w:val="en-US"/>
        </w:rPr>
      </w:pPr>
      <w:r w:rsidRPr="00FD353C">
        <w:rPr>
          <w:rFonts w:ascii="Times New Roman" w:hAnsi="Times New Roman" w:cs="Times New Roman"/>
          <w:sz w:val="24"/>
          <w:szCs w:val="24"/>
          <w:lang w:val="en-US"/>
        </w:rPr>
        <w:t>They can be granted through Oracle</w:t>
      </w:r>
      <w:r>
        <w:rPr>
          <w:rFonts w:ascii="Times New Roman" w:hAnsi="Times New Roman" w:cs="Times New Roman"/>
          <w:sz w:val="24"/>
          <w:szCs w:val="24"/>
          <w:lang w:val="en-US"/>
        </w:rPr>
        <w:t xml:space="preserve"> </w:t>
      </w:r>
      <w:r w:rsidRPr="00FD353C">
        <w:rPr>
          <w:rFonts w:ascii="Times New Roman" w:hAnsi="Times New Roman" w:cs="Times New Roman"/>
          <w:sz w:val="24"/>
          <w:szCs w:val="24"/>
          <w:lang w:val="en-US"/>
        </w:rPr>
        <w:t xml:space="preserve">AS Portal or using Oracle database commands. You typically grant object-level privileges to give access to objects needed to build a provider. The privileges are granted to the schema that maps to the provider, not to the provider itself. </w:t>
      </w:r>
    </w:p>
    <w:p w:rsidR="00FD353C" w:rsidRDefault="00FD353C" w:rsidP="00FD353C">
      <w:pPr>
        <w:spacing w:after="0" w:line="240" w:lineRule="auto"/>
        <w:rPr>
          <w:rFonts w:ascii="Times New Roman" w:hAnsi="Times New Roman" w:cs="Times New Roman"/>
          <w:sz w:val="24"/>
          <w:szCs w:val="24"/>
          <w:lang w:val="en-US"/>
        </w:rPr>
      </w:pPr>
    </w:p>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val="en-US" w:eastAsia="en-IN"/>
        </w:rPr>
      </w:pPr>
      <w:proofErr w:type="gramStart"/>
      <w:r w:rsidRPr="00FD353C">
        <w:rPr>
          <w:rFonts w:ascii="Times New Roman" w:eastAsia="Times New Roman" w:hAnsi="Times New Roman" w:cs="Times New Roman"/>
          <w:color w:val="000000"/>
          <w:sz w:val="24"/>
          <w:szCs w:val="24"/>
          <w:lang w:val="en-US" w:eastAsia="en-IN"/>
        </w:rPr>
        <w:lastRenderedPageBreak/>
        <w:t>7.What</w:t>
      </w:r>
      <w:proofErr w:type="gramEnd"/>
      <w:r w:rsidRPr="00FD353C">
        <w:rPr>
          <w:rFonts w:ascii="Times New Roman" w:eastAsia="Times New Roman" w:hAnsi="Times New Roman" w:cs="Times New Roman"/>
          <w:color w:val="000000"/>
          <w:sz w:val="24"/>
          <w:szCs w:val="24"/>
          <w:lang w:val="en-US" w:eastAsia="en-IN"/>
        </w:rPr>
        <w:t xml:space="preserve"> are Object-level access privileges</w:t>
      </w:r>
      <w:r>
        <w:rPr>
          <w:rFonts w:ascii="Times New Roman" w:eastAsia="Times New Roman" w:hAnsi="Times New Roman" w:cs="Times New Roman"/>
          <w:color w:val="000000"/>
          <w:sz w:val="24"/>
          <w:szCs w:val="24"/>
          <w:lang w:val="en-US" w:eastAsia="en-IN"/>
        </w:rPr>
        <w:t>?</w:t>
      </w:r>
    </w:p>
    <w:tbl>
      <w:tblPr>
        <w:tblW w:w="4491" w:type="pct"/>
        <w:tblCellSpacing w:w="0" w:type="dxa"/>
        <w:tblInd w:w="347"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1983"/>
        <w:gridCol w:w="6237"/>
      </w:tblGrid>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b/>
                <w:color w:val="000000"/>
                <w:sz w:val="24"/>
                <w:szCs w:val="24"/>
                <w:lang w:eastAsia="en-IN"/>
              </w:rPr>
            </w:pPr>
            <w:r w:rsidRPr="00FD353C">
              <w:rPr>
                <w:rFonts w:ascii="Times New Roman" w:eastAsia="Times New Roman" w:hAnsi="Times New Roman" w:cs="Times New Roman"/>
                <w:b/>
                <w:bCs/>
                <w:color w:val="000000"/>
                <w:sz w:val="24"/>
                <w:szCs w:val="24"/>
                <w:lang w:eastAsia="en-IN"/>
              </w:rPr>
              <w:t>PRIVILEGE</w:t>
            </w:r>
            <w:r w:rsidRPr="00FD353C">
              <w:rPr>
                <w:rFonts w:ascii="Times New Roman" w:eastAsia="Times New Roman" w:hAnsi="Times New Roman" w:cs="Times New Roman"/>
                <w:b/>
                <w:color w:val="000000"/>
                <w:sz w:val="24"/>
                <w:szCs w:val="24"/>
                <w:lang w:eastAsia="en-IN"/>
              </w:rPr>
              <w:t xml:space="preserve">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b/>
                <w:color w:val="000000"/>
                <w:sz w:val="24"/>
                <w:szCs w:val="24"/>
                <w:lang w:eastAsia="en-IN"/>
              </w:rPr>
            </w:pPr>
            <w:r w:rsidRPr="00FD353C">
              <w:rPr>
                <w:rFonts w:ascii="Times New Roman" w:eastAsia="Times New Roman" w:hAnsi="Times New Roman" w:cs="Times New Roman"/>
                <w:b/>
                <w:bCs/>
                <w:color w:val="000000"/>
                <w:sz w:val="24"/>
                <w:szCs w:val="24"/>
                <w:lang w:eastAsia="en-IN"/>
              </w:rPr>
              <w:t>ENABLES USER TO</w:t>
            </w:r>
            <w:r w:rsidRPr="00FD353C">
              <w:rPr>
                <w:rFonts w:ascii="Times New Roman" w:eastAsia="Times New Roman" w:hAnsi="Times New Roman" w:cs="Times New Roman"/>
                <w:b/>
                <w:color w:val="000000"/>
                <w:sz w:val="24"/>
                <w:szCs w:val="24"/>
                <w:lang w:eastAsia="en-IN"/>
              </w:rPr>
              <w:t xml:space="preserve"> </w:t>
            </w:r>
          </w:p>
        </w:tc>
      </w:tr>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ALTER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Change the definition of an object. </w:t>
            </w:r>
          </w:p>
        </w:tc>
      </w:tr>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DELETE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Remove rows from a table or view's base table. </w:t>
            </w:r>
          </w:p>
        </w:tc>
      </w:tr>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EXECUTE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Execute a procedure, function, or Java source. </w:t>
            </w:r>
          </w:p>
        </w:tc>
      </w:tr>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INDEX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Create an index on a specified table or view. </w:t>
            </w:r>
          </w:p>
        </w:tc>
      </w:tr>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INSERT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Insert rows into a table or a view's base table. </w:t>
            </w:r>
          </w:p>
        </w:tc>
      </w:tr>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REFERENCES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Create a constraint on a table or view. </w:t>
            </w:r>
          </w:p>
        </w:tc>
      </w:tr>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SELECT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Retrieve data from one or more tables or views. </w:t>
            </w:r>
          </w:p>
        </w:tc>
      </w:tr>
      <w:tr w:rsidR="00FD353C" w:rsidRPr="00FD353C" w:rsidTr="003A2103">
        <w:trPr>
          <w:tblCellSpacing w:w="0" w:type="dxa"/>
        </w:trPr>
        <w:tc>
          <w:tcPr>
            <w:tcW w:w="1206"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UPDATE </w:t>
            </w:r>
          </w:p>
        </w:tc>
        <w:tc>
          <w:tcPr>
            <w:tcW w:w="3794" w:type="pct"/>
            <w:tcBorders>
              <w:top w:val="outset" w:sz="6" w:space="0" w:color="auto"/>
              <w:left w:val="outset" w:sz="6" w:space="0" w:color="auto"/>
              <w:bottom w:val="outset" w:sz="6" w:space="0" w:color="auto"/>
              <w:right w:val="outset" w:sz="6" w:space="0" w:color="auto"/>
            </w:tcBorders>
            <w:hideMark/>
          </w:tcPr>
          <w:p w:rsidR="00FD353C" w:rsidRPr="00FD353C" w:rsidRDefault="00FD353C" w:rsidP="00FD353C">
            <w:p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FD353C">
              <w:rPr>
                <w:rFonts w:ascii="Times New Roman" w:eastAsia="Times New Roman" w:hAnsi="Times New Roman" w:cs="Times New Roman"/>
                <w:color w:val="000000"/>
                <w:sz w:val="24"/>
                <w:szCs w:val="24"/>
                <w:lang w:eastAsia="en-IN"/>
              </w:rPr>
              <w:t xml:space="preserve">Change existing values in a table or view's base table. </w:t>
            </w:r>
          </w:p>
        </w:tc>
      </w:tr>
    </w:tbl>
    <w:p w:rsidR="00C10C90" w:rsidRDefault="00C10C90" w:rsidP="00FD353C">
      <w:pPr>
        <w:shd w:val="clear" w:color="auto" w:fill="FFFFFF"/>
        <w:spacing w:after="0" w:line="240" w:lineRule="auto"/>
        <w:rPr>
          <w:rFonts w:ascii="Times New Roman" w:hAnsi="Times New Roman" w:cs="Times New Roman"/>
          <w:sz w:val="24"/>
          <w:szCs w:val="24"/>
          <w:lang w:val="en-US"/>
        </w:rPr>
      </w:pPr>
    </w:p>
    <w:p w:rsidR="003A2103" w:rsidRPr="003A2103" w:rsidRDefault="00FD353C" w:rsidP="003A2103">
      <w:pPr>
        <w:pStyle w:val="Heading2"/>
        <w:shd w:val="clear" w:color="auto" w:fill="FFFFFF"/>
        <w:spacing w:before="0"/>
        <w:rPr>
          <w:rFonts w:ascii="Times New Roman" w:hAnsi="Times New Roman" w:cs="Times New Roman"/>
          <w:b w:val="0"/>
          <w:color w:val="auto"/>
          <w:sz w:val="24"/>
          <w:szCs w:val="24"/>
          <w:lang/>
        </w:rPr>
      </w:pPr>
      <w:proofErr w:type="gramStart"/>
      <w:r w:rsidRPr="003A2103">
        <w:rPr>
          <w:rFonts w:ascii="Times New Roman" w:hAnsi="Times New Roman" w:cs="Times New Roman"/>
          <w:b w:val="0"/>
          <w:color w:val="auto"/>
          <w:sz w:val="24"/>
          <w:szCs w:val="24"/>
          <w:lang w:val="en-US"/>
        </w:rPr>
        <w:t>8.</w:t>
      </w:r>
      <w:r w:rsidR="003A2103">
        <w:rPr>
          <w:rFonts w:ascii="Times New Roman" w:hAnsi="Times New Roman" w:cs="Times New Roman"/>
          <w:b w:val="0"/>
          <w:color w:val="auto"/>
          <w:sz w:val="24"/>
          <w:szCs w:val="24"/>
          <w:lang w:val="en-US"/>
        </w:rPr>
        <w:t>Define</w:t>
      </w:r>
      <w:proofErr w:type="gramEnd"/>
      <w:r w:rsidR="003A2103" w:rsidRPr="003A2103">
        <w:rPr>
          <w:rFonts w:ascii="Times New Roman" w:hAnsi="Times New Roman" w:cs="Times New Roman"/>
          <w:b w:val="0"/>
          <w:color w:val="auto"/>
          <w:sz w:val="24"/>
          <w:szCs w:val="24"/>
          <w:lang/>
        </w:rPr>
        <w:t xml:space="preserve"> INNER JOIN (simple join)</w:t>
      </w:r>
    </w:p>
    <w:p w:rsidR="003A2103" w:rsidRPr="003A2103" w:rsidRDefault="003A2103" w:rsidP="003A2103">
      <w:pPr>
        <w:pStyle w:val="NormalWeb"/>
        <w:shd w:val="clear" w:color="auto" w:fill="FFFFFF"/>
        <w:spacing w:before="0" w:beforeAutospacing="0" w:after="0" w:afterAutospacing="0"/>
        <w:ind w:firstLine="720"/>
        <w:rPr>
          <w:lang/>
        </w:rPr>
      </w:pPr>
      <w:r w:rsidRPr="003A2103">
        <w:rPr>
          <w:lang/>
        </w:rPr>
        <w:t xml:space="preserve"> It is the most common type of join. Oracle INNER JOINS return all rows from multiple tables where the join condition is met.</w:t>
      </w:r>
    </w:p>
    <w:p w:rsidR="003A2103" w:rsidRPr="003A2103" w:rsidRDefault="003A2103" w:rsidP="003A2103">
      <w:pPr>
        <w:pStyle w:val="NormalWeb"/>
        <w:shd w:val="clear" w:color="auto" w:fill="FFFFFF"/>
        <w:spacing w:before="0" w:beforeAutospacing="0" w:after="0" w:afterAutospacing="0"/>
        <w:ind w:firstLine="720"/>
        <w:rPr>
          <w:lang/>
        </w:rPr>
      </w:pPr>
      <w:r w:rsidRPr="003A2103">
        <w:rPr>
          <w:lang/>
        </w:rPr>
        <w:t>The syntax for the INNER JOIN in Oracle/PLSQL is:</w:t>
      </w:r>
    </w:p>
    <w:p w:rsidR="003A2103" w:rsidRPr="003A2103" w:rsidRDefault="003A2103" w:rsidP="003A2103">
      <w:pPr>
        <w:pStyle w:val="HTMLPreformatted"/>
        <w:rPr>
          <w:rFonts w:ascii="Times New Roman" w:hAnsi="Times New Roman" w:cs="Times New Roman"/>
          <w:sz w:val="24"/>
          <w:szCs w:val="24"/>
          <w:lang/>
        </w:rPr>
      </w:pPr>
      <w:r w:rsidRPr="003A2103">
        <w:rPr>
          <w:rFonts w:ascii="Times New Roman" w:hAnsi="Times New Roman" w:cs="Times New Roman"/>
          <w:sz w:val="24"/>
          <w:szCs w:val="24"/>
          <w:lang/>
        </w:rPr>
        <w:t>SELECT columns</w:t>
      </w:r>
    </w:p>
    <w:p w:rsidR="003A2103" w:rsidRPr="003A2103" w:rsidRDefault="003A2103" w:rsidP="003A2103">
      <w:pPr>
        <w:pStyle w:val="HTMLPreformatted"/>
        <w:rPr>
          <w:rFonts w:ascii="Times New Roman" w:hAnsi="Times New Roman" w:cs="Times New Roman"/>
          <w:sz w:val="24"/>
          <w:szCs w:val="24"/>
          <w:lang/>
        </w:rPr>
      </w:pPr>
      <w:r w:rsidRPr="003A2103">
        <w:rPr>
          <w:rFonts w:ascii="Times New Roman" w:hAnsi="Times New Roman" w:cs="Times New Roman"/>
          <w:sz w:val="24"/>
          <w:szCs w:val="24"/>
          <w:lang/>
        </w:rPr>
        <w:t xml:space="preserve">FROM table1 </w:t>
      </w:r>
    </w:p>
    <w:p w:rsidR="003A2103" w:rsidRPr="003A2103" w:rsidRDefault="003A2103" w:rsidP="003A2103">
      <w:pPr>
        <w:pStyle w:val="HTMLPreformatted"/>
        <w:rPr>
          <w:rFonts w:ascii="Times New Roman" w:hAnsi="Times New Roman" w:cs="Times New Roman"/>
          <w:sz w:val="24"/>
          <w:szCs w:val="24"/>
          <w:lang/>
        </w:rPr>
      </w:pPr>
      <w:r w:rsidRPr="003A2103">
        <w:rPr>
          <w:rFonts w:ascii="Times New Roman" w:hAnsi="Times New Roman" w:cs="Times New Roman"/>
          <w:sz w:val="24"/>
          <w:szCs w:val="24"/>
          <w:lang/>
        </w:rPr>
        <w:t>INNER JOIN table2</w:t>
      </w:r>
    </w:p>
    <w:p w:rsidR="003A2103" w:rsidRPr="003A2103" w:rsidRDefault="003A2103" w:rsidP="003A2103">
      <w:pPr>
        <w:pStyle w:val="HTMLPreformatted"/>
        <w:rPr>
          <w:rFonts w:ascii="Times New Roman" w:hAnsi="Times New Roman" w:cs="Times New Roman"/>
          <w:sz w:val="24"/>
          <w:szCs w:val="24"/>
          <w:lang/>
        </w:rPr>
      </w:pPr>
      <w:r w:rsidRPr="003A2103">
        <w:rPr>
          <w:rFonts w:ascii="Times New Roman" w:hAnsi="Times New Roman" w:cs="Times New Roman"/>
          <w:sz w:val="24"/>
          <w:szCs w:val="24"/>
          <w:lang/>
        </w:rPr>
        <w:t>ON table1.column = table2.column;</w:t>
      </w:r>
    </w:p>
    <w:p w:rsidR="003A2103" w:rsidRPr="003A2103" w:rsidRDefault="003A2103" w:rsidP="003A2103">
      <w:pPr>
        <w:pStyle w:val="NormalWeb"/>
        <w:shd w:val="clear" w:color="auto" w:fill="FFFFFF"/>
        <w:spacing w:before="0" w:beforeAutospacing="0" w:after="0" w:afterAutospacing="0"/>
        <w:ind w:firstLine="720"/>
        <w:rPr>
          <w:lang/>
        </w:rPr>
      </w:pPr>
      <w:r w:rsidRPr="003A2103">
        <w:rPr>
          <w:lang/>
        </w:rPr>
        <w:t>In this visual diagram, the Oracle INNER JOIN returns the shaded area:</w:t>
      </w:r>
    </w:p>
    <w:p w:rsidR="003A2103" w:rsidRPr="003A2103" w:rsidRDefault="003A2103" w:rsidP="003A2103">
      <w:pPr>
        <w:pStyle w:val="NormalWeb"/>
        <w:shd w:val="clear" w:color="auto" w:fill="FFFFFF"/>
        <w:spacing w:before="0" w:beforeAutospacing="0" w:after="0" w:afterAutospacing="0"/>
        <w:rPr>
          <w:lang/>
        </w:rPr>
      </w:pPr>
      <w:r w:rsidRPr="003A2103">
        <w:rPr>
          <w:noProof/>
        </w:rPr>
        <w:drawing>
          <wp:inline distT="0" distB="0" distL="0" distR="0">
            <wp:extent cx="2015490" cy="853440"/>
            <wp:effectExtent l="19050" t="0" r="3810" b="0"/>
            <wp:docPr id="1" name="Picture 1" descr="Or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le"/>
                    <pic:cNvPicPr>
                      <a:picLocks noChangeAspect="1" noChangeArrowheads="1"/>
                    </pic:cNvPicPr>
                  </pic:nvPicPr>
                  <pic:blipFill>
                    <a:blip r:embed="rId18"/>
                    <a:srcRect/>
                    <a:stretch>
                      <a:fillRect/>
                    </a:stretch>
                  </pic:blipFill>
                  <pic:spPr bwMode="auto">
                    <a:xfrm>
                      <a:off x="0" y="0"/>
                      <a:ext cx="2015490" cy="853440"/>
                    </a:xfrm>
                    <a:prstGeom prst="rect">
                      <a:avLst/>
                    </a:prstGeom>
                    <a:noFill/>
                    <a:ln w="9525">
                      <a:noFill/>
                      <a:miter lim="800000"/>
                      <a:headEnd/>
                      <a:tailEnd/>
                    </a:ln>
                  </pic:spPr>
                </pic:pic>
              </a:graphicData>
            </a:graphic>
          </wp:inline>
        </w:drawing>
      </w:r>
    </w:p>
    <w:p w:rsidR="003A2103" w:rsidRDefault="003A2103" w:rsidP="003A2103">
      <w:pPr>
        <w:pStyle w:val="Heading2"/>
        <w:shd w:val="clear" w:color="auto" w:fill="FFFFFF"/>
        <w:spacing w:before="0"/>
        <w:rPr>
          <w:rFonts w:ascii="Times New Roman" w:hAnsi="Times New Roman" w:cs="Times New Roman"/>
          <w:b w:val="0"/>
          <w:color w:val="auto"/>
          <w:sz w:val="24"/>
          <w:szCs w:val="24"/>
          <w:lang/>
        </w:rPr>
      </w:pPr>
    </w:p>
    <w:p w:rsidR="003A2103" w:rsidRPr="003A2103" w:rsidRDefault="003A2103" w:rsidP="003A2103">
      <w:pPr>
        <w:pStyle w:val="Heading2"/>
        <w:shd w:val="clear" w:color="auto" w:fill="FFFFFF"/>
        <w:spacing w:before="0"/>
        <w:rPr>
          <w:rFonts w:ascii="Times New Roman" w:hAnsi="Times New Roman" w:cs="Times New Roman"/>
          <w:b w:val="0"/>
          <w:color w:val="auto"/>
          <w:sz w:val="24"/>
          <w:szCs w:val="24"/>
          <w:lang/>
        </w:rPr>
      </w:pPr>
      <w:proofErr w:type="gramStart"/>
      <w:r>
        <w:rPr>
          <w:rFonts w:ascii="Times New Roman" w:hAnsi="Times New Roman" w:cs="Times New Roman"/>
          <w:b w:val="0"/>
          <w:color w:val="auto"/>
          <w:sz w:val="24"/>
          <w:szCs w:val="24"/>
          <w:lang/>
        </w:rPr>
        <w:t>9.Define</w:t>
      </w:r>
      <w:proofErr w:type="gramEnd"/>
      <w:r>
        <w:rPr>
          <w:rFonts w:ascii="Times New Roman" w:hAnsi="Times New Roman" w:cs="Times New Roman"/>
          <w:b w:val="0"/>
          <w:color w:val="auto"/>
          <w:sz w:val="24"/>
          <w:szCs w:val="24"/>
          <w:lang/>
        </w:rPr>
        <w:t xml:space="preserve"> </w:t>
      </w:r>
      <w:r w:rsidRPr="003A2103">
        <w:rPr>
          <w:rFonts w:ascii="Times New Roman" w:hAnsi="Times New Roman" w:cs="Times New Roman"/>
          <w:b w:val="0"/>
          <w:color w:val="auto"/>
          <w:sz w:val="24"/>
          <w:szCs w:val="24"/>
          <w:lang/>
        </w:rPr>
        <w:t>FULL OUTER JOIN</w:t>
      </w:r>
      <w:r>
        <w:rPr>
          <w:rFonts w:ascii="Times New Roman" w:hAnsi="Times New Roman" w:cs="Times New Roman"/>
          <w:b w:val="0"/>
          <w:color w:val="auto"/>
          <w:sz w:val="24"/>
          <w:szCs w:val="24"/>
          <w:lang/>
        </w:rPr>
        <w:t>.</w:t>
      </w:r>
    </w:p>
    <w:p w:rsidR="003A2103" w:rsidRDefault="003A2103" w:rsidP="003A2103">
      <w:pPr>
        <w:pStyle w:val="NormalWeb"/>
        <w:shd w:val="clear" w:color="auto" w:fill="FFFFFF"/>
        <w:spacing w:before="0" w:beforeAutospacing="0" w:after="0" w:afterAutospacing="0"/>
        <w:ind w:firstLine="720"/>
        <w:rPr>
          <w:lang/>
        </w:rPr>
      </w:pPr>
      <w:r w:rsidRPr="003A2103">
        <w:rPr>
          <w:lang/>
        </w:rPr>
        <w:t>Another type of join is called an Oracle FULL OUTER JOIN. This type of join returns all rows from the LEFT-hand table and RIGHT-hand table with nulls in place where the join condition is not met.</w:t>
      </w:r>
    </w:p>
    <w:p w:rsidR="003A2103" w:rsidRPr="003A2103" w:rsidRDefault="003A2103" w:rsidP="003A2103">
      <w:pPr>
        <w:pStyle w:val="NormalWeb"/>
        <w:shd w:val="clear" w:color="auto" w:fill="FFFFFF"/>
        <w:spacing w:before="0" w:beforeAutospacing="0" w:after="0" w:afterAutospacing="0"/>
        <w:ind w:firstLine="720"/>
        <w:rPr>
          <w:lang/>
        </w:rPr>
      </w:pPr>
      <w:r w:rsidRPr="003A2103">
        <w:rPr>
          <w:lang/>
        </w:rPr>
        <w:t xml:space="preserve">The syntax for the Oracle </w:t>
      </w:r>
      <w:r w:rsidRPr="003A2103">
        <w:rPr>
          <w:rStyle w:val="Strong"/>
          <w:b w:val="0"/>
          <w:lang/>
        </w:rPr>
        <w:t>FULL OUTER JOIN</w:t>
      </w:r>
      <w:r w:rsidRPr="003A2103">
        <w:rPr>
          <w:lang/>
        </w:rPr>
        <w:t xml:space="preserve"> is:</w:t>
      </w:r>
    </w:p>
    <w:p w:rsidR="003A2103" w:rsidRPr="003A2103" w:rsidRDefault="003A2103" w:rsidP="003A2103">
      <w:pPr>
        <w:pStyle w:val="HTMLPreformatted"/>
        <w:rPr>
          <w:rFonts w:ascii="Times New Roman" w:hAnsi="Times New Roman" w:cs="Times New Roman"/>
          <w:sz w:val="24"/>
          <w:szCs w:val="24"/>
          <w:lang/>
        </w:rPr>
      </w:pPr>
      <w:r w:rsidRPr="003A2103">
        <w:rPr>
          <w:rFonts w:ascii="Times New Roman" w:hAnsi="Times New Roman" w:cs="Times New Roman"/>
          <w:sz w:val="24"/>
          <w:szCs w:val="24"/>
          <w:lang/>
        </w:rPr>
        <w:t xml:space="preserve">SELECT </w:t>
      </w:r>
      <w:proofErr w:type="spellStart"/>
      <w:r w:rsidRPr="003A2103">
        <w:rPr>
          <w:rFonts w:ascii="Times New Roman" w:hAnsi="Times New Roman" w:cs="Times New Roman"/>
          <w:sz w:val="24"/>
          <w:szCs w:val="24"/>
          <w:lang/>
        </w:rPr>
        <w:t>columnsFROM</w:t>
      </w:r>
      <w:proofErr w:type="spellEnd"/>
      <w:r w:rsidRPr="003A2103">
        <w:rPr>
          <w:rFonts w:ascii="Times New Roman" w:hAnsi="Times New Roman" w:cs="Times New Roman"/>
          <w:sz w:val="24"/>
          <w:szCs w:val="24"/>
          <w:lang/>
        </w:rPr>
        <w:t xml:space="preserve"> table1</w:t>
      </w:r>
    </w:p>
    <w:p w:rsidR="003A2103" w:rsidRPr="003A2103" w:rsidRDefault="003A2103" w:rsidP="003A2103">
      <w:pPr>
        <w:pStyle w:val="HTMLPreformatted"/>
        <w:rPr>
          <w:rFonts w:ascii="Times New Roman" w:hAnsi="Times New Roman" w:cs="Times New Roman"/>
          <w:sz w:val="24"/>
          <w:szCs w:val="24"/>
          <w:lang/>
        </w:rPr>
      </w:pPr>
      <w:r w:rsidRPr="003A2103">
        <w:rPr>
          <w:rFonts w:ascii="Times New Roman" w:hAnsi="Times New Roman" w:cs="Times New Roman"/>
          <w:sz w:val="24"/>
          <w:szCs w:val="24"/>
          <w:lang/>
        </w:rPr>
        <w:t>FULL [OUTER] JOIN table2ON table1.column = table2.column;</w:t>
      </w:r>
    </w:p>
    <w:p w:rsidR="003A2103" w:rsidRDefault="003A2103" w:rsidP="003A2103">
      <w:pPr>
        <w:pStyle w:val="NormalWeb"/>
        <w:shd w:val="clear" w:color="auto" w:fill="FFFFFF"/>
        <w:spacing w:before="0" w:beforeAutospacing="0" w:after="0" w:afterAutospacing="0"/>
        <w:rPr>
          <w:lang/>
        </w:rPr>
      </w:pPr>
      <w:r w:rsidRPr="003A2103">
        <w:rPr>
          <w:lang/>
        </w:rPr>
        <w:t>In some databases, the FULL OUTER JOIN keywords are replaced with FULL JOIN.</w:t>
      </w:r>
    </w:p>
    <w:p w:rsidR="003A2103" w:rsidRPr="003A2103" w:rsidRDefault="003A2103" w:rsidP="003A2103">
      <w:pPr>
        <w:pStyle w:val="NormalWeb"/>
        <w:shd w:val="clear" w:color="auto" w:fill="FFFFFF"/>
        <w:spacing w:before="0" w:beforeAutospacing="0" w:after="0" w:afterAutospacing="0"/>
        <w:ind w:firstLine="720"/>
        <w:rPr>
          <w:lang/>
        </w:rPr>
      </w:pPr>
      <w:r w:rsidRPr="003A2103">
        <w:rPr>
          <w:lang/>
        </w:rPr>
        <w:t>In this visual diagram, the Oracle FULL OUTER JOIN returns the shaded area:</w:t>
      </w:r>
    </w:p>
    <w:p w:rsidR="003A2103" w:rsidRPr="003A2103" w:rsidRDefault="003A2103" w:rsidP="003A2103">
      <w:pPr>
        <w:pStyle w:val="NormalWeb"/>
        <w:shd w:val="clear" w:color="auto" w:fill="FFFFFF"/>
        <w:spacing w:before="0" w:beforeAutospacing="0" w:after="0" w:afterAutospacing="0"/>
        <w:rPr>
          <w:lang/>
        </w:rPr>
      </w:pPr>
      <w:r w:rsidRPr="003A2103">
        <w:rPr>
          <w:noProof/>
        </w:rPr>
        <w:drawing>
          <wp:inline distT="0" distB="0" distL="0" distR="0">
            <wp:extent cx="1847850" cy="662940"/>
            <wp:effectExtent l="19050" t="0" r="0" b="0"/>
            <wp:docPr id="3" name="Picture 3" descr="Or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cle"/>
                    <pic:cNvPicPr>
                      <a:picLocks noChangeAspect="1" noChangeArrowheads="1"/>
                    </pic:cNvPicPr>
                  </pic:nvPicPr>
                  <pic:blipFill>
                    <a:blip r:embed="rId19"/>
                    <a:srcRect/>
                    <a:stretch>
                      <a:fillRect/>
                    </a:stretch>
                  </pic:blipFill>
                  <pic:spPr bwMode="auto">
                    <a:xfrm>
                      <a:off x="0" y="0"/>
                      <a:ext cx="1847850" cy="662940"/>
                    </a:xfrm>
                    <a:prstGeom prst="rect">
                      <a:avLst/>
                    </a:prstGeom>
                    <a:noFill/>
                    <a:ln w="9525">
                      <a:noFill/>
                      <a:miter lim="800000"/>
                      <a:headEnd/>
                      <a:tailEnd/>
                    </a:ln>
                  </pic:spPr>
                </pic:pic>
              </a:graphicData>
            </a:graphic>
          </wp:inline>
        </w:drawing>
      </w:r>
    </w:p>
    <w:p w:rsidR="00E713A3" w:rsidRPr="00AC38AD" w:rsidRDefault="003A2103" w:rsidP="00AC38AD">
      <w:pPr>
        <w:pStyle w:val="NormalWeb"/>
        <w:shd w:val="clear" w:color="auto" w:fill="FFFFFF"/>
        <w:spacing w:before="0" w:beforeAutospacing="0"/>
        <w:rPr>
          <w:lang/>
        </w:rPr>
      </w:pPr>
      <w:r w:rsidRPr="003A2103">
        <w:rPr>
          <w:lang/>
        </w:rPr>
        <w:t xml:space="preserve">The Oracle FULL OUTER JOIN would return the all records from both </w:t>
      </w:r>
      <w:r w:rsidRPr="00AC38AD">
        <w:rPr>
          <w:rStyle w:val="Emphasis"/>
          <w:i w:val="0"/>
          <w:lang/>
        </w:rPr>
        <w:t>table1</w:t>
      </w:r>
      <w:r w:rsidRPr="003A2103">
        <w:rPr>
          <w:lang/>
        </w:rPr>
        <w:t xml:space="preserve"> and </w:t>
      </w:r>
      <w:r w:rsidRPr="00AC38AD">
        <w:rPr>
          <w:rStyle w:val="Emphasis"/>
          <w:i w:val="0"/>
          <w:lang/>
        </w:rPr>
        <w:t>table2</w:t>
      </w:r>
      <w:r w:rsidRPr="003A2103">
        <w:rPr>
          <w:lang/>
        </w:rPr>
        <w:t>.</w:t>
      </w:r>
    </w:p>
    <w:p w:rsidR="00711054" w:rsidRDefault="00711054" w:rsidP="00E713A3">
      <w:pPr>
        <w:spacing w:line="240" w:lineRule="auto"/>
        <w:ind w:left="2880" w:firstLine="720"/>
        <w:rPr>
          <w:rFonts w:ascii="Times New Roman" w:hAnsi="Times New Roman" w:cs="Times New Roman"/>
          <w:sz w:val="24"/>
          <w:szCs w:val="24"/>
        </w:rPr>
      </w:pPr>
    </w:p>
    <w:p w:rsidR="00711054" w:rsidRDefault="00711054" w:rsidP="00E713A3">
      <w:pPr>
        <w:spacing w:line="240" w:lineRule="auto"/>
        <w:ind w:left="2880" w:firstLine="720"/>
        <w:rPr>
          <w:rFonts w:ascii="Times New Roman" w:hAnsi="Times New Roman" w:cs="Times New Roman"/>
          <w:sz w:val="24"/>
          <w:szCs w:val="24"/>
        </w:rPr>
      </w:pPr>
    </w:p>
    <w:p w:rsidR="00E713A3" w:rsidRPr="005B700B" w:rsidRDefault="00E713A3" w:rsidP="00E713A3">
      <w:pPr>
        <w:spacing w:line="240" w:lineRule="auto"/>
        <w:ind w:left="2880" w:firstLine="720"/>
        <w:rPr>
          <w:rFonts w:ascii="Times New Roman" w:hAnsi="Times New Roman" w:cs="Times New Roman"/>
          <w:sz w:val="24"/>
          <w:szCs w:val="24"/>
        </w:rPr>
      </w:pPr>
      <w:r w:rsidRPr="005B700B">
        <w:rPr>
          <w:rFonts w:ascii="Times New Roman" w:hAnsi="Times New Roman" w:cs="Times New Roman"/>
          <w:sz w:val="24"/>
          <w:szCs w:val="24"/>
        </w:rPr>
        <w:lastRenderedPageBreak/>
        <w:t xml:space="preserve">  ORACLE AND RDBMS</w:t>
      </w:r>
    </w:p>
    <w:p w:rsidR="00E713A3" w:rsidRPr="005B700B" w:rsidRDefault="00E713A3" w:rsidP="00E713A3">
      <w:pPr>
        <w:spacing w:line="240" w:lineRule="auto"/>
        <w:rPr>
          <w:rFonts w:ascii="Times New Roman" w:hAnsi="Times New Roman" w:cs="Times New Roman"/>
          <w:sz w:val="24"/>
          <w:szCs w:val="24"/>
        </w:rPr>
      </w:pPr>
      <w:r w:rsidRPr="005B700B">
        <w:rPr>
          <w:rFonts w:ascii="Times New Roman" w:hAnsi="Times New Roman" w:cs="Times New Roman"/>
          <w:sz w:val="24"/>
          <w:szCs w:val="24"/>
        </w:rPr>
        <w:t>UNIT-I</w:t>
      </w:r>
      <w:r>
        <w:rPr>
          <w:rFonts w:ascii="Times New Roman" w:hAnsi="Times New Roman" w:cs="Times New Roman"/>
          <w:sz w:val="24"/>
          <w:szCs w:val="24"/>
        </w:rPr>
        <w:t>V</w:t>
      </w:r>
      <w:r w:rsidRPr="005B700B">
        <w:rPr>
          <w:rFonts w:ascii="Times New Roman" w:hAnsi="Times New Roman" w:cs="Times New Roman"/>
          <w:sz w:val="24"/>
          <w:szCs w:val="24"/>
        </w:rPr>
        <w:t xml:space="preserve">                                                                                                   I-M.COM (CA)</w:t>
      </w:r>
    </w:p>
    <w:p w:rsidR="00E713A3" w:rsidRPr="00E43D50" w:rsidRDefault="00E713A3" w:rsidP="00E43D50">
      <w:pPr>
        <w:shd w:val="clear" w:color="auto" w:fill="FFFFFF"/>
        <w:spacing w:after="0" w:line="240" w:lineRule="auto"/>
        <w:rPr>
          <w:rFonts w:ascii="Times New Roman" w:eastAsia="Times New Roman" w:hAnsi="Times New Roman" w:cs="Times New Roman"/>
          <w:sz w:val="24"/>
          <w:szCs w:val="24"/>
          <w:lang w:eastAsia="en-IN"/>
        </w:rPr>
      </w:pPr>
      <w:proofErr w:type="gramStart"/>
      <w:r w:rsidRPr="00E43D50">
        <w:rPr>
          <w:rFonts w:ascii="Times New Roman" w:eastAsia="Times New Roman" w:hAnsi="Times New Roman" w:cs="Times New Roman"/>
          <w:sz w:val="24"/>
          <w:szCs w:val="24"/>
          <w:lang w:eastAsia="en-IN"/>
        </w:rPr>
        <w:t>1.What</w:t>
      </w:r>
      <w:proofErr w:type="gramEnd"/>
      <w:r w:rsidRPr="00E43D50">
        <w:rPr>
          <w:rFonts w:ascii="Times New Roman" w:eastAsia="Times New Roman" w:hAnsi="Times New Roman" w:cs="Times New Roman"/>
          <w:sz w:val="24"/>
          <w:szCs w:val="24"/>
          <w:lang w:eastAsia="en-IN"/>
        </w:rPr>
        <w:t xml:space="preserve"> is PL/SQL?</w:t>
      </w:r>
    </w:p>
    <w:p w:rsidR="00AC38AD" w:rsidRPr="00E43D50" w:rsidRDefault="00AC38AD" w:rsidP="00E43D50">
      <w:pPr>
        <w:spacing w:after="0"/>
        <w:rPr>
          <w:rFonts w:ascii="Times New Roman" w:hAnsi="Times New Roman" w:cs="Times New Roman"/>
          <w:sz w:val="24"/>
          <w:szCs w:val="24"/>
          <w:lang w:val="en-US"/>
        </w:rPr>
      </w:pPr>
      <w:r w:rsidRPr="00E43D50">
        <w:rPr>
          <w:rFonts w:ascii="Times New Roman" w:eastAsia="Times New Roman" w:hAnsi="Times New Roman" w:cs="Times New Roman"/>
          <w:sz w:val="24"/>
          <w:szCs w:val="24"/>
          <w:lang w:eastAsia="en-IN"/>
        </w:rPr>
        <w:tab/>
      </w:r>
      <w:r w:rsidRPr="00E43D50">
        <w:rPr>
          <w:rFonts w:ascii="Times New Roman" w:hAnsi="Times New Roman" w:cs="Times New Roman"/>
          <w:sz w:val="24"/>
          <w:szCs w:val="24"/>
          <w:lang w:val="en-US"/>
        </w:rPr>
        <w:t xml:space="preserve">PL/SQL stands for “Procedural Language extensions to the Structured Query Language”. </w:t>
      </w:r>
      <w:hyperlink r:id="rId20" w:history="1">
        <w:r w:rsidRPr="00E43D50">
          <w:rPr>
            <w:rStyle w:val="Hyperlink"/>
            <w:rFonts w:ascii="Times New Roman" w:hAnsi="Times New Roman" w:cs="Times New Roman"/>
            <w:color w:val="auto"/>
            <w:sz w:val="24"/>
            <w:szCs w:val="24"/>
            <w:u w:val="none"/>
            <w:lang w:val="en-US"/>
          </w:rPr>
          <w:t>SQL</w:t>
        </w:r>
      </w:hyperlink>
      <w:r w:rsidRPr="00E43D50">
        <w:rPr>
          <w:rFonts w:ascii="Times New Roman" w:hAnsi="Times New Roman" w:cs="Times New Roman"/>
          <w:sz w:val="24"/>
          <w:szCs w:val="24"/>
          <w:lang w:val="en-US"/>
        </w:rPr>
        <w:t xml:space="preserve"> is a popular language for both </w:t>
      </w:r>
      <w:hyperlink r:id="rId21" w:history="1">
        <w:r w:rsidRPr="00E43D50">
          <w:rPr>
            <w:rStyle w:val="Hyperlink"/>
            <w:rFonts w:ascii="Times New Roman" w:hAnsi="Times New Roman" w:cs="Times New Roman"/>
            <w:color w:val="auto"/>
            <w:sz w:val="24"/>
            <w:szCs w:val="24"/>
            <w:u w:val="none"/>
            <w:lang w:val="en-US"/>
          </w:rPr>
          <w:t>querying</w:t>
        </w:r>
      </w:hyperlink>
      <w:r w:rsidRPr="00E43D50">
        <w:rPr>
          <w:rFonts w:ascii="Times New Roman" w:hAnsi="Times New Roman" w:cs="Times New Roman"/>
          <w:sz w:val="24"/>
          <w:szCs w:val="24"/>
          <w:lang w:val="en-US"/>
        </w:rPr>
        <w:t xml:space="preserve"> and </w:t>
      </w:r>
      <w:hyperlink r:id="rId22" w:history="1">
        <w:r w:rsidRPr="00E43D50">
          <w:rPr>
            <w:rStyle w:val="Hyperlink"/>
            <w:rFonts w:ascii="Times New Roman" w:hAnsi="Times New Roman" w:cs="Times New Roman"/>
            <w:color w:val="auto"/>
            <w:sz w:val="24"/>
            <w:szCs w:val="24"/>
            <w:u w:val="none"/>
            <w:lang w:val="en-US"/>
          </w:rPr>
          <w:t>updating data</w:t>
        </w:r>
      </w:hyperlink>
      <w:r w:rsidRPr="00E43D50">
        <w:rPr>
          <w:rFonts w:ascii="Times New Roman" w:hAnsi="Times New Roman" w:cs="Times New Roman"/>
          <w:sz w:val="24"/>
          <w:szCs w:val="24"/>
          <w:lang w:val="en-US"/>
        </w:rPr>
        <w:t xml:space="preserve"> in the relational database management systems (RDBMS). PL/SQL adds many procedural constructs to SQL language to overcome some limitations of SQL.</w:t>
      </w:r>
    </w:p>
    <w:p w:rsidR="00AC38AD" w:rsidRPr="00E43D50" w:rsidRDefault="00AC38AD" w:rsidP="00C75951">
      <w:pPr>
        <w:spacing w:after="0"/>
        <w:ind w:firstLine="720"/>
        <w:rPr>
          <w:rFonts w:ascii="Times New Roman" w:hAnsi="Times New Roman" w:cs="Times New Roman"/>
          <w:sz w:val="24"/>
          <w:szCs w:val="24"/>
          <w:lang w:val="en-US"/>
        </w:rPr>
      </w:pPr>
      <w:r w:rsidRPr="00E43D50">
        <w:rPr>
          <w:rFonts w:ascii="Times New Roman" w:hAnsi="Times New Roman" w:cs="Times New Roman"/>
          <w:sz w:val="24"/>
          <w:szCs w:val="24"/>
          <w:lang w:val="en-US"/>
        </w:rPr>
        <w:t>PL/SQL is a highly structured and readable language. Its constructs express the intent of the code clearly. Also, PL/SQL is a straightforward language to learn.</w:t>
      </w:r>
    </w:p>
    <w:p w:rsidR="00AC38AD" w:rsidRPr="00E43D50" w:rsidRDefault="00AC38AD" w:rsidP="00E43D50">
      <w:pPr>
        <w:shd w:val="clear" w:color="auto" w:fill="FFFFFF"/>
        <w:spacing w:after="0" w:line="240" w:lineRule="auto"/>
        <w:rPr>
          <w:rFonts w:ascii="Times New Roman" w:eastAsia="Times New Roman" w:hAnsi="Times New Roman" w:cs="Times New Roman"/>
          <w:sz w:val="24"/>
          <w:szCs w:val="24"/>
          <w:lang w:eastAsia="en-IN"/>
        </w:rPr>
      </w:pPr>
    </w:p>
    <w:p w:rsidR="00E713A3" w:rsidRPr="00E43D50" w:rsidRDefault="00E713A3" w:rsidP="00E43D50">
      <w:pPr>
        <w:shd w:val="clear" w:color="auto" w:fill="FFFFFF"/>
        <w:spacing w:after="0" w:line="240" w:lineRule="auto"/>
        <w:rPr>
          <w:rFonts w:ascii="Times New Roman" w:eastAsia="Times New Roman" w:hAnsi="Times New Roman" w:cs="Times New Roman"/>
          <w:sz w:val="24"/>
          <w:szCs w:val="24"/>
          <w:lang w:eastAsia="en-IN"/>
        </w:rPr>
      </w:pPr>
      <w:proofErr w:type="gramStart"/>
      <w:r w:rsidRPr="00E43D50">
        <w:rPr>
          <w:rFonts w:ascii="Times New Roman" w:eastAsia="Times New Roman" w:hAnsi="Times New Roman" w:cs="Times New Roman"/>
          <w:sz w:val="24"/>
          <w:szCs w:val="24"/>
          <w:lang w:eastAsia="en-IN"/>
        </w:rPr>
        <w:t>2.How</w:t>
      </w:r>
      <w:proofErr w:type="gramEnd"/>
      <w:r w:rsidRPr="00E43D50">
        <w:rPr>
          <w:rFonts w:ascii="Times New Roman" w:eastAsia="Times New Roman" w:hAnsi="Times New Roman" w:cs="Times New Roman"/>
          <w:sz w:val="24"/>
          <w:szCs w:val="24"/>
          <w:lang w:eastAsia="en-IN"/>
        </w:rPr>
        <w:t xml:space="preserve"> will you Declare variable in PL/SQL.</w:t>
      </w:r>
    </w:p>
    <w:p w:rsidR="00AC38AD" w:rsidRPr="00E43D50" w:rsidRDefault="00AC38AD" w:rsidP="00E43D50">
      <w:pPr>
        <w:spacing w:after="0"/>
        <w:rPr>
          <w:rFonts w:ascii="Times New Roman" w:hAnsi="Times New Roman" w:cs="Times New Roman"/>
          <w:sz w:val="24"/>
          <w:szCs w:val="24"/>
          <w:lang w:val="en-US"/>
        </w:rPr>
      </w:pPr>
      <w:r w:rsidRPr="00E43D50">
        <w:rPr>
          <w:rFonts w:ascii="Times New Roman" w:eastAsia="Times New Roman" w:hAnsi="Times New Roman" w:cs="Times New Roman"/>
          <w:sz w:val="24"/>
          <w:szCs w:val="24"/>
          <w:lang w:eastAsia="en-IN"/>
        </w:rPr>
        <w:tab/>
      </w:r>
      <w:r w:rsidRPr="00E43D50">
        <w:rPr>
          <w:rFonts w:ascii="Times New Roman" w:hAnsi="Times New Roman" w:cs="Times New Roman"/>
          <w:sz w:val="24"/>
          <w:szCs w:val="24"/>
          <w:lang w:val="en-US"/>
        </w:rPr>
        <w:t xml:space="preserve">In PL/SQL, a variable is named storage location that stores a value of a particular </w:t>
      </w:r>
      <w:hyperlink r:id="rId23" w:history="1">
        <w:r w:rsidRPr="00E43D50">
          <w:rPr>
            <w:rStyle w:val="Hyperlink"/>
            <w:rFonts w:ascii="Times New Roman" w:hAnsi="Times New Roman" w:cs="Times New Roman"/>
            <w:color w:val="auto"/>
            <w:sz w:val="24"/>
            <w:szCs w:val="24"/>
            <w:u w:val="none"/>
            <w:lang w:val="en-US"/>
          </w:rPr>
          <w:t>data type</w:t>
        </w:r>
      </w:hyperlink>
      <w:r w:rsidRPr="00E43D50">
        <w:rPr>
          <w:rFonts w:ascii="Times New Roman" w:hAnsi="Times New Roman" w:cs="Times New Roman"/>
          <w:sz w:val="24"/>
          <w:szCs w:val="24"/>
          <w:lang w:val="en-US"/>
        </w:rPr>
        <w:t xml:space="preserve">. </w:t>
      </w:r>
      <w:proofErr w:type="gramStart"/>
      <w:r w:rsidRPr="00E43D50">
        <w:rPr>
          <w:rFonts w:ascii="Times New Roman" w:hAnsi="Times New Roman" w:cs="Times New Roman"/>
          <w:sz w:val="24"/>
          <w:szCs w:val="24"/>
          <w:lang w:val="en-US"/>
        </w:rPr>
        <w:t>The value of the variable changes through the program.</w:t>
      </w:r>
      <w:proofErr w:type="gramEnd"/>
      <w:r w:rsidRPr="00E43D50">
        <w:rPr>
          <w:rFonts w:ascii="Times New Roman" w:hAnsi="Times New Roman" w:cs="Times New Roman"/>
          <w:sz w:val="24"/>
          <w:szCs w:val="24"/>
          <w:lang w:val="en-US"/>
        </w:rPr>
        <w:t xml:space="preserve"> Before using a variable, you must declare it in the declaration section of a </w:t>
      </w:r>
      <w:hyperlink r:id="rId24" w:history="1">
        <w:r w:rsidRPr="00E43D50">
          <w:rPr>
            <w:rStyle w:val="Hyperlink"/>
            <w:rFonts w:ascii="Times New Roman" w:hAnsi="Times New Roman" w:cs="Times New Roman"/>
            <w:color w:val="auto"/>
            <w:sz w:val="24"/>
            <w:szCs w:val="24"/>
            <w:u w:val="none"/>
            <w:lang w:val="en-US"/>
          </w:rPr>
          <w:t>block</w:t>
        </w:r>
      </w:hyperlink>
      <w:r w:rsidRPr="00E43D50">
        <w:rPr>
          <w:rFonts w:ascii="Times New Roman" w:hAnsi="Times New Roman" w:cs="Times New Roman"/>
          <w:sz w:val="24"/>
          <w:szCs w:val="24"/>
          <w:lang w:val="en-US"/>
        </w:rPr>
        <w:t>.</w:t>
      </w:r>
      <w:r w:rsidR="00E43D50">
        <w:rPr>
          <w:rFonts w:ascii="Times New Roman" w:hAnsi="Times New Roman" w:cs="Times New Roman"/>
          <w:sz w:val="24"/>
          <w:szCs w:val="24"/>
          <w:lang w:val="en-US"/>
        </w:rPr>
        <w:tab/>
      </w:r>
    </w:p>
    <w:p w:rsidR="00AC38AD" w:rsidRPr="00E43D50" w:rsidRDefault="00AC38AD" w:rsidP="00E43D50">
      <w:pPr>
        <w:spacing w:after="0"/>
        <w:ind w:firstLine="720"/>
        <w:rPr>
          <w:rFonts w:ascii="Times New Roman" w:hAnsi="Times New Roman" w:cs="Times New Roman"/>
          <w:sz w:val="24"/>
          <w:szCs w:val="24"/>
          <w:lang w:val="en-US"/>
        </w:rPr>
      </w:pPr>
      <w:r w:rsidRPr="00E43D50">
        <w:rPr>
          <w:rFonts w:ascii="Times New Roman" w:hAnsi="Times New Roman" w:cs="Times New Roman"/>
          <w:sz w:val="24"/>
          <w:szCs w:val="24"/>
          <w:lang w:val="en-US"/>
        </w:rPr>
        <w:t>The syntax for a variable declaration is as follows:</w:t>
      </w:r>
    </w:p>
    <w:tbl>
      <w:tblPr>
        <w:tblW w:w="5000" w:type="pct"/>
        <w:tblCellSpacing w:w="15" w:type="dxa"/>
        <w:shd w:val="clear" w:color="auto" w:fill="FFFFFF"/>
        <w:tblCellMar>
          <w:top w:w="15" w:type="dxa"/>
          <w:left w:w="15" w:type="dxa"/>
          <w:bottom w:w="15" w:type="dxa"/>
          <w:right w:w="15" w:type="dxa"/>
        </w:tblCellMar>
        <w:tblLook w:val="04A0"/>
      </w:tblPr>
      <w:tblGrid>
        <w:gridCol w:w="123"/>
        <w:gridCol w:w="8993"/>
      </w:tblGrid>
      <w:tr w:rsidR="00AC38AD" w:rsidRPr="00E43D50" w:rsidTr="00E43D50">
        <w:trPr>
          <w:trHeight w:val="23"/>
          <w:tblCellSpacing w:w="15" w:type="dxa"/>
        </w:trPr>
        <w:tc>
          <w:tcPr>
            <w:tcW w:w="43" w:type="pct"/>
            <w:shd w:val="clear" w:color="auto" w:fill="FFFFFF"/>
            <w:hideMark/>
          </w:tcPr>
          <w:p w:rsidR="00AC38AD" w:rsidRPr="00E43D50" w:rsidRDefault="00AC38AD" w:rsidP="00E43D50">
            <w:pPr>
              <w:spacing w:after="0"/>
              <w:rPr>
                <w:rFonts w:ascii="Times New Roman" w:hAnsi="Times New Roman" w:cs="Times New Roman"/>
                <w:sz w:val="24"/>
                <w:szCs w:val="24"/>
              </w:rPr>
            </w:pPr>
          </w:p>
        </w:tc>
        <w:tc>
          <w:tcPr>
            <w:tcW w:w="4908" w:type="pct"/>
            <w:shd w:val="clear" w:color="auto" w:fill="FFFFFF"/>
            <w:hideMark/>
          </w:tcPr>
          <w:p w:rsidR="00AC38AD" w:rsidRPr="00E43D50" w:rsidRDefault="00AC38AD" w:rsidP="00E43D50">
            <w:pPr>
              <w:spacing w:after="0"/>
              <w:rPr>
                <w:rFonts w:ascii="Times New Roman" w:hAnsi="Times New Roman" w:cs="Times New Roman"/>
                <w:sz w:val="24"/>
                <w:szCs w:val="24"/>
              </w:rPr>
            </w:pPr>
            <w:proofErr w:type="spellStart"/>
            <w:r w:rsidRPr="00E43D50">
              <w:rPr>
                <w:rFonts w:ascii="Times New Roman" w:hAnsi="Times New Roman" w:cs="Times New Roman"/>
                <w:sz w:val="24"/>
                <w:szCs w:val="24"/>
              </w:rPr>
              <w:t>variable_name</w:t>
            </w:r>
            <w:proofErr w:type="spellEnd"/>
            <w:r w:rsidRPr="00E43D50">
              <w:rPr>
                <w:rStyle w:val="crayon-h"/>
                <w:rFonts w:ascii="Times New Roman" w:hAnsi="Times New Roman" w:cs="Times New Roman"/>
                <w:sz w:val="24"/>
                <w:szCs w:val="24"/>
              </w:rPr>
              <w:t xml:space="preserve"> </w:t>
            </w:r>
            <w:proofErr w:type="spellStart"/>
            <w:r w:rsidRPr="00E43D50">
              <w:rPr>
                <w:rFonts w:ascii="Times New Roman" w:hAnsi="Times New Roman" w:cs="Times New Roman"/>
                <w:sz w:val="24"/>
                <w:szCs w:val="24"/>
              </w:rPr>
              <w:t>datatype</w:t>
            </w:r>
            <w:proofErr w:type="spellEnd"/>
            <w:r w:rsidRPr="00E43D50">
              <w:rPr>
                <w:rStyle w:val="crayon-h"/>
                <w:rFonts w:ascii="Times New Roman" w:hAnsi="Times New Roman" w:cs="Times New Roman"/>
                <w:sz w:val="24"/>
                <w:szCs w:val="24"/>
              </w:rPr>
              <w:t xml:space="preserve"> </w:t>
            </w:r>
            <w:r w:rsidRPr="00E43D50">
              <w:rPr>
                <w:rFonts w:ascii="Times New Roman" w:hAnsi="Times New Roman" w:cs="Times New Roman"/>
                <w:sz w:val="24"/>
                <w:szCs w:val="24"/>
              </w:rPr>
              <w:t>[</w:t>
            </w:r>
            <w:r w:rsidRPr="00E43D50">
              <w:rPr>
                <w:rStyle w:val="crayon-r"/>
                <w:rFonts w:ascii="Times New Roman" w:hAnsi="Times New Roman" w:cs="Times New Roman"/>
                <w:sz w:val="24"/>
                <w:szCs w:val="24"/>
              </w:rPr>
              <w:t>NOT</w:t>
            </w:r>
            <w:r w:rsidRPr="00E43D50">
              <w:rPr>
                <w:rStyle w:val="crayon-h"/>
                <w:rFonts w:ascii="Times New Roman" w:hAnsi="Times New Roman" w:cs="Times New Roman"/>
                <w:sz w:val="24"/>
                <w:szCs w:val="24"/>
              </w:rPr>
              <w:t xml:space="preserve"> </w:t>
            </w:r>
            <w:r w:rsidRPr="00E43D50">
              <w:rPr>
                <w:rStyle w:val="crayon-r"/>
                <w:rFonts w:ascii="Times New Roman" w:hAnsi="Times New Roman" w:cs="Times New Roman"/>
                <w:sz w:val="24"/>
                <w:szCs w:val="24"/>
              </w:rPr>
              <w:t>NULL</w:t>
            </w:r>
            <w:r w:rsidRPr="00E43D50">
              <w:rPr>
                <w:rFonts w:ascii="Times New Roman" w:hAnsi="Times New Roman" w:cs="Times New Roman"/>
                <w:sz w:val="24"/>
                <w:szCs w:val="24"/>
              </w:rPr>
              <w:t>]</w:t>
            </w:r>
            <w:r w:rsidRPr="00E43D50">
              <w:rPr>
                <w:rStyle w:val="crayon-h"/>
                <w:rFonts w:ascii="Times New Roman" w:hAnsi="Times New Roman" w:cs="Times New Roman"/>
                <w:sz w:val="24"/>
                <w:szCs w:val="24"/>
              </w:rPr>
              <w:t xml:space="preserve"> </w:t>
            </w:r>
            <w:r w:rsidRPr="00E43D50">
              <w:rPr>
                <w:rFonts w:ascii="Times New Roman" w:hAnsi="Times New Roman" w:cs="Times New Roman"/>
                <w:sz w:val="24"/>
                <w:szCs w:val="24"/>
              </w:rPr>
              <w:t>[:=</w:t>
            </w:r>
            <w:r w:rsidRPr="00E43D50">
              <w:rPr>
                <w:rStyle w:val="crayon-h"/>
                <w:rFonts w:ascii="Times New Roman" w:hAnsi="Times New Roman" w:cs="Times New Roman"/>
                <w:sz w:val="24"/>
                <w:szCs w:val="24"/>
              </w:rPr>
              <w:t xml:space="preserve"> </w:t>
            </w:r>
            <w:proofErr w:type="spellStart"/>
            <w:r w:rsidRPr="00E43D50">
              <w:rPr>
                <w:rFonts w:ascii="Times New Roman" w:hAnsi="Times New Roman" w:cs="Times New Roman"/>
                <w:sz w:val="24"/>
                <w:szCs w:val="24"/>
              </w:rPr>
              <w:t>initial_value</w:t>
            </w:r>
            <w:proofErr w:type="spellEnd"/>
            <w:r w:rsidRPr="00E43D50">
              <w:rPr>
                <w:rFonts w:ascii="Times New Roman" w:hAnsi="Times New Roman" w:cs="Times New Roman"/>
                <w:sz w:val="24"/>
                <w:szCs w:val="24"/>
              </w:rPr>
              <w:t>];</w:t>
            </w:r>
          </w:p>
        </w:tc>
      </w:tr>
    </w:tbl>
    <w:p w:rsidR="00AC38AD" w:rsidRPr="00E43D50" w:rsidRDefault="00AC38AD" w:rsidP="00E43D50">
      <w:pPr>
        <w:spacing w:after="0"/>
        <w:rPr>
          <w:rFonts w:ascii="Times New Roman" w:hAnsi="Times New Roman" w:cs="Times New Roman"/>
          <w:sz w:val="24"/>
          <w:szCs w:val="24"/>
          <w:lang w:val="en-US"/>
        </w:rPr>
      </w:pPr>
      <w:r w:rsidRPr="00E43D50">
        <w:rPr>
          <w:rFonts w:ascii="Times New Roman" w:hAnsi="Times New Roman" w:cs="Times New Roman"/>
          <w:sz w:val="24"/>
          <w:szCs w:val="24"/>
          <w:lang w:val="en-US"/>
        </w:rPr>
        <w:t>In this syntax:</w:t>
      </w:r>
    </w:p>
    <w:p w:rsidR="00AC38AD" w:rsidRPr="00E43D50" w:rsidRDefault="00AC38AD" w:rsidP="00E43D50">
      <w:pPr>
        <w:numPr>
          <w:ilvl w:val="0"/>
          <w:numId w:val="16"/>
        </w:numPr>
        <w:spacing w:after="0" w:line="240" w:lineRule="auto"/>
        <w:ind w:left="480"/>
        <w:rPr>
          <w:rFonts w:ascii="Times New Roman" w:hAnsi="Times New Roman" w:cs="Times New Roman"/>
          <w:sz w:val="24"/>
          <w:szCs w:val="24"/>
          <w:lang w:val="en-US"/>
        </w:rPr>
      </w:pPr>
      <w:r w:rsidRPr="00E43D50">
        <w:rPr>
          <w:rFonts w:ascii="Times New Roman" w:hAnsi="Times New Roman" w:cs="Times New Roman"/>
          <w:sz w:val="24"/>
          <w:szCs w:val="24"/>
          <w:lang w:val="en-US"/>
        </w:rPr>
        <w:t xml:space="preserve">First, specify the name of the variable.  e.g., </w:t>
      </w:r>
      <w:proofErr w:type="spellStart"/>
      <w:r w:rsidRPr="00E43D50">
        <w:rPr>
          <w:rFonts w:ascii="Times New Roman" w:hAnsi="Times New Roman" w:cs="Times New Roman"/>
          <w:sz w:val="24"/>
          <w:szCs w:val="24"/>
          <w:bdr w:val="single" w:sz="4" w:space="0" w:color="DDDDDD" w:frame="1"/>
          <w:shd w:val="clear" w:color="auto" w:fill="FBFBFD"/>
          <w:lang w:val="en-US"/>
        </w:rPr>
        <w:t>l_total_sales</w:t>
      </w:r>
      <w:proofErr w:type="spellEnd"/>
      <w:r w:rsidRPr="00E43D50">
        <w:rPr>
          <w:rFonts w:ascii="Times New Roman" w:hAnsi="Times New Roman" w:cs="Times New Roman"/>
          <w:sz w:val="24"/>
          <w:szCs w:val="24"/>
          <w:lang w:val="en-US"/>
        </w:rPr>
        <w:t xml:space="preserve">, </w:t>
      </w:r>
      <w:proofErr w:type="spellStart"/>
      <w:r w:rsidRPr="00E43D50">
        <w:rPr>
          <w:rFonts w:ascii="Times New Roman" w:hAnsi="Times New Roman" w:cs="Times New Roman"/>
          <w:sz w:val="24"/>
          <w:szCs w:val="24"/>
          <w:bdr w:val="single" w:sz="4" w:space="0" w:color="DDDDDD" w:frame="1"/>
          <w:shd w:val="clear" w:color="auto" w:fill="FBFBFD"/>
          <w:lang w:val="en-US"/>
        </w:rPr>
        <w:t>l_credit_limit</w:t>
      </w:r>
      <w:proofErr w:type="spellEnd"/>
      <w:r w:rsidRPr="00E43D50">
        <w:rPr>
          <w:rFonts w:ascii="Times New Roman" w:hAnsi="Times New Roman" w:cs="Times New Roman"/>
          <w:sz w:val="24"/>
          <w:szCs w:val="24"/>
          <w:lang w:val="en-US"/>
        </w:rPr>
        <w:t xml:space="preserve">, and </w:t>
      </w:r>
      <w:proofErr w:type="spellStart"/>
      <w:r w:rsidRPr="00E43D50">
        <w:rPr>
          <w:rFonts w:ascii="Times New Roman" w:hAnsi="Times New Roman" w:cs="Times New Roman"/>
          <w:sz w:val="24"/>
          <w:szCs w:val="24"/>
          <w:bdr w:val="single" w:sz="4" w:space="0" w:color="DDDDDD" w:frame="1"/>
          <w:shd w:val="clear" w:color="auto" w:fill="FBFBFD"/>
          <w:lang w:val="en-US"/>
        </w:rPr>
        <w:t>l_sales_revenue</w:t>
      </w:r>
      <w:proofErr w:type="spellEnd"/>
      <w:r w:rsidRPr="00E43D50">
        <w:rPr>
          <w:rFonts w:ascii="Times New Roman" w:hAnsi="Times New Roman" w:cs="Times New Roman"/>
          <w:sz w:val="24"/>
          <w:szCs w:val="24"/>
          <w:lang w:val="en-US"/>
        </w:rPr>
        <w:t>.</w:t>
      </w:r>
    </w:p>
    <w:p w:rsidR="00AC38AD" w:rsidRDefault="00AC38AD" w:rsidP="00E43D50">
      <w:pPr>
        <w:numPr>
          <w:ilvl w:val="0"/>
          <w:numId w:val="16"/>
        </w:numPr>
        <w:spacing w:after="0" w:line="240" w:lineRule="auto"/>
        <w:ind w:left="480"/>
        <w:rPr>
          <w:rFonts w:ascii="Times New Roman" w:hAnsi="Times New Roman" w:cs="Times New Roman"/>
          <w:sz w:val="24"/>
          <w:szCs w:val="24"/>
          <w:lang w:val="en-US"/>
        </w:rPr>
      </w:pPr>
      <w:r w:rsidRPr="00E43D50">
        <w:rPr>
          <w:rFonts w:ascii="Times New Roman" w:hAnsi="Times New Roman" w:cs="Times New Roman"/>
          <w:sz w:val="24"/>
          <w:szCs w:val="24"/>
          <w:lang w:val="en-US"/>
        </w:rPr>
        <w:t xml:space="preserve">Second, choose an appropriate </w:t>
      </w:r>
      <w:hyperlink r:id="rId25" w:history="1">
        <w:r w:rsidRPr="00E43D50">
          <w:rPr>
            <w:rStyle w:val="Hyperlink"/>
            <w:rFonts w:ascii="Times New Roman" w:hAnsi="Times New Roman" w:cs="Times New Roman"/>
            <w:color w:val="auto"/>
            <w:sz w:val="24"/>
            <w:szCs w:val="24"/>
            <w:u w:val="none"/>
            <w:lang w:val="en-US"/>
          </w:rPr>
          <w:t>data type</w:t>
        </w:r>
      </w:hyperlink>
      <w:r w:rsidRPr="00E43D50">
        <w:rPr>
          <w:rFonts w:ascii="Times New Roman" w:hAnsi="Times New Roman" w:cs="Times New Roman"/>
          <w:sz w:val="24"/>
          <w:szCs w:val="24"/>
          <w:lang w:val="en-US"/>
        </w:rPr>
        <w:t xml:space="preserve"> for the variable</w:t>
      </w:r>
      <w:r w:rsidR="00E43D50">
        <w:rPr>
          <w:rFonts w:ascii="Times New Roman" w:hAnsi="Times New Roman" w:cs="Times New Roman"/>
          <w:sz w:val="24"/>
          <w:szCs w:val="24"/>
          <w:lang w:val="en-US"/>
        </w:rPr>
        <w:t>.</w:t>
      </w:r>
      <w:r w:rsidRPr="00E43D50">
        <w:rPr>
          <w:rFonts w:ascii="Times New Roman" w:hAnsi="Times New Roman" w:cs="Times New Roman"/>
          <w:sz w:val="24"/>
          <w:szCs w:val="24"/>
          <w:lang w:val="en-US"/>
        </w:rPr>
        <w:t xml:space="preserve"> </w:t>
      </w:r>
      <w:proofErr w:type="gramStart"/>
      <w:r w:rsidRPr="00E43D50">
        <w:rPr>
          <w:rFonts w:ascii="Times New Roman" w:hAnsi="Times New Roman" w:cs="Times New Roman"/>
          <w:sz w:val="24"/>
          <w:szCs w:val="24"/>
          <w:lang w:val="en-US"/>
        </w:rPr>
        <w:t>for</w:t>
      </w:r>
      <w:proofErr w:type="gramEnd"/>
      <w:r w:rsidRPr="00E43D50">
        <w:rPr>
          <w:rFonts w:ascii="Times New Roman" w:hAnsi="Times New Roman" w:cs="Times New Roman"/>
          <w:sz w:val="24"/>
          <w:szCs w:val="24"/>
          <w:lang w:val="en-US"/>
        </w:rPr>
        <w:t xml:space="preserve"> example, number, character, Boolean and date</w:t>
      </w:r>
      <w:r w:rsidR="00E43D50">
        <w:rPr>
          <w:rFonts w:ascii="Times New Roman" w:hAnsi="Times New Roman" w:cs="Times New Roman"/>
          <w:sz w:val="24"/>
          <w:szCs w:val="24"/>
          <w:lang w:val="en-US"/>
        </w:rPr>
        <w:t xml:space="preserve"> </w:t>
      </w:r>
      <w:r w:rsidRPr="00E43D50">
        <w:rPr>
          <w:rFonts w:ascii="Times New Roman" w:hAnsi="Times New Roman" w:cs="Times New Roman"/>
          <w:sz w:val="24"/>
          <w:szCs w:val="24"/>
          <w:lang w:val="en-US"/>
        </w:rPr>
        <w:t>time.</w:t>
      </w:r>
    </w:p>
    <w:p w:rsidR="00F11FF0" w:rsidRPr="00E43D50" w:rsidRDefault="00F11FF0" w:rsidP="00FD3D20">
      <w:pPr>
        <w:spacing w:after="0" w:line="240" w:lineRule="auto"/>
        <w:rPr>
          <w:rFonts w:ascii="Times New Roman" w:hAnsi="Times New Roman" w:cs="Times New Roman"/>
          <w:sz w:val="24"/>
          <w:szCs w:val="24"/>
          <w:lang w:val="en-US"/>
        </w:rPr>
      </w:pPr>
    </w:p>
    <w:p w:rsidR="00E713A3" w:rsidRDefault="00E43D50" w:rsidP="00E43D50">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3.Define</w:t>
      </w:r>
      <w:proofErr w:type="gramEnd"/>
      <w:r>
        <w:rPr>
          <w:rFonts w:ascii="Times New Roman" w:eastAsia="Times New Roman" w:hAnsi="Times New Roman" w:cs="Times New Roman"/>
          <w:color w:val="000000"/>
          <w:sz w:val="24"/>
          <w:szCs w:val="24"/>
          <w:lang w:eastAsia="en-IN"/>
        </w:rPr>
        <w:t xml:space="preserve"> Data Types.</w:t>
      </w:r>
    </w:p>
    <w:p w:rsidR="00E43D50" w:rsidRPr="00F11FF0" w:rsidRDefault="00E43D50" w:rsidP="00F11FF0">
      <w:pPr>
        <w:spacing w:after="0"/>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en-IN"/>
        </w:rPr>
        <w:tab/>
      </w:r>
      <w:r w:rsidRPr="00F11FF0">
        <w:rPr>
          <w:rFonts w:ascii="Times New Roman" w:hAnsi="Times New Roman" w:cs="Times New Roman"/>
          <w:sz w:val="24"/>
          <w:szCs w:val="24"/>
          <w:lang w:val="en-US"/>
        </w:rPr>
        <w:t xml:space="preserve">Each value in PL/SQL such as a </w:t>
      </w:r>
      <w:hyperlink r:id="rId26" w:history="1">
        <w:r w:rsidRPr="00F11FF0">
          <w:rPr>
            <w:rStyle w:val="Hyperlink"/>
            <w:rFonts w:ascii="Times New Roman" w:hAnsi="Times New Roman" w:cs="Times New Roman"/>
            <w:color w:val="auto"/>
            <w:sz w:val="24"/>
            <w:szCs w:val="24"/>
            <w:u w:val="none"/>
            <w:lang w:val="en-US"/>
          </w:rPr>
          <w:t>constant</w:t>
        </w:r>
      </w:hyperlink>
      <w:r w:rsidRPr="00F11FF0">
        <w:rPr>
          <w:rFonts w:ascii="Times New Roman" w:hAnsi="Times New Roman" w:cs="Times New Roman"/>
          <w:sz w:val="24"/>
          <w:szCs w:val="24"/>
          <w:lang w:val="en-US"/>
        </w:rPr>
        <w:t xml:space="preserve">, </w:t>
      </w:r>
      <w:hyperlink r:id="rId27" w:history="1">
        <w:r w:rsidRPr="00F11FF0">
          <w:rPr>
            <w:rStyle w:val="Hyperlink"/>
            <w:rFonts w:ascii="Times New Roman" w:hAnsi="Times New Roman" w:cs="Times New Roman"/>
            <w:color w:val="auto"/>
            <w:sz w:val="24"/>
            <w:szCs w:val="24"/>
            <w:u w:val="none"/>
            <w:lang w:val="en-US"/>
          </w:rPr>
          <w:t>variable</w:t>
        </w:r>
      </w:hyperlink>
      <w:r w:rsidRPr="00F11FF0">
        <w:rPr>
          <w:rFonts w:ascii="Times New Roman" w:hAnsi="Times New Roman" w:cs="Times New Roman"/>
          <w:sz w:val="24"/>
          <w:szCs w:val="24"/>
          <w:lang w:val="en-US"/>
        </w:rPr>
        <w:t xml:space="preserve"> and parameter has a data type that determines the storage format, valid values and allowed operations.</w:t>
      </w:r>
    </w:p>
    <w:p w:rsidR="00E43D50" w:rsidRPr="00F11FF0" w:rsidRDefault="00E43D50" w:rsidP="00F11FF0">
      <w:pPr>
        <w:spacing w:after="0"/>
        <w:ind w:firstLine="720"/>
        <w:rPr>
          <w:rFonts w:ascii="Times New Roman" w:hAnsi="Times New Roman" w:cs="Times New Roman"/>
          <w:sz w:val="24"/>
          <w:szCs w:val="24"/>
          <w:lang w:val="en-US"/>
        </w:rPr>
      </w:pPr>
      <w:r w:rsidRPr="00F11FF0">
        <w:rPr>
          <w:rFonts w:ascii="Times New Roman" w:hAnsi="Times New Roman" w:cs="Times New Roman"/>
          <w:sz w:val="24"/>
          <w:szCs w:val="24"/>
          <w:lang w:val="en-US"/>
        </w:rPr>
        <w:t xml:space="preserve">PL/SQL has two kinds of data types: scalar and composite. The scalar types are types that store single values such as </w:t>
      </w:r>
      <w:hyperlink r:id="rId28" w:history="1">
        <w:r w:rsidRPr="00F11FF0">
          <w:rPr>
            <w:rStyle w:val="Hyperlink"/>
            <w:rFonts w:ascii="Times New Roman" w:hAnsi="Times New Roman" w:cs="Times New Roman"/>
            <w:color w:val="auto"/>
            <w:sz w:val="24"/>
            <w:szCs w:val="24"/>
            <w:u w:val="none"/>
            <w:lang w:val="en-US"/>
          </w:rPr>
          <w:t>number</w:t>
        </w:r>
      </w:hyperlink>
      <w:r w:rsidRPr="00F11FF0">
        <w:rPr>
          <w:rFonts w:ascii="Times New Roman" w:hAnsi="Times New Roman" w:cs="Times New Roman"/>
          <w:sz w:val="24"/>
          <w:szCs w:val="24"/>
          <w:lang w:val="en-US"/>
        </w:rPr>
        <w:t>, Boolean, character, and date</w:t>
      </w:r>
      <w:r w:rsidR="00F11FF0">
        <w:rPr>
          <w:rFonts w:ascii="Times New Roman" w:hAnsi="Times New Roman" w:cs="Times New Roman"/>
          <w:sz w:val="24"/>
          <w:szCs w:val="24"/>
          <w:lang w:val="en-US"/>
        </w:rPr>
        <w:t xml:space="preserve"> </w:t>
      </w:r>
      <w:r w:rsidRPr="00F11FF0">
        <w:rPr>
          <w:rFonts w:ascii="Times New Roman" w:hAnsi="Times New Roman" w:cs="Times New Roman"/>
          <w:sz w:val="24"/>
          <w:szCs w:val="24"/>
          <w:lang w:val="en-US"/>
        </w:rPr>
        <w:t xml:space="preserve">time whereas the composite types are types that store multiple values, for example, </w:t>
      </w:r>
      <w:hyperlink r:id="rId29" w:history="1">
        <w:r w:rsidRPr="00F11FF0">
          <w:rPr>
            <w:rStyle w:val="Hyperlink"/>
            <w:rFonts w:ascii="Times New Roman" w:hAnsi="Times New Roman" w:cs="Times New Roman"/>
            <w:color w:val="auto"/>
            <w:sz w:val="24"/>
            <w:szCs w:val="24"/>
            <w:u w:val="none"/>
            <w:lang w:val="en-US"/>
          </w:rPr>
          <w:t>record</w:t>
        </w:r>
      </w:hyperlink>
      <w:r w:rsidRPr="00F11FF0">
        <w:rPr>
          <w:rFonts w:ascii="Times New Roman" w:hAnsi="Times New Roman" w:cs="Times New Roman"/>
          <w:sz w:val="24"/>
          <w:szCs w:val="24"/>
          <w:lang w:val="en-US"/>
        </w:rPr>
        <w:t xml:space="preserve"> and collection.</w:t>
      </w:r>
    </w:p>
    <w:p w:rsidR="00E43D50" w:rsidRDefault="00E43D50" w:rsidP="00F11FF0">
      <w:pPr>
        <w:shd w:val="clear" w:color="auto" w:fill="FFFFFF"/>
        <w:spacing w:after="0" w:line="240" w:lineRule="auto"/>
        <w:rPr>
          <w:rFonts w:ascii="Times New Roman" w:eastAsia="Times New Roman" w:hAnsi="Times New Roman" w:cs="Times New Roman"/>
          <w:color w:val="000000"/>
          <w:sz w:val="24"/>
          <w:szCs w:val="24"/>
          <w:lang w:eastAsia="en-IN"/>
        </w:rPr>
      </w:pPr>
    </w:p>
    <w:p w:rsidR="00F11FF0" w:rsidRPr="00F11FF0" w:rsidRDefault="00F11FF0" w:rsidP="00F11FF0">
      <w:pPr>
        <w:spacing w:after="0"/>
        <w:rPr>
          <w:rFonts w:ascii="Times New Roman" w:eastAsia="Times New Roman" w:hAnsi="Times New Roman" w:cs="Times New Roman"/>
          <w:color w:val="000000"/>
          <w:sz w:val="24"/>
          <w:szCs w:val="24"/>
          <w:lang w:eastAsia="en-IN"/>
        </w:rPr>
      </w:pPr>
      <w:proofErr w:type="gramStart"/>
      <w:r w:rsidRPr="00F11FF0">
        <w:rPr>
          <w:rFonts w:ascii="Times New Roman" w:eastAsia="Times New Roman" w:hAnsi="Times New Roman" w:cs="Times New Roman"/>
          <w:color w:val="000000"/>
          <w:sz w:val="24"/>
          <w:szCs w:val="24"/>
          <w:lang w:eastAsia="en-IN"/>
        </w:rPr>
        <w:t>4.PL</w:t>
      </w:r>
      <w:proofErr w:type="gramEnd"/>
      <w:r w:rsidRPr="00F11FF0">
        <w:rPr>
          <w:rFonts w:ascii="Times New Roman" w:eastAsia="Times New Roman" w:hAnsi="Times New Roman" w:cs="Times New Roman"/>
          <w:color w:val="000000"/>
          <w:sz w:val="24"/>
          <w:szCs w:val="24"/>
          <w:lang w:eastAsia="en-IN"/>
        </w:rPr>
        <w:t>/SQL’s Scalar data types</w:t>
      </w:r>
    </w:p>
    <w:p w:rsidR="00F11FF0" w:rsidRPr="00F11FF0" w:rsidRDefault="00F11FF0" w:rsidP="00F11FF0">
      <w:pPr>
        <w:spacing w:after="0"/>
        <w:ind w:firstLine="720"/>
        <w:rPr>
          <w:rFonts w:ascii="Times New Roman" w:eastAsia="Times New Roman" w:hAnsi="Times New Roman" w:cs="Times New Roman"/>
          <w:color w:val="000000"/>
          <w:sz w:val="24"/>
          <w:szCs w:val="24"/>
          <w:lang w:val="en-US" w:eastAsia="en-IN"/>
        </w:rPr>
      </w:pPr>
      <w:r w:rsidRPr="00F11FF0">
        <w:rPr>
          <w:rFonts w:ascii="Times New Roman" w:hAnsi="Times New Roman" w:cs="Times New Roman"/>
          <w:color w:val="000000"/>
          <w:sz w:val="24"/>
          <w:szCs w:val="24"/>
          <w:lang w:val="en-US"/>
        </w:rPr>
        <w:t xml:space="preserve"> </w:t>
      </w:r>
      <w:r w:rsidRPr="00F11FF0">
        <w:rPr>
          <w:rFonts w:ascii="Times New Roman" w:eastAsia="Times New Roman" w:hAnsi="Times New Roman" w:cs="Times New Roman"/>
          <w:color w:val="000000"/>
          <w:sz w:val="24"/>
          <w:szCs w:val="24"/>
          <w:lang w:val="en-US" w:eastAsia="en-IN"/>
        </w:rPr>
        <w:t>PL/SQL divides the scalar data types into four families:</w:t>
      </w:r>
    </w:p>
    <w:p w:rsidR="00F11FF0" w:rsidRPr="00F11FF0" w:rsidRDefault="00F11FF0" w:rsidP="00F11FF0">
      <w:pPr>
        <w:pStyle w:val="ListParagraph"/>
        <w:numPr>
          <w:ilvl w:val="0"/>
          <w:numId w:val="19"/>
        </w:numPr>
        <w:spacing w:after="0" w:line="240" w:lineRule="auto"/>
        <w:rPr>
          <w:rFonts w:ascii="Times New Roman" w:eastAsia="Times New Roman" w:hAnsi="Times New Roman" w:cs="Times New Roman"/>
          <w:color w:val="000000"/>
          <w:sz w:val="24"/>
          <w:szCs w:val="24"/>
          <w:lang w:val="en-US" w:eastAsia="en-IN"/>
        </w:rPr>
      </w:pPr>
      <w:r w:rsidRPr="00F11FF0">
        <w:rPr>
          <w:rFonts w:ascii="Times New Roman" w:eastAsia="Times New Roman" w:hAnsi="Times New Roman" w:cs="Times New Roman"/>
          <w:color w:val="000000"/>
          <w:sz w:val="24"/>
          <w:szCs w:val="24"/>
          <w:lang w:val="en-US" w:eastAsia="en-IN"/>
        </w:rPr>
        <w:t>Number</w:t>
      </w:r>
    </w:p>
    <w:p w:rsidR="00F11FF0" w:rsidRPr="00F11FF0" w:rsidRDefault="00F11FF0" w:rsidP="00F11FF0">
      <w:pPr>
        <w:pStyle w:val="ListParagraph"/>
        <w:numPr>
          <w:ilvl w:val="0"/>
          <w:numId w:val="19"/>
        </w:numPr>
        <w:spacing w:after="0" w:line="240" w:lineRule="auto"/>
        <w:rPr>
          <w:rFonts w:ascii="Times New Roman" w:eastAsia="Times New Roman" w:hAnsi="Times New Roman" w:cs="Times New Roman"/>
          <w:color w:val="000000"/>
          <w:sz w:val="24"/>
          <w:szCs w:val="24"/>
          <w:lang w:val="en-US" w:eastAsia="en-IN"/>
        </w:rPr>
      </w:pPr>
      <w:r w:rsidRPr="00F11FF0">
        <w:rPr>
          <w:rFonts w:ascii="Times New Roman" w:eastAsia="Times New Roman" w:hAnsi="Times New Roman" w:cs="Times New Roman"/>
          <w:color w:val="000000"/>
          <w:sz w:val="24"/>
          <w:szCs w:val="24"/>
          <w:lang w:val="en-US" w:eastAsia="en-IN"/>
        </w:rPr>
        <w:t>Boolean</w:t>
      </w:r>
    </w:p>
    <w:p w:rsidR="00F11FF0" w:rsidRPr="00F11FF0" w:rsidRDefault="00F11FF0" w:rsidP="00F11FF0">
      <w:pPr>
        <w:pStyle w:val="ListParagraph"/>
        <w:numPr>
          <w:ilvl w:val="0"/>
          <w:numId w:val="19"/>
        </w:numPr>
        <w:spacing w:after="0" w:line="240" w:lineRule="auto"/>
        <w:rPr>
          <w:rFonts w:ascii="Times New Roman" w:eastAsia="Times New Roman" w:hAnsi="Times New Roman" w:cs="Times New Roman"/>
          <w:color w:val="000000"/>
          <w:sz w:val="24"/>
          <w:szCs w:val="24"/>
          <w:lang w:val="en-US" w:eastAsia="en-IN"/>
        </w:rPr>
      </w:pPr>
      <w:r w:rsidRPr="00F11FF0">
        <w:rPr>
          <w:rFonts w:ascii="Times New Roman" w:eastAsia="Times New Roman" w:hAnsi="Times New Roman" w:cs="Times New Roman"/>
          <w:color w:val="000000"/>
          <w:sz w:val="24"/>
          <w:szCs w:val="24"/>
          <w:lang w:val="en-US" w:eastAsia="en-IN"/>
        </w:rPr>
        <w:t>Character</w:t>
      </w:r>
    </w:p>
    <w:p w:rsidR="00F11FF0" w:rsidRPr="00F11FF0" w:rsidRDefault="00F11FF0" w:rsidP="00F11FF0">
      <w:pPr>
        <w:pStyle w:val="ListParagraph"/>
        <w:numPr>
          <w:ilvl w:val="0"/>
          <w:numId w:val="19"/>
        </w:numPr>
        <w:spacing w:after="0" w:line="240" w:lineRule="auto"/>
        <w:rPr>
          <w:rFonts w:ascii="Times New Roman" w:eastAsia="Times New Roman" w:hAnsi="Times New Roman" w:cs="Times New Roman"/>
          <w:color w:val="000000"/>
          <w:sz w:val="24"/>
          <w:szCs w:val="24"/>
          <w:lang w:val="en-US" w:eastAsia="en-IN"/>
        </w:rPr>
      </w:pPr>
      <w:r w:rsidRPr="00F11FF0">
        <w:rPr>
          <w:rFonts w:ascii="Times New Roman" w:eastAsia="Times New Roman" w:hAnsi="Times New Roman" w:cs="Times New Roman"/>
          <w:color w:val="000000"/>
          <w:sz w:val="24"/>
          <w:szCs w:val="24"/>
          <w:lang w:val="en-US" w:eastAsia="en-IN"/>
        </w:rPr>
        <w:t>Date time</w:t>
      </w:r>
    </w:p>
    <w:p w:rsidR="00F11FF0" w:rsidRPr="00F11FF0" w:rsidRDefault="00F11FF0" w:rsidP="00F11FF0">
      <w:pPr>
        <w:spacing w:after="0" w:line="240" w:lineRule="auto"/>
        <w:ind w:firstLine="720"/>
        <w:rPr>
          <w:rFonts w:ascii="Times New Roman" w:eastAsia="Times New Roman" w:hAnsi="Times New Roman" w:cs="Times New Roman"/>
          <w:color w:val="000000"/>
          <w:sz w:val="24"/>
          <w:szCs w:val="24"/>
          <w:lang w:val="en-US" w:eastAsia="en-IN"/>
        </w:rPr>
      </w:pPr>
      <w:r w:rsidRPr="00F11FF0">
        <w:rPr>
          <w:rFonts w:ascii="Times New Roman" w:eastAsia="Times New Roman" w:hAnsi="Times New Roman" w:cs="Times New Roman"/>
          <w:color w:val="000000"/>
          <w:sz w:val="24"/>
          <w:szCs w:val="24"/>
          <w:lang w:val="en-US" w:eastAsia="en-IN"/>
        </w:rPr>
        <w:t>A scalar data type may have subtypes. A subtype is a data type that is a subset of another data type, which is its base type. A subtype further defines a base type by restricting the value or size of the base data type.</w:t>
      </w:r>
    </w:p>
    <w:p w:rsidR="00F11FF0" w:rsidRPr="00F11FF0" w:rsidRDefault="00F11FF0" w:rsidP="00F11FF0">
      <w:pPr>
        <w:spacing w:after="0" w:line="240" w:lineRule="auto"/>
        <w:ind w:firstLine="720"/>
        <w:rPr>
          <w:rFonts w:ascii="Times New Roman" w:eastAsia="Times New Roman" w:hAnsi="Times New Roman" w:cs="Times New Roman"/>
          <w:color w:val="000000"/>
          <w:sz w:val="24"/>
          <w:szCs w:val="24"/>
          <w:lang w:val="en-US" w:eastAsia="en-IN"/>
        </w:rPr>
      </w:pPr>
      <w:r w:rsidRPr="00F11FF0">
        <w:rPr>
          <w:rFonts w:ascii="Times New Roman" w:eastAsia="Times New Roman" w:hAnsi="Times New Roman" w:cs="Times New Roman"/>
          <w:color w:val="000000"/>
          <w:sz w:val="24"/>
          <w:szCs w:val="24"/>
          <w:lang w:val="en-US" w:eastAsia="en-IN"/>
        </w:rPr>
        <w:t xml:space="preserve">Note that PL/SQL scalar data types include SQL data types and </w:t>
      </w:r>
      <w:proofErr w:type="gramStart"/>
      <w:r w:rsidRPr="00F11FF0">
        <w:rPr>
          <w:rFonts w:ascii="Times New Roman" w:eastAsia="Times New Roman" w:hAnsi="Times New Roman" w:cs="Times New Roman"/>
          <w:color w:val="000000"/>
          <w:sz w:val="24"/>
          <w:szCs w:val="24"/>
          <w:lang w:val="en-US" w:eastAsia="en-IN"/>
        </w:rPr>
        <w:t>its own</w:t>
      </w:r>
      <w:proofErr w:type="gramEnd"/>
      <w:r w:rsidRPr="00F11FF0">
        <w:rPr>
          <w:rFonts w:ascii="Times New Roman" w:eastAsia="Times New Roman" w:hAnsi="Times New Roman" w:cs="Times New Roman"/>
          <w:color w:val="000000"/>
          <w:sz w:val="24"/>
          <w:szCs w:val="24"/>
          <w:lang w:val="en-US" w:eastAsia="en-IN"/>
        </w:rPr>
        <w:t xml:space="preserve"> data type such as Boolean.</w:t>
      </w:r>
    </w:p>
    <w:p w:rsidR="00E713A3" w:rsidRPr="00F11FF0" w:rsidRDefault="00E713A3" w:rsidP="00F11FF0">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Pr="00F11FF0" w:rsidRDefault="00E713A3" w:rsidP="00F11FF0">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F11FF0">
      <w:pPr>
        <w:shd w:val="clear" w:color="auto" w:fill="FFFFFF"/>
        <w:spacing w:after="0" w:line="240" w:lineRule="auto"/>
        <w:rPr>
          <w:rFonts w:ascii="Times New Roman" w:eastAsia="Times New Roman" w:hAnsi="Times New Roman" w:cs="Times New Roman"/>
          <w:color w:val="000000"/>
          <w:sz w:val="24"/>
          <w:szCs w:val="24"/>
          <w:lang w:eastAsia="en-IN"/>
        </w:rPr>
      </w:pPr>
    </w:p>
    <w:p w:rsidR="00F11FF0" w:rsidRPr="00F11FF0" w:rsidRDefault="00F11FF0" w:rsidP="00F11FF0">
      <w:pPr>
        <w:pStyle w:val="Heading2"/>
        <w:rPr>
          <w:rFonts w:ascii="Times New Roman" w:hAnsi="Times New Roman" w:cs="Times New Roman"/>
          <w:b w:val="0"/>
          <w:color w:val="auto"/>
          <w:sz w:val="24"/>
          <w:szCs w:val="24"/>
          <w:lang w:val="en-US"/>
        </w:rPr>
      </w:pPr>
      <w:proofErr w:type="gramStart"/>
      <w:r w:rsidRPr="00F11FF0">
        <w:rPr>
          <w:rFonts w:ascii="Times New Roman" w:eastAsia="Times New Roman" w:hAnsi="Times New Roman" w:cs="Times New Roman"/>
          <w:b w:val="0"/>
          <w:color w:val="000000"/>
          <w:sz w:val="24"/>
          <w:szCs w:val="24"/>
          <w:lang w:eastAsia="en-IN"/>
        </w:rPr>
        <w:lastRenderedPageBreak/>
        <w:t>5.Define</w:t>
      </w:r>
      <w:proofErr w:type="gramEnd"/>
      <w:r w:rsidRPr="00F11FF0">
        <w:rPr>
          <w:rFonts w:ascii="Times New Roman" w:hAnsi="Times New Roman" w:cs="Times New Roman"/>
          <w:b w:val="0"/>
          <w:color w:val="auto"/>
          <w:sz w:val="24"/>
          <w:szCs w:val="24"/>
          <w:lang w:val="en-US"/>
        </w:rPr>
        <w:t xml:space="preserve"> </w:t>
      </w:r>
      <w:r w:rsidR="00B74598">
        <w:rPr>
          <w:rFonts w:ascii="Times New Roman" w:hAnsi="Times New Roman" w:cs="Times New Roman"/>
          <w:b w:val="0"/>
          <w:color w:val="auto"/>
          <w:sz w:val="24"/>
          <w:szCs w:val="24"/>
          <w:lang w:val="en-US"/>
        </w:rPr>
        <w:t>Character data type.</w:t>
      </w:r>
    </w:p>
    <w:p w:rsidR="00F11FF0" w:rsidRPr="00F11FF0" w:rsidRDefault="00F11FF0" w:rsidP="00B74598">
      <w:pPr>
        <w:ind w:firstLine="720"/>
        <w:rPr>
          <w:rFonts w:ascii="Times New Roman" w:hAnsi="Times New Roman" w:cs="Times New Roman"/>
          <w:sz w:val="24"/>
          <w:szCs w:val="24"/>
          <w:lang w:val="en-US"/>
        </w:rPr>
      </w:pPr>
      <w:r w:rsidRPr="00F11FF0">
        <w:rPr>
          <w:rFonts w:ascii="Times New Roman" w:hAnsi="Times New Roman" w:cs="Times New Roman"/>
          <w:sz w:val="24"/>
          <w:szCs w:val="24"/>
          <w:lang w:val="en-US"/>
        </w:rPr>
        <w:t xml:space="preserve">The character data types represent alphanumeric text. PL/SQL uses the SQL character data types such as </w:t>
      </w:r>
      <w:r w:rsidRPr="00F11FF0">
        <w:rPr>
          <w:rFonts w:ascii="Times New Roman" w:hAnsi="Times New Roman" w:cs="Times New Roman"/>
          <w:sz w:val="24"/>
          <w:szCs w:val="24"/>
          <w:bdr w:val="none" w:sz="0" w:space="0" w:color="auto" w:frame="1"/>
          <w:shd w:val="clear" w:color="auto" w:fill="FBFBFD"/>
          <w:lang w:val="en-US"/>
        </w:rPr>
        <w:t>CHAR</w:t>
      </w:r>
      <w:r w:rsidRPr="00F11FF0">
        <w:rPr>
          <w:rFonts w:ascii="Times New Roman" w:hAnsi="Times New Roman" w:cs="Times New Roman"/>
          <w:sz w:val="24"/>
          <w:szCs w:val="24"/>
          <w:lang w:val="en-US"/>
        </w:rPr>
        <w:t xml:space="preserve">, </w:t>
      </w:r>
      <w:r w:rsidRPr="00F11FF0">
        <w:rPr>
          <w:rFonts w:ascii="Times New Roman" w:hAnsi="Times New Roman" w:cs="Times New Roman"/>
          <w:sz w:val="24"/>
          <w:szCs w:val="24"/>
          <w:bdr w:val="none" w:sz="0" w:space="0" w:color="auto" w:frame="1"/>
          <w:shd w:val="clear" w:color="auto" w:fill="FBFBFD"/>
          <w:lang w:val="en-US"/>
        </w:rPr>
        <w:t>VARCHAR2</w:t>
      </w:r>
      <w:r w:rsidRPr="00F11FF0">
        <w:rPr>
          <w:rFonts w:ascii="Times New Roman" w:hAnsi="Times New Roman" w:cs="Times New Roman"/>
          <w:sz w:val="24"/>
          <w:szCs w:val="24"/>
          <w:lang w:val="en-US"/>
        </w:rPr>
        <w:t xml:space="preserve">, </w:t>
      </w:r>
      <w:r w:rsidRPr="00F11FF0">
        <w:rPr>
          <w:rFonts w:ascii="Times New Roman" w:hAnsi="Times New Roman" w:cs="Times New Roman"/>
          <w:sz w:val="24"/>
          <w:szCs w:val="24"/>
          <w:bdr w:val="none" w:sz="0" w:space="0" w:color="auto" w:frame="1"/>
          <w:shd w:val="clear" w:color="auto" w:fill="FBFBFD"/>
          <w:lang w:val="en-US"/>
        </w:rPr>
        <w:t>LONG</w:t>
      </w:r>
      <w:r w:rsidRPr="00F11FF0">
        <w:rPr>
          <w:rFonts w:ascii="Times New Roman" w:hAnsi="Times New Roman" w:cs="Times New Roman"/>
          <w:sz w:val="24"/>
          <w:szCs w:val="24"/>
          <w:lang w:val="en-US"/>
        </w:rPr>
        <w:t xml:space="preserve">, </w:t>
      </w:r>
      <w:r w:rsidRPr="00F11FF0">
        <w:rPr>
          <w:rFonts w:ascii="Times New Roman" w:hAnsi="Times New Roman" w:cs="Times New Roman"/>
          <w:sz w:val="24"/>
          <w:szCs w:val="24"/>
          <w:bdr w:val="none" w:sz="0" w:space="0" w:color="auto" w:frame="1"/>
          <w:shd w:val="clear" w:color="auto" w:fill="FBFBFD"/>
          <w:lang w:val="en-US"/>
        </w:rPr>
        <w:t>RAW</w:t>
      </w:r>
      <w:r w:rsidRPr="00F11FF0">
        <w:rPr>
          <w:rFonts w:ascii="Times New Roman" w:hAnsi="Times New Roman" w:cs="Times New Roman"/>
          <w:sz w:val="24"/>
          <w:szCs w:val="24"/>
          <w:lang w:val="en-US"/>
        </w:rPr>
        <w:t xml:space="preserve">, </w:t>
      </w:r>
      <w:r w:rsidRPr="00F11FF0">
        <w:rPr>
          <w:rFonts w:ascii="Times New Roman" w:hAnsi="Times New Roman" w:cs="Times New Roman"/>
          <w:sz w:val="24"/>
          <w:szCs w:val="24"/>
          <w:bdr w:val="none" w:sz="0" w:space="0" w:color="auto" w:frame="1"/>
          <w:shd w:val="clear" w:color="auto" w:fill="FBFBFD"/>
          <w:lang w:val="en-US"/>
        </w:rPr>
        <w:t>LONG RAW</w:t>
      </w:r>
      <w:r w:rsidRPr="00F11FF0">
        <w:rPr>
          <w:rFonts w:ascii="Times New Roman" w:hAnsi="Times New Roman" w:cs="Times New Roman"/>
          <w:sz w:val="24"/>
          <w:szCs w:val="24"/>
          <w:lang w:val="en-US"/>
        </w:rPr>
        <w:t xml:space="preserve">, </w:t>
      </w:r>
      <w:r w:rsidRPr="00F11FF0">
        <w:rPr>
          <w:rFonts w:ascii="Times New Roman" w:hAnsi="Times New Roman" w:cs="Times New Roman"/>
          <w:sz w:val="24"/>
          <w:szCs w:val="24"/>
          <w:bdr w:val="none" w:sz="0" w:space="0" w:color="auto" w:frame="1"/>
          <w:shd w:val="clear" w:color="auto" w:fill="FBFBFD"/>
          <w:lang w:val="en-US"/>
        </w:rPr>
        <w:t>ROWID</w:t>
      </w:r>
      <w:r w:rsidRPr="00F11FF0">
        <w:rPr>
          <w:rFonts w:ascii="Times New Roman" w:hAnsi="Times New Roman" w:cs="Times New Roman"/>
          <w:sz w:val="24"/>
          <w:szCs w:val="24"/>
          <w:lang w:val="en-US"/>
        </w:rPr>
        <w:t xml:space="preserve">, and </w:t>
      </w:r>
      <w:r w:rsidRPr="00F11FF0">
        <w:rPr>
          <w:rFonts w:ascii="Times New Roman" w:hAnsi="Times New Roman" w:cs="Times New Roman"/>
          <w:sz w:val="24"/>
          <w:szCs w:val="24"/>
          <w:bdr w:val="none" w:sz="0" w:space="0" w:color="auto" w:frame="1"/>
          <w:shd w:val="clear" w:color="auto" w:fill="FBFBFD"/>
          <w:lang w:val="en-US"/>
        </w:rPr>
        <w:t>UROWID</w:t>
      </w:r>
      <w:r w:rsidRPr="00F11FF0">
        <w:rPr>
          <w:rFonts w:ascii="Times New Roman" w:hAnsi="Times New Roman" w:cs="Times New Roman"/>
          <w:sz w:val="24"/>
          <w:szCs w:val="24"/>
          <w:lang w:val="en-US"/>
        </w:rPr>
        <w:t>.</w:t>
      </w:r>
    </w:p>
    <w:p w:rsidR="00F11FF0" w:rsidRPr="00F11FF0" w:rsidRDefault="00F11FF0" w:rsidP="00F11FF0">
      <w:pPr>
        <w:numPr>
          <w:ilvl w:val="0"/>
          <w:numId w:val="20"/>
        </w:numPr>
        <w:spacing w:beforeAutospacing="1" w:after="0" w:afterAutospacing="1" w:line="240" w:lineRule="auto"/>
        <w:ind w:left="480"/>
        <w:rPr>
          <w:rFonts w:ascii="Times New Roman" w:hAnsi="Times New Roman" w:cs="Times New Roman"/>
          <w:sz w:val="24"/>
          <w:szCs w:val="24"/>
          <w:lang w:val="en-US"/>
        </w:rPr>
      </w:pPr>
      <w:r w:rsidRPr="00F11FF0">
        <w:rPr>
          <w:rFonts w:ascii="Times New Roman" w:hAnsi="Times New Roman" w:cs="Times New Roman"/>
          <w:sz w:val="24"/>
          <w:szCs w:val="24"/>
          <w:lang w:val="en-US"/>
        </w:rPr>
        <w:t> </w:t>
      </w:r>
      <w:proofErr w:type="gramStart"/>
      <w:r w:rsidRPr="00F11FF0">
        <w:rPr>
          <w:rFonts w:ascii="Times New Roman" w:hAnsi="Times New Roman" w:cs="Times New Roman"/>
          <w:sz w:val="24"/>
          <w:szCs w:val="24"/>
          <w:bdr w:val="none" w:sz="0" w:space="0" w:color="auto" w:frame="1"/>
          <w:shd w:val="clear" w:color="auto" w:fill="FBFBFD"/>
          <w:lang w:val="en-US"/>
        </w:rPr>
        <w:t>CHAR(</w:t>
      </w:r>
      <w:proofErr w:type="gramEnd"/>
      <w:r w:rsidRPr="00F11FF0">
        <w:rPr>
          <w:rFonts w:ascii="Times New Roman" w:hAnsi="Times New Roman" w:cs="Times New Roman"/>
          <w:sz w:val="24"/>
          <w:szCs w:val="24"/>
          <w:bdr w:val="none" w:sz="0" w:space="0" w:color="auto" w:frame="1"/>
          <w:shd w:val="clear" w:color="auto" w:fill="FBFBFD"/>
          <w:lang w:val="en-US"/>
        </w:rPr>
        <w:t>n)</w:t>
      </w:r>
      <w:r w:rsidRPr="00F11FF0">
        <w:rPr>
          <w:rFonts w:ascii="Times New Roman" w:hAnsi="Times New Roman" w:cs="Times New Roman"/>
          <w:sz w:val="24"/>
          <w:szCs w:val="24"/>
          <w:lang w:val="en-US"/>
        </w:rPr>
        <w:t xml:space="preserve"> is a fixed-length character type whose length is from 1 to 32,767 bytes.</w:t>
      </w:r>
    </w:p>
    <w:p w:rsidR="00F11FF0" w:rsidRPr="00F11FF0" w:rsidRDefault="00F11FF0" w:rsidP="00F11FF0">
      <w:pPr>
        <w:numPr>
          <w:ilvl w:val="0"/>
          <w:numId w:val="20"/>
        </w:numPr>
        <w:spacing w:beforeAutospacing="1" w:after="0" w:afterAutospacing="1" w:line="240" w:lineRule="auto"/>
        <w:ind w:left="480"/>
        <w:rPr>
          <w:rFonts w:ascii="Times New Roman" w:hAnsi="Times New Roman" w:cs="Times New Roman"/>
          <w:sz w:val="24"/>
          <w:szCs w:val="24"/>
          <w:lang w:val="en-US"/>
        </w:rPr>
      </w:pPr>
      <w:r w:rsidRPr="00F11FF0">
        <w:rPr>
          <w:rFonts w:ascii="Times New Roman" w:hAnsi="Times New Roman" w:cs="Times New Roman"/>
          <w:sz w:val="24"/>
          <w:szCs w:val="24"/>
          <w:lang w:val="en-US"/>
        </w:rPr>
        <w:t> </w:t>
      </w:r>
      <w:proofErr w:type="gramStart"/>
      <w:r w:rsidRPr="00F11FF0">
        <w:rPr>
          <w:rFonts w:ascii="Times New Roman" w:hAnsi="Times New Roman" w:cs="Times New Roman"/>
          <w:sz w:val="24"/>
          <w:szCs w:val="24"/>
          <w:bdr w:val="none" w:sz="0" w:space="0" w:color="auto" w:frame="1"/>
          <w:shd w:val="clear" w:color="auto" w:fill="FBFBFD"/>
          <w:lang w:val="en-US"/>
        </w:rPr>
        <w:t>VARCHAR2(</w:t>
      </w:r>
      <w:proofErr w:type="gramEnd"/>
      <w:r w:rsidRPr="00F11FF0">
        <w:rPr>
          <w:rFonts w:ascii="Times New Roman" w:hAnsi="Times New Roman" w:cs="Times New Roman"/>
          <w:sz w:val="24"/>
          <w:szCs w:val="24"/>
          <w:bdr w:val="none" w:sz="0" w:space="0" w:color="auto" w:frame="1"/>
          <w:shd w:val="clear" w:color="auto" w:fill="FBFBFD"/>
          <w:lang w:val="en-US"/>
        </w:rPr>
        <w:t>n)</w:t>
      </w:r>
      <w:r w:rsidRPr="00F11FF0">
        <w:rPr>
          <w:rFonts w:ascii="Times New Roman" w:hAnsi="Times New Roman" w:cs="Times New Roman"/>
          <w:sz w:val="24"/>
          <w:szCs w:val="24"/>
          <w:lang w:val="en-US"/>
        </w:rPr>
        <w:t xml:space="preserve"> is varying length character data from 1 to 32,767 bytes.</w:t>
      </w:r>
    </w:p>
    <w:p w:rsidR="00B74598" w:rsidRPr="00B74598" w:rsidRDefault="00B74598" w:rsidP="00B74598">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6.What</w:t>
      </w:r>
      <w:proofErr w:type="gramEnd"/>
      <w:r>
        <w:rPr>
          <w:rFonts w:ascii="Times New Roman" w:eastAsia="Times New Roman" w:hAnsi="Times New Roman" w:cs="Times New Roman"/>
          <w:color w:val="000000"/>
          <w:sz w:val="24"/>
          <w:szCs w:val="24"/>
          <w:lang w:eastAsia="en-IN"/>
        </w:rPr>
        <w:t xml:space="preserve"> is the use of Default values in variable Declaration</w:t>
      </w:r>
    </w:p>
    <w:p w:rsidR="00B74598" w:rsidRDefault="00B74598" w:rsidP="00B74598">
      <w:pPr>
        <w:spacing w:after="0"/>
        <w:ind w:firstLine="720"/>
        <w:rPr>
          <w:rFonts w:ascii="Times New Roman" w:hAnsi="Times New Roman" w:cs="Times New Roman"/>
          <w:sz w:val="24"/>
          <w:szCs w:val="24"/>
          <w:lang w:val="en-US"/>
        </w:rPr>
      </w:pPr>
      <w:r w:rsidRPr="00B74598">
        <w:rPr>
          <w:rFonts w:ascii="Times New Roman" w:hAnsi="Times New Roman" w:cs="Times New Roman"/>
          <w:sz w:val="24"/>
          <w:szCs w:val="24"/>
          <w:lang w:val="en-US"/>
        </w:rPr>
        <w:t>PL/SQL allows you to set a default value for a variable at the declaration time.</w:t>
      </w:r>
    </w:p>
    <w:p w:rsidR="00B74598" w:rsidRDefault="00B74598" w:rsidP="00B74598">
      <w:pPr>
        <w:spacing w:after="0"/>
        <w:ind w:firstLine="720"/>
        <w:rPr>
          <w:rFonts w:ascii="Times New Roman" w:hAnsi="Times New Roman" w:cs="Times New Roman"/>
          <w:sz w:val="24"/>
          <w:szCs w:val="24"/>
          <w:lang w:val="en-US"/>
        </w:rPr>
      </w:pPr>
      <w:r w:rsidRPr="00B74598">
        <w:rPr>
          <w:rFonts w:ascii="Times New Roman" w:hAnsi="Times New Roman" w:cs="Times New Roman"/>
          <w:sz w:val="24"/>
          <w:szCs w:val="24"/>
          <w:lang w:val="en-US"/>
        </w:rPr>
        <w:t xml:space="preserve"> To assign a default value to a variable, you use the assignment operator (</w:t>
      </w:r>
      <w:r w:rsidRPr="00B74598">
        <w:rPr>
          <w:rFonts w:ascii="Times New Roman" w:hAnsi="Times New Roman" w:cs="Times New Roman"/>
          <w:sz w:val="24"/>
          <w:szCs w:val="24"/>
          <w:bdr w:val="single" w:sz="4" w:space="0" w:color="DDDDDD" w:frame="1"/>
          <w:shd w:val="clear" w:color="auto" w:fill="FBFBFD"/>
          <w:lang w:val="en-US"/>
        </w:rPr>
        <w:t>:=</w:t>
      </w:r>
      <w:r w:rsidRPr="00B74598">
        <w:rPr>
          <w:rFonts w:ascii="Times New Roman" w:hAnsi="Times New Roman" w:cs="Times New Roman"/>
          <w:sz w:val="24"/>
          <w:szCs w:val="24"/>
          <w:lang w:val="en-US"/>
        </w:rPr>
        <w:t xml:space="preserve">) or the </w:t>
      </w:r>
      <w:r w:rsidRPr="00B74598">
        <w:rPr>
          <w:rFonts w:ascii="Times New Roman" w:hAnsi="Times New Roman" w:cs="Times New Roman"/>
          <w:sz w:val="24"/>
          <w:szCs w:val="24"/>
          <w:bdr w:val="single" w:sz="4" w:space="0" w:color="DDDDDD" w:frame="1"/>
          <w:shd w:val="clear" w:color="auto" w:fill="FBFBFD"/>
          <w:lang w:val="en-US"/>
        </w:rPr>
        <w:t>DEFAULT</w:t>
      </w:r>
      <w:r w:rsidRPr="00B74598">
        <w:rPr>
          <w:rFonts w:ascii="Times New Roman" w:hAnsi="Times New Roman" w:cs="Times New Roman"/>
          <w:sz w:val="24"/>
          <w:szCs w:val="24"/>
          <w:lang w:val="en-US"/>
        </w:rPr>
        <w:t xml:space="preserve"> keyword.</w:t>
      </w:r>
    </w:p>
    <w:p w:rsidR="00B74598" w:rsidRPr="00B74598" w:rsidRDefault="00B74598" w:rsidP="00B74598">
      <w:pPr>
        <w:spacing w:after="0"/>
        <w:rPr>
          <w:rFonts w:ascii="Times New Roman" w:hAnsi="Times New Roman" w:cs="Times New Roman"/>
          <w:sz w:val="24"/>
          <w:szCs w:val="24"/>
          <w:lang w:val="en-US"/>
        </w:rPr>
      </w:pPr>
      <w:r>
        <w:rPr>
          <w:rFonts w:ascii="Times New Roman" w:hAnsi="Times New Roman" w:cs="Times New Roman"/>
          <w:sz w:val="24"/>
          <w:szCs w:val="24"/>
          <w:lang w:val="en-US"/>
        </w:rPr>
        <w:t>Example:</w:t>
      </w:r>
    </w:p>
    <w:p w:rsidR="00B74598" w:rsidRPr="00B74598" w:rsidRDefault="00B74598" w:rsidP="00B74598">
      <w:pPr>
        <w:spacing w:after="120" w:line="240" w:lineRule="auto"/>
        <w:rPr>
          <w:rFonts w:ascii="Times New Roman" w:eastAsia="Times New Roman" w:hAnsi="Times New Roman" w:cs="Times New Roman"/>
          <w:sz w:val="24"/>
          <w:szCs w:val="24"/>
          <w:lang w:eastAsia="en-IN"/>
        </w:rPr>
      </w:pPr>
      <w:r w:rsidRPr="00B74598">
        <w:rPr>
          <w:rFonts w:ascii="Times New Roman" w:eastAsia="Times New Roman" w:hAnsi="Times New Roman" w:cs="Times New Roman"/>
          <w:sz w:val="24"/>
          <w:szCs w:val="24"/>
          <w:lang w:eastAsia="en-IN"/>
        </w:rPr>
        <w:t xml:space="preserve">   </w:t>
      </w:r>
      <w:proofErr w:type="spellStart"/>
      <w:r w:rsidRPr="00B74598">
        <w:rPr>
          <w:rFonts w:ascii="Times New Roman" w:eastAsia="Times New Roman" w:hAnsi="Times New Roman" w:cs="Times New Roman"/>
          <w:sz w:val="24"/>
          <w:szCs w:val="24"/>
          <w:lang w:eastAsia="en-IN"/>
        </w:rPr>
        <w:t>l_product_name</w:t>
      </w:r>
      <w:proofErr w:type="spellEnd"/>
      <w:r w:rsidRPr="00B74598">
        <w:rPr>
          <w:rFonts w:ascii="Times New Roman" w:eastAsia="Times New Roman" w:hAnsi="Times New Roman" w:cs="Times New Roman"/>
          <w:sz w:val="24"/>
          <w:szCs w:val="24"/>
          <w:lang w:eastAsia="en-IN"/>
        </w:rPr>
        <w:t xml:space="preserve"> </w:t>
      </w:r>
      <w:proofErr w:type="gramStart"/>
      <w:r w:rsidRPr="00B74598">
        <w:rPr>
          <w:rFonts w:ascii="Times New Roman" w:eastAsia="Times New Roman" w:hAnsi="Times New Roman" w:cs="Times New Roman"/>
          <w:sz w:val="24"/>
          <w:szCs w:val="24"/>
          <w:lang w:eastAsia="en-IN"/>
        </w:rPr>
        <w:t>VARCHAR2(</w:t>
      </w:r>
      <w:proofErr w:type="gramEnd"/>
      <w:r w:rsidRPr="00B74598">
        <w:rPr>
          <w:rFonts w:ascii="Times New Roman" w:eastAsia="Times New Roman" w:hAnsi="Times New Roman" w:cs="Times New Roman"/>
          <w:sz w:val="24"/>
          <w:szCs w:val="24"/>
          <w:lang w:eastAsia="en-IN"/>
        </w:rPr>
        <w:t xml:space="preserve"> 100 ) DEFAULT 'Laptop';</w:t>
      </w:r>
    </w:p>
    <w:p w:rsidR="00B74598" w:rsidRPr="00B74598" w:rsidRDefault="00B74598" w:rsidP="00B74598">
      <w:pPr>
        <w:spacing w:after="120" w:line="240" w:lineRule="auto"/>
        <w:rPr>
          <w:rFonts w:ascii="Times New Roman" w:eastAsia="Times New Roman" w:hAnsi="Times New Roman" w:cs="Times New Roman"/>
          <w:sz w:val="24"/>
          <w:szCs w:val="24"/>
          <w:lang w:eastAsia="en-IN"/>
        </w:rPr>
      </w:pPr>
      <w:r w:rsidRPr="00B74598">
        <w:rPr>
          <w:rFonts w:ascii="Times New Roman" w:eastAsia="Times New Roman" w:hAnsi="Times New Roman" w:cs="Times New Roman"/>
          <w:sz w:val="24"/>
          <w:szCs w:val="24"/>
          <w:lang w:eastAsia="en-IN"/>
        </w:rPr>
        <w:t xml:space="preserve">BEGIN </w:t>
      </w:r>
    </w:p>
    <w:p w:rsidR="00B74598" w:rsidRPr="00B74598" w:rsidRDefault="00B74598" w:rsidP="00B74598">
      <w:pPr>
        <w:spacing w:after="120" w:line="240" w:lineRule="auto"/>
        <w:rPr>
          <w:rFonts w:ascii="Times New Roman" w:eastAsia="Times New Roman" w:hAnsi="Times New Roman" w:cs="Times New Roman"/>
          <w:sz w:val="24"/>
          <w:szCs w:val="24"/>
          <w:lang w:eastAsia="en-IN"/>
        </w:rPr>
      </w:pPr>
      <w:r w:rsidRPr="00B74598">
        <w:rPr>
          <w:rFonts w:ascii="Times New Roman" w:eastAsia="Times New Roman" w:hAnsi="Times New Roman" w:cs="Times New Roman"/>
          <w:sz w:val="24"/>
          <w:szCs w:val="24"/>
          <w:lang w:eastAsia="en-IN"/>
        </w:rPr>
        <w:t xml:space="preserve">   NULL; </w:t>
      </w:r>
    </w:p>
    <w:p w:rsidR="00B74598" w:rsidRDefault="00B74598" w:rsidP="00B74598">
      <w:pPr>
        <w:spacing w:after="144" w:line="240" w:lineRule="auto"/>
        <w:rPr>
          <w:rFonts w:ascii="Times New Roman" w:eastAsia="Times New Roman" w:hAnsi="Times New Roman" w:cs="Times New Roman"/>
          <w:sz w:val="24"/>
          <w:szCs w:val="24"/>
          <w:lang w:eastAsia="en-IN"/>
        </w:rPr>
      </w:pPr>
      <w:r w:rsidRPr="00B74598">
        <w:rPr>
          <w:rFonts w:ascii="Times New Roman" w:eastAsia="Times New Roman" w:hAnsi="Times New Roman" w:cs="Times New Roman"/>
          <w:sz w:val="24"/>
          <w:szCs w:val="24"/>
          <w:lang w:eastAsia="en-IN"/>
        </w:rPr>
        <w:t>END;</w:t>
      </w:r>
    </w:p>
    <w:p w:rsidR="00B74598" w:rsidRPr="00F2059A" w:rsidRDefault="00B74598" w:rsidP="00F2059A">
      <w:pPr>
        <w:spacing w:after="144" w:line="240" w:lineRule="auto"/>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sz w:val="24"/>
          <w:szCs w:val="24"/>
          <w:lang w:eastAsia="en-IN"/>
        </w:rPr>
        <w:t>7.</w:t>
      </w:r>
      <w:r w:rsidRPr="00F2059A">
        <w:rPr>
          <w:rFonts w:ascii="Times New Roman" w:hAnsi="Times New Roman" w:cs="Times New Roman"/>
          <w:sz w:val="24"/>
          <w:szCs w:val="24"/>
          <w:lang w:val="en-US"/>
        </w:rPr>
        <w:t>PL</w:t>
      </w:r>
      <w:proofErr w:type="gramEnd"/>
      <w:r w:rsidRPr="00F2059A">
        <w:rPr>
          <w:rFonts w:ascii="Times New Roman" w:hAnsi="Times New Roman" w:cs="Times New Roman"/>
          <w:sz w:val="24"/>
          <w:szCs w:val="24"/>
          <w:lang w:val="en-US"/>
        </w:rPr>
        <w:t>/SQL architecture</w:t>
      </w:r>
    </w:p>
    <w:p w:rsidR="00B74598" w:rsidRPr="00F2059A" w:rsidRDefault="00B74598" w:rsidP="00F2059A">
      <w:pPr>
        <w:spacing w:after="312"/>
        <w:ind w:firstLine="720"/>
        <w:rPr>
          <w:rFonts w:ascii="Times New Roman" w:hAnsi="Times New Roman" w:cs="Times New Roman"/>
          <w:color w:val="000000"/>
          <w:sz w:val="24"/>
          <w:szCs w:val="24"/>
          <w:lang w:val="en-US"/>
        </w:rPr>
      </w:pPr>
      <w:r w:rsidRPr="00F2059A">
        <w:rPr>
          <w:rFonts w:ascii="Times New Roman" w:hAnsi="Times New Roman" w:cs="Times New Roman"/>
          <w:color w:val="000000"/>
          <w:sz w:val="24"/>
          <w:szCs w:val="24"/>
          <w:lang w:val="en-US"/>
        </w:rPr>
        <w:t>The following picture illustrates the PL/SQL architecture:</w:t>
      </w:r>
    </w:p>
    <w:p w:rsidR="00B74598" w:rsidRDefault="00B74598" w:rsidP="00B74598">
      <w:pPr>
        <w:spacing w:after="312"/>
        <w:rPr>
          <w:rFonts w:ascii="Open Sans" w:hAnsi="Open Sans" w:cs="Arial"/>
          <w:color w:val="000000"/>
          <w:sz w:val="18"/>
          <w:szCs w:val="18"/>
          <w:lang w:val="en-US"/>
        </w:rPr>
      </w:pPr>
      <w:r>
        <w:rPr>
          <w:rFonts w:ascii="Open Sans" w:hAnsi="Open Sans" w:cs="Arial"/>
          <w:noProof/>
          <w:color w:val="000000"/>
          <w:sz w:val="18"/>
          <w:szCs w:val="18"/>
          <w:lang w:eastAsia="en-IN"/>
        </w:rPr>
        <w:drawing>
          <wp:inline distT="0" distB="0" distL="0" distR="0">
            <wp:extent cx="5436870" cy="2087880"/>
            <wp:effectExtent l="19050" t="0" r="0" b="0"/>
            <wp:docPr id="5" name="Picture 5" descr="PL/SQL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SQL Architecture"/>
                    <pic:cNvPicPr>
                      <a:picLocks noChangeAspect="1" noChangeArrowheads="1"/>
                    </pic:cNvPicPr>
                  </pic:nvPicPr>
                  <pic:blipFill>
                    <a:blip r:embed="rId30"/>
                    <a:srcRect/>
                    <a:stretch>
                      <a:fillRect/>
                    </a:stretch>
                  </pic:blipFill>
                  <pic:spPr bwMode="auto">
                    <a:xfrm>
                      <a:off x="0" y="0"/>
                      <a:ext cx="5443336" cy="2090363"/>
                    </a:xfrm>
                    <a:prstGeom prst="rect">
                      <a:avLst/>
                    </a:prstGeom>
                    <a:noFill/>
                    <a:ln w="9525">
                      <a:noFill/>
                      <a:miter lim="800000"/>
                      <a:headEnd/>
                      <a:tailEnd/>
                    </a:ln>
                  </pic:spPr>
                </pic:pic>
              </a:graphicData>
            </a:graphic>
          </wp:inline>
        </w:drawing>
      </w:r>
    </w:p>
    <w:p w:rsidR="00B74598" w:rsidRPr="00B74598" w:rsidRDefault="00B74598" w:rsidP="00B74598">
      <w:pPr>
        <w:spacing w:after="144" w:line="240" w:lineRule="auto"/>
        <w:rPr>
          <w:rFonts w:ascii="Times New Roman" w:eastAsia="Times New Roman" w:hAnsi="Times New Roman" w:cs="Times New Roman"/>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F11FF0" w:rsidRDefault="00F11FF0"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Pr="005B700B" w:rsidRDefault="00E713A3" w:rsidP="00E713A3">
      <w:pPr>
        <w:spacing w:line="240" w:lineRule="auto"/>
        <w:ind w:left="2880" w:firstLine="720"/>
        <w:rPr>
          <w:rFonts w:ascii="Times New Roman" w:hAnsi="Times New Roman" w:cs="Times New Roman"/>
          <w:sz w:val="24"/>
          <w:szCs w:val="24"/>
        </w:rPr>
      </w:pPr>
      <w:r w:rsidRPr="005B700B">
        <w:rPr>
          <w:rFonts w:ascii="Times New Roman" w:hAnsi="Times New Roman" w:cs="Times New Roman"/>
          <w:sz w:val="24"/>
          <w:szCs w:val="24"/>
        </w:rPr>
        <w:lastRenderedPageBreak/>
        <w:t xml:space="preserve">  ORACLE AND RDBMS</w:t>
      </w:r>
    </w:p>
    <w:p w:rsidR="00E713A3" w:rsidRPr="005B700B" w:rsidRDefault="00E713A3" w:rsidP="00E713A3">
      <w:pPr>
        <w:spacing w:line="240" w:lineRule="auto"/>
        <w:rPr>
          <w:rFonts w:ascii="Times New Roman" w:hAnsi="Times New Roman" w:cs="Times New Roman"/>
          <w:sz w:val="24"/>
          <w:szCs w:val="24"/>
        </w:rPr>
      </w:pPr>
      <w:r>
        <w:rPr>
          <w:rFonts w:ascii="Times New Roman" w:hAnsi="Times New Roman" w:cs="Times New Roman"/>
          <w:sz w:val="24"/>
          <w:szCs w:val="24"/>
        </w:rPr>
        <w:t>UNIT-V</w:t>
      </w:r>
      <w:r w:rsidRPr="005B700B">
        <w:rPr>
          <w:rFonts w:ascii="Times New Roman" w:hAnsi="Times New Roman" w:cs="Times New Roman"/>
          <w:sz w:val="24"/>
          <w:szCs w:val="24"/>
        </w:rPr>
        <w:t xml:space="preserve">                                                                                                   I-M.COM (CA)</w:t>
      </w: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1.How</w:t>
      </w:r>
      <w:proofErr w:type="gramEnd"/>
      <w:r>
        <w:rPr>
          <w:rFonts w:ascii="Times New Roman" w:eastAsia="Times New Roman" w:hAnsi="Times New Roman" w:cs="Times New Roman"/>
          <w:color w:val="000000"/>
          <w:sz w:val="24"/>
          <w:szCs w:val="24"/>
          <w:lang w:eastAsia="en-IN"/>
        </w:rPr>
        <w:t xml:space="preserve"> will you define a cursor in PL/SQL</w:t>
      </w:r>
    </w:p>
    <w:p w:rsidR="00182366" w:rsidRDefault="00182366" w:rsidP="00182366">
      <w:pPr>
        <w:spacing w:after="0" w:line="240" w:lineRule="auto"/>
        <w:ind w:firstLine="720"/>
        <w:rPr>
          <w:rFonts w:ascii="Times New Roman" w:eastAsia="Times New Roman" w:hAnsi="Times New Roman" w:cs="Times New Roman"/>
          <w:color w:val="000000"/>
          <w:sz w:val="24"/>
          <w:szCs w:val="24"/>
          <w:lang w:val="en-US" w:eastAsia="en-IN"/>
        </w:rPr>
      </w:pPr>
      <w:r w:rsidRPr="00182366">
        <w:rPr>
          <w:rFonts w:ascii="Times New Roman" w:eastAsia="Times New Roman" w:hAnsi="Times New Roman" w:cs="Times New Roman"/>
          <w:color w:val="000000"/>
          <w:sz w:val="24"/>
          <w:szCs w:val="24"/>
          <w:lang w:val="en-US" w:eastAsia="en-IN"/>
        </w:rPr>
        <w:t>A cursor is a pointer that points to a result of a query.PL/SQL has two types of cursors:</w:t>
      </w:r>
    </w:p>
    <w:p w:rsidR="00182366" w:rsidRPr="00182366" w:rsidRDefault="00182366" w:rsidP="0044625C">
      <w:pPr>
        <w:pStyle w:val="ListParagraph"/>
        <w:numPr>
          <w:ilvl w:val="0"/>
          <w:numId w:val="21"/>
        </w:numPr>
        <w:spacing w:after="0" w:line="240" w:lineRule="auto"/>
        <w:rPr>
          <w:rFonts w:ascii="Times New Roman" w:eastAsia="Times New Roman" w:hAnsi="Times New Roman" w:cs="Times New Roman"/>
          <w:color w:val="000000"/>
          <w:sz w:val="24"/>
          <w:szCs w:val="24"/>
          <w:lang w:val="en-US" w:eastAsia="en-IN"/>
        </w:rPr>
      </w:pPr>
      <w:r w:rsidRPr="00182366">
        <w:rPr>
          <w:rFonts w:ascii="Times New Roman" w:eastAsia="Times New Roman" w:hAnsi="Times New Roman" w:cs="Times New Roman"/>
          <w:color w:val="000000"/>
          <w:sz w:val="24"/>
          <w:szCs w:val="24"/>
          <w:lang w:val="en-US" w:eastAsia="en-IN"/>
        </w:rPr>
        <w:t>implicit cursors and</w:t>
      </w:r>
    </w:p>
    <w:p w:rsidR="00182366" w:rsidRDefault="00182366" w:rsidP="0044625C">
      <w:pPr>
        <w:pStyle w:val="ListParagraph"/>
        <w:numPr>
          <w:ilvl w:val="0"/>
          <w:numId w:val="21"/>
        </w:numPr>
        <w:spacing w:after="0" w:line="240" w:lineRule="auto"/>
        <w:rPr>
          <w:rFonts w:ascii="Times New Roman" w:eastAsia="Times New Roman" w:hAnsi="Times New Roman" w:cs="Times New Roman"/>
          <w:color w:val="000000"/>
          <w:sz w:val="24"/>
          <w:szCs w:val="24"/>
          <w:lang w:val="en-US" w:eastAsia="en-IN"/>
        </w:rPr>
      </w:pPr>
      <w:proofErr w:type="gramStart"/>
      <w:r w:rsidRPr="00182366">
        <w:rPr>
          <w:rFonts w:ascii="Times New Roman" w:eastAsia="Times New Roman" w:hAnsi="Times New Roman" w:cs="Times New Roman"/>
          <w:color w:val="000000"/>
          <w:sz w:val="24"/>
          <w:szCs w:val="24"/>
          <w:lang w:val="en-US" w:eastAsia="en-IN"/>
        </w:rPr>
        <w:t>explicit</w:t>
      </w:r>
      <w:proofErr w:type="gramEnd"/>
      <w:r w:rsidRPr="00182366">
        <w:rPr>
          <w:rFonts w:ascii="Times New Roman" w:eastAsia="Times New Roman" w:hAnsi="Times New Roman" w:cs="Times New Roman"/>
          <w:color w:val="000000"/>
          <w:sz w:val="24"/>
          <w:szCs w:val="24"/>
          <w:lang w:val="en-US" w:eastAsia="en-IN"/>
        </w:rPr>
        <w:t xml:space="preserve"> cursors.</w:t>
      </w:r>
    </w:p>
    <w:p w:rsidR="0044625C" w:rsidRPr="0044625C" w:rsidRDefault="0044625C" w:rsidP="0044625C">
      <w:pPr>
        <w:pStyle w:val="Heading2"/>
        <w:spacing w:before="0"/>
        <w:rPr>
          <w:rFonts w:ascii="Times New Roman" w:hAnsi="Times New Roman" w:cs="Times New Roman"/>
          <w:b w:val="0"/>
          <w:color w:val="auto"/>
          <w:sz w:val="24"/>
          <w:szCs w:val="24"/>
          <w:lang w:val="en-US"/>
        </w:rPr>
      </w:pPr>
      <w:r w:rsidRPr="0044625C">
        <w:rPr>
          <w:rFonts w:ascii="Times New Roman" w:hAnsi="Times New Roman" w:cs="Times New Roman"/>
          <w:b w:val="0"/>
          <w:color w:val="auto"/>
          <w:sz w:val="24"/>
          <w:szCs w:val="24"/>
          <w:lang w:val="en-US"/>
        </w:rPr>
        <w:t>PL/SQL cursor example</w:t>
      </w:r>
    </w:p>
    <w:p w:rsidR="0044625C" w:rsidRPr="0044625C" w:rsidRDefault="0044625C" w:rsidP="0044625C">
      <w:pPr>
        <w:ind w:firstLine="720"/>
        <w:rPr>
          <w:rFonts w:ascii="Times New Roman" w:hAnsi="Times New Roman" w:cs="Times New Roman"/>
          <w:sz w:val="24"/>
          <w:szCs w:val="24"/>
          <w:lang w:val="en-US"/>
        </w:rPr>
      </w:pPr>
      <w:r w:rsidRPr="0044625C">
        <w:rPr>
          <w:rFonts w:ascii="Times New Roman" w:hAnsi="Times New Roman" w:cs="Times New Roman"/>
          <w:sz w:val="24"/>
          <w:szCs w:val="24"/>
          <w:lang w:val="en-US"/>
        </w:rPr>
        <w:t>We will use the</w:t>
      </w:r>
      <w:proofErr w:type="gramStart"/>
      <w:r w:rsidRPr="0044625C">
        <w:rPr>
          <w:rFonts w:ascii="Times New Roman" w:hAnsi="Times New Roman" w:cs="Times New Roman"/>
          <w:sz w:val="24"/>
          <w:szCs w:val="24"/>
          <w:lang w:val="en-US"/>
        </w:rPr>
        <w:t xml:space="preserve">  </w:t>
      </w:r>
      <w:r w:rsidRPr="0044625C">
        <w:rPr>
          <w:rFonts w:ascii="Times New Roman" w:hAnsi="Times New Roman" w:cs="Times New Roman"/>
          <w:sz w:val="24"/>
          <w:szCs w:val="24"/>
          <w:bdr w:val="none" w:sz="0" w:space="0" w:color="auto" w:frame="1"/>
          <w:shd w:val="clear" w:color="auto" w:fill="FBFBFD"/>
          <w:lang w:val="en-US"/>
        </w:rPr>
        <w:t>orders</w:t>
      </w:r>
      <w:proofErr w:type="gramEnd"/>
      <w:r w:rsidRPr="0044625C">
        <w:rPr>
          <w:rFonts w:ascii="Times New Roman" w:hAnsi="Times New Roman" w:cs="Times New Roman"/>
          <w:sz w:val="24"/>
          <w:szCs w:val="24"/>
          <w:lang w:val="en-US"/>
        </w:rPr>
        <w:t xml:space="preserve"> and </w:t>
      </w:r>
      <w:proofErr w:type="spellStart"/>
      <w:r w:rsidRPr="0044625C">
        <w:rPr>
          <w:rFonts w:ascii="Times New Roman" w:hAnsi="Times New Roman" w:cs="Times New Roman"/>
          <w:sz w:val="24"/>
          <w:szCs w:val="24"/>
          <w:bdr w:val="none" w:sz="0" w:space="0" w:color="auto" w:frame="1"/>
          <w:shd w:val="clear" w:color="auto" w:fill="FBFBFD"/>
          <w:lang w:val="en-US"/>
        </w:rPr>
        <w:t>order_items</w:t>
      </w:r>
      <w:proofErr w:type="spellEnd"/>
      <w:r w:rsidRPr="0044625C">
        <w:rPr>
          <w:rFonts w:ascii="Times New Roman" w:hAnsi="Times New Roman" w:cs="Times New Roman"/>
          <w:sz w:val="24"/>
          <w:szCs w:val="24"/>
          <w:lang w:val="en-US"/>
        </w:rPr>
        <w:t xml:space="preserve"> tables from the </w:t>
      </w:r>
      <w:hyperlink r:id="rId31" w:history="1">
        <w:r w:rsidRPr="0044625C">
          <w:rPr>
            <w:rStyle w:val="Hyperlink"/>
            <w:rFonts w:ascii="Times New Roman" w:hAnsi="Times New Roman" w:cs="Times New Roman"/>
            <w:color w:val="auto"/>
            <w:sz w:val="24"/>
            <w:szCs w:val="24"/>
            <w:u w:val="none"/>
            <w:lang w:val="en-US"/>
          </w:rPr>
          <w:t>sample database</w:t>
        </w:r>
      </w:hyperlink>
      <w:r w:rsidRPr="0044625C">
        <w:rPr>
          <w:rFonts w:ascii="Times New Roman" w:hAnsi="Times New Roman" w:cs="Times New Roman"/>
          <w:sz w:val="24"/>
          <w:szCs w:val="24"/>
          <w:lang w:val="en-US"/>
        </w:rPr>
        <w:t xml:space="preserve"> for the demonstration.</w:t>
      </w:r>
    </w:p>
    <w:p w:rsidR="00182366" w:rsidRPr="0044625C" w:rsidRDefault="0044625C" w:rsidP="0044625C">
      <w:pPr>
        <w:spacing w:after="312"/>
        <w:rPr>
          <w:rFonts w:ascii="Times New Roman" w:hAnsi="Times New Roman" w:cs="Times New Roman"/>
          <w:sz w:val="24"/>
          <w:szCs w:val="24"/>
          <w:lang w:val="en-US"/>
        </w:rPr>
      </w:pPr>
      <w:r w:rsidRPr="0044625C">
        <w:rPr>
          <w:rFonts w:ascii="Times New Roman" w:hAnsi="Times New Roman" w:cs="Times New Roman"/>
          <w:noProof/>
          <w:sz w:val="24"/>
          <w:szCs w:val="24"/>
          <w:lang w:eastAsia="en-IN"/>
        </w:rPr>
        <w:drawing>
          <wp:inline distT="0" distB="0" distL="0" distR="0">
            <wp:extent cx="3165682" cy="1082040"/>
            <wp:effectExtent l="19050" t="0" r="0" b="0"/>
            <wp:docPr id="10" name="Picture 10" descr="Orders and Order_items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ders and Order_items tables"/>
                    <pic:cNvPicPr>
                      <a:picLocks noChangeAspect="1" noChangeArrowheads="1"/>
                    </pic:cNvPicPr>
                  </pic:nvPicPr>
                  <pic:blipFill>
                    <a:blip r:embed="rId32"/>
                    <a:srcRect/>
                    <a:stretch>
                      <a:fillRect/>
                    </a:stretch>
                  </pic:blipFill>
                  <pic:spPr bwMode="auto">
                    <a:xfrm>
                      <a:off x="0" y="0"/>
                      <a:ext cx="3165682" cy="1082040"/>
                    </a:xfrm>
                    <a:prstGeom prst="rect">
                      <a:avLst/>
                    </a:prstGeom>
                    <a:noFill/>
                    <a:ln w="9525">
                      <a:noFill/>
                      <a:miter lim="800000"/>
                      <a:headEnd/>
                      <a:tailEnd/>
                    </a:ln>
                  </pic:spPr>
                </pic:pic>
              </a:graphicData>
            </a:graphic>
          </wp:inline>
        </w:drawing>
      </w:r>
    </w:p>
    <w:p w:rsidR="00182366" w:rsidRDefault="00182366" w:rsidP="0044625C">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2.Declaring</w:t>
      </w:r>
      <w:proofErr w:type="gramEnd"/>
      <w:r>
        <w:rPr>
          <w:rFonts w:ascii="Times New Roman" w:eastAsia="Times New Roman" w:hAnsi="Times New Roman" w:cs="Times New Roman"/>
          <w:color w:val="000000"/>
          <w:sz w:val="24"/>
          <w:szCs w:val="24"/>
          <w:lang w:eastAsia="en-IN"/>
        </w:rPr>
        <w:t xml:space="preserve"> a cursor</w:t>
      </w:r>
    </w:p>
    <w:p w:rsidR="00182366" w:rsidRPr="0044625C" w:rsidRDefault="00182366" w:rsidP="0044625C">
      <w:pPr>
        <w:pStyle w:val="Heading3"/>
        <w:spacing w:before="0"/>
        <w:rPr>
          <w:rFonts w:cs="Arial"/>
          <w:b w:val="0"/>
          <w:color w:val="auto"/>
        </w:rPr>
      </w:pPr>
      <w:r>
        <w:rPr>
          <w:rFonts w:ascii="Times New Roman" w:eastAsia="Times New Roman" w:hAnsi="Times New Roman" w:cs="Times New Roman"/>
          <w:color w:val="000000"/>
          <w:sz w:val="24"/>
          <w:szCs w:val="24"/>
          <w:lang w:eastAsia="en-IN"/>
        </w:rPr>
        <w:tab/>
      </w:r>
      <w:r w:rsidRPr="0044625C">
        <w:rPr>
          <w:rFonts w:ascii="Times New Roman" w:hAnsi="Times New Roman" w:cs="Times New Roman"/>
          <w:b w:val="0"/>
          <w:color w:val="000000"/>
          <w:sz w:val="24"/>
          <w:szCs w:val="24"/>
        </w:rPr>
        <w:t>Before using an explicit cursor, you must declare it in the declaration section of a block or package as shown below:</w:t>
      </w:r>
    </w:p>
    <w:tbl>
      <w:tblPr>
        <w:tblW w:w="5000" w:type="pct"/>
        <w:tblCellSpacing w:w="15" w:type="dxa"/>
        <w:tblBorders>
          <w:top w:val="single" w:sz="4" w:space="0" w:color="999999"/>
          <w:left w:val="single" w:sz="4" w:space="0" w:color="999999"/>
          <w:bottom w:val="single" w:sz="4" w:space="0" w:color="999999"/>
          <w:right w:val="single" w:sz="4" w:space="0" w:color="999999"/>
        </w:tblBorders>
        <w:shd w:val="clear" w:color="auto" w:fill="FFFFFF"/>
        <w:tblCellMar>
          <w:left w:w="0" w:type="dxa"/>
          <w:right w:w="0" w:type="dxa"/>
        </w:tblCellMar>
        <w:tblLook w:val="04A0"/>
      </w:tblPr>
      <w:tblGrid>
        <w:gridCol w:w="735"/>
        <w:gridCol w:w="8515"/>
      </w:tblGrid>
      <w:tr w:rsidR="00182366" w:rsidRPr="00182366" w:rsidTr="00182366">
        <w:trPr>
          <w:tblCellSpacing w:w="15" w:type="dxa"/>
        </w:trPr>
        <w:tc>
          <w:tcPr>
            <w:tcW w:w="0" w:type="auto"/>
            <w:tcBorders>
              <w:bottom w:val="single" w:sz="4" w:space="0" w:color="AAAAAA"/>
            </w:tcBorders>
            <w:shd w:val="clear" w:color="auto" w:fill="EEEEEE"/>
            <w:tcMar>
              <w:top w:w="0" w:type="dxa"/>
              <w:left w:w="72" w:type="dxa"/>
              <w:bottom w:w="0" w:type="dxa"/>
              <w:right w:w="72" w:type="dxa"/>
            </w:tcMar>
            <w:hideMark/>
          </w:tcPr>
          <w:p w:rsidR="00182366" w:rsidRPr="00182366" w:rsidRDefault="00182366" w:rsidP="00182366">
            <w:pPr>
              <w:spacing w:after="0"/>
              <w:rPr>
                <w:rFonts w:ascii="Times New Roman" w:hAnsi="Times New Roman" w:cs="Times New Roman"/>
                <w:color w:val="000000"/>
                <w:sz w:val="24"/>
                <w:szCs w:val="24"/>
              </w:rPr>
            </w:pPr>
            <w:r w:rsidRPr="00182366">
              <w:rPr>
                <w:rFonts w:ascii="Times New Roman" w:hAnsi="Times New Roman" w:cs="Times New Roman"/>
                <w:color w:val="000000"/>
                <w:sz w:val="24"/>
                <w:szCs w:val="24"/>
              </w:rPr>
              <w:t>1</w:t>
            </w:r>
          </w:p>
        </w:tc>
        <w:tc>
          <w:tcPr>
            <w:tcW w:w="0" w:type="auto"/>
            <w:tcBorders>
              <w:bottom w:val="single" w:sz="4" w:space="0" w:color="AAAAAA"/>
            </w:tcBorders>
            <w:shd w:val="clear" w:color="auto" w:fill="EEEEEE"/>
            <w:tcMar>
              <w:top w:w="0" w:type="dxa"/>
              <w:left w:w="72" w:type="dxa"/>
              <w:bottom w:w="0" w:type="dxa"/>
              <w:right w:w="72" w:type="dxa"/>
            </w:tcMar>
            <w:hideMark/>
          </w:tcPr>
          <w:p w:rsidR="00182366" w:rsidRPr="00182366" w:rsidRDefault="00182366" w:rsidP="00182366">
            <w:pPr>
              <w:spacing w:after="0"/>
              <w:rPr>
                <w:rFonts w:ascii="Times New Roman" w:hAnsi="Times New Roman" w:cs="Times New Roman"/>
                <w:color w:val="000000"/>
                <w:sz w:val="24"/>
                <w:szCs w:val="24"/>
              </w:rPr>
            </w:pPr>
            <w:r w:rsidRPr="00182366">
              <w:rPr>
                <w:rStyle w:val="crayon-r2"/>
                <w:rFonts w:ascii="Times New Roman" w:hAnsi="Times New Roman" w:cs="Times New Roman"/>
                <w:color w:val="000000"/>
                <w:sz w:val="24"/>
                <w:szCs w:val="24"/>
              </w:rPr>
              <w:t>CURSOR</w:t>
            </w:r>
            <w:r w:rsidRPr="00182366">
              <w:rPr>
                <w:rStyle w:val="crayon-h2"/>
                <w:rFonts w:ascii="Times New Roman" w:hAnsi="Times New Roman" w:cs="Times New Roman"/>
                <w:color w:val="000000"/>
                <w:sz w:val="24"/>
                <w:szCs w:val="24"/>
              </w:rPr>
              <w:t xml:space="preserve"> </w:t>
            </w:r>
            <w:proofErr w:type="spellStart"/>
            <w:r w:rsidRPr="00182366">
              <w:rPr>
                <w:rFonts w:ascii="Times New Roman" w:hAnsi="Times New Roman" w:cs="Times New Roman"/>
                <w:color w:val="000000"/>
                <w:sz w:val="24"/>
                <w:szCs w:val="24"/>
              </w:rPr>
              <w:t>cursor_name</w:t>
            </w:r>
            <w:proofErr w:type="spellEnd"/>
            <w:r w:rsidRPr="00182366">
              <w:rPr>
                <w:rStyle w:val="crayon-h2"/>
                <w:rFonts w:ascii="Times New Roman" w:hAnsi="Times New Roman" w:cs="Times New Roman"/>
                <w:color w:val="000000"/>
                <w:sz w:val="24"/>
                <w:szCs w:val="24"/>
              </w:rPr>
              <w:t xml:space="preserve"> </w:t>
            </w:r>
            <w:r w:rsidRPr="00182366">
              <w:rPr>
                <w:rStyle w:val="crayon-r2"/>
                <w:rFonts w:ascii="Times New Roman" w:hAnsi="Times New Roman" w:cs="Times New Roman"/>
                <w:color w:val="000000"/>
                <w:sz w:val="24"/>
                <w:szCs w:val="24"/>
              </w:rPr>
              <w:t>IS</w:t>
            </w:r>
            <w:r w:rsidRPr="00182366">
              <w:rPr>
                <w:rStyle w:val="crayon-h2"/>
                <w:rFonts w:ascii="Times New Roman" w:hAnsi="Times New Roman" w:cs="Times New Roman"/>
                <w:color w:val="000000"/>
                <w:sz w:val="24"/>
                <w:szCs w:val="24"/>
              </w:rPr>
              <w:t xml:space="preserve"> </w:t>
            </w:r>
            <w:r w:rsidRPr="00182366">
              <w:rPr>
                <w:rFonts w:ascii="Times New Roman" w:hAnsi="Times New Roman" w:cs="Times New Roman"/>
                <w:color w:val="000000"/>
                <w:sz w:val="24"/>
                <w:szCs w:val="24"/>
              </w:rPr>
              <w:t>query;</w:t>
            </w:r>
          </w:p>
        </w:tc>
      </w:tr>
    </w:tbl>
    <w:p w:rsidR="00182366" w:rsidRPr="00182366" w:rsidRDefault="00182366" w:rsidP="0044625C">
      <w:pPr>
        <w:spacing w:after="0"/>
        <w:rPr>
          <w:rFonts w:ascii="Times New Roman" w:hAnsi="Times New Roman" w:cs="Times New Roman"/>
          <w:color w:val="000000"/>
          <w:sz w:val="24"/>
          <w:szCs w:val="24"/>
          <w:lang w:val="en-US"/>
        </w:rPr>
      </w:pPr>
      <w:r w:rsidRPr="00182366">
        <w:rPr>
          <w:rFonts w:ascii="Times New Roman" w:hAnsi="Times New Roman" w:cs="Times New Roman"/>
          <w:color w:val="000000"/>
          <w:sz w:val="24"/>
          <w:szCs w:val="24"/>
          <w:lang w:val="en-US"/>
        </w:rPr>
        <w:t>In this syntax:</w:t>
      </w:r>
    </w:p>
    <w:p w:rsidR="00182366" w:rsidRPr="0044625C" w:rsidRDefault="00182366" w:rsidP="0044625C">
      <w:pPr>
        <w:numPr>
          <w:ilvl w:val="0"/>
          <w:numId w:val="22"/>
        </w:numPr>
        <w:spacing w:after="0" w:line="240" w:lineRule="auto"/>
        <w:ind w:left="480"/>
        <w:rPr>
          <w:rFonts w:ascii="Times New Roman" w:hAnsi="Times New Roman" w:cs="Times New Roman"/>
          <w:sz w:val="24"/>
          <w:szCs w:val="24"/>
          <w:lang w:val="en-US"/>
        </w:rPr>
      </w:pPr>
      <w:r w:rsidRPr="0044625C">
        <w:rPr>
          <w:rFonts w:ascii="Times New Roman" w:hAnsi="Times New Roman" w:cs="Times New Roman"/>
          <w:sz w:val="24"/>
          <w:szCs w:val="24"/>
          <w:lang w:val="en-US"/>
        </w:rPr>
        <w:t xml:space="preserve">First, specify the name of the cursor after the </w:t>
      </w:r>
      <w:r w:rsidRPr="0044625C">
        <w:rPr>
          <w:rFonts w:ascii="Times New Roman" w:hAnsi="Times New Roman" w:cs="Times New Roman"/>
          <w:sz w:val="24"/>
          <w:szCs w:val="24"/>
          <w:bdr w:val="none" w:sz="0" w:space="0" w:color="auto" w:frame="1"/>
          <w:shd w:val="clear" w:color="auto" w:fill="FBFBFD"/>
          <w:lang w:val="en-US"/>
        </w:rPr>
        <w:t>CURSOR</w:t>
      </w:r>
      <w:r w:rsidRPr="0044625C">
        <w:rPr>
          <w:rFonts w:ascii="Times New Roman" w:hAnsi="Times New Roman" w:cs="Times New Roman"/>
          <w:sz w:val="24"/>
          <w:szCs w:val="24"/>
          <w:lang w:val="en-US"/>
        </w:rPr>
        <w:t xml:space="preserve"> keyword.</w:t>
      </w:r>
    </w:p>
    <w:p w:rsidR="00182366" w:rsidRPr="0044625C" w:rsidRDefault="00182366" w:rsidP="0044625C">
      <w:pPr>
        <w:numPr>
          <w:ilvl w:val="0"/>
          <w:numId w:val="22"/>
        </w:numPr>
        <w:spacing w:after="0" w:line="240" w:lineRule="auto"/>
        <w:ind w:left="480"/>
        <w:rPr>
          <w:rFonts w:ascii="Times New Roman" w:hAnsi="Times New Roman" w:cs="Times New Roman"/>
          <w:sz w:val="24"/>
          <w:szCs w:val="24"/>
          <w:lang w:val="en-US"/>
        </w:rPr>
      </w:pPr>
      <w:r w:rsidRPr="0044625C">
        <w:rPr>
          <w:rFonts w:ascii="Times New Roman" w:hAnsi="Times New Roman" w:cs="Times New Roman"/>
          <w:sz w:val="24"/>
          <w:szCs w:val="24"/>
          <w:lang w:val="en-US"/>
        </w:rPr>
        <w:t xml:space="preserve">Second, define a query to fetch data after the </w:t>
      </w:r>
      <w:r w:rsidRPr="0044625C">
        <w:rPr>
          <w:rFonts w:ascii="Times New Roman" w:hAnsi="Times New Roman" w:cs="Times New Roman"/>
          <w:sz w:val="24"/>
          <w:szCs w:val="24"/>
          <w:bdr w:val="none" w:sz="0" w:space="0" w:color="auto" w:frame="1"/>
          <w:shd w:val="clear" w:color="auto" w:fill="FBFBFD"/>
          <w:lang w:val="en-US"/>
        </w:rPr>
        <w:t>IS</w:t>
      </w:r>
      <w:r w:rsidRPr="0044625C">
        <w:rPr>
          <w:rFonts w:ascii="Times New Roman" w:hAnsi="Times New Roman" w:cs="Times New Roman"/>
          <w:sz w:val="24"/>
          <w:szCs w:val="24"/>
          <w:lang w:val="en-US"/>
        </w:rPr>
        <w:t xml:space="preserve"> keyword.</w:t>
      </w:r>
    </w:p>
    <w:p w:rsidR="00182366" w:rsidRDefault="00182366" w:rsidP="00182366">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44625C" w:rsidP="00182366">
      <w:pPr>
        <w:shd w:val="clear" w:color="auto" w:fill="FFFFFF"/>
        <w:spacing w:after="0" w:line="240" w:lineRule="auto"/>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3</w:t>
      </w:r>
      <w:r w:rsidR="00E713A3">
        <w:rPr>
          <w:rFonts w:ascii="Times New Roman" w:eastAsia="Times New Roman" w:hAnsi="Times New Roman" w:cs="Times New Roman"/>
          <w:color w:val="000000"/>
          <w:sz w:val="24"/>
          <w:szCs w:val="24"/>
          <w:lang w:eastAsia="en-IN"/>
        </w:rPr>
        <w:t>.</w:t>
      </w:r>
      <w:r w:rsidR="00D25BEE">
        <w:rPr>
          <w:rFonts w:ascii="Times New Roman" w:eastAsia="Times New Roman" w:hAnsi="Times New Roman" w:cs="Times New Roman"/>
          <w:color w:val="000000"/>
          <w:sz w:val="24"/>
          <w:szCs w:val="24"/>
          <w:lang w:eastAsia="en-IN"/>
        </w:rPr>
        <w:t>What</w:t>
      </w:r>
      <w:proofErr w:type="gramEnd"/>
      <w:r w:rsidR="00D25BEE">
        <w:rPr>
          <w:rFonts w:ascii="Times New Roman" w:eastAsia="Times New Roman" w:hAnsi="Times New Roman" w:cs="Times New Roman"/>
          <w:color w:val="000000"/>
          <w:sz w:val="24"/>
          <w:szCs w:val="24"/>
          <w:lang w:eastAsia="en-IN"/>
        </w:rPr>
        <w:t xml:space="preserve"> is Package?</w:t>
      </w:r>
    </w:p>
    <w:p w:rsidR="0044625C" w:rsidRPr="0044625C" w:rsidRDefault="0044625C" w:rsidP="0044625C">
      <w:pPr>
        <w:spacing w:after="0"/>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en-IN"/>
        </w:rPr>
        <w:tab/>
      </w:r>
      <w:r w:rsidRPr="0044625C">
        <w:rPr>
          <w:rFonts w:ascii="Times New Roman" w:hAnsi="Times New Roman" w:cs="Times New Roman"/>
          <w:sz w:val="24"/>
          <w:szCs w:val="24"/>
          <w:lang w:val="en-US"/>
        </w:rPr>
        <w:t xml:space="preserve">In PL/SQL, a package is a schema object that contains definitions for a group of related functionalities. A package includes </w:t>
      </w:r>
      <w:hyperlink r:id="rId33" w:history="1">
        <w:r w:rsidRPr="0044625C">
          <w:rPr>
            <w:rStyle w:val="Hyperlink"/>
            <w:rFonts w:ascii="Times New Roman" w:hAnsi="Times New Roman" w:cs="Times New Roman"/>
            <w:color w:val="auto"/>
            <w:sz w:val="24"/>
            <w:szCs w:val="24"/>
            <w:u w:val="none"/>
            <w:lang w:val="en-US"/>
          </w:rPr>
          <w:t>variables</w:t>
        </w:r>
      </w:hyperlink>
      <w:r w:rsidRPr="0044625C">
        <w:rPr>
          <w:rFonts w:ascii="Times New Roman" w:hAnsi="Times New Roman" w:cs="Times New Roman"/>
          <w:sz w:val="24"/>
          <w:szCs w:val="24"/>
          <w:lang w:val="en-US"/>
        </w:rPr>
        <w:t xml:space="preserve">, </w:t>
      </w:r>
      <w:hyperlink r:id="rId34" w:history="1">
        <w:r w:rsidRPr="0044625C">
          <w:rPr>
            <w:rStyle w:val="Hyperlink"/>
            <w:rFonts w:ascii="Times New Roman" w:hAnsi="Times New Roman" w:cs="Times New Roman"/>
            <w:color w:val="auto"/>
            <w:sz w:val="24"/>
            <w:szCs w:val="24"/>
            <w:u w:val="none"/>
            <w:lang w:val="en-US"/>
          </w:rPr>
          <w:t>constants</w:t>
        </w:r>
      </w:hyperlink>
      <w:r w:rsidRPr="0044625C">
        <w:rPr>
          <w:rFonts w:ascii="Times New Roman" w:hAnsi="Times New Roman" w:cs="Times New Roman"/>
          <w:sz w:val="24"/>
          <w:szCs w:val="24"/>
          <w:lang w:val="en-US"/>
        </w:rPr>
        <w:t xml:space="preserve">, </w:t>
      </w:r>
      <w:hyperlink r:id="rId35" w:history="1">
        <w:r w:rsidRPr="0044625C">
          <w:rPr>
            <w:rStyle w:val="Hyperlink"/>
            <w:rFonts w:ascii="Times New Roman" w:hAnsi="Times New Roman" w:cs="Times New Roman"/>
            <w:color w:val="auto"/>
            <w:sz w:val="24"/>
            <w:szCs w:val="24"/>
            <w:u w:val="none"/>
            <w:lang w:val="en-US"/>
          </w:rPr>
          <w:t>cursors</w:t>
        </w:r>
      </w:hyperlink>
      <w:r w:rsidRPr="0044625C">
        <w:rPr>
          <w:rFonts w:ascii="Times New Roman" w:hAnsi="Times New Roman" w:cs="Times New Roman"/>
          <w:sz w:val="24"/>
          <w:szCs w:val="24"/>
          <w:lang w:val="en-US"/>
        </w:rPr>
        <w:t xml:space="preserve">, </w:t>
      </w:r>
      <w:hyperlink r:id="rId36" w:history="1">
        <w:r w:rsidRPr="0044625C">
          <w:rPr>
            <w:rStyle w:val="Hyperlink"/>
            <w:rFonts w:ascii="Times New Roman" w:hAnsi="Times New Roman" w:cs="Times New Roman"/>
            <w:color w:val="auto"/>
            <w:sz w:val="24"/>
            <w:szCs w:val="24"/>
            <w:u w:val="none"/>
            <w:lang w:val="en-US"/>
          </w:rPr>
          <w:t>exceptions</w:t>
        </w:r>
      </w:hyperlink>
      <w:r w:rsidRPr="0044625C">
        <w:rPr>
          <w:rFonts w:ascii="Times New Roman" w:hAnsi="Times New Roman" w:cs="Times New Roman"/>
          <w:sz w:val="24"/>
          <w:szCs w:val="24"/>
          <w:lang w:val="en-US"/>
        </w:rPr>
        <w:t xml:space="preserve">, </w:t>
      </w:r>
      <w:hyperlink r:id="rId37" w:history="1">
        <w:r w:rsidRPr="0044625C">
          <w:rPr>
            <w:rStyle w:val="Hyperlink"/>
            <w:rFonts w:ascii="Times New Roman" w:hAnsi="Times New Roman" w:cs="Times New Roman"/>
            <w:color w:val="auto"/>
            <w:sz w:val="24"/>
            <w:szCs w:val="24"/>
            <w:u w:val="none"/>
            <w:lang w:val="en-US"/>
          </w:rPr>
          <w:t>procedures</w:t>
        </w:r>
      </w:hyperlink>
      <w:r w:rsidRPr="0044625C">
        <w:rPr>
          <w:rFonts w:ascii="Times New Roman" w:hAnsi="Times New Roman" w:cs="Times New Roman"/>
          <w:sz w:val="24"/>
          <w:szCs w:val="24"/>
          <w:lang w:val="en-US"/>
        </w:rPr>
        <w:t xml:space="preserve">, </w:t>
      </w:r>
      <w:hyperlink r:id="rId38" w:history="1">
        <w:r w:rsidRPr="0044625C">
          <w:rPr>
            <w:rStyle w:val="Hyperlink"/>
            <w:rFonts w:ascii="Times New Roman" w:hAnsi="Times New Roman" w:cs="Times New Roman"/>
            <w:color w:val="auto"/>
            <w:sz w:val="24"/>
            <w:szCs w:val="24"/>
            <w:u w:val="none"/>
            <w:lang w:val="en-US"/>
          </w:rPr>
          <w:t>functions</w:t>
        </w:r>
      </w:hyperlink>
      <w:r w:rsidRPr="0044625C">
        <w:rPr>
          <w:rFonts w:ascii="Times New Roman" w:hAnsi="Times New Roman" w:cs="Times New Roman"/>
          <w:sz w:val="24"/>
          <w:szCs w:val="24"/>
          <w:lang w:val="en-US"/>
        </w:rPr>
        <w:t>, and subprograms. It is compiled and stored in the Oracle Database.</w:t>
      </w:r>
    </w:p>
    <w:p w:rsidR="0044625C" w:rsidRPr="0044625C" w:rsidRDefault="0044625C" w:rsidP="0044625C">
      <w:pPr>
        <w:spacing w:after="0"/>
        <w:ind w:firstLine="720"/>
        <w:rPr>
          <w:rFonts w:ascii="Times New Roman" w:hAnsi="Times New Roman" w:cs="Times New Roman"/>
          <w:sz w:val="24"/>
          <w:szCs w:val="24"/>
          <w:lang w:val="en-US"/>
        </w:rPr>
      </w:pPr>
      <w:r w:rsidRPr="0044625C">
        <w:rPr>
          <w:rFonts w:ascii="Times New Roman" w:hAnsi="Times New Roman" w:cs="Times New Roman"/>
          <w:sz w:val="24"/>
          <w:szCs w:val="24"/>
          <w:lang w:val="en-US"/>
        </w:rPr>
        <w:t>Typically, a package has a specification and a body. A package specification is mandatory while the package body can be required or optional, depending on the package specification.</w:t>
      </w:r>
    </w:p>
    <w:p w:rsidR="0044625C" w:rsidRPr="0044625C" w:rsidRDefault="0044625C" w:rsidP="0044625C">
      <w:pPr>
        <w:spacing w:after="0"/>
        <w:rPr>
          <w:rFonts w:ascii="Times New Roman" w:hAnsi="Times New Roman" w:cs="Times New Roman"/>
          <w:sz w:val="24"/>
          <w:szCs w:val="24"/>
          <w:lang w:val="en-US"/>
        </w:rPr>
      </w:pPr>
      <w:r w:rsidRPr="0044625C">
        <w:rPr>
          <w:rFonts w:ascii="Times New Roman" w:hAnsi="Times New Roman" w:cs="Times New Roman"/>
          <w:sz w:val="24"/>
          <w:szCs w:val="24"/>
          <w:lang w:val="en-US"/>
        </w:rPr>
        <w:t>The following picture illustrates PL/SQL packages:</w:t>
      </w:r>
    </w:p>
    <w:p w:rsidR="0044625C" w:rsidRDefault="0044625C" w:rsidP="0044625C">
      <w:pPr>
        <w:spacing w:after="0"/>
        <w:rPr>
          <w:rFonts w:ascii="Open Sans" w:hAnsi="Open Sans" w:cs="Arial"/>
          <w:color w:val="000000"/>
          <w:sz w:val="18"/>
          <w:szCs w:val="18"/>
          <w:lang w:val="en-US"/>
        </w:rPr>
      </w:pPr>
      <w:r>
        <w:rPr>
          <w:rFonts w:ascii="Open Sans" w:hAnsi="Open Sans" w:cs="Arial"/>
          <w:noProof/>
          <w:color w:val="000000"/>
          <w:sz w:val="18"/>
          <w:szCs w:val="18"/>
          <w:lang w:eastAsia="en-IN"/>
        </w:rPr>
        <w:drawing>
          <wp:inline distT="0" distB="0" distL="0" distR="0">
            <wp:extent cx="5200650" cy="1935480"/>
            <wp:effectExtent l="19050" t="0" r="0" b="0"/>
            <wp:docPr id="12" name="Picture 12" descr="pl/sql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l/sql package"/>
                    <pic:cNvPicPr>
                      <a:picLocks noChangeAspect="1" noChangeArrowheads="1"/>
                    </pic:cNvPicPr>
                  </pic:nvPicPr>
                  <pic:blipFill>
                    <a:blip r:embed="rId39"/>
                    <a:srcRect/>
                    <a:stretch>
                      <a:fillRect/>
                    </a:stretch>
                  </pic:blipFill>
                  <pic:spPr bwMode="auto">
                    <a:xfrm>
                      <a:off x="0" y="0"/>
                      <a:ext cx="5204460" cy="1936898"/>
                    </a:xfrm>
                    <a:prstGeom prst="rect">
                      <a:avLst/>
                    </a:prstGeom>
                    <a:noFill/>
                    <a:ln w="9525">
                      <a:noFill/>
                      <a:miter lim="800000"/>
                      <a:headEnd/>
                      <a:tailEnd/>
                    </a:ln>
                  </pic:spPr>
                </pic:pic>
              </a:graphicData>
            </a:graphic>
          </wp:inline>
        </w:drawing>
      </w: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3F1CB2" w:rsidRPr="003F1CB2" w:rsidRDefault="0044625C" w:rsidP="003F1CB2">
      <w:pPr>
        <w:pStyle w:val="Heading3"/>
        <w:rPr>
          <w:rFonts w:ascii="Times New Roman" w:hAnsi="Times New Roman" w:cs="Times New Roman"/>
          <w:b w:val="0"/>
          <w:color w:val="auto"/>
          <w:sz w:val="24"/>
          <w:szCs w:val="24"/>
        </w:rPr>
      </w:pPr>
      <w:proofErr w:type="gramStart"/>
      <w:r w:rsidRPr="003F1CB2">
        <w:rPr>
          <w:rFonts w:ascii="Times New Roman" w:eastAsia="Times New Roman" w:hAnsi="Times New Roman" w:cs="Times New Roman"/>
          <w:b w:val="0"/>
          <w:color w:val="000000"/>
          <w:sz w:val="24"/>
          <w:szCs w:val="24"/>
          <w:lang w:eastAsia="en-IN"/>
        </w:rPr>
        <w:lastRenderedPageBreak/>
        <w:t>4.</w:t>
      </w:r>
      <w:r w:rsidR="003F1CB2" w:rsidRPr="003F1CB2">
        <w:rPr>
          <w:rFonts w:ascii="Times New Roman" w:eastAsia="Times New Roman" w:hAnsi="Times New Roman" w:cs="Times New Roman"/>
          <w:b w:val="0"/>
          <w:color w:val="000000"/>
          <w:sz w:val="24"/>
          <w:szCs w:val="24"/>
          <w:lang w:eastAsia="en-IN"/>
        </w:rPr>
        <w:t>Define</w:t>
      </w:r>
      <w:proofErr w:type="gramEnd"/>
      <w:r w:rsidR="003F1CB2" w:rsidRPr="003F1CB2">
        <w:rPr>
          <w:rFonts w:ascii="Times New Roman" w:eastAsia="Times New Roman" w:hAnsi="Times New Roman" w:cs="Times New Roman"/>
          <w:b w:val="0"/>
          <w:color w:val="000000"/>
          <w:sz w:val="24"/>
          <w:szCs w:val="24"/>
          <w:lang w:eastAsia="en-IN"/>
        </w:rPr>
        <w:t xml:space="preserve"> </w:t>
      </w:r>
      <w:r w:rsidR="003F1CB2" w:rsidRPr="003F1CB2">
        <w:rPr>
          <w:rFonts w:cs="Arial"/>
        </w:rPr>
        <w:t xml:space="preserve"> </w:t>
      </w:r>
      <w:r w:rsidR="003F1CB2" w:rsidRPr="003F1CB2">
        <w:rPr>
          <w:rFonts w:ascii="Times New Roman" w:hAnsi="Times New Roman" w:cs="Times New Roman"/>
          <w:b w:val="0"/>
          <w:color w:val="auto"/>
          <w:sz w:val="24"/>
          <w:szCs w:val="24"/>
        </w:rPr>
        <w:t>Package body</w:t>
      </w:r>
      <w:r w:rsidR="003F1CB2">
        <w:rPr>
          <w:rFonts w:ascii="Times New Roman" w:hAnsi="Times New Roman" w:cs="Times New Roman"/>
          <w:b w:val="0"/>
          <w:color w:val="auto"/>
          <w:sz w:val="24"/>
          <w:szCs w:val="24"/>
        </w:rPr>
        <w:t>.</w:t>
      </w:r>
    </w:p>
    <w:p w:rsidR="003F1CB2" w:rsidRPr="003F1CB2" w:rsidRDefault="003F1CB2" w:rsidP="003F1CB2">
      <w:pPr>
        <w:spacing w:after="0"/>
        <w:ind w:firstLine="720"/>
        <w:rPr>
          <w:rFonts w:ascii="Times New Roman" w:hAnsi="Times New Roman" w:cs="Times New Roman"/>
          <w:sz w:val="24"/>
          <w:szCs w:val="24"/>
          <w:lang w:val="en-US"/>
        </w:rPr>
      </w:pPr>
      <w:r w:rsidRPr="003F1CB2">
        <w:rPr>
          <w:rFonts w:ascii="Times New Roman" w:hAnsi="Times New Roman" w:cs="Times New Roman"/>
          <w:sz w:val="24"/>
          <w:szCs w:val="24"/>
          <w:lang w:val="en-US"/>
        </w:rPr>
        <w:t>A package body contains the implementation of the cursors or subprograms declared in the package specification. In the package body, you can declare or define private variables, cursors, etc., used only by package body itself.</w:t>
      </w:r>
    </w:p>
    <w:p w:rsidR="003F1CB2" w:rsidRPr="003F1CB2" w:rsidRDefault="003F1CB2" w:rsidP="003F1CB2">
      <w:pPr>
        <w:spacing w:after="0"/>
        <w:ind w:firstLine="720"/>
        <w:rPr>
          <w:rFonts w:ascii="Times New Roman" w:hAnsi="Times New Roman" w:cs="Times New Roman"/>
          <w:sz w:val="24"/>
          <w:szCs w:val="24"/>
          <w:lang w:val="en-US"/>
        </w:rPr>
      </w:pPr>
      <w:r w:rsidRPr="003F1CB2">
        <w:rPr>
          <w:rFonts w:ascii="Times New Roman" w:hAnsi="Times New Roman" w:cs="Times New Roman"/>
          <w:sz w:val="24"/>
          <w:szCs w:val="24"/>
          <w:lang w:val="en-US"/>
        </w:rPr>
        <w:t>A package body can have an initialization part whose statements initialize variables or perform other one-time setups for the whole package.</w:t>
      </w:r>
    </w:p>
    <w:p w:rsidR="003F1CB2" w:rsidRPr="003F1CB2" w:rsidRDefault="003F1CB2" w:rsidP="003F1CB2">
      <w:pPr>
        <w:spacing w:after="0"/>
        <w:ind w:firstLine="720"/>
        <w:rPr>
          <w:rFonts w:ascii="Times New Roman" w:hAnsi="Times New Roman" w:cs="Times New Roman"/>
          <w:sz w:val="24"/>
          <w:szCs w:val="24"/>
          <w:lang w:val="en-US"/>
        </w:rPr>
      </w:pPr>
      <w:r w:rsidRPr="003F1CB2">
        <w:rPr>
          <w:rFonts w:ascii="Times New Roman" w:hAnsi="Times New Roman" w:cs="Times New Roman"/>
          <w:sz w:val="24"/>
          <w:szCs w:val="24"/>
          <w:lang w:val="en-US"/>
        </w:rPr>
        <w:t xml:space="preserve">A package body can also have an exception-handling part used to handle </w:t>
      </w:r>
      <w:hyperlink r:id="rId40" w:history="1">
        <w:r w:rsidRPr="003F1CB2">
          <w:rPr>
            <w:rStyle w:val="Hyperlink"/>
            <w:rFonts w:ascii="Times New Roman" w:hAnsi="Times New Roman" w:cs="Times New Roman"/>
            <w:color w:val="auto"/>
            <w:sz w:val="24"/>
            <w:szCs w:val="24"/>
            <w:u w:val="none"/>
            <w:lang w:val="en-US"/>
          </w:rPr>
          <w:t>exceptions</w:t>
        </w:r>
      </w:hyperlink>
      <w:r w:rsidRPr="003F1CB2">
        <w:rPr>
          <w:rFonts w:ascii="Times New Roman" w:hAnsi="Times New Roman" w:cs="Times New Roman"/>
          <w:sz w:val="24"/>
          <w:szCs w:val="24"/>
          <w:lang w:val="en-US"/>
        </w:rPr>
        <w:t>.</w:t>
      </w: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3F1CB2" w:rsidRPr="003F1CB2" w:rsidRDefault="003F1CB2" w:rsidP="003F1CB2">
      <w:pPr>
        <w:pStyle w:val="Heading2"/>
        <w:spacing w:before="0"/>
        <w:rPr>
          <w:rFonts w:ascii="Times New Roman" w:hAnsi="Times New Roman" w:cs="Times New Roman"/>
          <w:b w:val="0"/>
          <w:color w:val="auto"/>
          <w:sz w:val="24"/>
          <w:szCs w:val="24"/>
          <w:lang w:val="en-US"/>
        </w:rPr>
      </w:pPr>
      <w:proofErr w:type="gramStart"/>
      <w:r w:rsidRPr="003F1CB2">
        <w:rPr>
          <w:rFonts w:ascii="Times New Roman" w:eastAsia="Times New Roman" w:hAnsi="Times New Roman" w:cs="Times New Roman"/>
          <w:b w:val="0"/>
          <w:color w:val="auto"/>
          <w:sz w:val="24"/>
          <w:szCs w:val="24"/>
          <w:lang w:eastAsia="en-IN"/>
        </w:rPr>
        <w:t>5.</w:t>
      </w:r>
      <w:r w:rsidRPr="003F1CB2">
        <w:rPr>
          <w:rFonts w:ascii="Times New Roman" w:hAnsi="Times New Roman" w:cs="Times New Roman"/>
          <w:b w:val="0"/>
          <w:color w:val="auto"/>
          <w:sz w:val="24"/>
          <w:szCs w:val="24"/>
          <w:lang w:val="en-US"/>
        </w:rPr>
        <w:t>Advantages</w:t>
      </w:r>
      <w:proofErr w:type="gramEnd"/>
      <w:r w:rsidRPr="003F1CB2">
        <w:rPr>
          <w:rFonts w:ascii="Times New Roman" w:hAnsi="Times New Roman" w:cs="Times New Roman"/>
          <w:b w:val="0"/>
          <w:color w:val="auto"/>
          <w:sz w:val="24"/>
          <w:szCs w:val="24"/>
          <w:lang w:val="en-US"/>
        </w:rPr>
        <w:t xml:space="preserve"> of  using PL/SQL packages</w:t>
      </w:r>
    </w:p>
    <w:p w:rsidR="003F1CB2" w:rsidRPr="003F1CB2" w:rsidRDefault="003F1CB2" w:rsidP="003F1CB2">
      <w:pPr>
        <w:pStyle w:val="Heading3"/>
        <w:spacing w:before="0"/>
        <w:rPr>
          <w:rFonts w:ascii="Times New Roman" w:hAnsi="Times New Roman" w:cs="Times New Roman"/>
          <w:b w:val="0"/>
          <w:color w:val="auto"/>
          <w:sz w:val="24"/>
          <w:szCs w:val="24"/>
        </w:rPr>
      </w:pPr>
      <w:r w:rsidRPr="003F1CB2">
        <w:rPr>
          <w:rFonts w:ascii="Times New Roman" w:hAnsi="Times New Roman" w:cs="Times New Roman"/>
          <w:b w:val="0"/>
          <w:color w:val="auto"/>
          <w:sz w:val="24"/>
          <w:szCs w:val="24"/>
        </w:rPr>
        <w:t>Make code more modular</w:t>
      </w:r>
    </w:p>
    <w:p w:rsidR="003F1CB2" w:rsidRPr="003F1CB2" w:rsidRDefault="003F1CB2" w:rsidP="003F1CB2">
      <w:pPr>
        <w:spacing w:after="0"/>
        <w:ind w:firstLine="720"/>
        <w:rPr>
          <w:rFonts w:ascii="Times New Roman" w:hAnsi="Times New Roman" w:cs="Times New Roman"/>
          <w:sz w:val="24"/>
          <w:szCs w:val="24"/>
          <w:lang w:val="en-US"/>
        </w:rPr>
      </w:pPr>
      <w:r w:rsidRPr="003F1CB2">
        <w:rPr>
          <w:rFonts w:ascii="Times New Roman" w:hAnsi="Times New Roman" w:cs="Times New Roman"/>
          <w:sz w:val="24"/>
          <w:szCs w:val="24"/>
          <w:lang w:val="en-US"/>
        </w:rPr>
        <w:t>Packages allow you to encapsulate logically related types, variables, constants, subprograms, cursors, and exceptions in named PL/SQL modules. By doing this, you make each package more reusable, manageable, readable and reliable.</w:t>
      </w:r>
    </w:p>
    <w:p w:rsidR="003F1CB2" w:rsidRPr="003F1CB2" w:rsidRDefault="003F1CB2" w:rsidP="003F1CB2">
      <w:pPr>
        <w:pStyle w:val="Heading3"/>
        <w:spacing w:before="0"/>
        <w:rPr>
          <w:rFonts w:ascii="Times New Roman" w:hAnsi="Times New Roman" w:cs="Times New Roman"/>
          <w:b w:val="0"/>
          <w:color w:val="auto"/>
          <w:sz w:val="24"/>
          <w:szCs w:val="24"/>
        </w:rPr>
      </w:pPr>
      <w:r w:rsidRPr="003F1CB2">
        <w:rPr>
          <w:rFonts w:ascii="Times New Roman" w:hAnsi="Times New Roman" w:cs="Times New Roman"/>
          <w:b w:val="0"/>
          <w:color w:val="auto"/>
          <w:sz w:val="24"/>
          <w:szCs w:val="24"/>
        </w:rPr>
        <w:t>Hide implementation details</w:t>
      </w:r>
    </w:p>
    <w:p w:rsidR="003F1CB2" w:rsidRPr="003F1CB2" w:rsidRDefault="003F1CB2" w:rsidP="003F1CB2">
      <w:pPr>
        <w:spacing w:after="0"/>
        <w:ind w:firstLine="720"/>
        <w:rPr>
          <w:rFonts w:ascii="Times New Roman" w:hAnsi="Times New Roman" w:cs="Times New Roman"/>
          <w:sz w:val="24"/>
          <w:szCs w:val="24"/>
          <w:lang w:val="en-US"/>
        </w:rPr>
      </w:pPr>
      <w:r w:rsidRPr="003F1CB2">
        <w:rPr>
          <w:rFonts w:ascii="Times New Roman" w:hAnsi="Times New Roman" w:cs="Times New Roman"/>
          <w:sz w:val="24"/>
          <w:szCs w:val="24"/>
          <w:lang w:val="en-US"/>
        </w:rPr>
        <w:t>Packages allow you to expose the functionality via their specifications and hide the detailed implementation in the package body.</w:t>
      </w:r>
      <w:r>
        <w:rPr>
          <w:rFonts w:ascii="Times New Roman" w:hAnsi="Times New Roman" w:cs="Times New Roman"/>
          <w:sz w:val="24"/>
          <w:szCs w:val="24"/>
          <w:lang w:val="en-US"/>
        </w:rPr>
        <w:t xml:space="preserve"> </w:t>
      </w:r>
    </w:p>
    <w:p w:rsidR="003F1CB2" w:rsidRPr="003F1CB2" w:rsidRDefault="003F1CB2" w:rsidP="003F1CB2">
      <w:pPr>
        <w:pStyle w:val="Heading3"/>
        <w:spacing w:before="0"/>
        <w:rPr>
          <w:rFonts w:ascii="Times New Roman" w:hAnsi="Times New Roman" w:cs="Times New Roman"/>
          <w:b w:val="0"/>
          <w:color w:val="auto"/>
          <w:sz w:val="24"/>
          <w:szCs w:val="24"/>
        </w:rPr>
      </w:pPr>
      <w:r w:rsidRPr="003F1CB2">
        <w:rPr>
          <w:rFonts w:ascii="Times New Roman" w:hAnsi="Times New Roman" w:cs="Times New Roman"/>
          <w:b w:val="0"/>
          <w:color w:val="auto"/>
          <w:sz w:val="24"/>
          <w:szCs w:val="24"/>
        </w:rPr>
        <w:t>Improve application performance</w:t>
      </w:r>
    </w:p>
    <w:p w:rsidR="003F1CB2" w:rsidRPr="003F1CB2" w:rsidRDefault="003F1CB2" w:rsidP="003F1CB2">
      <w:pPr>
        <w:spacing w:after="0"/>
        <w:ind w:firstLine="720"/>
        <w:rPr>
          <w:rFonts w:ascii="Times New Roman" w:hAnsi="Times New Roman" w:cs="Times New Roman"/>
          <w:sz w:val="24"/>
          <w:szCs w:val="24"/>
          <w:lang w:val="en-US"/>
        </w:rPr>
      </w:pPr>
      <w:r w:rsidRPr="003F1CB2">
        <w:rPr>
          <w:rFonts w:ascii="Times New Roman" w:hAnsi="Times New Roman" w:cs="Times New Roman"/>
          <w:sz w:val="24"/>
          <w:szCs w:val="24"/>
          <w:lang w:val="en-US"/>
        </w:rPr>
        <w:t>Oracle loads the package into memory at the first time you invoke a package subprogram. The subsequent calls of other subprograms in the same package do not require disk I/O. This mechanism helps improve performance.</w:t>
      </w:r>
    </w:p>
    <w:p w:rsidR="003F1CB2" w:rsidRPr="003F1CB2" w:rsidRDefault="003F1CB2" w:rsidP="003F1CB2">
      <w:pPr>
        <w:pStyle w:val="Heading3"/>
        <w:spacing w:before="0"/>
        <w:rPr>
          <w:rFonts w:ascii="Times New Roman" w:hAnsi="Times New Roman" w:cs="Times New Roman"/>
          <w:b w:val="0"/>
          <w:color w:val="auto"/>
          <w:sz w:val="24"/>
          <w:szCs w:val="24"/>
        </w:rPr>
      </w:pPr>
      <w:r w:rsidRPr="003F1CB2">
        <w:rPr>
          <w:rFonts w:ascii="Times New Roman" w:hAnsi="Times New Roman" w:cs="Times New Roman"/>
          <w:b w:val="0"/>
          <w:color w:val="auto"/>
          <w:sz w:val="24"/>
          <w:szCs w:val="24"/>
        </w:rPr>
        <w:t>Minimize unnecessary recompiling code</w:t>
      </w:r>
    </w:p>
    <w:p w:rsidR="003F1CB2" w:rsidRPr="003F1CB2" w:rsidRDefault="003F1CB2" w:rsidP="003F1CB2">
      <w:pPr>
        <w:spacing w:after="0"/>
        <w:ind w:firstLine="720"/>
        <w:rPr>
          <w:rFonts w:ascii="Times New Roman" w:hAnsi="Times New Roman" w:cs="Times New Roman"/>
          <w:sz w:val="24"/>
          <w:szCs w:val="24"/>
          <w:lang w:val="en-US"/>
        </w:rPr>
      </w:pPr>
      <w:r w:rsidRPr="003F1CB2">
        <w:rPr>
          <w:rFonts w:ascii="Times New Roman" w:hAnsi="Times New Roman" w:cs="Times New Roman"/>
          <w:sz w:val="24"/>
          <w:szCs w:val="24"/>
          <w:lang w:val="en-US"/>
        </w:rPr>
        <w:t>Packages help avoid the unnecessary recompiling process.</w:t>
      </w:r>
    </w:p>
    <w:p w:rsidR="003F1CB2" w:rsidRPr="003F1CB2" w:rsidRDefault="003F1CB2" w:rsidP="003F1CB2">
      <w:pPr>
        <w:pStyle w:val="Heading3"/>
        <w:spacing w:before="0"/>
        <w:rPr>
          <w:rFonts w:ascii="Times New Roman" w:hAnsi="Times New Roman" w:cs="Times New Roman"/>
          <w:b w:val="0"/>
          <w:color w:val="auto"/>
          <w:sz w:val="24"/>
          <w:szCs w:val="24"/>
        </w:rPr>
      </w:pPr>
      <w:r w:rsidRPr="003F1CB2">
        <w:rPr>
          <w:rFonts w:ascii="Times New Roman" w:hAnsi="Times New Roman" w:cs="Times New Roman"/>
          <w:b w:val="0"/>
          <w:color w:val="auto"/>
          <w:sz w:val="24"/>
          <w:szCs w:val="24"/>
        </w:rPr>
        <w:t>Manage authorization easily</w:t>
      </w:r>
    </w:p>
    <w:p w:rsidR="003F1CB2" w:rsidRDefault="003F1CB2" w:rsidP="003F1CB2">
      <w:pPr>
        <w:spacing w:after="0"/>
        <w:ind w:firstLine="720"/>
        <w:rPr>
          <w:rFonts w:ascii="Times New Roman" w:hAnsi="Times New Roman" w:cs="Times New Roman"/>
          <w:sz w:val="24"/>
          <w:szCs w:val="24"/>
          <w:lang w:val="en-US"/>
        </w:rPr>
      </w:pPr>
      <w:r w:rsidRPr="003F1CB2">
        <w:rPr>
          <w:rFonts w:ascii="Times New Roman" w:hAnsi="Times New Roman" w:cs="Times New Roman"/>
          <w:sz w:val="24"/>
          <w:szCs w:val="24"/>
          <w:lang w:val="en-US"/>
        </w:rPr>
        <w:t>By encapsulate objects in a package, you grant role on the package, instead of granting roles on each object in the package.</w:t>
      </w:r>
    </w:p>
    <w:p w:rsidR="003F1CB2" w:rsidRDefault="003F1CB2" w:rsidP="003F1CB2">
      <w:pPr>
        <w:spacing w:after="0"/>
        <w:rPr>
          <w:rFonts w:ascii="Times New Roman" w:hAnsi="Times New Roman" w:cs="Times New Roman"/>
          <w:sz w:val="24"/>
          <w:szCs w:val="24"/>
          <w:lang w:val="en-US"/>
        </w:rPr>
      </w:pPr>
    </w:p>
    <w:p w:rsidR="003F1CB2" w:rsidRPr="00425EDA" w:rsidRDefault="003F1CB2" w:rsidP="003F1CB2">
      <w:pPr>
        <w:spacing w:after="0"/>
        <w:rPr>
          <w:rFonts w:ascii="Times New Roman" w:hAnsi="Times New Roman" w:cs="Times New Roman"/>
          <w:sz w:val="24"/>
          <w:szCs w:val="24"/>
          <w:lang w:val="en-US"/>
        </w:rPr>
      </w:pPr>
      <w:proofErr w:type="gramStart"/>
      <w:r w:rsidRPr="00425EDA">
        <w:rPr>
          <w:rFonts w:ascii="Times New Roman" w:hAnsi="Times New Roman" w:cs="Times New Roman"/>
          <w:sz w:val="24"/>
          <w:szCs w:val="24"/>
          <w:lang w:val="en-US"/>
        </w:rPr>
        <w:t>6.</w:t>
      </w:r>
      <w:r w:rsidR="00425EDA" w:rsidRPr="00425EDA">
        <w:rPr>
          <w:rFonts w:ascii="Times New Roman" w:hAnsi="Times New Roman" w:cs="Times New Roman"/>
          <w:sz w:val="24"/>
          <w:szCs w:val="24"/>
          <w:lang w:val="en-US"/>
        </w:rPr>
        <w:t>Define</w:t>
      </w:r>
      <w:proofErr w:type="gramEnd"/>
      <w:r w:rsidR="00425EDA" w:rsidRPr="00425EDA">
        <w:rPr>
          <w:rFonts w:ascii="Times New Roman" w:hAnsi="Times New Roman" w:cs="Times New Roman"/>
          <w:sz w:val="24"/>
          <w:szCs w:val="24"/>
          <w:lang w:val="en-US"/>
        </w:rPr>
        <w:t xml:space="preserve"> Exception</w:t>
      </w:r>
    </w:p>
    <w:p w:rsidR="00425EDA" w:rsidRPr="00425EDA" w:rsidRDefault="00425EDA" w:rsidP="00425EDA">
      <w:pPr>
        <w:spacing w:after="0"/>
        <w:ind w:firstLine="720"/>
        <w:rPr>
          <w:rFonts w:ascii="Times New Roman" w:hAnsi="Times New Roman" w:cs="Times New Roman"/>
          <w:sz w:val="24"/>
          <w:szCs w:val="24"/>
          <w:lang w:val="en-US"/>
        </w:rPr>
      </w:pPr>
      <w:r w:rsidRPr="00425EDA">
        <w:rPr>
          <w:rFonts w:ascii="Times New Roman" w:hAnsi="Times New Roman" w:cs="Times New Roman"/>
          <w:sz w:val="24"/>
          <w:szCs w:val="24"/>
          <w:lang w:val="en-US"/>
        </w:rPr>
        <w:t xml:space="preserve">PL/SQL treats all errors that occur in an </w:t>
      </w:r>
      <w:hyperlink r:id="rId41" w:history="1">
        <w:r w:rsidRPr="00425EDA">
          <w:rPr>
            <w:rStyle w:val="Hyperlink"/>
            <w:rFonts w:ascii="Times New Roman" w:hAnsi="Times New Roman" w:cs="Times New Roman"/>
            <w:color w:val="auto"/>
            <w:sz w:val="24"/>
            <w:szCs w:val="24"/>
            <w:u w:val="none"/>
            <w:lang w:val="en-US"/>
          </w:rPr>
          <w:t>anonymous block</w:t>
        </w:r>
      </w:hyperlink>
      <w:r w:rsidRPr="00425EDA">
        <w:rPr>
          <w:rFonts w:ascii="Times New Roman" w:hAnsi="Times New Roman" w:cs="Times New Roman"/>
          <w:sz w:val="24"/>
          <w:szCs w:val="24"/>
          <w:lang w:val="en-US"/>
        </w:rPr>
        <w:t xml:space="preserve">, </w:t>
      </w:r>
      <w:hyperlink r:id="rId42" w:history="1">
        <w:r w:rsidRPr="00425EDA">
          <w:rPr>
            <w:rStyle w:val="Hyperlink"/>
            <w:rFonts w:ascii="Times New Roman" w:hAnsi="Times New Roman" w:cs="Times New Roman"/>
            <w:color w:val="auto"/>
            <w:sz w:val="24"/>
            <w:szCs w:val="24"/>
            <w:u w:val="none"/>
            <w:lang w:val="en-US"/>
          </w:rPr>
          <w:t>procedure</w:t>
        </w:r>
      </w:hyperlink>
      <w:r w:rsidRPr="00425EDA">
        <w:rPr>
          <w:rFonts w:ascii="Times New Roman" w:hAnsi="Times New Roman" w:cs="Times New Roman"/>
          <w:sz w:val="24"/>
          <w:szCs w:val="24"/>
          <w:lang w:val="en-US"/>
        </w:rPr>
        <w:t xml:space="preserve">, or </w:t>
      </w:r>
      <w:hyperlink r:id="rId43" w:history="1">
        <w:r w:rsidRPr="00425EDA">
          <w:rPr>
            <w:rStyle w:val="Hyperlink"/>
            <w:rFonts w:ascii="Times New Roman" w:hAnsi="Times New Roman" w:cs="Times New Roman"/>
            <w:color w:val="auto"/>
            <w:sz w:val="24"/>
            <w:szCs w:val="24"/>
            <w:u w:val="none"/>
            <w:lang w:val="en-US"/>
          </w:rPr>
          <w:t>function</w:t>
        </w:r>
      </w:hyperlink>
      <w:r w:rsidRPr="00425EDA">
        <w:rPr>
          <w:rFonts w:ascii="Times New Roman" w:hAnsi="Times New Roman" w:cs="Times New Roman"/>
          <w:sz w:val="24"/>
          <w:szCs w:val="24"/>
          <w:lang w:val="en-US"/>
        </w:rPr>
        <w:t xml:space="preserve"> as exceptions. The exceptions can have different causes such as coding mistakes, bugs, even hardware failures.</w:t>
      </w:r>
    </w:p>
    <w:p w:rsidR="00425EDA" w:rsidRPr="00425EDA" w:rsidRDefault="00425EDA" w:rsidP="00425EDA">
      <w:pPr>
        <w:spacing w:after="0"/>
        <w:ind w:firstLine="720"/>
        <w:rPr>
          <w:rFonts w:ascii="Times New Roman" w:hAnsi="Times New Roman" w:cs="Times New Roman"/>
          <w:sz w:val="24"/>
          <w:szCs w:val="24"/>
          <w:lang w:val="en-US"/>
        </w:rPr>
      </w:pPr>
      <w:r w:rsidRPr="00425EDA">
        <w:rPr>
          <w:rFonts w:ascii="Times New Roman" w:hAnsi="Times New Roman" w:cs="Times New Roman"/>
          <w:sz w:val="24"/>
          <w:szCs w:val="24"/>
          <w:lang w:val="en-US"/>
        </w:rPr>
        <w:t>It is not possible to anticipate all potential exceptions, however, you can write code to handle exceptions to enable the program to continue running as normal.</w:t>
      </w:r>
    </w:p>
    <w:p w:rsidR="00425EDA" w:rsidRPr="00425EDA" w:rsidRDefault="00425EDA" w:rsidP="00425EDA">
      <w:pPr>
        <w:spacing w:after="0"/>
        <w:ind w:firstLine="720"/>
        <w:rPr>
          <w:rFonts w:ascii="Times New Roman" w:hAnsi="Times New Roman" w:cs="Times New Roman"/>
          <w:sz w:val="24"/>
          <w:szCs w:val="24"/>
          <w:lang w:val="en-US"/>
        </w:rPr>
      </w:pPr>
      <w:r w:rsidRPr="00425EDA">
        <w:rPr>
          <w:rFonts w:ascii="Times New Roman" w:hAnsi="Times New Roman" w:cs="Times New Roman"/>
          <w:sz w:val="24"/>
          <w:szCs w:val="24"/>
          <w:lang w:val="en-US"/>
        </w:rPr>
        <w:t>The code that you write to handle exceptions is called an exception handler.</w:t>
      </w:r>
    </w:p>
    <w:p w:rsidR="00425EDA" w:rsidRPr="00425EDA" w:rsidRDefault="00425EDA" w:rsidP="00425EDA">
      <w:pPr>
        <w:spacing w:after="0"/>
        <w:rPr>
          <w:rFonts w:ascii="Times New Roman" w:hAnsi="Times New Roman" w:cs="Times New Roman"/>
          <w:sz w:val="24"/>
          <w:szCs w:val="24"/>
          <w:lang w:val="en-US"/>
        </w:rPr>
      </w:pPr>
      <w:proofErr w:type="gramStart"/>
      <w:r w:rsidRPr="00425EDA">
        <w:rPr>
          <w:rFonts w:ascii="Times New Roman" w:hAnsi="Times New Roman" w:cs="Times New Roman"/>
          <w:sz w:val="24"/>
          <w:szCs w:val="24"/>
          <w:lang w:val="en-US"/>
        </w:rPr>
        <w:t>basic</w:t>
      </w:r>
      <w:proofErr w:type="gramEnd"/>
      <w:r w:rsidRPr="00425EDA">
        <w:rPr>
          <w:rFonts w:ascii="Times New Roman" w:hAnsi="Times New Roman" w:cs="Times New Roman"/>
          <w:sz w:val="24"/>
          <w:szCs w:val="24"/>
          <w:lang w:val="en-US"/>
        </w:rPr>
        <w:t xml:space="preserve"> syntax of the exception-handling section:</w:t>
      </w:r>
    </w:p>
    <w:tbl>
      <w:tblPr>
        <w:tblW w:w="4366" w:type="pct"/>
        <w:tblCellSpacing w:w="15" w:type="dxa"/>
        <w:tblBorders>
          <w:top w:val="single" w:sz="4" w:space="0" w:color="999999"/>
          <w:left w:val="single" w:sz="4" w:space="0" w:color="999999"/>
          <w:bottom w:val="single" w:sz="4" w:space="0" w:color="999999"/>
          <w:right w:val="single" w:sz="4" w:space="0" w:color="999999"/>
        </w:tblBorders>
        <w:shd w:val="clear" w:color="auto" w:fill="FFFFFF"/>
        <w:tblCellMar>
          <w:left w:w="0" w:type="dxa"/>
          <w:right w:w="0" w:type="dxa"/>
        </w:tblCellMar>
        <w:tblLook w:val="04A0"/>
      </w:tblPr>
      <w:tblGrid>
        <w:gridCol w:w="8077"/>
      </w:tblGrid>
      <w:tr w:rsidR="00425EDA" w:rsidRPr="00790FA0" w:rsidTr="00425EDA">
        <w:trPr>
          <w:tblCellSpacing w:w="15" w:type="dxa"/>
        </w:trPr>
        <w:tc>
          <w:tcPr>
            <w:tcW w:w="0" w:type="auto"/>
            <w:tcBorders>
              <w:bottom w:val="single" w:sz="4" w:space="0" w:color="AAAAAA"/>
            </w:tcBorders>
            <w:shd w:val="clear" w:color="auto" w:fill="EEEEEE"/>
            <w:tcMar>
              <w:top w:w="0" w:type="dxa"/>
              <w:left w:w="72" w:type="dxa"/>
              <w:bottom w:w="0" w:type="dxa"/>
              <w:right w:w="72" w:type="dxa"/>
            </w:tcMar>
            <w:hideMark/>
          </w:tcPr>
          <w:p w:rsidR="00425EDA" w:rsidRPr="00790FA0" w:rsidRDefault="00425EDA" w:rsidP="00425EDA">
            <w:pPr>
              <w:spacing w:after="0"/>
              <w:rPr>
                <w:rFonts w:ascii="Times New Roman" w:hAnsi="Times New Roman" w:cs="Times New Roman"/>
                <w:sz w:val="18"/>
                <w:szCs w:val="18"/>
              </w:rPr>
            </w:pPr>
            <w:r w:rsidRPr="00790FA0">
              <w:rPr>
                <w:rStyle w:val="crayon-r2"/>
                <w:rFonts w:ascii="Times New Roman" w:hAnsi="Times New Roman" w:cs="Times New Roman"/>
                <w:sz w:val="18"/>
                <w:szCs w:val="18"/>
              </w:rPr>
              <w:t>BEGIN</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c2"/>
                <w:rFonts w:ascii="Times New Roman" w:hAnsi="Times New Roman" w:cs="Times New Roman"/>
                <w:sz w:val="18"/>
                <w:szCs w:val="18"/>
              </w:rPr>
              <w:t>-- executable section</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Fonts w:ascii="Times New Roman" w:hAnsi="Times New Roman" w:cs="Times New Roman"/>
                <w:sz w:val="18"/>
                <w:szCs w:val="18"/>
              </w:rPr>
              <w:t>...</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c2"/>
                <w:rFonts w:ascii="Times New Roman" w:hAnsi="Times New Roman" w:cs="Times New Roman"/>
                <w:sz w:val="18"/>
                <w:szCs w:val="18"/>
              </w:rPr>
              <w:t>-- exception-handling section</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r2"/>
                <w:rFonts w:ascii="Times New Roman" w:hAnsi="Times New Roman" w:cs="Times New Roman"/>
                <w:sz w:val="18"/>
                <w:szCs w:val="18"/>
              </w:rPr>
              <w:t>EXCEPTION</w:t>
            </w:r>
            <w:r w:rsidRPr="00790FA0">
              <w:rPr>
                <w:rStyle w:val="crayon-h2"/>
                <w:rFonts w:ascii="Times New Roman" w:hAnsi="Times New Roman" w:cs="Times New Roman"/>
                <w:sz w:val="18"/>
                <w:szCs w:val="18"/>
              </w:rPr>
              <w:t xml:space="preserve"> </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r2"/>
                <w:rFonts w:ascii="Times New Roman" w:hAnsi="Times New Roman" w:cs="Times New Roman"/>
                <w:sz w:val="18"/>
                <w:szCs w:val="18"/>
              </w:rPr>
              <w:t>WHEN</w:t>
            </w:r>
            <w:r w:rsidRPr="00790FA0">
              <w:rPr>
                <w:rStyle w:val="crayon-h2"/>
                <w:rFonts w:ascii="Times New Roman" w:hAnsi="Times New Roman" w:cs="Times New Roman"/>
                <w:sz w:val="18"/>
                <w:szCs w:val="18"/>
              </w:rPr>
              <w:t xml:space="preserve"> </w:t>
            </w:r>
            <w:r w:rsidRPr="00790FA0">
              <w:rPr>
                <w:rFonts w:ascii="Times New Roman" w:hAnsi="Times New Roman" w:cs="Times New Roman"/>
                <w:sz w:val="18"/>
                <w:szCs w:val="18"/>
              </w:rPr>
              <w:t>e1</w:t>
            </w:r>
            <w:r w:rsidRPr="00790FA0">
              <w:rPr>
                <w:rStyle w:val="crayon-h2"/>
                <w:rFonts w:ascii="Times New Roman" w:hAnsi="Times New Roman" w:cs="Times New Roman"/>
                <w:sz w:val="18"/>
                <w:szCs w:val="18"/>
              </w:rPr>
              <w:t xml:space="preserve"> </w:t>
            </w:r>
            <w:r w:rsidRPr="00790FA0">
              <w:rPr>
                <w:rStyle w:val="crayon-r2"/>
                <w:rFonts w:ascii="Times New Roman" w:hAnsi="Times New Roman" w:cs="Times New Roman"/>
                <w:sz w:val="18"/>
                <w:szCs w:val="18"/>
              </w:rPr>
              <w:t>THEN</w:t>
            </w:r>
            <w:r w:rsidRPr="00790FA0">
              <w:rPr>
                <w:rStyle w:val="crayon-h2"/>
                <w:rFonts w:ascii="Times New Roman" w:hAnsi="Times New Roman" w:cs="Times New Roman"/>
                <w:sz w:val="18"/>
                <w:szCs w:val="18"/>
              </w:rPr>
              <w:t xml:space="preserve"> </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c2"/>
                <w:rFonts w:ascii="Times New Roman" w:hAnsi="Times New Roman" w:cs="Times New Roman"/>
                <w:sz w:val="18"/>
                <w:szCs w:val="18"/>
              </w:rPr>
              <w:t>-- exception_handler1</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r2"/>
                <w:rFonts w:ascii="Times New Roman" w:hAnsi="Times New Roman" w:cs="Times New Roman"/>
                <w:sz w:val="18"/>
                <w:szCs w:val="18"/>
              </w:rPr>
              <w:t>WHEN</w:t>
            </w:r>
            <w:r w:rsidRPr="00790FA0">
              <w:rPr>
                <w:rStyle w:val="crayon-h2"/>
                <w:rFonts w:ascii="Times New Roman" w:hAnsi="Times New Roman" w:cs="Times New Roman"/>
                <w:sz w:val="18"/>
                <w:szCs w:val="18"/>
              </w:rPr>
              <w:t xml:space="preserve"> </w:t>
            </w:r>
            <w:r w:rsidRPr="00790FA0">
              <w:rPr>
                <w:rFonts w:ascii="Times New Roman" w:hAnsi="Times New Roman" w:cs="Times New Roman"/>
                <w:sz w:val="18"/>
                <w:szCs w:val="18"/>
              </w:rPr>
              <w:t>e2</w:t>
            </w:r>
            <w:r w:rsidRPr="00790FA0">
              <w:rPr>
                <w:rStyle w:val="crayon-h2"/>
                <w:rFonts w:ascii="Times New Roman" w:hAnsi="Times New Roman" w:cs="Times New Roman"/>
                <w:sz w:val="18"/>
                <w:szCs w:val="18"/>
              </w:rPr>
              <w:t xml:space="preserve"> </w:t>
            </w:r>
            <w:r w:rsidRPr="00790FA0">
              <w:rPr>
                <w:rStyle w:val="crayon-r2"/>
                <w:rFonts w:ascii="Times New Roman" w:hAnsi="Times New Roman" w:cs="Times New Roman"/>
                <w:sz w:val="18"/>
                <w:szCs w:val="18"/>
              </w:rPr>
              <w:t>THEN</w:t>
            </w:r>
            <w:r w:rsidRPr="00790FA0">
              <w:rPr>
                <w:rStyle w:val="crayon-h2"/>
                <w:rFonts w:ascii="Times New Roman" w:hAnsi="Times New Roman" w:cs="Times New Roman"/>
                <w:sz w:val="18"/>
                <w:szCs w:val="18"/>
              </w:rPr>
              <w:t xml:space="preserve"> </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c2"/>
                <w:rFonts w:ascii="Times New Roman" w:hAnsi="Times New Roman" w:cs="Times New Roman"/>
                <w:sz w:val="18"/>
                <w:szCs w:val="18"/>
              </w:rPr>
              <w:t>-- exception_handler1</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r2"/>
                <w:rFonts w:ascii="Times New Roman" w:hAnsi="Times New Roman" w:cs="Times New Roman"/>
                <w:sz w:val="18"/>
                <w:szCs w:val="18"/>
              </w:rPr>
              <w:t>WHEN</w:t>
            </w:r>
            <w:r w:rsidRPr="00790FA0">
              <w:rPr>
                <w:rStyle w:val="crayon-h2"/>
                <w:rFonts w:ascii="Times New Roman" w:hAnsi="Times New Roman" w:cs="Times New Roman"/>
                <w:sz w:val="18"/>
                <w:szCs w:val="18"/>
              </w:rPr>
              <w:t xml:space="preserve"> </w:t>
            </w:r>
            <w:r w:rsidRPr="00790FA0">
              <w:rPr>
                <w:rFonts w:ascii="Times New Roman" w:hAnsi="Times New Roman" w:cs="Times New Roman"/>
                <w:sz w:val="18"/>
                <w:szCs w:val="18"/>
              </w:rPr>
              <w:t>OTHERS</w:t>
            </w:r>
            <w:r w:rsidRPr="00790FA0">
              <w:rPr>
                <w:rStyle w:val="crayon-h2"/>
                <w:rFonts w:ascii="Times New Roman" w:hAnsi="Times New Roman" w:cs="Times New Roman"/>
                <w:sz w:val="18"/>
                <w:szCs w:val="18"/>
              </w:rPr>
              <w:t xml:space="preserve"> </w:t>
            </w:r>
            <w:r w:rsidRPr="00790FA0">
              <w:rPr>
                <w:rStyle w:val="crayon-r2"/>
                <w:rFonts w:ascii="Times New Roman" w:hAnsi="Times New Roman" w:cs="Times New Roman"/>
                <w:sz w:val="18"/>
                <w:szCs w:val="18"/>
              </w:rPr>
              <w:t>THEN</w:t>
            </w:r>
          </w:p>
          <w:p w:rsidR="00425EDA" w:rsidRPr="00790FA0" w:rsidRDefault="00425EDA" w:rsidP="00425EDA">
            <w:pPr>
              <w:spacing w:after="0"/>
              <w:rPr>
                <w:rFonts w:ascii="Times New Roman" w:hAnsi="Times New Roman" w:cs="Times New Roman"/>
                <w:sz w:val="18"/>
                <w:szCs w:val="18"/>
              </w:rPr>
            </w:pPr>
            <w:r w:rsidRPr="00790FA0">
              <w:rPr>
                <w:rStyle w:val="crayon-h2"/>
                <w:rFonts w:ascii="Times New Roman" w:hAnsi="Times New Roman" w:cs="Times New Roman"/>
                <w:sz w:val="18"/>
                <w:szCs w:val="18"/>
              </w:rPr>
              <w:t>            </w:t>
            </w:r>
            <w:r w:rsidRPr="00790FA0">
              <w:rPr>
                <w:rStyle w:val="crayon-c2"/>
                <w:rFonts w:ascii="Times New Roman" w:hAnsi="Times New Roman" w:cs="Times New Roman"/>
                <w:sz w:val="18"/>
                <w:szCs w:val="18"/>
              </w:rPr>
              <w:t xml:space="preserve">-- </w:t>
            </w:r>
            <w:proofErr w:type="spellStart"/>
            <w:r w:rsidRPr="00790FA0">
              <w:rPr>
                <w:rStyle w:val="crayon-c2"/>
                <w:rFonts w:ascii="Times New Roman" w:hAnsi="Times New Roman" w:cs="Times New Roman"/>
                <w:sz w:val="18"/>
                <w:szCs w:val="18"/>
              </w:rPr>
              <w:t>other_exception_handler</w:t>
            </w:r>
            <w:proofErr w:type="spellEnd"/>
          </w:p>
          <w:p w:rsidR="00425EDA" w:rsidRPr="00790FA0" w:rsidRDefault="00425EDA" w:rsidP="00425EDA">
            <w:pPr>
              <w:spacing w:after="0"/>
              <w:rPr>
                <w:rFonts w:ascii="Times New Roman" w:hAnsi="Times New Roman" w:cs="Times New Roman"/>
                <w:sz w:val="18"/>
                <w:szCs w:val="18"/>
              </w:rPr>
            </w:pPr>
            <w:r w:rsidRPr="00790FA0">
              <w:rPr>
                <w:rStyle w:val="crayon-r2"/>
                <w:rFonts w:ascii="Times New Roman" w:hAnsi="Times New Roman" w:cs="Times New Roman"/>
                <w:sz w:val="18"/>
                <w:szCs w:val="18"/>
              </w:rPr>
              <w:t>END</w:t>
            </w:r>
            <w:r w:rsidRPr="00790FA0">
              <w:rPr>
                <w:rFonts w:ascii="Times New Roman" w:hAnsi="Times New Roman" w:cs="Times New Roman"/>
                <w:sz w:val="18"/>
                <w:szCs w:val="18"/>
              </w:rPr>
              <w:t>;</w:t>
            </w:r>
          </w:p>
        </w:tc>
      </w:tr>
    </w:tbl>
    <w:p w:rsidR="00425EDA" w:rsidRPr="00425EDA" w:rsidRDefault="00425EDA" w:rsidP="00425EDA">
      <w:pPr>
        <w:spacing w:after="0"/>
        <w:rPr>
          <w:rFonts w:ascii="Open Sans" w:hAnsi="Open Sans" w:cs="Arial"/>
          <w:sz w:val="18"/>
          <w:szCs w:val="18"/>
          <w:lang w:val="en-US"/>
        </w:rPr>
      </w:pPr>
      <w:r w:rsidRPr="00425EDA">
        <w:rPr>
          <w:rFonts w:ascii="Times New Roman" w:hAnsi="Times New Roman" w:cs="Times New Roman"/>
          <w:sz w:val="24"/>
          <w:szCs w:val="24"/>
          <w:lang w:val="en-US"/>
        </w:rPr>
        <w:t xml:space="preserve">In this syntax, </w:t>
      </w:r>
      <w:r w:rsidRPr="00425EDA">
        <w:rPr>
          <w:rFonts w:ascii="Times New Roman" w:hAnsi="Times New Roman" w:cs="Times New Roman"/>
          <w:sz w:val="24"/>
          <w:szCs w:val="24"/>
          <w:bdr w:val="none" w:sz="0" w:space="0" w:color="auto" w:frame="1"/>
          <w:shd w:val="clear" w:color="auto" w:fill="FBFBFD"/>
          <w:lang w:val="en-US"/>
        </w:rPr>
        <w:t>e1</w:t>
      </w:r>
      <w:r w:rsidRPr="00425EDA">
        <w:rPr>
          <w:rFonts w:ascii="Times New Roman" w:hAnsi="Times New Roman" w:cs="Times New Roman"/>
          <w:sz w:val="24"/>
          <w:szCs w:val="24"/>
          <w:lang w:val="en-US"/>
        </w:rPr>
        <w:t xml:space="preserve">, </w:t>
      </w:r>
      <w:r w:rsidRPr="00425EDA">
        <w:rPr>
          <w:rFonts w:ascii="Times New Roman" w:hAnsi="Times New Roman" w:cs="Times New Roman"/>
          <w:sz w:val="24"/>
          <w:szCs w:val="24"/>
          <w:bdr w:val="none" w:sz="0" w:space="0" w:color="auto" w:frame="1"/>
          <w:shd w:val="clear" w:color="auto" w:fill="FBFBFD"/>
          <w:lang w:val="en-US"/>
        </w:rPr>
        <w:t>e2</w:t>
      </w:r>
      <w:r w:rsidRPr="00425EDA">
        <w:rPr>
          <w:rFonts w:ascii="Times New Roman" w:hAnsi="Times New Roman" w:cs="Times New Roman"/>
          <w:sz w:val="24"/>
          <w:szCs w:val="24"/>
          <w:lang w:val="en-US"/>
        </w:rPr>
        <w:t xml:space="preserve"> are exceptions</w:t>
      </w:r>
      <w:r w:rsidRPr="00425EDA">
        <w:rPr>
          <w:rFonts w:ascii="Open Sans" w:hAnsi="Open Sans" w:cs="Arial"/>
          <w:sz w:val="18"/>
          <w:szCs w:val="18"/>
          <w:lang w:val="en-US"/>
        </w:rPr>
        <w:t>.</w:t>
      </w:r>
    </w:p>
    <w:p w:rsidR="00425EDA" w:rsidRPr="003F1CB2" w:rsidRDefault="00425EDA" w:rsidP="003F1CB2">
      <w:pPr>
        <w:spacing w:after="0"/>
        <w:rPr>
          <w:rFonts w:ascii="Times New Roman" w:hAnsi="Times New Roman" w:cs="Times New Roman"/>
          <w:sz w:val="24"/>
          <w:szCs w:val="24"/>
          <w:lang w:val="en-US"/>
        </w:rPr>
      </w:pPr>
    </w:p>
    <w:p w:rsidR="003F1CB2" w:rsidRDefault="003F1CB2" w:rsidP="003F1CB2">
      <w:pPr>
        <w:shd w:val="clear" w:color="auto" w:fill="FFFFFF"/>
        <w:spacing w:after="0" w:line="240" w:lineRule="auto"/>
        <w:rPr>
          <w:rFonts w:ascii="Times New Roman" w:eastAsia="Times New Roman" w:hAnsi="Times New Roman" w:cs="Times New Roman"/>
          <w:color w:val="000000"/>
          <w:sz w:val="24"/>
          <w:szCs w:val="24"/>
          <w:lang w:eastAsia="en-IN"/>
        </w:rPr>
      </w:pPr>
    </w:p>
    <w:p w:rsidR="00425EDA" w:rsidRPr="00BC57A1" w:rsidRDefault="00425EDA" w:rsidP="00425EDA">
      <w:pPr>
        <w:pStyle w:val="Heading2"/>
        <w:spacing w:before="0"/>
        <w:rPr>
          <w:rFonts w:ascii="Times New Roman" w:hAnsi="Times New Roman" w:cs="Times New Roman"/>
          <w:b w:val="0"/>
          <w:color w:val="auto"/>
          <w:sz w:val="24"/>
          <w:szCs w:val="24"/>
          <w:lang w:val="en-US"/>
        </w:rPr>
      </w:pPr>
      <w:r w:rsidRPr="00BC57A1">
        <w:rPr>
          <w:rFonts w:ascii="Times New Roman" w:eastAsia="Times New Roman" w:hAnsi="Times New Roman" w:cs="Times New Roman"/>
          <w:b w:val="0"/>
          <w:color w:val="000000"/>
          <w:sz w:val="24"/>
          <w:szCs w:val="24"/>
          <w:lang w:eastAsia="en-IN"/>
        </w:rPr>
        <w:t>7.</w:t>
      </w:r>
      <w:r w:rsidRPr="00BC57A1">
        <w:rPr>
          <w:rFonts w:ascii="Times New Roman" w:hAnsi="Times New Roman" w:cs="Times New Roman"/>
          <w:b w:val="0"/>
          <w:color w:val="auto"/>
          <w:sz w:val="24"/>
          <w:szCs w:val="24"/>
          <w:lang w:val="en-US"/>
        </w:rPr>
        <w:t xml:space="preserve"> Define PL/SQL procedures</w:t>
      </w:r>
    </w:p>
    <w:p w:rsidR="00425EDA" w:rsidRPr="00425EDA" w:rsidRDefault="00425EDA" w:rsidP="00BC57A1">
      <w:pPr>
        <w:spacing w:after="0"/>
        <w:ind w:firstLine="720"/>
        <w:rPr>
          <w:rFonts w:ascii="Times New Roman" w:hAnsi="Times New Roman" w:cs="Times New Roman"/>
          <w:sz w:val="24"/>
          <w:szCs w:val="24"/>
          <w:lang w:val="en-US"/>
        </w:rPr>
      </w:pPr>
      <w:r w:rsidRPr="00425EDA">
        <w:rPr>
          <w:rFonts w:ascii="Times New Roman" w:hAnsi="Times New Roman" w:cs="Times New Roman"/>
          <w:sz w:val="24"/>
          <w:szCs w:val="24"/>
          <w:lang w:val="en-US"/>
        </w:rPr>
        <w:t xml:space="preserve">A PL/SQL procedure is a reusable unit that encapsulates specific business logic of the application. Technically speaking, a PL/SQL procedure is a named </w:t>
      </w:r>
      <w:hyperlink r:id="rId44" w:history="1">
        <w:r w:rsidRPr="00425EDA">
          <w:rPr>
            <w:rStyle w:val="Hyperlink"/>
            <w:rFonts w:ascii="Times New Roman" w:hAnsi="Times New Roman" w:cs="Times New Roman"/>
            <w:color w:val="auto"/>
            <w:sz w:val="24"/>
            <w:szCs w:val="24"/>
            <w:u w:val="none"/>
            <w:lang w:val="en-US"/>
          </w:rPr>
          <w:t>block</w:t>
        </w:r>
      </w:hyperlink>
      <w:r w:rsidRPr="00425EDA">
        <w:rPr>
          <w:rFonts w:ascii="Times New Roman" w:hAnsi="Times New Roman" w:cs="Times New Roman"/>
          <w:sz w:val="24"/>
          <w:szCs w:val="24"/>
          <w:lang w:val="en-US"/>
        </w:rPr>
        <w:t xml:space="preserve"> stored as a schema object in the Oracle Database.</w:t>
      </w:r>
    </w:p>
    <w:p w:rsidR="00425EDA" w:rsidRPr="00425EDA" w:rsidRDefault="00425EDA" w:rsidP="00425EDA">
      <w:pPr>
        <w:spacing w:after="0"/>
        <w:rPr>
          <w:rFonts w:ascii="Times New Roman" w:hAnsi="Times New Roman" w:cs="Times New Roman"/>
          <w:color w:val="000000"/>
          <w:sz w:val="18"/>
          <w:szCs w:val="18"/>
          <w:lang w:val="en-US"/>
        </w:rPr>
      </w:pPr>
      <w:r w:rsidRPr="00425EDA">
        <w:rPr>
          <w:rFonts w:ascii="Times New Roman" w:hAnsi="Times New Roman" w:cs="Times New Roman"/>
          <w:sz w:val="24"/>
          <w:szCs w:val="24"/>
          <w:lang w:val="en-US"/>
        </w:rPr>
        <w:t>The following illustrates the basic syntax of creating a procedure in PL/SQL:</w:t>
      </w:r>
    </w:p>
    <w:tbl>
      <w:tblPr>
        <w:tblW w:w="5000" w:type="pct"/>
        <w:tblCellSpacing w:w="15" w:type="dxa"/>
        <w:tblBorders>
          <w:top w:val="single" w:sz="4" w:space="0" w:color="999999"/>
          <w:left w:val="single" w:sz="4" w:space="0" w:color="999999"/>
          <w:bottom w:val="single" w:sz="4" w:space="0" w:color="999999"/>
          <w:right w:val="single" w:sz="4" w:space="0" w:color="999999"/>
        </w:tblBorders>
        <w:shd w:val="clear" w:color="auto" w:fill="FFFFFF"/>
        <w:tblCellMar>
          <w:left w:w="0" w:type="dxa"/>
          <w:right w:w="0" w:type="dxa"/>
        </w:tblCellMar>
        <w:tblLook w:val="04A0"/>
      </w:tblPr>
      <w:tblGrid>
        <w:gridCol w:w="219"/>
        <w:gridCol w:w="9031"/>
      </w:tblGrid>
      <w:tr w:rsidR="00425EDA" w:rsidRPr="00BC57A1" w:rsidTr="00BC57A1">
        <w:trPr>
          <w:tblCellSpacing w:w="15" w:type="dxa"/>
        </w:trPr>
        <w:tc>
          <w:tcPr>
            <w:tcW w:w="94" w:type="pct"/>
            <w:tcBorders>
              <w:bottom w:val="single" w:sz="4" w:space="0" w:color="AAAAAA"/>
            </w:tcBorders>
            <w:shd w:val="clear" w:color="auto" w:fill="EEEEEE"/>
            <w:tcMar>
              <w:top w:w="0" w:type="dxa"/>
              <w:left w:w="72" w:type="dxa"/>
              <w:bottom w:w="0" w:type="dxa"/>
              <w:right w:w="72" w:type="dxa"/>
            </w:tcMar>
            <w:hideMark/>
          </w:tcPr>
          <w:p w:rsidR="00425EDA" w:rsidRPr="00425EDA" w:rsidRDefault="00425EDA" w:rsidP="00BC57A1">
            <w:pPr>
              <w:spacing w:after="0"/>
              <w:rPr>
                <w:rFonts w:ascii="Times New Roman" w:hAnsi="Times New Roman" w:cs="Times New Roman"/>
                <w:color w:val="000000"/>
                <w:sz w:val="14"/>
                <w:szCs w:val="14"/>
              </w:rPr>
            </w:pPr>
          </w:p>
        </w:tc>
        <w:tc>
          <w:tcPr>
            <w:tcW w:w="4857" w:type="pct"/>
            <w:tcBorders>
              <w:bottom w:val="single" w:sz="4" w:space="0" w:color="AAAAAA"/>
            </w:tcBorders>
            <w:shd w:val="clear" w:color="auto" w:fill="EEEEEE"/>
            <w:tcMar>
              <w:top w:w="0" w:type="dxa"/>
              <w:left w:w="72" w:type="dxa"/>
              <w:bottom w:w="0" w:type="dxa"/>
              <w:right w:w="72" w:type="dxa"/>
            </w:tcMar>
            <w:hideMark/>
          </w:tcPr>
          <w:p w:rsidR="00425EDA" w:rsidRPr="00BC57A1" w:rsidRDefault="00425EDA" w:rsidP="00BC57A1">
            <w:pPr>
              <w:spacing w:after="0"/>
              <w:rPr>
                <w:rFonts w:ascii="Times New Roman" w:hAnsi="Times New Roman" w:cs="Times New Roman"/>
                <w:color w:val="000000"/>
                <w:sz w:val="24"/>
                <w:szCs w:val="24"/>
              </w:rPr>
            </w:pPr>
            <w:r w:rsidRPr="00BC57A1">
              <w:rPr>
                <w:rStyle w:val="crayon-r2"/>
                <w:rFonts w:ascii="Times New Roman" w:hAnsi="Times New Roman" w:cs="Times New Roman"/>
                <w:color w:val="000000"/>
                <w:sz w:val="24"/>
                <w:szCs w:val="24"/>
              </w:rPr>
              <w:t>CREATE</w:t>
            </w:r>
            <w:r w:rsidRPr="00BC57A1">
              <w:rPr>
                <w:rStyle w:val="crayon-h2"/>
                <w:rFonts w:ascii="Times New Roman" w:hAnsi="Times New Roman" w:cs="Times New Roman"/>
                <w:color w:val="000000"/>
                <w:sz w:val="24"/>
                <w:szCs w:val="24"/>
              </w:rPr>
              <w:t xml:space="preserve"> </w:t>
            </w:r>
            <w:r w:rsidRPr="00BC57A1">
              <w:rPr>
                <w:rFonts w:ascii="Times New Roman" w:hAnsi="Times New Roman" w:cs="Times New Roman"/>
                <w:color w:val="000000"/>
                <w:sz w:val="24"/>
                <w:szCs w:val="24"/>
              </w:rPr>
              <w:t>[</w:t>
            </w:r>
            <w:r w:rsidRPr="00BC57A1">
              <w:rPr>
                <w:rStyle w:val="crayon-r2"/>
                <w:rFonts w:ascii="Times New Roman" w:hAnsi="Times New Roman" w:cs="Times New Roman"/>
                <w:color w:val="000000"/>
                <w:sz w:val="24"/>
                <w:szCs w:val="24"/>
              </w:rPr>
              <w:t>OR</w:t>
            </w:r>
            <w:r w:rsidRPr="00BC57A1">
              <w:rPr>
                <w:rStyle w:val="crayon-h2"/>
                <w:rFonts w:ascii="Times New Roman" w:hAnsi="Times New Roman" w:cs="Times New Roman"/>
                <w:color w:val="000000"/>
                <w:sz w:val="24"/>
                <w:szCs w:val="24"/>
              </w:rPr>
              <w:t xml:space="preserve"> </w:t>
            </w:r>
            <w:r w:rsidRPr="00BC57A1">
              <w:rPr>
                <w:rStyle w:val="crayon-r2"/>
                <w:rFonts w:ascii="Times New Roman" w:hAnsi="Times New Roman" w:cs="Times New Roman"/>
                <w:color w:val="000000"/>
                <w:sz w:val="24"/>
                <w:szCs w:val="24"/>
              </w:rPr>
              <w:t>REPLACE</w:t>
            </w:r>
            <w:r w:rsidRPr="00BC57A1">
              <w:rPr>
                <w:rStyle w:val="crayon-h2"/>
                <w:rFonts w:ascii="Times New Roman" w:hAnsi="Times New Roman" w:cs="Times New Roman"/>
                <w:color w:val="000000"/>
                <w:sz w:val="24"/>
                <w:szCs w:val="24"/>
              </w:rPr>
              <w:t xml:space="preserve"> </w:t>
            </w:r>
            <w:r w:rsidRPr="00BC57A1">
              <w:rPr>
                <w:rFonts w:ascii="Times New Roman" w:hAnsi="Times New Roman" w:cs="Times New Roman"/>
                <w:color w:val="000000"/>
                <w:sz w:val="24"/>
                <w:szCs w:val="24"/>
              </w:rPr>
              <w:t>]</w:t>
            </w:r>
            <w:r w:rsidRPr="00BC57A1">
              <w:rPr>
                <w:rStyle w:val="crayon-h2"/>
                <w:rFonts w:ascii="Times New Roman" w:hAnsi="Times New Roman" w:cs="Times New Roman"/>
                <w:color w:val="000000"/>
                <w:sz w:val="24"/>
                <w:szCs w:val="24"/>
              </w:rPr>
              <w:t xml:space="preserve"> </w:t>
            </w:r>
            <w:r w:rsidRPr="00BC57A1">
              <w:rPr>
                <w:rStyle w:val="crayon-r2"/>
                <w:rFonts w:ascii="Times New Roman" w:hAnsi="Times New Roman" w:cs="Times New Roman"/>
                <w:color w:val="000000"/>
                <w:sz w:val="24"/>
                <w:szCs w:val="24"/>
              </w:rPr>
              <w:t>PROCEDURE</w:t>
            </w:r>
            <w:r w:rsidRPr="00BC57A1">
              <w:rPr>
                <w:rStyle w:val="crayon-h2"/>
                <w:rFonts w:ascii="Times New Roman" w:hAnsi="Times New Roman" w:cs="Times New Roman"/>
                <w:color w:val="000000"/>
                <w:sz w:val="24"/>
                <w:szCs w:val="24"/>
              </w:rPr>
              <w:t xml:space="preserve"> </w:t>
            </w:r>
            <w:proofErr w:type="spellStart"/>
            <w:r w:rsidRPr="00BC57A1">
              <w:rPr>
                <w:rFonts w:ascii="Times New Roman" w:hAnsi="Times New Roman" w:cs="Times New Roman"/>
                <w:color w:val="000000"/>
                <w:sz w:val="24"/>
                <w:szCs w:val="24"/>
              </w:rPr>
              <w:t>procedure_name</w:t>
            </w:r>
            <w:proofErr w:type="spellEnd"/>
            <w:r w:rsidRPr="00BC57A1">
              <w:rPr>
                <w:rStyle w:val="crayon-h2"/>
                <w:rFonts w:ascii="Times New Roman" w:hAnsi="Times New Roman" w:cs="Times New Roman"/>
                <w:color w:val="000000"/>
                <w:sz w:val="24"/>
                <w:szCs w:val="24"/>
              </w:rPr>
              <w:t xml:space="preserve"> </w:t>
            </w:r>
            <w:r w:rsidRPr="00BC57A1">
              <w:rPr>
                <w:rFonts w:ascii="Times New Roman" w:hAnsi="Times New Roman" w:cs="Times New Roman"/>
                <w:color w:val="000000"/>
                <w:sz w:val="24"/>
                <w:szCs w:val="24"/>
              </w:rPr>
              <w:t>(</w:t>
            </w:r>
            <w:proofErr w:type="spellStart"/>
            <w:r w:rsidRPr="00BC57A1">
              <w:rPr>
                <w:rFonts w:ascii="Times New Roman" w:hAnsi="Times New Roman" w:cs="Times New Roman"/>
                <w:color w:val="000000"/>
                <w:sz w:val="24"/>
                <w:szCs w:val="24"/>
              </w:rPr>
              <w:t>parameter_list</w:t>
            </w:r>
            <w:proofErr w:type="spellEnd"/>
            <w:r w:rsidRPr="00BC57A1">
              <w:rPr>
                <w:rFonts w:ascii="Times New Roman" w:hAnsi="Times New Roman" w:cs="Times New Roman"/>
                <w:color w:val="000000"/>
                <w:sz w:val="24"/>
                <w:szCs w:val="24"/>
              </w:rPr>
              <w:t>)</w:t>
            </w:r>
            <w:r w:rsidRPr="00BC57A1">
              <w:rPr>
                <w:rStyle w:val="crayon-h2"/>
                <w:rFonts w:ascii="Times New Roman" w:hAnsi="Times New Roman" w:cs="Times New Roman"/>
                <w:color w:val="000000"/>
                <w:sz w:val="24"/>
                <w:szCs w:val="24"/>
              </w:rPr>
              <w:t xml:space="preserve">     </w:t>
            </w:r>
          </w:p>
          <w:p w:rsidR="00425EDA" w:rsidRPr="00BC57A1" w:rsidRDefault="00425EDA" w:rsidP="00BC57A1">
            <w:pPr>
              <w:spacing w:after="0"/>
              <w:rPr>
                <w:rFonts w:ascii="Times New Roman" w:hAnsi="Times New Roman" w:cs="Times New Roman"/>
                <w:color w:val="000000"/>
                <w:sz w:val="24"/>
                <w:szCs w:val="24"/>
              </w:rPr>
            </w:pPr>
            <w:r w:rsidRPr="00BC57A1">
              <w:rPr>
                <w:rStyle w:val="crayon-r2"/>
                <w:rFonts w:ascii="Times New Roman" w:hAnsi="Times New Roman" w:cs="Times New Roman"/>
                <w:color w:val="000000"/>
                <w:sz w:val="24"/>
                <w:szCs w:val="24"/>
              </w:rPr>
              <w:t>IS</w:t>
            </w:r>
          </w:p>
          <w:p w:rsidR="00425EDA" w:rsidRPr="00BC57A1" w:rsidRDefault="00425EDA" w:rsidP="00BC57A1">
            <w:pPr>
              <w:spacing w:after="0"/>
              <w:rPr>
                <w:rFonts w:ascii="Times New Roman" w:hAnsi="Times New Roman" w:cs="Times New Roman"/>
                <w:color w:val="000000"/>
                <w:sz w:val="24"/>
                <w:szCs w:val="24"/>
              </w:rPr>
            </w:pPr>
            <w:r w:rsidRPr="00BC57A1">
              <w:rPr>
                <w:rStyle w:val="crayon-h2"/>
                <w:rFonts w:ascii="Times New Roman" w:hAnsi="Times New Roman" w:cs="Times New Roman"/>
                <w:color w:val="000000"/>
                <w:sz w:val="24"/>
                <w:szCs w:val="24"/>
              </w:rPr>
              <w:t>    </w:t>
            </w:r>
            <w:r w:rsidRPr="00BC57A1">
              <w:rPr>
                <w:rFonts w:ascii="Times New Roman" w:hAnsi="Times New Roman" w:cs="Times New Roman"/>
                <w:color w:val="000000"/>
                <w:sz w:val="24"/>
                <w:szCs w:val="24"/>
              </w:rPr>
              <w:t>[declaration</w:t>
            </w:r>
            <w:r w:rsidRPr="00BC57A1">
              <w:rPr>
                <w:rStyle w:val="crayon-h2"/>
                <w:rFonts w:ascii="Times New Roman" w:hAnsi="Times New Roman" w:cs="Times New Roman"/>
                <w:color w:val="000000"/>
                <w:sz w:val="24"/>
                <w:szCs w:val="24"/>
              </w:rPr>
              <w:t xml:space="preserve"> </w:t>
            </w:r>
            <w:r w:rsidRPr="00BC57A1">
              <w:rPr>
                <w:rFonts w:ascii="Times New Roman" w:hAnsi="Times New Roman" w:cs="Times New Roman"/>
                <w:color w:val="000000"/>
                <w:sz w:val="24"/>
                <w:szCs w:val="24"/>
              </w:rPr>
              <w:t>statements]</w:t>
            </w:r>
          </w:p>
          <w:p w:rsidR="00425EDA" w:rsidRPr="00BC57A1" w:rsidRDefault="00425EDA" w:rsidP="00BC57A1">
            <w:pPr>
              <w:spacing w:after="0"/>
              <w:rPr>
                <w:rFonts w:ascii="Times New Roman" w:hAnsi="Times New Roman" w:cs="Times New Roman"/>
                <w:color w:val="000000"/>
                <w:sz w:val="24"/>
                <w:szCs w:val="24"/>
              </w:rPr>
            </w:pPr>
            <w:r w:rsidRPr="00BC57A1">
              <w:rPr>
                <w:rStyle w:val="crayon-r2"/>
                <w:rFonts w:ascii="Times New Roman" w:hAnsi="Times New Roman" w:cs="Times New Roman"/>
                <w:color w:val="000000"/>
                <w:sz w:val="24"/>
                <w:szCs w:val="24"/>
              </w:rPr>
              <w:t>BEGIN</w:t>
            </w:r>
          </w:p>
          <w:p w:rsidR="00425EDA" w:rsidRPr="00BC57A1" w:rsidRDefault="00425EDA" w:rsidP="00BC57A1">
            <w:pPr>
              <w:spacing w:after="0"/>
              <w:rPr>
                <w:rFonts w:ascii="Times New Roman" w:hAnsi="Times New Roman" w:cs="Times New Roman"/>
                <w:color w:val="000000"/>
                <w:sz w:val="24"/>
                <w:szCs w:val="24"/>
              </w:rPr>
            </w:pPr>
            <w:r w:rsidRPr="00BC57A1">
              <w:rPr>
                <w:rStyle w:val="crayon-h2"/>
                <w:rFonts w:ascii="Times New Roman" w:hAnsi="Times New Roman" w:cs="Times New Roman"/>
                <w:color w:val="000000"/>
                <w:sz w:val="24"/>
                <w:szCs w:val="24"/>
              </w:rPr>
              <w:t>    </w:t>
            </w:r>
            <w:r w:rsidRPr="00BC57A1">
              <w:rPr>
                <w:rFonts w:ascii="Times New Roman" w:hAnsi="Times New Roman" w:cs="Times New Roman"/>
                <w:color w:val="000000"/>
                <w:sz w:val="24"/>
                <w:szCs w:val="24"/>
              </w:rPr>
              <w:t>[execution</w:t>
            </w:r>
            <w:r w:rsidRPr="00BC57A1">
              <w:rPr>
                <w:rStyle w:val="crayon-h2"/>
                <w:rFonts w:ascii="Times New Roman" w:hAnsi="Times New Roman" w:cs="Times New Roman"/>
                <w:color w:val="000000"/>
                <w:sz w:val="24"/>
                <w:szCs w:val="24"/>
              </w:rPr>
              <w:t xml:space="preserve"> </w:t>
            </w:r>
            <w:r w:rsidRPr="00BC57A1">
              <w:rPr>
                <w:rFonts w:ascii="Times New Roman" w:hAnsi="Times New Roman" w:cs="Times New Roman"/>
                <w:color w:val="000000"/>
                <w:sz w:val="24"/>
                <w:szCs w:val="24"/>
              </w:rPr>
              <w:t>statements]</w:t>
            </w:r>
          </w:p>
          <w:p w:rsidR="00425EDA" w:rsidRPr="00BC57A1" w:rsidRDefault="00425EDA" w:rsidP="00BC57A1">
            <w:pPr>
              <w:spacing w:after="0"/>
              <w:rPr>
                <w:rFonts w:ascii="Times New Roman" w:hAnsi="Times New Roman" w:cs="Times New Roman"/>
                <w:color w:val="000000"/>
                <w:sz w:val="24"/>
                <w:szCs w:val="24"/>
              </w:rPr>
            </w:pPr>
            <w:r w:rsidRPr="00BC57A1">
              <w:rPr>
                <w:rStyle w:val="crayon-h2"/>
                <w:rFonts w:ascii="Times New Roman" w:hAnsi="Times New Roman" w:cs="Times New Roman"/>
                <w:color w:val="000000"/>
                <w:sz w:val="24"/>
                <w:szCs w:val="24"/>
              </w:rPr>
              <w:t>    </w:t>
            </w:r>
            <w:r w:rsidRPr="00BC57A1">
              <w:rPr>
                <w:rStyle w:val="crayon-r2"/>
                <w:rFonts w:ascii="Times New Roman" w:hAnsi="Times New Roman" w:cs="Times New Roman"/>
                <w:color w:val="000000"/>
                <w:sz w:val="24"/>
                <w:szCs w:val="24"/>
              </w:rPr>
              <w:t>EXCEPTION</w:t>
            </w:r>
          </w:p>
          <w:p w:rsidR="00425EDA" w:rsidRPr="00BC57A1" w:rsidRDefault="00425EDA" w:rsidP="00BC57A1">
            <w:pPr>
              <w:spacing w:after="0"/>
              <w:rPr>
                <w:rFonts w:ascii="Times New Roman" w:hAnsi="Times New Roman" w:cs="Times New Roman"/>
                <w:color w:val="000000"/>
                <w:sz w:val="24"/>
                <w:szCs w:val="24"/>
              </w:rPr>
            </w:pPr>
            <w:r w:rsidRPr="00BC57A1">
              <w:rPr>
                <w:rStyle w:val="crayon-h2"/>
                <w:rFonts w:ascii="Times New Roman" w:hAnsi="Times New Roman" w:cs="Times New Roman"/>
                <w:color w:val="000000"/>
                <w:sz w:val="24"/>
                <w:szCs w:val="24"/>
              </w:rPr>
              <w:t>        </w:t>
            </w:r>
            <w:r w:rsidRPr="00BC57A1">
              <w:rPr>
                <w:rFonts w:ascii="Times New Roman" w:hAnsi="Times New Roman" w:cs="Times New Roman"/>
                <w:color w:val="000000"/>
                <w:sz w:val="24"/>
                <w:szCs w:val="24"/>
              </w:rPr>
              <w:t>[</w:t>
            </w:r>
            <w:r w:rsidRPr="00BC57A1">
              <w:rPr>
                <w:rStyle w:val="crayon-r2"/>
                <w:rFonts w:ascii="Times New Roman" w:hAnsi="Times New Roman" w:cs="Times New Roman"/>
                <w:color w:val="000000"/>
                <w:sz w:val="24"/>
                <w:szCs w:val="24"/>
              </w:rPr>
              <w:t>exception</w:t>
            </w:r>
            <w:r w:rsidRPr="00BC57A1">
              <w:rPr>
                <w:rStyle w:val="crayon-h2"/>
                <w:rFonts w:ascii="Times New Roman" w:hAnsi="Times New Roman" w:cs="Times New Roman"/>
                <w:color w:val="000000"/>
                <w:sz w:val="24"/>
                <w:szCs w:val="24"/>
              </w:rPr>
              <w:t xml:space="preserve"> </w:t>
            </w:r>
            <w:r w:rsidRPr="00BC57A1">
              <w:rPr>
                <w:rFonts w:ascii="Times New Roman" w:hAnsi="Times New Roman" w:cs="Times New Roman"/>
                <w:color w:val="000000"/>
                <w:sz w:val="24"/>
                <w:szCs w:val="24"/>
              </w:rPr>
              <w:t>handler]</w:t>
            </w:r>
          </w:p>
          <w:p w:rsidR="00425EDA" w:rsidRPr="00BC57A1" w:rsidRDefault="00425EDA" w:rsidP="00BC57A1">
            <w:pPr>
              <w:spacing w:after="0"/>
              <w:rPr>
                <w:rFonts w:ascii="Times New Roman" w:hAnsi="Times New Roman" w:cs="Times New Roman"/>
                <w:color w:val="000000"/>
                <w:sz w:val="24"/>
                <w:szCs w:val="24"/>
              </w:rPr>
            </w:pPr>
            <w:r w:rsidRPr="00BC57A1">
              <w:rPr>
                <w:rStyle w:val="crayon-r2"/>
                <w:rFonts w:ascii="Times New Roman" w:hAnsi="Times New Roman" w:cs="Times New Roman"/>
                <w:color w:val="000000"/>
                <w:sz w:val="24"/>
                <w:szCs w:val="24"/>
              </w:rPr>
              <w:t>END</w:t>
            </w:r>
            <w:r w:rsidRPr="00BC57A1">
              <w:rPr>
                <w:rStyle w:val="crayon-h2"/>
                <w:rFonts w:ascii="Times New Roman" w:hAnsi="Times New Roman" w:cs="Times New Roman"/>
                <w:color w:val="000000"/>
                <w:sz w:val="24"/>
                <w:szCs w:val="24"/>
              </w:rPr>
              <w:t xml:space="preserve"> </w:t>
            </w:r>
            <w:r w:rsidRPr="00BC57A1">
              <w:rPr>
                <w:rFonts w:ascii="Times New Roman" w:hAnsi="Times New Roman" w:cs="Times New Roman"/>
                <w:color w:val="000000"/>
                <w:sz w:val="24"/>
                <w:szCs w:val="24"/>
              </w:rPr>
              <w:t>[</w:t>
            </w:r>
            <w:proofErr w:type="spellStart"/>
            <w:r w:rsidRPr="00BC57A1">
              <w:rPr>
                <w:rFonts w:ascii="Times New Roman" w:hAnsi="Times New Roman" w:cs="Times New Roman"/>
                <w:color w:val="000000"/>
                <w:sz w:val="24"/>
                <w:szCs w:val="24"/>
              </w:rPr>
              <w:t>procedure_name</w:t>
            </w:r>
            <w:proofErr w:type="spellEnd"/>
            <w:r w:rsidRPr="00BC57A1">
              <w:rPr>
                <w:rStyle w:val="crayon-h2"/>
                <w:rFonts w:ascii="Times New Roman" w:hAnsi="Times New Roman" w:cs="Times New Roman"/>
                <w:color w:val="000000"/>
                <w:sz w:val="24"/>
                <w:szCs w:val="24"/>
              </w:rPr>
              <w:t xml:space="preserve"> </w:t>
            </w:r>
            <w:r w:rsidRPr="00BC57A1">
              <w:rPr>
                <w:rFonts w:ascii="Times New Roman" w:hAnsi="Times New Roman" w:cs="Times New Roman"/>
                <w:color w:val="000000"/>
                <w:sz w:val="24"/>
                <w:szCs w:val="24"/>
              </w:rPr>
              <w:t>];</w:t>
            </w:r>
          </w:p>
        </w:tc>
      </w:tr>
    </w:tbl>
    <w:p w:rsidR="00425EDA" w:rsidRDefault="00425EDA" w:rsidP="00BC57A1">
      <w:pPr>
        <w:shd w:val="clear" w:color="auto" w:fill="FFFFFF"/>
        <w:spacing w:after="0" w:line="240" w:lineRule="auto"/>
        <w:rPr>
          <w:rFonts w:ascii="Times New Roman" w:eastAsia="Times New Roman" w:hAnsi="Times New Roman" w:cs="Times New Roman"/>
          <w:color w:val="000000"/>
          <w:sz w:val="24"/>
          <w:szCs w:val="24"/>
          <w:lang w:eastAsia="en-IN"/>
        </w:rPr>
      </w:pPr>
    </w:p>
    <w:p w:rsidR="00BC57A1" w:rsidRPr="00BC57A1" w:rsidRDefault="00BC57A1" w:rsidP="00BC57A1">
      <w:pPr>
        <w:pStyle w:val="Heading3"/>
        <w:spacing w:before="0"/>
        <w:rPr>
          <w:rFonts w:ascii="Times New Roman" w:hAnsi="Times New Roman" w:cs="Times New Roman"/>
          <w:b w:val="0"/>
          <w:color w:val="auto"/>
          <w:sz w:val="24"/>
          <w:szCs w:val="24"/>
        </w:rPr>
      </w:pPr>
      <w:r w:rsidRPr="00BC57A1">
        <w:rPr>
          <w:rFonts w:ascii="Times New Roman" w:eastAsia="Times New Roman" w:hAnsi="Times New Roman" w:cs="Times New Roman"/>
          <w:b w:val="0"/>
          <w:color w:val="000000"/>
          <w:sz w:val="24"/>
          <w:szCs w:val="24"/>
          <w:lang w:eastAsia="en-IN"/>
        </w:rPr>
        <w:t>8.</w:t>
      </w:r>
      <w:r w:rsidRPr="00BC57A1">
        <w:rPr>
          <w:rFonts w:cs="Arial"/>
          <w:b w:val="0"/>
        </w:rPr>
        <w:t xml:space="preserve"> </w:t>
      </w:r>
      <w:r w:rsidRPr="00BC57A1">
        <w:rPr>
          <w:rFonts w:ascii="Times New Roman" w:hAnsi="Times New Roman" w:cs="Times New Roman"/>
          <w:b w:val="0"/>
          <w:color w:val="auto"/>
          <w:sz w:val="24"/>
          <w:szCs w:val="24"/>
        </w:rPr>
        <w:t>Define PL/SQL procedure body</w:t>
      </w:r>
    </w:p>
    <w:p w:rsidR="00BC57A1" w:rsidRPr="00BC57A1" w:rsidRDefault="00BC57A1" w:rsidP="00BC57A1">
      <w:pPr>
        <w:spacing w:after="0"/>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Pr="00BC57A1">
        <w:rPr>
          <w:rFonts w:ascii="Times New Roman" w:hAnsi="Times New Roman" w:cs="Times New Roman"/>
          <w:sz w:val="24"/>
          <w:szCs w:val="24"/>
          <w:lang w:val="en-US"/>
        </w:rPr>
        <w:t>he procedure body has three parts. The executable part is mandatory whereas the declarative and exception-handling parts are optional. The executable part must contain at least one executable statement.</w:t>
      </w:r>
    </w:p>
    <w:p w:rsidR="00BC57A1" w:rsidRPr="00BC57A1" w:rsidRDefault="00BC57A1" w:rsidP="00BC57A1">
      <w:pPr>
        <w:spacing w:after="0"/>
        <w:rPr>
          <w:rFonts w:ascii="Times New Roman" w:hAnsi="Times New Roman" w:cs="Times New Roman"/>
          <w:sz w:val="24"/>
          <w:szCs w:val="24"/>
          <w:lang w:val="en-US"/>
        </w:rPr>
      </w:pPr>
      <w:r w:rsidRPr="00BC57A1">
        <w:rPr>
          <w:rStyle w:val="Strong"/>
          <w:rFonts w:ascii="Times New Roman" w:hAnsi="Times New Roman" w:cs="Times New Roman"/>
          <w:b w:val="0"/>
          <w:sz w:val="24"/>
          <w:szCs w:val="24"/>
          <w:lang w:val="en-US"/>
        </w:rPr>
        <w:t>1) Declarative part</w:t>
      </w:r>
    </w:p>
    <w:p w:rsidR="00BC57A1" w:rsidRPr="00BC57A1" w:rsidRDefault="00BC57A1" w:rsidP="00BC57A1">
      <w:pPr>
        <w:spacing w:after="0"/>
        <w:ind w:firstLine="720"/>
        <w:rPr>
          <w:rFonts w:ascii="Times New Roman" w:hAnsi="Times New Roman" w:cs="Times New Roman"/>
          <w:sz w:val="24"/>
          <w:szCs w:val="24"/>
          <w:lang w:val="en-US"/>
        </w:rPr>
      </w:pPr>
      <w:r w:rsidRPr="00BC57A1">
        <w:rPr>
          <w:rFonts w:ascii="Times New Roman" w:hAnsi="Times New Roman" w:cs="Times New Roman"/>
          <w:sz w:val="24"/>
          <w:szCs w:val="24"/>
          <w:lang w:val="en-US"/>
        </w:rPr>
        <w:t xml:space="preserve">In this part, you can declare </w:t>
      </w:r>
      <w:hyperlink r:id="rId45" w:history="1">
        <w:r w:rsidRPr="00BC57A1">
          <w:rPr>
            <w:rStyle w:val="Hyperlink"/>
            <w:rFonts w:ascii="Times New Roman" w:hAnsi="Times New Roman" w:cs="Times New Roman"/>
            <w:color w:val="auto"/>
            <w:sz w:val="24"/>
            <w:szCs w:val="24"/>
            <w:u w:val="none"/>
            <w:lang w:val="en-US"/>
          </w:rPr>
          <w:t>variables</w:t>
        </w:r>
      </w:hyperlink>
      <w:r w:rsidRPr="00BC57A1">
        <w:rPr>
          <w:rFonts w:ascii="Times New Roman" w:hAnsi="Times New Roman" w:cs="Times New Roman"/>
          <w:sz w:val="24"/>
          <w:szCs w:val="24"/>
          <w:lang w:val="en-US"/>
        </w:rPr>
        <w:t xml:space="preserve">, </w:t>
      </w:r>
      <w:hyperlink r:id="rId46" w:history="1">
        <w:r w:rsidRPr="00BC57A1">
          <w:rPr>
            <w:rStyle w:val="Hyperlink"/>
            <w:rFonts w:ascii="Times New Roman" w:hAnsi="Times New Roman" w:cs="Times New Roman"/>
            <w:color w:val="auto"/>
            <w:sz w:val="24"/>
            <w:szCs w:val="24"/>
            <w:u w:val="none"/>
            <w:lang w:val="en-US"/>
          </w:rPr>
          <w:t>constants</w:t>
        </w:r>
      </w:hyperlink>
      <w:r w:rsidRPr="00BC57A1">
        <w:rPr>
          <w:rFonts w:ascii="Times New Roman" w:hAnsi="Times New Roman" w:cs="Times New Roman"/>
          <w:sz w:val="24"/>
          <w:szCs w:val="24"/>
          <w:lang w:val="en-US"/>
        </w:rPr>
        <w:t xml:space="preserve">, </w:t>
      </w:r>
      <w:hyperlink r:id="rId47" w:history="1">
        <w:r w:rsidRPr="00BC57A1">
          <w:rPr>
            <w:rStyle w:val="Hyperlink"/>
            <w:rFonts w:ascii="Times New Roman" w:hAnsi="Times New Roman" w:cs="Times New Roman"/>
            <w:color w:val="auto"/>
            <w:sz w:val="24"/>
            <w:szCs w:val="24"/>
            <w:u w:val="none"/>
            <w:lang w:val="en-US"/>
          </w:rPr>
          <w:t>cursors</w:t>
        </w:r>
      </w:hyperlink>
      <w:r w:rsidRPr="00BC57A1">
        <w:rPr>
          <w:rFonts w:ascii="Times New Roman" w:hAnsi="Times New Roman" w:cs="Times New Roman"/>
          <w:sz w:val="24"/>
          <w:szCs w:val="24"/>
          <w:lang w:val="en-US"/>
        </w:rPr>
        <w:t xml:space="preserve">, etc. Unlike an </w:t>
      </w:r>
      <w:hyperlink r:id="rId48" w:history="1">
        <w:r w:rsidRPr="00BC57A1">
          <w:rPr>
            <w:rStyle w:val="Hyperlink"/>
            <w:rFonts w:ascii="Times New Roman" w:hAnsi="Times New Roman" w:cs="Times New Roman"/>
            <w:color w:val="auto"/>
            <w:sz w:val="24"/>
            <w:szCs w:val="24"/>
            <w:u w:val="none"/>
            <w:lang w:val="en-US"/>
          </w:rPr>
          <w:t>anonymous block</w:t>
        </w:r>
      </w:hyperlink>
      <w:r w:rsidRPr="00BC57A1">
        <w:rPr>
          <w:rFonts w:ascii="Times New Roman" w:hAnsi="Times New Roman" w:cs="Times New Roman"/>
          <w:sz w:val="24"/>
          <w:szCs w:val="24"/>
          <w:lang w:val="en-US"/>
        </w:rPr>
        <w:t xml:space="preserve">, a declaration part of a procedure does not start with the </w:t>
      </w:r>
      <w:r w:rsidRPr="00BC57A1">
        <w:rPr>
          <w:rFonts w:ascii="Times New Roman" w:hAnsi="Times New Roman" w:cs="Times New Roman"/>
          <w:sz w:val="24"/>
          <w:szCs w:val="24"/>
          <w:bdr w:val="none" w:sz="0" w:space="0" w:color="auto" w:frame="1"/>
          <w:shd w:val="clear" w:color="auto" w:fill="FBFBFD"/>
          <w:lang w:val="en-US"/>
        </w:rPr>
        <w:t>DECLARE</w:t>
      </w:r>
      <w:r w:rsidRPr="00BC57A1">
        <w:rPr>
          <w:rFonts w:ascii="Times New Roman" w:hAnsi="Times New Roman" w:cs="Times New Roman"/>
          <w:sz w:val="24"/>
          <w:szCs w:val="24"/>
          <w:lang w:val="en-US"/>
        </w:rPr>
        <w:t xml:space="preserve"> keyword.</w:t>
      </w:r>
    </w:p>
    <w:p w:rsidR="00BC57A1" w:rsidRPr="00BC57A1" w:rsidRDefault="00BC57A1" w:rsidP="00BC57A1">
      <w:pPr>
        <w:spacing w:after="0"/>
        <w:rPr>
          <w:rFonts w:ascii="Times New Roman" w:hAnsi="Times New Roman" w:cs="Times New Roman"/>
          <w:sz w:val="24"/>
          <w:szCs w:val="24"/>
          <w:lang w:val="en-US"/>
        </w:rPr>
      </w:pPr>
      <w:r w:rsidRPr="00BC57A1">
        <w:rPr>
          <w:rStyle w:val="Strong"/>
          <w:rFonts w:ascii="Times New Roman" w:hAnsi="Times New Roman" w:cs="Times New Roman"/>
          <w:b w:val="0"/>
          <w:sz w:val="24"/>
          <w:szCs w:val="24"/>
          <w:lang w:val="en-US"/>
        </w:rPr>
        <w:t>2) Executable part</w:t>
      </w:r>
    </w:p>
    <w:p w:rsidR="00BC57A1" w:rsidRPr="00BC57A1" w:rsidRDefault="00BC57A1" w:rsidP="00BC57A1">
      <w:pPr>
        <w:spacing w:after="0"/>
        <w:ind w:firstLine="720"/>
        <w:rPr>
          <w:rFonts w:ascii="Times New Roman" w:hAnsi="Times New Roman" w:cs="Times New Roman"/>
          <w:sz w:val="24"/>
          <w:szCs w:val="24"/>
          <w:lang w:val="en-US"/>
        </w:rPr>
      </w:pPr>
      <w:r w:rsidRPr="00BC57A1">
        <w:rPr>
          <w:rFonts w:ascii="Times New Roman" w:hAnsi="Times New Roman" w:cs="Times New Roman"/>
          <w:sz w:val="24"/>
          <w:szCs w:val="24"/>
          <w:lang w:val="en-US"/>
        </w:rPr>
        <w:t xml:space="preserve">This part contains one or more statements that implement specific business logic. It might contain only a </w:t>
      </w:r>
      <w:hyperlink r:id="rId49" w:history="1">
        <w:r w:rsidRPr="00BC57A1">
          <w:rPr>
            <w:rStyle w:val="Hyperlink"/>
            <w:rFonts w:ascii="Times New Roman" w:hAnsi="Times New Roman" w:cs="Times New Roman"/>
            <w:color w:val="auto"/>
            <w:sz w:val="24"/>
            <w:szCs w:val="24"/>
            <w:u w:val="none"/>
            <w:lang w:val="en-US"/>
          </w:rPr>
          <w:t>NULL statement</w:t>
        </w:r>
      </w:hyperlink>
      <w:r w:rsidRPr="00BC57A1">
        <w:rPr>
          <w:rFonts w:ascii="Times New Roman" w:hAnsi="Times New Roman" w:cs="Times New Roman"/>
          <w:sz w:val="24"/>
          <w:szCs w:val="24"/>
          <w:lang w:val="en-US"/>
        </w:rPr>
        <w:t>.</w:t>
      </w:r>
    </w:p>
    <w:p w:rsidR="00BC57A1" w:rsidRPr="00BC57A1" w:rsidRDefault="00BC57A1" w:rsidP="00BC57A1">
      <w:pPr>
        <w:spacing w:after="0"/>
        <w:rPr>
          <w:rFonts w:ascii="Times New Roman" w:hAnsi="Times New Roman" w:cs="Times New Roman"/>
          <w:sz w:val="24"/>
          <w:szCs w:val="24"/>
          <w:lang w:val="en-US"/>
        </w:rPr>
      </w:pPr>
      <w:r w:rsidRPr="00BC57A1">
        <w:rPr>
          <w:rStyle w:val="Strong"/>
          <w:rFonts w:ascii="Times New Roman" w:hAnsi="Times New Roman" w:cs="Times New Roman"/>
          <w:b w:val="0"/>
          <w:sz w:val="24"/>
          <w:szCs w:val="24"/>
          <w:lang w:val="en-US"/>
        </w:rPr>
        <w:t>3) Exception-handling part</w:t>
      </w:r>
    </w:p>
    <w:p w:rsidR="00BC57A1" w:rsidRPr="00BC57A1" w:rsidRDefault="00BC57A1" w:rsidP="00BC57A1">
      <w:pPr>
        <w:spacing w:after="0"/>
        <w:ind w:firstLine="720"/>
        <w:rPr>
          <w:rFonts w:ascii="Times New Roman" w:hAnsi="Times New Roman" w:cs="Times New Roman"/>
          <w:sz w:val="24"/>
          <w:szCs w:val="24"/>
          <w:lang w:val="en-US"/>
        </w:rPr>
      </w:pPr>
      <w:r w:rsidRPr="00BC57A1">
        <w:rPr>
          <w:rFonts w:ascii="Times New Roman" w:hAnsi="Times New Roman" w:cs="Times New Roman"/>
          <w:sz w:val="24"/>
          <w:szCs w:val="24"/>
          <w:lang w:val="en-US"/>
        </w:rPr>
        <w:t xml:space="preserve">This part contains the code that handles </w:t>
      </w:r>
      <w:hyperlink r:id="rId50" w:history="1">
        <w:r w:rsidRPr="00BC57A1">
          <w:rPr>
            <w:rStyle w:val="Hyperlink"/>
            <w:rFonts w:ascii="Times New Roman" w:hAnsi="Times New Roman" w:cs="Times New Roman"/>
            <w:color w:val="auto"/>
            <w:sz w:val="24"/>
            <w:szCs w:val="24"/>
            <w:u w:val="none"/>
            <w:lang w:val="en-US"/>
          </w:rPr>
          <w:t>exceptions</w:t>
        </w:r>
      </w:hyperlink>
      <w:r w:rsidRPr="00BC57A1">
        <w:rPr>
          <w:rFonts w:ascii="Times New Roman" w:hAnsi="Times New Roman" w:cs="Times New Roman"/>
          <w:sz w:val="24"/>
          <w:szCs w:val="24"/>
          <w:lang w:val="en-US"/>
        </w:rPr>
        <w:t>.</w:t>
      </w:r>
    </w:p>
    <w:p w:rsidR="00E713A3" w:rsidRDefault="00E713A3" w:rsidP="00BC57A1">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p w:rsidR="00E713A3" w:rsidRPr="005B700B" w:rsidRDefault="00E713A3" w:rsidP="00997FA7">
      <w:pPr>
        <w:shd w:val="clear" w:color="auto" w:fill="FFFFFF"/>
        <w:spacing w:after="0" w:line="240" w:lineRule="auto"/>
        <w:rPr>
          <w:rFonts w:ascii="Times New Roman" w:eastAsia="Times New Roman" w:hAnsi="Times New Roman" w:cs="Times New Roman"/>
          <w:color w:val="000000"/>
          <w:sz w:val="24"/>
          <w:szCs w:val="24"/>
          <w:lang w:eastAsia="en-IN"/>
        </w:rPr>
      </w:pPr>
    </w:p>
    <w:sectPr w:rsidR="00E713A3" w:rsidRPr="005B700B" w:rsidSect="001344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3B7D"/>
    <w:multiLevelType w:val="multilevel"/>
    <w:tmpl w:val="B2EA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308CB"/>
    <w:multiLevelType w:val="multilevel"/>
    <w:tmpl w:val="F950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062B8"/>
    <w:multiLevelType w:val="hybridMultilevel"/>
    <w:tmpl w:val="0EBC94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AA06696"/>
    <w:multiLevelType w:val="multilevel"/>
    <w:tmpl w:val="8818A7E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302C3E81"/>
    <w:multiLevelType w:val="multilevel"/>
    <w:tmpl w:val="97B0B9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32313A6B"/>
    <w:multiLevelType w:val="hybridMultilevel"/>
    <w:tmpl w:val="AE30EEFE"/>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9E0177E"/>
    <w:multiLevelType w:val="multilevel"/>
    <w:tmpl w:val="F2B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DF75DA"/>
    <w:multiLevelType w:val="multilevel"/>
    <w:tmpl w:val="BFAEED64"/>
    <w:lvl w:ilvl="0">
      <w:start w:val="1"/>
      <w:numFmt w:val="bullet"/>
      <w:lvlText w:val=""/>
      <w:lvlJc w:val="left"/>
      <w:pPr>
        <w:tabs>
          <w:tab w:val="num" w:pos="1080"/>
        </w:tabs>
        <w:ind w:left="1080" w:hanging="360"/>
      </w:pPr>
      <w:rPr>
        <w:rFonts w:ascii="Wingdings" w:hAnsi="Wingding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41F16992"/>
    <w:multiLevelType w:val="hybridMultilevel"/>
    <w:tmpl w:val="127A4CCC"/>
    <w:lvl w:ilvl="0" w:tplc="15943678">
      <w:start w:val="1"/>
      <w:numFmt w:val="decimal"/>
      <w:lvlText w:val="%1."/>
      <w:lvlJc w:val="left"/>
      <w:pPr>
        <w:ind w:left="531" w:hanging="360"/>
      </w:pPr>
      <w:rPr>
        <w:rFonts w:eastAsiaTheme="minorHAnsi" w:hint="default"/>
      </w:rPr>
    </w:lvl>
    <w:lvl w:ilvl="1" w:tplc="40090019" w:tentative="1">
      <w:start w:val="1"/>
      <w:numFmt w:val="lowerLetter"/>
      <w:lvlText w:val="%2."/>
      <w:lvlJc w:val="left"/>
      <w:pPr>
        <w:ind w:left="1251" w:hanging="360"/>
      </w:pPr>
    </w:lvl>
    <w:lvl w:ilvl="2" w:tplc="4009001B" w:tentative="1">
      <w:start w:val="1"/>
      <w:numFmt w:val="lowerRoman"/>
      <w:lvlText w:val="%3."/>
      <w:lvlJc w:val="right"/>
      <w:pPr>
        <w:ind w:left="1971" w:hanging="180"/>
      </w:pPr>
    </w:lvl>
    <w:lvl w:ilvl="3" w:tplc="4009000F" w:tentative="1">
      <w:start w:val="1"/>
      <w:numFmt w:val="decimal"/>
      <w:lvlText w:val="%4."/>
      <w:lvlJc w:val="left"/>
      <w:pPr>
        <w:ind w:left="2691" w:hanging="360"/>
      </w:pPr>
    </w:lvl>
    <w:lvl w:ilvl="4" w:tplc="40090019" w:tentative="1">
      <w:start w:val="1"/>
      <w:numFmt w:val="lowerLetter"/>
      <w:lvlText w:val="%5."/>
      <w:lvlJc w:val="left"/>
      <w:pPr>
        <w:ind w:left="3411" w:hanging="360"/>
      </w:pPr>
    </w:lvl>
    <w:lvl w:ilvl="5" w:tplc="4009001B" w:tentative="1">
      <w:start w:val="1"/>
      <w:numFmt w:val="lowerRoman"/>
      <w:lvlText w:val="%6."/>
      <w:lvlJc w:val="right"/>
      <w:pPr>
        <w:ind w:left="4131" w:hanging="180"/>
      </w:pPr>
    </w:lvl>
    <w:lvl w:ilvl="6" w:tplc="4009000F" w:tentative="1">
      <w:start w:val="1"/>
      <w:numFmt w:val="decimal"/>
      <w:lvlText w:val="%7."/>
      <w:lvlJc w:val="left"/>
      <w:pPr>
        <w:ind w:left="4851" w:hanging="360"/>
      </w:pPr>
    </w:lvl>
    <w:lvl w:ilvl="7" w:tplc="40090019" w:tentative="1">
      <w:start w:val="1"/>
      <w:numFmt w:val="lowerLetter"/>
      <w:lvlText w:val="%8."/>
      <w:lvlJc w:val="left"/>
      <w:pPr>
        <w:ind w:left="5571" w:hanging="360"/>
      </w:pPr>
    </w:lvl>
    <w:lvl w:ilvl="8" w:tplc="4009001B" w:tentative="1">
      <w:start w:val="1"/>
      <w:numFmt w:val="lowerRoman"/>
      <w:lvlText w:val="%9."/>
      <w:lvlJc w:val="right"/>
      <w:pPr>
        <w:ind w:left="6291" w:hanging="180"/>
      </w:pPr>
    </w:lvl>
  </w:abstractNum>
  <w:abstractNum w:abstractNumId="9">
    <w:nsid w:val="481B7EDC"/>
    <w:multiLevelType w:val="hybridMultilevel"/>
    <w:tmpl w:val="5CBE70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499928B5"/>
    <w:multiLevelType w:val="multilevel"/>
    <w:tmpl w:val="E8A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6973B4"/>
    <w:multiLevelType w:val="multilevel"/>
    <w:tmpl w:val="BFAEED64"/>
    <w:lvl w:ilvl="0">
      <w:start w:val="1"/>
      <w:numFmt w:val="bullet"/>
      <w:lvlText w:val=""/>
      <w:lvlJc w:val="left"/>
      <w:pPr>
        <w:tabs>
          <w:tab w:val="num" w:pos="1080"/>
        </w:tabs>
        <w:ind w:left="1080" w:hanging="360"/>
      </w:pPr>
      <w:rPr>
        <w:rFonts w:ascii="Wingdings" w:hAnsi="Wingding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4C022C80"/>
    <w:multiLevelType w:val="multilevel"/>
    <w:tmpl w:val="DC86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DB20AE"/>
    <w:multiLevelType w:val="hybridMultilevel"/>
    <w:tmpl w:val="C250F3E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nsid w:val="535823F4"/>
    <w:multiLevelType w:val="hybridMultilevel"/>
    <w:tmpl w:val="E4261D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A3C03CC"/>
    <w:multiLevelType w:val="multilevel"/>
    <w:tmpl w:val="BE58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7E49A8"/>
    <w:multiLevelType w:val="hybridMultilevel"/>
    <w:tmpl w:val="C722E20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2DD7F22"/>
    <w:multiLevelType w:val="multilevel"/>
    <w:tmpl w:val="1D52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C234F2"/>
    <w:multiLevelType w:val="multilevel"/>
    <w:tmpl w:val="D2B2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F335D9"/>
    <w:multiLevelType w:val="hybridMultilevel"/>
    <w:tmpl w:val="25E41CB8"/>
    <w:lvl w:ilvl="0" w:tplc="4009000B">
      <w:start w:val="1"/>
      <w:numFmt w:val="bullet"/>
      <w:lvlText w:val=""/>
      <w:lvlJc w:val="left"/>
      <w:pPr>
        <w:ind w:left="720" w:hanging="360"/>
      </w:pPr>
      <w:rPr>
        <w:rFonts w:ascii="Wingdings" w:hAnsi="Wingdings" w:hint="default"/>
      </w:rPr>
    </w:lvl>
    <w:lvl w:ilvl="1" w:tplc="ED428C0A">
      <w:start w:val="1"/>
      <w:numFmt w:val="bullet"/>
      <w:lvlText w:val=""/>
      <w:lvlJc w:val="center"/>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030407F"/>
    <w:multiLevelType w:val="multilevel"/>
    <w:tmpl w:val="0128AB88"/>
    <w:lvl w:ilvl="0">
      <w:start w:val="1"/>
      <w:numFmt w:val="bullet"/>
      <w:lvlText w:val=""/>
      <w:lvlJc w:val="left"/>
      <w:pPr>
        <w:tabs>
          <w:tab w:val="num" w:pos="3240"/>
        </w:tabs>
        <w:ind w:left="3240" w:hanging="360"/>
      </w:pPr>
      <w:rPr>
        <w:rFonts w:ascii="Wingdings" w:hAnsi="Wingdings"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1">
    <w:nsid w:val="71146B57"/>
    <w:multiLevelType w:val="multilevel"/>
    <w:tmpl w:val="49F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6"/>
  </w:num>
  <w:num w:numId="4">
    <w:abstractNumId w:val="5"/>
  </w:num>
  <w:num w:numId="5">
    <w:abstractNumId w:val="15"/>
  </w:num>
  <w:num w:numId="6">
    <w:abstractNumId w:val="19"/>
  </w:num>
  <w:num w:numId="7">
    <w:abstractNumId w:val="8"/>
  </w:num>
  <w:num w:numId="8">
    <w:abstractNumId w:val="1"/>
  </w:num>
  <w:num w:numId="9">
    <w:abstractNumId w:val="21"/>
  </w:num>
  <w:num w:numId="10">
    <w:abstractNumId w:val="7"/>
  </w:num>
  <w:num w:numId="11">
    <w:abstractNumId w:val="11"/>
  </w:num>
  <w:num w:numId="12">
    <w:abstractNumId w:val="18"/>
  </w:num>
  <w:num w:numId="13">
    <w:abstractNumId w:val="17"/>
  </w:num>
  <w:num w:numId="14">
    <w:abstractNumId w:val="14"/>
  </w:num>
  <w:num w:numId="15">
    <w:abstractNumId w:val="12"/>
  </w:num>
  <w:num w:numId="16">
    <w:abstractNumId w:val="0"/>
  </w:num>
  <w:num w:numId="17">
    <w:abstractNumId w:val="3"/>
  </w:num>
  <w:num w:numId="18">
    <w:abstractNumId w:val="20"/>
  </w:num>
  <w:num w:numId="19">
    <w:abstractNumId w:val="13"/>
  </w:num>
  <w:num w:numId="20">
    <w:abstractNumId w:val="10"/>
  </w:num>
  <w:num w:numId="21">
    <w:abstractNumId w:val="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5DD"/>
    <w:rsid w:val="00026731"/>
    <w:rsid w:val="000C20EB"/>
    <w:rsid w:val="000D4DAE"/>
    <w:rsid w:val="001000C2"/>
    <w:rsid w:val="00130BFA"/>
    <w:rsid w:val="001344D4"/>
    <w:rsid w:val="00153177"/>
    <w:rsid w:val="001675DD"/>
    <w:rsid w:val="00182366"/>
    <w:rsid w:val="00191C2D"/>
    <w:rsid w:val="002124FF"/>
    <w:rsid w:val="00323B12"/>
    <w:rsid w:val="0034205B"/>
    <w:rsid w:val="003656E7"/>
    <w:rsid w:val="003A2103"/>
    <w:rsid w:val="003B045A"/>
    <w:rsid w:val="003F1CB2"/>
    <w:rsid w:val="004077AC"/>
    <w:rsid w:val="00425EDA"/>
    <w:rsid w:val="0044625C"/>
    <w:rsid w:val="0048109B"/>
    <w:rsid w:val="004D2348"/>
    <w:rsid w:val="00576CE9"/>
    <w:rsid w:val="00595AF0"/>
    <w:rsid w:val="005B700B"/>
    <w:rsid w:val="005F3E8D"/>
    <w:rsid w:val="0061409F"/>
    <w:rsid w:val="006C5B00"/>
    <w:rsid w:val="00711054"/>
    <w:rsid w:val="00725E21"/>
    <w:rsid w:val="00790FA0"/>
    <w:rsid w:val="0079664F"/>
    <w:rsid w:val="007E15AB"/>
    <w:rsid w:val="008B21BC"/>
    <w:rsid w:val="00930A60"/>
    <w:rsid w:val="00931E3D"/>
    <w:rsid w:val="00936A1B"/>
    <w:rsid w:val="00946776"/>
    <w:rsid w:val="00947F5A"/>
    <w:rsid w:val="00997FA7"/>
    <w:rsid w:val="009E750C"/>
    <w:rsid w:val="00A44E61"/>
    <w:rsid w:val="00AC38AD"/>
    <w:rsid w:val="00B31BD4"/>
    <w:rsid w:val="00B565B6"/>
    <w:rsid w:val="00B635E9"/>
    <w:rsid w:val="00B74598"/>
    <w:rsid w:val="00BC57A1"/>
    <w:rsid w:val="00BF15CF"/>
    <w:rsid w:val="00C10C90"/>
    <w:rsid w:val="00C16069"/>
    <w:rsid w:val="00C75951"/>
    <w:rsid w:val="00CC7C40"/>
    <w:rsid w:val="00CE40CD"/>
    <w:rsid w:val="00D25BEE"/>
    <w:rsid w:val="00D3257D"/>
    <w:rsid w:val="00DA60E3"/>
    <w:rsid w:val="00DB6AB5"/>
    <w:rsid w:val="00E43D50"/>
    <w:rsid w:val="00E713A3"/>
    <w:rsid w:val="00F01B89"/>
    <w:rsid w:val="00F11FF0"/>
    <w:rsid w:val="00F2059A"/>
    <w:rsid w:val="00FD353C"/>
    <w:rsid w:val="00FD3D2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D4"/>
  </w:style>
  <w:style w:type="paragraph" w:styleId="Heading2">
    <w:name w:val="heading 2"/>
    <w:basedOn w:val="Normal"/>
    <w:next w:val="Normal"/>
    <w:link w:val="Heading2Char"/>
    <w:uiPriority w:val="9"/>
    <w:unhideWhenUsed/>
    <w:qFormat/>
    <w:rsid w:val="001000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6776"/>
    <w:pPr>
      <w:keepNext/>
      <w:keepLines/>
      <w:spacing w:before="200" w:after="0" w:line="240" w:lineRule="auto"/>
      <w:outlineLvl w:val="2"/>
    </w:pPr>
    <w:rPr>
      <w:rFonts w:asciiTheme="majorHAnsi" w:eastAsiaTheme="majorEastAsia" w:hAnsiTheme="majorHAnsi" w:cstheme="majorBidi"/>
      <w:b/>
      <w:bCs/>
      <w:color w:val="4F81BD" w:themeColor="accent1"/>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61409F"/>
  </w:style>
  <w:style w:type="paragraph" w:styleId="ListParagraph">
    <w:name w:val="List Paragraph"/>
    <w:basedOn w:val="Normal"/>
    <w:uiPriority w:val="34"/>
    <w:qFormat/>
    <w:rsid w:val="00B635E9"/>
    <w:pPr>
      <w:ind w:left="720"/>
      <w:contextualSpacing/>
    </w:pPr>
  </w:style>
  <w:style w:type="paragraph" w:styleId="NormalWeb">
    <w:name w:val="Normal (Web)"/>
    <w:basedOn w:val="Normal"/>
    <w:uiPriority w:val="99"/>
    <w:unhideWhenUsed/>
    <w:rsid w:val="00B31B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31BD4"/>
    <w:rPr>
      <w:b/>
      <w:bCs/>
    </w:rPr>
  </w:style>
  <w:style w:type="paragraph" w:styleId="HTMLPreformatted">
    <w:name w:val="HTML Preformatted"/>
    <w:basedOn w:val="Normal"/>
    <w:link w:val="HTMLPreformattedChar"/>
    <w:uiPriority w:val="99"/>
    <w:semiHidden/>
    <w:unhideWhenUsed/>
    <w:rsid w:val="000D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0D4DAE"/>
    <w:rPr>
      <w:rFonts w:ascii="Courier New" w:eastAsia="Times New Roman" w:hAnsi="Courier New" w:cs="Courier New"/>
      <w:sz w:val="20"/>
      <w:szCs w:val="20"/>
      <w:lang w:eastAsia="en-IN"/>
    </w:rPr>
  </w:style>
  <w:style w:type="character" w:styleId="Emphasis">
    <w:name w:val="Emphasis"/>
    <w:basedOn w:val="DefaultParagraphFont"/>
    <w:uiPriority w:val="20"/>
    <w:qFormat/>
    <w:rsid w:val="005F3E8D"/>
    <w:rPr>
      <w:i/>
      <w:iCs/>
    </w:rPr>
  </w:style>
  <w:style w:type="character" w:styleId="Hyperlink">
    <w:name w:val="Hyperlink"/>
    <w:basedOn w:val="DefaultParagraphFont"/>
    <w:uiPriority w:val="99"/>
    <w:semiHidden/>
    <w:unhideWhenUsed/>
    <w:rsid w:val="005F3E8D"/>
    <w:rPr>
      <w:color w:val="0000FF"/>
      <w:u w:val="single"/>
    </w:rPr>
  </w:style>
  <w:style w:type="paragraph" w:customStyle="1" w:styleId="style8">
    <w:name w:val="style8"/>
    <w:basedOn w:val="Normal"/>
    <w:rsid w:val="00D325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936A1B"/>
    <w:rPr>
      <w:rFonts w:ascii="Courier New" w:eastAsia="Times New Roman" w:hAnsi="Courier New" w:cs="Courier New"/>
      <w:sz w:val="20"/>
      <w:szCs w:val="20"/>
    </w:rPr>
  </w:style>
  <w:style w:type="character" w:customStyle="1" w:styleId="crayon-r">
    <w:name w:val="crayon-r"/>
    <w:basedOn w:val="DefaultParagraphFont"/>
    <w:rsid w:val="00936A1B"/>
  </w:style>
  <w:style w:type="character" w:customStyle="1" w:styleId="crayon-h">
    <w:name w:val="crayon-h"/>
    <w:basedOn w:val="DefaultParagraphFont"/>
    <w:rsid w:val="00936A1B"/>
  </w:style>
  <w:style w:type="character" w:customStyle="1" w:styleId="Heading3Char">
    <w:name w:val="Heading 3 Char"/>
    <w:basedOn w:val="DefaultParagraphFont"/>
    <w:link w:val="Heading3"/>
    <w:uiPriority w:val="9"/>
    <w:rsid w:val="00946776"/>
    <w:rPr>
      <w:rFonts w:asciiTheme="majorHAnsi" w:eastAsiaTheme="majorEastAsia" w:hAnsiTheme="majorHAnsi" w:cstheme="majorBidi"/>
      <w:b/>
      <w:bCs/>
      <w:color w:val="4F81BD" w:themeColor="accent1"/>
      <w:lang w:val="en-US" w:bidi="ta-IN"/>
    </w:rPr>
  </w:style>
  <w:style w:type="character" w:customStyle="1" w:styleId="Heading2Char">
    <w:name w:val="Heading 2 Char"/>
    <w:basedOn w:val="DefaultParagraphFont"/>
    <w:link w:val="Heading2"/>
    <w:uiPriority w:val="9"/>
    <w:rsid w:val="001000C2"/>
    <w:rPr>
      <w:rFonts w:asciiTheme="majorHAnsi" w:eastAsiaTheme="majorEastAsia" w:hAnsiTheme="majorHAnsi" w:cstheme="majorBidi"/>
      <w:b/>
      <w:bCs/>
      <w:color w:val="4F81BD" w:themeColor="accent1"/>
      <w:sz w:val="26"/>
      <w:szCs w:val="26"/>
    </w:rPr>
  </w:style>
  <w:style w:type="paragraph" w:customStyle="1" w:styleId="h3">
    <w:name w:val="h3"/>
    <w:basedOn w:val="Normal"/>
    <w:rsid w:val="00FD353C"/>
    <w:pPr>
      <w:spacing w:before="100" w:beforeAutospacing="1" w:after="100" w:afterAutospacing="1" w:line="240" w:lineRule="auto"/>
    </w:pPr>
    <w:rPr>
      <w:rFonts w:ascii="Arial" w:eastAsia="Times New Roman" w:hAnsi="Arial" w:cs="Arial"/>
      <w:sz w:val="24"/>
      <w:szCs w:val="24"/>
      <w:lang w:eastAsia="en-IN"/>
    </w:rPr>
  </w:style>
  <w:style w:type="paragraph" w:styleId="BalloonText">
    <w:name w:val="Balloon Text"/>
    <w:basedOn w:val="Normal"/>
    <w:link w:val="BalloonTextChar"/>
    <w:uiPriority w:val="99"/>
    <w:semiHidden/>
    <w:unhideWhenUsed/>
    <w:rsid w:val="003A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03"/>
    <w:rPr>
      <w:rFonts w:ascii="Tahoma" w:hAnsi="Tahoma" w:cs="Tahoma"/>
      <w:sz w:val="16"/>
      <w:szCs w:val="16"/>
    </w:rPr>
  </w:style>
  <w:style w:type="character" w:customStyle="1" w:styleId="crayon-s">
    <w:name w:val="crayon-s"/>
    <w:basedOn w:val="DefaultParagraphFont"/>
    <w:rsid w:val="00B74598"/>
  </w:style>
  <w:style w:type="character" w:customStyle="1" w:styleId="crayon-r2">
    <w:name w:val="crayon-r2"/>
    <w:basedOn w:val="DefaultParagraphFont"/>
    <w:rsid w:val="00182366"/>
  </w:style>
  <w:style w:type="character" w:customStyle="1" w:styleId="crayon-h2">
    <w:name w:val="crayon-h2"/>
    <w:basedOn w:val="DefaultParagraphFont"/>
    <w:rsid w:val="00182366"/>
  </w:style>
  <w:style w:type="character" w:customStyle="1" w:styleId="crayon-c2">
    <w:name w:val="crayon-c2"/>
    <w:basedOn w:val="DefaultParagraphFont"/>
    <w:rsid w:val="00425EDA"/>
  </w:style>
</w:styles>
</file>

<file path=word/webSettings.xml><?xml version="1.0" encoding="utf-8"?>
<w:webSettings xmlns:r="http://schemas.openxmlformats.org/officeDocument/2006/relationships" xmlns:w="http://schemas.openxmlformats.org/wordprocessingml/2006/main">
  <w:divs>
    <w:div w:id="56630676">
      <w:bodyDiv w:val="1"/>
      <w:marLeft w:val="0"/>
      <w:marRight w:val="0"/>
      <w:marTop w:val="0"/>
      <w:marBottom w:val="0"/>
      <w:divBdr>
        <w:top w:val="none" w:sz="0" w:space="0" w:color="auto"/>
        <w:left w:val="none" w:sz="0" w:space="0" w:color="auto"/>
        <w:bottom w:val="none" w:sz="0" w:space="0" w:color="auto"/>
        <w:right w:val="none" w:sz="0" w:space="0" w:color="auto"/>
      </w:divBdr>
    </w:div>
    <w:div w:id="97137772">
      <w:bodyDiv w:val="1"/>
      <w:marLeft w:val="0"/>
      <w:marRight w:val="0"/>
      <w:marTop w:val="0"/>
      <w:marBottom w:val="0"/>
      <w:divBdr>
        <w:top w:val="none" w:sz="0" w:space="0" w:color="auto"/>
        <w:left w:val="none" w:sz="0" w:space="0" w:color="auto"/>
        <w:bottom w:val="none" w:sz="0" w:space="0" w:color="auto"/>
        <w:right w:val="none" w:sz="0" w:space="0" w:color="auto"/>
      </w:divBdr>
      <w:divsChild>
        <w:div w:id="1958370267">
          <w:marLeft w:val="0"/>
          <w:marRight w:val="0"/>
          <w:marTop w:val="0"/>
          <w:marBottom w:val="0"/>
          <w:divBdr>
            <w:top w:val="none" w:sz="0" w:space="0" w:color="auto"/>
            <w:left w:val="none" w:sz="0" w:space="0" w:color="auto"/>
            <w:bottom w:val="none" w:sz="0" w:space="0" w:color="auto"/>
            <w:right w:val="none" w:sz="0" w:space="0" w:color="auto"/>
          </w:divBdr>
          <w:divsChild>
            <w:div w:id="2051874007">
              <w:marLeft w:val="2160"/>
              <w:marRight w:val="2400"/>
              <w:marTop w:val="0"/>
              <w:marBottom w:val="0"/>
              <w:divBdr>
                <w:top w:val="none" w:sz="0" w:space="0" w:color="auto"/>
                <w:left w:val="none" w:sz="0" w:space="0" w:color="auto"/>
                <w:bottom w:val="none" w:sz="0" w:space="0" w:color="auto"/>
                <w:right w:val="none" w:sz="0" w:space="0" w:color="auto"/>
              </w:divBdr>
              <w:divsChild>
                <w:div w:id="617033337">
                  <w:marLeft w:val="0"/>
                  <w:marRight w:val="0"/>
                  <w:marTop w:val="0"/>
                  <w:marBottom w:val="0"/>
                  <w:divBdr>
                    <w:top w:val="none" w:sz="0" w:space="0" w:color="auto"/>
                    <w:left w:val="none" w:sz="0" w:space="0" w:color="auto"/>
                    <w:bottom w:val="none" w:sz="0" w:space="0" w:color="auto"/>
                    <w:right w:val="none" w:sz="0" w:space="0" w:color="auto"/>
                  </w:divBdr>
                  <w:divsChild>
                    <w:div w:id="1842692295">
                      <w:marLeft w:val="0"/>
                      <w:marRight w:val="0"/>
                      <w:marTop w:val="0"/>
                      <w:marBottom w:val="180"/>
                      <w:divBdr>
                        <w:top w:val="none" w:sz="0" w:space="0" w:color="auto"/>
                        <w:left w:val="none" w:sz="0" w:space="0" w:color="auto"/>
                        <w:bottom w:val="none" w:sz="0" w:space="0" w:color="auto"/>
                        <w:right w:val="none" w:sz="0" w:space="0" w:color="auto"/>
                      </w:divBdr>
                      <w:divsChild>
                        <w:div w:id="777676079">
                          <w:marLeft w:val="0"/>
                          <w:marRight w:val="0"/>
                          <w:marTop w:val="0"/>
                          <w:marBottom w:val="0"/>
                          <w:divBdr>
                            <w:top w:val="none" w:sz="0" w:space="0" w:color="auto"/>
                            <w:left w:val="none" w:sz="0" w:space="0" w:color="auto"/>
                            <w:bottom w:val="none" w:sz="0" w:space="0" w:color="auto"/>
                            <w:right w:val="none" w:sz="0" w:space="0" w:color="auto"/>
                          </w:divBdr>
                          <w:divsChild>
                            <w:div w:id="2847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60912">
      <w:bodyDiv w:val="1"/>
      <w:marLeft w:val="0"/>
      <w:marRight w:val="0"/>
      <w:marTop w:val="0"/>
      <w:marBottom w:val="0"/>
      <w:divBdr>
        <w:top w:val="none" w:sz="0" w:space="0" w:color="auto"/>
        <w:left w:val="none" w:sz="0" w:space="0" w:color="auto"/>
        <w:bottom w:val="none" w:sz="0" w:space="0" w:color="auto"/>
        <w:right w:val="none" w:sz="0" w:space="0" w:color="auto"/>
      </w:divBdr>
      <w:divsChild>
        <w:div w:id="1573274942">
          <w:marLeft w:val="0"/>
          <w:marRight w:val="0"/>
          <w:marTop w:val="0"/>
          <w:marBottom w:val="0"/>
          <w:divBdr>
            <w:top w:val="none" w:sz="0" w:space="0" w:color="auto"/>
            <w:left w:val="none" w:sz="0" w:space="0" w:color="auto"/>
            <w:bottom w:val="none" w:sz="0" w:space="0" w:color="auto"/>
            <w:right w:val="none" w:sz="0" w:space="0" w:color="auto"/>
          </w:divBdr>
          <w:divsChild>
            <w:div w:id="1976711194">
              <w:marLeft w:val="0"/>
              <w:marRight w:val="0"/>
              <w:marTop w:val="720"/>
              <w:marBottom w:val="0"/>
              <w:divBdr>
                <w:top w:val="none" w:sz="0" w:space="0" w:color="auto"/>
                <w:left w:val="none" w:sz="0" w:space="0" w:color="auto"/>
                <w:bottom w:val="none" w:sz="0" w:space="0" w:color="auto"/>
                <w:right w:val="none" w:sz="0" w:space="0" w:color="auto"/>
              </w:divBdr>
              <w:divsChild>
                <w:div w:id="2082831355">
                  <w:marLeft w:val="0"/>
                  <w:marRight w:val="0"/>
                  <w:marTop w:val="0"/>
                  <w:marBottom w:val="0"/>
                  <w:divBdr>
                    <w:top w:val="none" w:sz="0" w:space="0" w:color="auto"/>
                    <w:left w:val="none" w:sz="0" w:space="0" w:color="auto"/>
                    <w:bottom w:val="none" w:sz="0" w:space="0" w:color="auto"/>
                    <w:right w:val="none" w:sz="0" w:space="0" w:color="auto"/>
                  </w:divBdr>
                  <w:divsChild>
                    <w:div w:id="1524247295">
                      <w:marLeft w:val="0"/>
                      <w:marRight w:val="0"/>
                      <w:marTop w:val="0"/>
                      <w:marBottom w:val="0"/>
                      <w:divBdr>
                        <w:top w:val="none" w:sz="0" w:space="0" w:color="auto"/>
                        <w:left w:val="none" w:sz="0" w:space="0" w:color="auto"/>
                        <w:bottom w:val="none" w:sz="0" w:space="0" w:color="auto"/>
                        <w:right w:val="none" w:sz="0" w:space="0" w:color="auto"/>
                      </w:divBdr>
                      <w:divsChild>
                        <w:div w:id="7823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9180">
      <w:bodyDiv w:val="1"/>
      <w:marLeft w:val="0"/>
      <w:marRight w:val="0"/>
      <w:marTop w:val="0"/>
      <w:marBottom w:val="0"/>
      <w:divBdr>
        <w:top w:val="none" w:sz="0" w:space="0" w:color="auto"/>
        <w:left w:val="none" w:sz="0" w:space="0" w:color="auto"/>
        <w:bottom w:val="none" w:sz="0" w:space="0" w:color="auto"/>
        <w:right w:val="none" w:sz="0" w:space="0" w:color="auto"/>
      </w:divBdr>
    </w:div>
    <w:div w:id="242185219">
      <w:bodyDiv w:val="1"/>
      <w:marLeft w:val="0"/>
      <w:marRight w:val="0"/>
      <w:marTop w:val="0"/>
      <w:marBottom w:val="0"/>
      <w:divBdr>
        <w:top w:val="none" w:sz="0" w:space="0" w:color="auto"/>
        <w:left w:val="none" w:sz="0" w:space="0" w:color="auto"/>
        <w:bottom w:val="none" w:sz="0" w:space="0" w:color="auto"/>
        <w:right w:val="none" w:sz="0" w:space="0" w:color="auto"/>
      </w:divBdr>
      <w:divsChild>
        <w:div w:id="2070685889">
          <w:marLeft w:val="0"/>
          <w:marRight w:val="0"/>
          <w:marTop w:val="0"/>
          <w:marBottom w:val="0"/>
          <w:divBdr>
            <w:top w:val="none" w:sz="0" w:space="0" w:color="auto"/>
            <w:left w:val="none" w:sz="0" w:space="0" w:color="auto"/>
            <w:bottom w:val="none" w:sz="0" w:space="0" w:color="auto"/>
            <w:right w:val="none" w:sz="0" w:space="0" w:color="auto"/>
          </w:divBdr>
          <w:divsChild>
            <w:div w:id="956788483">
              <w:marLeft w:val="2160"/>
              <w:marRight w:val="2400"/>
              <w:marTop w:val="0"/>
              <w:marBottom w:val="0"/>
              <w:divBdr>
                <w:top w:val="none" w:sz="0" w:space="0" w:color="auto"/>
                <w:left w:val="none" w:sz="0" w:space="0" w:color="auto"/>
                <w:bottom w:val="none" w:sz="0" w:space="0" w:color="auto"/>
                <w:right w:val="none" w:sz="0" w:space="0" w:color="auto"/>
              </w:divBdr>
              <w:divsChild>
                <w:div w:id="946161400">
                  <w:marLeft w:val="0"/>
                  <w:marRight w:val="0"/>
                  <w:marTop w:val="0"/>
                  <w:marBottom w:val="0"/>
                  <w:divBdr>
                    <w:top w:val="none" w:sz="0" w:space="0" w:color="auto"/>
                    <w:left w:val="none" w:sz="0" w:space="0" w:color="auto"/>
                    <w:bottom w:val="none" w:sz="0" w:space="0" w:color="auto"/>
                    <w:right w:val="none" w:sz="0" w:space="0" w:color="auto"/>
                  </w:divBdr>
                  <w:divsChild>
                    <w:div w:id="2015834801">
                      <w:marLeft w:val="0"/>
                      <w:marRight w:val="0"/>
                      <w:marTop w:val="0"/>
                      <w:marBottom w:val="180"/>
                      <w:divBdr>
                        <w:top w:val="none" w:sz="0" w:space="0" w:color="auto"/>
                        <w:left w:val="none" w:sz="0" w:space="0" w:color="auto"/>
                        <w:bottom w:val="none" w:sz="0" w:space="0" w:color="auto"/>
                        <w:right w:val="none" w:sz="0" w:space="0" w:color="auto"/>
                      </w:divBdr>
                      <w:divsChild>
                        <w:div w:id="672342245">
                          <w:marLeft w:val="0"/>
                          <w:marRight w:val="0"/>
                          <w:marTop w:val="0"/>
                          <w:marBottom w:val="0"/>
                          <w:divBdr>
                            <w:top w:val="none" w:sz="0" w:space="0" w:color="auto"/>
                            <w:left w:val="none" w:sz="0" w:space="0" w:color="auto"/>
                            <w:bottom w:val="none" w:sz="0" w:space="0" w:color="auto"/>
                            <w:right w:val="none" w:sz="0" w:space="0" w:color="auto"/>
                          </w:divBdr>
                          <w:divsChild>
                            <w:div w:id="7005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216193">
      <w:bodyDiv w:val="1"/>
      <w:marLeft w:val="0"/>
      <w:marRight w:val="0"/>
      <w:marTop w:val="0"/>
      <w:marBottom w:val="0"/>
      <w:divBdr>
        <w:top w:val="none" w:sz="0" w:space="0" w:color="auto"/>
        <w:left w:val="none" w:sz="0" w:space="0" w:color="auto"/>
        <w:bottom w:val="none" w:sz="0" w:space="0" w:color="auto"/>
        <w:right w:val="none" w:sz="0" w:space="0" w:color="auto"/>
      </w:divBdr>
    </w:div>
    <w:div w:id="267589295">
      <w:bodyDiv w:val="1"/>
      <w:marLeft w:val="0"/>
      <w:marRight w:val="0"/>
      <w:marTop w:val="0"/>
      <w:marBottom w:val="0"/>
      <w:divBdr>
        <w:top w:val="none" w:sz="0" w:space="0" w:color="auto"/>
        <w:left w:val="none" w:sz="0" w:space="0" w:color="auto"/>
        <w:bottom w:val="none" w:sz="0" w:space="0" w:color="auto"/>
        <w:right w:val="none" w:sz="0" w:space="0" w:color="auto"/>
      </w:divBdr>
      <w:divsChild>
        <w:div w:id="395932142">
          <w:marLeft w:val="0"/>
          <w:marRight w:val="0"/>
          <w:marTop w:val="0"/>
          <w:marBottom w:val="0"/>
          <w:divBdr>
            <w:top w:val="none" w:sz="0" w:space="0" w:color="auto"/>
            <w:left w:val="none" w:sz="0" w:space="0" w:color="auto"/>
            <w:bottom w:val="none" w:sz="0" w:space="0" w:color="auto"/>
            <w:right w:val="none" w:sz="0" w:space="0" w:color="auto"/>
          </w:divBdr>
        </w:div>
      </w:divsChild>
    </w:div>
    <w:div w:id="284235220">
      <w:bodyDiv w:val="1"/>
      <w:marLeft w:val="0"/>
      <w:marRight w:val="0"/>
      <w:marTop w:val="0"/>
      <w:marBottom w:val="0"/>
      <w:divBdr>
        <w:top w:val="none" w:sz="0" w:space="0" w:color="auto"/>
        <w:left w:val="none" w:sz="0" w:space="0" w:color="auto"/>
        <w:bottom w:val="none" w:sz="0" w:space="0" w:color="auto"/>
        <w:right w:val="none" w:sz="0" w:space="0" w:color="auto"/>
      </w:divBdr>
    </w:div>
    <w:div w:id="409422867">
      <w:bodyDiv w:val="1"/>
      <w:marLeft w:val="0"/>
      <w:marRight w:val="0"/>
      <w:marTop w:val="0"/>
      <w:marBottom w:val="0"/>
      <w:divBdr>
        <w:top w:val="none" w:sz="0" w:space="0" w:color="auto"/>
        <w:left w:val="none" w:sz="0" w:space="0" w:color="auto"/>
        <w:bottom w:val="none" w:sz="0" w:space="0" w:color="auto"/>
        <w:right w:val="none" w:sz="0" w:space="0" w:color="auto"/>
      </w:divBdr>
      <w:divsChild>
        <w:div w:id="809131806">
          <w:marLeft w:val="0"/>
          <w:marRight w:val="0"/>
          <w:marTop w:val="0"/>
          <w:marBottom w:val="0"/>
          <w:divBdr>
            <w:top w:val="none" w:sz="0" w:space="0" w:color="auto"/>
            <w:left w:val="none" w:sz="0" w:space="0" w:color="auto"/>
            <w:bottom w:val="none" w:sz="0" w:space="0" w:color="auto"/>
            <w:right w:val="none" w:sz="0" w:space="0" w:color="auto"/>
          </w:divBdr>
          <w:divsChild>
            <w:div w:id="746998570">
              <w:marLeft w:val="2160"/>
              <w:marRight w:val="2400"/>
              <w:marTop w:val="0"/>
              <w:marBottom w:val="0"/>
              <w:divBdr>
                <w:top w:val="none" w:sz="0" w:space="0" w:color="auto"/>
                <w:left w:val="none" w:sz="0" w:space="0" w:color="auto"/>
                <w:bottom w:val="none" w:sz="0" w:space="0" w:color="auto"/>
                <w:right w:val="none" w:sz="0" w:space="0" w:color="auto"/>
              </w:divBdr>
              <w:divsChild>
                <w:div w:id="503782169">
                  <w:marLeft w:val="0"/>
                  <w:marRight w:val="0"/>
                  <w:marTop w:val="0"/>
                  <w:marBottom w:val="0"/>
                  <w:divBdr>
                    <w:top w:val="none" w:sz="0" w:space="0" w:color="auto"/>
                    <w:left w:val="none" w:sz="0" w:space="0" w:color="auto"/>
                    <w:bottom w:val="none" w:sz="0" w:space="0" w:color="auto"/>
                    <w:right w:val="none" w:sz="0" w:space="0" w:color="auto"/>
                  </w:divBdr>
                  <w:divsChild>
                    <w:div w:id="1771974089">
                      <w:marLeft w:val="0"/>
                      <w:marRight w:val="0"/>
                      <w:marTop w:val="0"/>
                      <w:marBottom w:val="180"/>
                      <w:divBdr>
                        <w:top w:val="none" w:sz="0" w:space="0" w:color="auto"/>
                        <w:left w:val="none" w:sz="0" w:space="0" w:color="auto"/>
                        <w:bottom w:val="none" w:sz="0" w:space="0" w:color="auto"/>
                        <w:right w:val="none" w:sz="0" w:space="0" w:color="auto"/>
                      </w:divBdr>
                      <w:divsChild>
                        <w:div w:id="1822845522">
                          <w:marLeft w:val="0"/>
                          <w:marRight w:val="0"/>
                          <w:marTop w:val="0"/>
                          <w:marBottom w:val="0"/>
                          <w:divBdr>
                            <w:top w:val="none" w:sz="0" w:space="0" w:color="auto"/>
                            <w:left w:val="none" w:sz="0" w:space="0" w:color="auto"/>
                            <w:bottom w:val="none" w:sz="0" w:space="0" w:color="auto"/>
                            <w:right w:val="none" w:sz="0" w:space="0" w:color="auto"/>
                          </w:divBdr>
                          <w:divsChild>
                            <w:div w:id="11187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659637">
      <w:bodyDiv w:val="1"/>
      <w:marLeft w:val="0"/>
      <w:marRight w:val="0"/>
      <w:marTop w:val="0"/>
      <w:marBottom w:val="0"/>
      <w:divBdr>
        <w:top w:val="none" w:sz="0" w:space="0" w:color="auto"/>
        <w:left w:val="none" w:sz="0" w:space="0" w:color="auto"/>
        <w:bottom w:val="none" w:sz="0" w:space="0" w:color="auto"/>
        <w:right w:val="none" w:sz="0" w:space="0" w:color="auto"/>
      </w:divBdr>
      <w:divsChild>
        <w:div w:id="2101368348">
          <w:marLeft w:val="0"/>
          <w:marRight w:val="0"/>
          <w:marTop w:val="144"/>
          <w:marBottom w:val="144"/>
          <w:divBdr>
            <w:top w:val="none" w:sz="0" w:space="0" w:color="auto"/>
            <w:left w:val="none" w:sz="0" w:space="0" w:color="auto"/>
            <w:bottom w:val="none" w:sz="0" w:space="0" w:color="auto"/>
            <w:right w:val="none" w:sz="0" w:space="0" w:color="auto"/>
          </w:divBdr>
          <w:divsChild>
            <w:div w:id="2003774074">
              <w:marLeft w:val="0"/>
              <w:marRight w:val="0"/>
              <w:marTop w:val="0"/>
              <w:marBottom w:val="0"/>
              <w:divBdr>
                <w:top w:val="none" w:sz="0" w:space="0" w:color="auto"/>
                <w:left w:val="none" w:sz="0" w:space="0" w:color="auto"/>
                <w:bottom w:val="none" w:sz="0" w:space="0" w:color="auto"/>
                <w:right w:val="none" w:sz="0" w:space="0" w:color="auto"/>
              </w:divBdr>
            </w:div>
            <w:div w:id="271017915">
              <w:marLeft w:val="0"/>
              <w:marRight w:val="0"/>
              <w:marTop w:val="0"/>
              <w:marBottom w:val="0"/>
              <w:divBdr>
                <w:top w:val="none" w:sz="0" w:space="0" w:color="auto"/>
                <w:left w:val="none" w:sz="0" w:space="0" w:color="auto"/>
                <w:bottom w:val="none" w:sz="0" w:space="0" w:color="auto"/>
                <w:right w:val="none" w:sz="0" w:space="0" w:color="auto"/>
              </w:divBdr>
            </w:div>
            <w:div w:id="250433804">
              <w:marLeft w:val="0"/>
              <w:marRight w:val="0"/>
              <w:marTop w:val="0"/>
              <w:marBottom w:val="0"/>
              <w:divBdr>
                <w:top w:val="none" w:sz="0" w:space="0" w:color="auto"/>
                <w:left w:val="none" w:sz="0" w:space="0" w:color="auto"/>
                <w:bottom w:val="none" w:sz="0" w:space="0" w:color="auto"/>
                <w:right w:val="none" w:sz="0" w:space="0" w:color="auto"/>
              </w:divBdr>
            </w:div>
            <w:div w:id="1373118918">
              <w:marLeft w:val="0"/>
              <w:marRight w:val="0"/>
              <w:marTop w:val="0"/>
              <w:marBottom w:val="0"/>
              <w:divBdr>
                <w:top w:val="none" w:sz="0" w:space="0" w:color="auto"/>
                <w:left w:val="none" w:sz="0" w:space="0" w:color="auto"/>
                <w:bottom w:val="none" w:sz="0" w:space="0" w:color="auto"/>
                <w:right w:val="none" w:sz="0" w:space="0" w:color="auto"/>
              </w:divBdr>
            </w:div>
            <w:div w:id="10928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1060">
      <w:bodyDiv w:val="1"/>
      <w:marLeft w:val="0"/>
      <w:marRight w:val="0"/>
      <w:marTop w:val="0"/>
      <w:marBottom w:val="0"/>
      <w:divBdr>
        <w:top w:val="none" w:sz="0" w:space="0" w:color="auto"/>
        <w:left w:val="none" w:sz="0" w:space="0" w:color="auto"/>
        <w:bottom w:val="none" w:sz="0" w:space="0" w:color="auto"/>
        <w:right w:val="none" w:sz="0" w:space="0" w:color="auto"/>
      </w:divBdr>
      <w:divsChild>
        <w:div w:id="707343214">
          <w:marLeft w:val="0"/>
          <w:marRight w:val="0"/>
          <w:marTop w:val="0"/>
          <w:marBottom w:val="0"/>
          <w:divBdr>
            <w:top w:val="none" w:sz="0" w:space="0" w:color="auto"/>
            <w:left w:val="none" w:sz="0" w:space="0" w:color="auto"/>
            <w:bottom w:val="none" w:sz="0" w:space="0" w:color="auto"/>
            <w:right w:val="none" w:sz="0" w:space="0" w:color="auto"/>
          </w:divBdr>
          <w:divsChild>
            <w:div w:id="137235728">
              <w:marLeft w:val="0"/>
              <w:marRight w:val="0"/>
              <w:marTop w:val="720"/>
              <w:marBottom w:val="0"/>
              <w:divBdr>
                <w:top w:val="none" w:sz="0" w:space="0" w:color="auto"/>
                <w:left w:val="none" w:sz="0" w:space="0" w:color="auto"/>
                <w:bottom w:val="none" w:sz="0" w:space="0" w:color="auto"/>
                <w:right w:val="none" w:sz="0" w:space="0" w:color="auto"/>
              </w:divBdr>
              <w:divsChild>
                <w:div w:id="2121954716">
                  <w:marLeft w:val="0"/>
                  <w:marRight w:val="0"/>
                  <w:marTop w:val="0"/>
                  <w:marBottom w:val="0"/>
                  <w:divBdr>
                    <w:top w:val="none" w:sz="0" w:space="0" w:color="auto"/>
                    <w:left w:val="none" w:sz="0" w:space="0" w:color="auto"/>
                    <w:bottom w:val="none" w:sz="0" w:space="0" w:color="auto"/>
                    <w:right w:val="none" w:sz="0" w:space="0" w:color="auto"/>
                  </w:divBdr>
                  <w:divsChild>
                    <w:div w:id="637803025">
                      <w:marLeft w:val="0"/>
                      <w:marRight w:val="0"/>
                      <w:marTop w:val="0"/>
                      <w:marBottom w:val="0"/>
                      <w:divBdr>
                        <w:top w:val="none" w:sz="0" w:space="0" w:color="auto"/>
                        <w:left w:val="none" w:sz="0" w:space="0" w:color="auto"/>
                        <w:bottom w:val="none" w:sz="0" w:space="0" w:color="auto"/>
                        <w:right w:val="none" w:sz="0" w:space="0" w:color="auto"/>
                      </w:divBdr>
                      <w:divsChild>
                        <w:div w:id="604845010">
                          <w:marLeft w:val="0"/>
                          <w:marRight w:val="0"/>
                          <w:marTop w:val="0"/>
                          <w:marBottom w:val="0"/>
                          <w:divBdr>
                            <w:top w:val="none" w:sz="0" w:space="0" w:color="auto"/>
                            <w:left w:val="none" w:sz="0" w:space="0" w:color="auto"/>
                            <w:bottom w:val="none" w:sz="0" w:space="0" w:color="auto"/>
                            <w:right w:val="none" w:sz="0" w:space="0" w:color="auto"/>
                          </w:divBdr>
                          <w:divsChild>
                            <w:div w:id="650183858">
                              <w:marLeft w:val="0"/>
                              <w:marRight w:val="0"/>
                              <w:marTop w:val="144"/>
                              <w:marBottom w:val="144"/>
                              <w:divBdr>
                                <w:top w:val="none" w:sz="0" w:space="0" w:color="auto"/>
                                <w:left w:val="none" w:sz="0" w:space="0" w:color="auto"/>
                                <w:bottom w:val="none" w:sz="0" w:space="0" w:color="auto"/>
                                <w:right w:val="none" w:sz="0" w:space="0" w:color="auto"/>
                              </w:divBdr>
                              <w:divsChild>
                                <w:div w:id="880094305">
                                  <w:marLeft w:val="0"/>
                                  <w:marRight w:val="0"/>
                                  <w:marTop w:val="0"/>
                                  <w:marBottom w:val="0"/>
                                  <w:divBdr>
                                    <w:top w:val="none" w:sz="0" w:space="0" w:color="auto"/>
                                    <w:left w:val="none" w:sz="0" w:space="0" w:color="auto"/>
                                    <w:bottom w:val="none" w:sz="0" w:space="0" w:color="auto"/>
                                    <w:right w:val="none" w:sz="0" w:space="0" w:color="auto"/>
                                  </w:divBdr>
                                  <w:divsChild>
                                    <w:div w:id="1422339185">
                                      <w:marLeft w:val="0"/>
                                      <w:marRight w:val="0"/>
                                      <w:marTop w:val="0"/>
                                      <w:marBottom w:val="0"/>
                                      <w:divBdr>
                                        <w:top w:val="none" w:sz="0" w:space="0" w:color="auto"/>
                                        <w:left w:val="none" w:sz="0" w:space="0" w:color="auto"/>
                                        <w:bottom w:val="none" w:sz="0" w:space="0" w:color="auto"/>
                                        <w:right w:val="none" w:sz="0" w:space="0" w:color="auto"/>
                                      </w:divBdr>
                                      <w:divsChild>
                                        <w:div w:id="328751015">
                                          <w:marLeft w:val="0"/>
                                          <w:marRight w:val="0"/>
                                          <w:marTop w:val="0"/>
                                          <w:marBottom w:val="0"/>
                                          <w:divBdr>
                                            <w:top w:val="none" w:sz="0" w:space="0" w:color="auto"/>
                                            <w:left w:val="none" w:sz="0" w:space="0" w:color="auto"/>
                                            <w:bottom w:val="none" w:sz="0" w:space="0" w:color="auto"/>
                                            <w:right w:val="none" w:sz="0" w:space="0" w:color="auto"/>
                                          </w:divBdr>
                                        </w:div>
                                      </w:divsChild>
                                    </w:div>
                                    <w:div w:id="1218469018">
                                      <w:marLeft w:val="0"/>
                                      <w:marRight w:val="0"/>
                                      <w:marTop w:val="0"/>
                                      <w:marBottom w:val="0"/>
                                      <w:divBdr>
                                        <w:top w:val="none" w:sz="0" w:space="0" w:color="auto"/>
                                        <w:left w:val="none" w:sz="0" w:space="0" w:color="auto"/>
                                        <w:bottom w:val="none" w:sz="0" w:space="0" w:color="auto"/>
                                        <w:right w:val="none" w:sz="0" w:space="0" w:color="auto"/>
                                      </w:divBdr>
                                      <w:divsChild>
                                        <w:div w:id="21203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988689">
      <w:bodyDiv w:val="1"/>
      <w:marLeft w:val="0"/>
      <w:marRight w:val="0"/>
      <w:marTop w:val="0"/>
      <w:marBottom w:val="0"/>
      <w:divBdr>
        <w:top w:val="none" w:sz="0" w:space="0" w:color="auto"/>
        <w:left w:val="none" w:sz="0" w:space="0" w:color="auto"/>
        <w:bottom w:val="none" w:sz="0" w:space="0" w:color="auto"/>
        <w:right w:val="none" w:sz="0" w:space="0" w:color="auto"/>
      </w:divBdr>
      <w:divsChild>
        <w:div w:id="528838508">
          <w:marLeft w:val="0"/>
          <w:marRight w:val="0"/>
          <w:marTop w:val="0"/>
          <w:marBottom w:val="0"/>
          <w:divBdr>
            <w:top w:val="none" w:sz="0" w:space="0" w:color="auto"/>
            <w:left w:val="none" w:sz="0" w:space="0" w:color="auto"/>
            <w:bottom w:val="none" w:sz="0" w:space="0" w:color="auto"/>
            <w:right w:val="none" w:sz="0" w:space="0" w:color="auto"/>
          </w:divBdr>
          <w:divsChild>
            <w:div w:id="1260720010">
              <w:marLeft w:val="0"/>
              <w:marRight w:val="0"/>
              <w:marTop w:val="720"/>
              <w:marBottom w:val="0"/>
              <w:divBdr>
                <w:top w:val="none" w:sz="0" w:space="0" w:color="auto"/>
                <w:left w:val="none" w:sz="0" w:space="0" w:color="auto"/>
                <w:bottom w:val="none" w:sz="0" w:space="0" w:color="auto"/>
                <w:right w:val="none" w:sz="0" w:space="0" w:color="auto"/>
              </w:divBdr>
              <w:divsChild>
                <w:div w:id="1882204909">
                  <w:marLeft w:val="0"/>
                  <w:marRight w:val="0"/>
                  <w:marTop w:val="0"/>
                  <w:marBottom w:val="0"/>
                  <w:divBdr>
                    <w:top w:val="none" w:sz="0" w:space="0" w:color="auto"/>
                    <w:left w:val="none" w:sz="0" w:space="0" w:color="auto"/>
                    <w:bottom w:val="none" w:sz="0" w:space="0" w:color="auto"/>
                    <w:right w:val="none" w:sz="0" w:space="0" w:color="auto"/>
                  </w:divBdr>
                  <w:divsChild>
                    <w:div w:id="819077692">
                      <w:marLeft w:val="0"/>
                      <w:marRight w:val="0"/>
                      <w:marTop w:val="0"/>
                      <w:marBottom w:val="0"/>
                      <w:divBdr>
                        <w:top w:val="none" w:sz="0" w:space="0" w:color="auto"/>
                        <w:left w:val="none" w:sz="0" w:space="0" w:color="auto"/>
                        <w:bottom w:val="none" w:sz="0" w:space="0" w:color="auto"/>
                        <w:right w:val="none" w:sz="0" w:space="0" w:color="auto"/>
                      </w:divBdr>
                      <w:divsChild>
                        <w:div w:id="1284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4056">
      <w:bodyDiv w:val="1"/>
      <w:marLeft w:val="0"/>
      <w:marRight w:val="0"/>
      <w:marTop w:val="0"/>
      <w:marBottom w:val="0"/>
      <w:divBdr>
        <w:top w:val="none" w:sz="0" w:space="0" w:color="auto"/>
        <w:left w:val="none" w:sz="0" w:space="0" w:color="auto"/>
        <w:bottom w:val="none" w:sz="0" w:space="0" w:color="auto"/>
        <w:right w:val="none" w:sz="0" w:space="0" w:color="auto"/>
      </w:divBdr>
      <w:divsChild>
        <w:div w:id="804663781">
          <w:marLeft w:val="0"/>
          <w:marRight w:val="0"/>
          <w:marTop w:val="0"/>
          <w:marBottom w:val="0"/>
          <w:divBdr>
            <w:top w:val="none" w:sz="0" w:space="0" w:color="auto"/>
            <w:left w:val="none" w:sz="0" w:space="0" w:color="auto"/>
            <w:bottom w:val="none" w:sz="0" w:space="0" w:color="auto"/>
            <w:right w:val="none" w:sz="0" w:space="0" w:color="auto"/>
          </w:divBdr>
          <w:divsChild>
            <w:div w:id="797262066">
              <w:marLeft w:val="0"/>
              <w:marRight w:val="0"/>
              <w:marTop w:val="720"/>
              <w:marBottom w:val="0"/>
              <w:divBdr>
                <w:top w:val="none" w:sz="0" w:space="0" w:color="auto"/>
                <w:left w:val="none" w:sz="0" w:space="0" w:color="auto"/>
                <w:bottom w:val="none" w:sz="0" w:space="0" w:color="auto"/>
                <w:right w:val="none" w:sz="0" w:space="0" w:color="auto"/>
              </w:divBdr>
              <w:divsChild>
                <w:div w:id="2101829703">
                  <w:marLeft w:val="0"/>
                  <w:marRight w:val="0"/>
                  <w:marTop w:val="0"/>
                  <w:marBottom w:val="0"/>
                  <w:divBdr>
                    <w:top w:val="none" w:sz="0" w:space="0" w:color="auto"/>
                    <w:left w:val="none" w:sz="0" w:space="0" w:color="auto"/>
                    <w:bottom w:val="none" w:sz="0" w:space="0" w:color="auto"/>
                    <w:right w:val="none" w:sz="0" w:space="0" w:color="auto"/>
                  </w:divBdr>
                  <w:divsChild>
                    <w:div w:id="966394166">
                      <w:marLeft w:val="0"/>
                      <w:marRight w:val="0"/>
                      <w:marTop w:val="0"/>
                      <w:marBottom w:val="0"/>
                      <w:divBdr>
                        <w:top w:val="none" w:sz="0" w:space="0" w:color="auto"/>
                        <w:left w:val="none" w:sz="0" w:space="0" w:color="auto"/>
                        <w:bottom w:val="none" w:sz="0" w:space="0" w:color="auto"/>
                        <w:right w:val="none" w:sz="0" w:space="0" w:color="auto"/>
                      </w:divBdr>
                      <w:divsChild>
                        <w:div w:id="1150095446">
                          <w:marLeft w:val="0"/>
                          <w:marRight w:val="0"/>
                          <w:marTop w:val="0"/>
                          <w:marBottom w:val="0"/>
                          <w:divBdr>
                            <w:top w:val="none" w:sz="0" w:space="0" w:color="auto"/>
                            <w:left w:val="none" w:sz="0" w:space="0" w:color="auto"/>
                            <w:bottom w:val="none" w:sz="0" w:space="0" w:color="auto"/>
                            <w:right w:val="none" w:sz="0" w:space="0" w:color="auto"/>
                          </w:divBdr>
                          <w:divsChild>
                            <w:div w:id="27797061">
                              <w:marLeft w:val="0"/>
                              <w:marRight w:val="0"/>
                              <w:marTop w:val="144"/>
                              <w:marBottom w:val="144"/>
                              <w:divBdr>
                                <w:top w:val="none" w:sz="0" w:space="0" w:color="auto"/>
                                <w:left w:val="none" w:sz="0" w:space="0" w:color="auto"/>
                                <w:bottom w:val="none" w:sz="0" w:space="0" w:color="auto"/>
                                <w:right w:val="none" w:sz="0" w:space="0" w:color="auto"/>
                              </w:divBdr>
                              <w:divsChild>
                                <w:div w:id="73356714">
                                  <w:marLeft w:val="0"/>
                                  <w:marRight w:val="0"/>
                                  <w:marTop w:val="0"/>
                                  <w:marBottom w:val="0"/>
                                  <w:divBdr>
                                    <w:top w:val="none" w:sz="0" w:space="0" w:color="auto"/>
                                    <w:left w:val="none" w:sz="0" w:space="0" w:color="auto"/>
                                    <w:bottom w:val="none" w:sz="0" w:space="0" w:color="auto"/>
                                    <w:right w:val="none" w:sz="0" w:space="0" w:color="auto"/>
                                  </w:divBdr>
                                  <w:divsChild>
                                    <w:div w:id="1516841642">
                                      <w:marLeft w:val="0"/>
                                      <w:marRight w:val="0"/>
                                      <w:marTop w:val="0"/>
                                      <w:marBottom w:val="0"/>
                                      <w:divBdr>
                                        <w:top w:val="none" w:sz="0" w:space="0" w:color="auto"/>
                                        <w:left w:val="none" w:sz="0" w:space="0" w:color="auto"/>
                                        <w:bottom w:val="none" w:sz="0" w:space="0" w:color="auto"/>
                                        <w:right w:val="none" w:sz="0" w:space="0" w:color="auto"/>
                                      </w:divBdr>
                                      <w:divsChild>
                                        <w:div w:id="205029338">
                                          <w:marLeft w:val="0"/>
                                          <w:marRight w:val="0"/>
                                          <w:marTop w:val="0"/>
                                          <w:marBottom w:val="0"/>
                                          <w:divBdr>
                                            <w:top w:val="none" w:sz="0" w:space="0" w:color="auto"/>
                                            <w:left w:val="none" w:sz="0" w:space="0" w:color="auto"/>
                                            <w:bottom w:val="none" w:sz="0" w:space="0" w:color="auto"/>
                                            <w:right w:val="none" w:sz="0" w:space="0" w:color="auto"/>
                                          </w:divBdr>
                                        </w:div>
                                        <w:div w:id="2138983385">
                                          <w:marLeft w:val="0"/>
                                          <w:marRight w:val="0"/>
                                          <w:marTop w:val="0"/>
                                          <w:marBottom w:val="0"/>
                                          <w:divBdr>
                                            <w:top w:val="none" w:sz="0" w:space="0" w:color="auto"/>
                                            <w:left w:val="none" w:sz="0" w:space="0" w:color="auto"/>
                                            <w:bottom w:val="none" w:sz="0" w:space="0" w:color="auto"/>
                                            <w:right w:val="none" w:sz="0" w:space="0" w:color="auto"/>
                                          </w:divBdr>
                                        </w:div>
                                        <w:div w:id="1568540508">
                                          <w:marLeft w:val="0"/>
                                          <w:marRight w:val="0"/>
                                          <w:marTop w:val="0"/>
                                          <w:marBottom w:val="0"/>
                                          <w:divBdr>
                                            <w:top w:val="none" w:sz="0" w:space="0" w:color="auto"/>
                                            <w:left w:val="none" w:sz="0" w:space="0" w:color="auto"/>
                                            <w:bottom w:val="none" w:sz="0" w:space="0" w:color="auto"/>
                                            <w:right w:val="none" w:sz="0" w:space="0" w:color="auto"/>
                                          </w:divBdr>
                                        </w:div>
                                        <w:div w:id="1624772140">
                                          <w:marLeft w:val="0"/>
                                          <w:marRight w:val="0"/>
                                          <w:marTop w:val="0"/>
                                          <w:marBottom w:val="0"/>
                                          <w:divBdr>
                                            <w:top w:val="none" w:sz="0" w:space="0" w:color="auto"/>
                                            <w:left w:val="none" w:sz="0" w:space="0" w:color="auto"/>
                                            <w:bottom w:val="none" w:sz="0" w:space="0" w:color="auto"/>
                                            <w:right w:val="none" w:sz="0" w:space="0" w:color="auto"/>
                                          </w:divBdr>
                                        </w:div>
                                        <w:div w:id="804738370">
                                          <w:marLeft w:val="0"/>
                                          <w:marRight w:val="0"/>
                                          <w:marTop w:val="0"/>
                                          <w:marBottom w:val="0"/>
                                          <w:divBdr>
                                            <w:top w:val="none" w:sz="0" w:space="0" w:color="auto"/>
                                            <w:left w:val="none" w:sz="0" w:space="0" w:color="auto"/>
                                            <w:bottom w:val="none" w:sz="0" w:space="0" w:color="auto"/>
                                            <w:right w:val="none" w:sz="0" w:space="0" w:color="auto"/>
                                          </w:divBdr>
                                        </w:div>
                                        <w:div w:id="1903632961">
                                          <w:marLeft w:val="0"/>
                                          <w:marRight w:val="0"/>
                                          <w:marTop w:val="0"/>
                                          <w:marBottom w:val="0"/>
                                          <w:divBdr>
                                            <w:top w:val="none" w:sz="0" w:space="0" w:color="auto"/>
                                            <w:left w:val="none" w:sz="0" w:space="0" w:color="auto"/>
                                            <w:bottom w:val="none" w:sz="0" w:space="0" w:color="auto"/>
                                            <w:right w:val="none" w:sz="0" w:space="0" w:color="auto"/>
                                          </w:divBdr>
                                        </w:div>
                                        <w:div w:id="757556913">
                                          <w:marLeft w:val="0"/>
                                          <w:marRight w:val="0"/>
                                          <w:marTop w:val="0"/>
                                          <w:marBottom w:val="0"/>
                                          <w:divBdr>
                                            <w:top w:val="none" w:sz="0" w:space="0" w:color="auto"/>
                                            <w:left w:val="none" w:sz="0" w:space="0" w:color="auto"/>
                                            <w:bottom w:val="none" w:sz="0" w:space="0" w:color="auto"/>
                                            <w:right w:val="none" w:sz="0" w:space="0" w:color="auto"/>
                                          </w:divBdr>
                                        </w:div>
                                        <w:div w:id="988247808">
                                          <w:marLeft w:val="0"/>
                                          <w:marRight w:val="0"/>
                                          <w:marTop w:val="0"/>
                                          <w:marBottom w:val="0"/>
                                          <w:divBdr>
                                            <w:top w:val="none" w:sz="0" w:space="0" w:color="auto"/>
                                            <w:left w:val="none" w:sz="0" w:space="0" w:color="auto"/>
                                            <w:bottom w:val="none" w:sz="0" w:space="0" w:color="auto"/>
                                            <w:right w:val="none" w:sz="0" w:space="0" w:color="auto"/>
                                          </w:divBdr>
                                        </w:div>
                                      </w:divsChild>
                                    </w:div>
                                    <w:div w:id="1645237924">
                                      <w:marLeft w:val="0"/>
                                      <w:marRight w:val="0"/>
                                      <w:marTop w:val="0"/>
                                      <w:marBottom w:val="0"/>
                                      <w:divBdr>
                                        <w:top w:val="none" w:sz="0" w:space="0" w:color="auto"/>
                                        <w:left w:val="none" w:sz="0" w:space="0" w:color="auto"/>
                                        <w:bottom w:val="none" w:sz="0" w:space="0" w:color="auto"/>
                                        <w:right w:val="none" w:sz="0" w:space="0" w:color="auto"/>
                                      </w:divBdr>
                                      <w:divsChild>
                                        <w:div w:id="1389838878">
                                          <w:marLeft w:val="0"/>
                                          <w:marRight w:val="0"/>
                                          <w:marTop w:val="0"/>
                                          <w:marBottom w:val="0"/>
                                          <w:divBdr>
                                            <w:top w:val="none" w:sz="0" w:space="0" w:color="auto"/>
                                            <w:left w:val="none" w:sz="0" w:space="0" w:color="auto"/>
                                            <w:bottom w:val="none" w:sz="0" w:space="0" w:color="auto"/>
                                            <w:right w:val="none" w:sz="0" w:space="0" w:color="auto"/>
                                          </w:divBdr>
                                        </w:div>
                                        <w:div w:id="132724855">
                                          <w:marLeft w:val="0"/>
                                          <w:marRight w:val="0"/>
                                          <w:marTop w:val="0"/>
                                          <w:marBottom w:val="0"/>
                                          <w:divBdr>
                                            <w:top w:val="none" w:sz="0" w:space="0" w:color="auto"/>
                                            <w:left w:val="none" w:sz="0" w:space="0" w:color="auto"/>
                                            <w:bottom w:val="none" w:sz="0" w:space="0" w:color="auto"/>
                                            <w:right w:val="none" w:sz="0" w:space="0" w:color="auto"/>
                                          </w:divBdr>
                                        </w:div>
                                        <w:div w:id="1351757288">
                                          <w:marLeft w:val="0"/>
                                          <w:marRight w:val="0"/>
                                          <w:marTop w:val="0"/>
                                          <w:marBottom w:val="0"/>
                                          <w:divBdr>
                                            <w:top w:val="none" w:sz="0" w:space="0" w:color="auto"/>
                                            <w:left w:val="none" w:sz="0" w:space="0" w:color="auto"/>
                                            <w:bottom w:val="none" w:sz="0" w:space="0" w:color="auto"/>
                                            <w:right w:val="none" w:sz="0" w:space="0" w:color="auto"/>
                                          </w:divBdr>
                                        </w:div>
                                        <w:div w:id="1044407452">
                                          <w:marLeft w:val="0"/>
                                          <w:marRight w:val="0"/>
                                          <w:marTop w:val="0"/>
                                          <w:marBottom w:val="0"/>
                                          <w:divBdr>
                                            <w:top w:val="none" w:sz="0" w:space="0" w:color="auto"/>
                                            <w:left w:val="none" w:sz="0" w:space="0" w:color="auto"/>
                                            <w:bottom w:val="none" w:sz="0" w:space="0" w:color="auto"/>
                                            <w:right w:val="none" w:sz="0" w:space="0" w:color="auto"/>
                                          </w:divBdr>
                                        </w:div>
                                        <w:div w:id="1409228121">
                                          <w:marLeft w:val="0"/>
                                          <w:marRight w:val="0"/>
                                          <w:marTop w:val="0"/>
                                          <w:marBottom w:val="0"/>
                                          <w:divBdr>
                                            <w:top w:val="none" w:sz="0" w:space="0" w:color="auto"/>
                                            <w:left w:val="none" w:sz="0" w:space="0" w:color="auto"/>
                                            <w:bottom w:val="none" w:sz="0" w:space="0" w:color="auto"/>
                                            <w:right w:val="none" w:sz="0" w:space="0" w:color="auto"/>
                                          </w:divBdr>
                                        </w:div>
                                        <w:div w:id="1956405059">
                                          <w:marLeft w:val="0"/>
                                          <w:marRight w:val="0"/>
                                          <w:marTop w:val="0"/>
                                          <w:marBottom w:val="0"/>
                                          <w:divBdr>
                                            <w:top w:val="none" w:sz="0" w:space="0" w:color="auto"/>
                                            <w:left w:val="none" w:sz="0" w:space="0" w:color="auto"/>
                                            <w:bottom w:val="none" w:sz="0" w:space="0" w:color="auto"/>
                                            <w:right w:val="none" w:sz="0" w:space="0" w:color="auto"/>
                                          </w:divBdr>
                                        </w:div>
                                        <w:div w:id="1096025661">
                                          <w:marLeft w:val="0"/>
                                          <w:marRight w:val="0"/>
                                          <w:marTop w:val="0"/>
                                          <w:marBottom w:val="0"/>
                                          <w:divBdr>
                                            <w:top w:val="none" w:sz="0" w:space="0" w:color="auto"/>
                                            <w:left w:val="none" w:sz="0" w:space="0" w:color="auto"/>
                                            <w:bottom w:val="none" w:sz="0" w:space="0" w:color="auto"/>
                                            <w:right w:val="none" w:sz="0" w:space="0" w:color="auto"/>
                                          </w:divBdr>
                                        </w:div>
                                        <w:div w:id="17382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168335">
      <w:bodyDiv w:val="1"/>
      <w:marLeft w:val="0"/>
      <w:marRight w:val="0"/>
      <w:marTop w:val="0"/>
      <w:marBottom w:val="0"/>
      <w:divBdr>
        <w:top w:val="none" w:sz="0" w:space="0" w:color="auto"/>
        <w:left w:val="none" w:sz="0" w:space="0" w:color="auto"/>
        <w:bottom w:val="none" w:sz="0" w:space="0" w:color="auto"/>
        <w:right w:val="none" w:sz="0" w:space="0" w:color="auto"/>
      </w:divBdr>
      <w:divsChild>
        <w:div w:id="1842502023">
          <w:marLeft w:val="0"/>
          <w:marRight w:val="0"/>
          <w:marTop w:val="0"/>
          <w:marBottom w:val="0"/>
          <w:divBdr>
            <w:top w:val="none" w:sz="0" w:space="0" w:color="auto"/>
            <w:left w:val="none" w:sz="0" w:space="0" w:color="auto"/>
            <w:bottom w:val="none" w:sz="0" w:space="0" w:color="auto"/>
            <w:right w:val="none" w:sz="0" w:space="0" w:color="auto"/>
          </w:divBdr>
          <w:divsChild>
            <w:div w:id="2099867986">
              <w:marLeft w:val="0"/>
              <w:marRight w:val="0"/>
              <w:marTop w:val="720"/>
              <w:marBottom w:val="0"/>
              <w:divBdr>
                <w:top w:val="none" w:sz="0" w:space="0" w:color="auto"/>
                <w:left w:val="none" w:sz="0" w:space="0" w:color="auto"/>
                <w:bottom w:val="none" w:sz="0" w:space="0" w:color="auto"/>
                <w:right w:val="none" w:sz="0" w:space="0" w:color="auto"/>
              </w:divBdr>
              <w:divsChild>
                <w:div w:id="1965886328">
                  <w:marLeft w:val="0"/>
                  <w:marRight w:val="0"/>
                  <w:marTop w:val="0"/>
                  <w:marBottom w:val="0"/>
                  <w:divBdr>
                    <w:top w:val="none" w:sz="0" w:space="0" w:color="auto"/>
                    <w:left w:val="none" w:sz="0" w:space="0" w:color="auto"/>
                    <w:bottom w:val="none" w:sz="0" w:space="0" w:color="auto"/>
                    <w:right w:val="none" w:sz="0" w:space="0" w:color="auto"/>
                  </w:divBdr>
                  <w:divsChild>
                    <w:div w:id="1087118611">
                      <w:marLeft w:val="0"/>
                      <w:marRight w:val="0"/>
                      <w:marTop w:val="0"/>
                      <w:marBottom w:val="0"/>
                      <w:divBdr>
                        <w:top w:val="none" w:sz="0" w:space="0" w:color="auto"/>
                        <w:left w:val="none" w:sz="0" w:space="0" w:color="auto"/>
                        <w:bottom w:val="none" w:sz="0" w:space="0" w:color="auto"/>
                        <w:right w:val="none" w:sz="0" w:space="0" w:color="auto"/>
                      </w:divBdr>
                      <w:divsChild>
                        <w:div w:id="17541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17713">
      <w:bodyDiv w:val="1"/>
      <w:marLeft w:val="0"/>
      <w:marRight w:val="0"/>
      <w:marTop w:val="0"/>
      <w:marBottom w:val="0"/>
      <w:divBdr>
        <w:top w:val="none" w:sz="0" w:space="0" w:color="auto"/>
        <w:left w:val="none" w:sz="0" w:space="0" w:color="auto"/>
        <w:bottom w:val="none" w:sz="0" w:space="0" w:color="auto"/>
        <w:right w:val="none" w:sz="0" w:space="0" w:color="auto"/>
      </w:divBdr>
      <w:divsChild>
        <w:div w:id="534737352">
          <w:marLeft w:val="0"/>
          <w:marRight w:val="0"/>
          <w:marTop w:val="0"/>
          <w:marBottom w:val="0"/>
          <w:divBdr>
            <w:top w:val="none" w:sz="0" w:space="0" w:color="auto"/>
            <w:left w:val="none" w:sz="0" w:space="0" w:color="auto"/>
            <w:bottom w:val="none" w:sz="0" w:space="0" w:color="auto"/>
            <w:right w:val="none" w:sz="0" w:space="0" w:color="auto"/>
          </w:divBdr>
          <w:divsChild>
            <w:div w:id="506556838">
              <w:marLeft w:val="0"/>
              <w:marRight w:val="0"/>
              <w:marTop w:val="720"/>
              <w:marBottom w:val="0"/>
              <w:divBdr>
                <w:top w:val="none" w:sz="0" w:space="0" w:color="auto"/>
                <w:left w:val="none" w:sz="0" w:space="0" w:color="auto"/>
                <w:bottom w:val="none" w:sz="0" w:space="0" w:color="auto"/>
                <w:right w:val="none" w:sz="0" w:space="0" w:color="auto"/>
              </w:divBdr>
              <w:divsChild>
                <w:div w:id="868101227">
                  <w:marLeft w:val="0"/>
                  <w:marRight w:val="0"/>
                  <w:marTop w:val="0"/>
                  <w:marBottom w:val="0"/>
                  <w:divBdr>
                    <w:top w:val="none" w:sz="0" w:space="0" w:color="auto"/>
                    <w:left w:val="none" w:sz="0" w:space="0" w:color="auto"/>
                    <w:bottom w:val="none" w:sz="0" w:space="0" w:color="auto"/>
                    <w:right w:val="none" w:sz="0" w:space="0" w:color="auto"/>
                  </w:divBdr>
                  <w:divsChild>
                    <w:div w:id="1126697719">
                      <w:marLeft w:val="0"/>
                      <w:marRight w:val="0"/>
                      <w:marTop w:val="0"/>
                      <w:marBottom w:val="0"/>
                      <w:divBdr>
                        <w:top w:val="none" w:sz="0" w:space="0" w:color="auto"/>
                        <w:left w:val="none" w:sz="0" w:space="0" w:color="auto"/>
                        <w:bottom w:val="none" w:sz="0" w:space="0" w:color="auto"/>
                        <w:right w:val="none" w:sz="0" w:space="0" w:color="auto"/>
                      </w:divBdr>
                      <w:divsChild>
                        <w:div w:id="8312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07652">
      <w:bodyDiv w:val="1"/>
      <w:marLeft w:val="0"/>
      <w:marRight w:val="0"/>
      <w:marTop w:val="0"/>
      <w:marBottom w:val="0"/>
      <w:divBdr>
        <w:top w:val="none" w:sz="0" w:space="0" w:color="auto"/>
        <w:left w:val="none" w:sz="0" w:space="0" w:color="auto"/>
        <w:bottom w:val="none" w:sz="0" w:space="0" w:color="auto"/>
        <w:right w:val="none" w:sz="0" w:space="0" w:color="auto"/>
      </w:divBdr>
      <w:divsChild>
        <w:div w:id="2085756049">
          <w:marLeft w:val="0"/>
          <w:marRight w:val="0"/>
          <w:marTop w:val="0"/>
          <w:marBottom w:val="0"/>
          <w:divBdr>
            <w:top w:val="none" w:sz="0" w:space="0" w:color="auto"/>
            <w:left w:val="none" w:sz="0" w:space="0" w:color="auto"/>
            <w:bottom w:val="none" w:sz="0" w:space="0" w:color="auto"/>
            <w:right w:val="none" w:sz="0" w:space="0" w:color="auto"/>
          </w:divBdr>
        </w:div>
      </w:divsChild>
    </w:div>
    <w:div w:id="940528266">
      <w:bodyDiv w:val="1"/>
      <w:marLeft w:val="0"/>
      <w:marRight w:val="0"/>
      <w:marTop w:val="0"/>
      <w:marBottom w:val="0"/>
      <w:divBdr>
        <w:top w:val="none" w:sz="0" w:space="0" w:color="auto"/>
        <w:left w:val="none" w:sz="0" w:space="0" w:color="auto"/>
        <w:bottom w:val="none" w:sz="0" w:space="0" w:color="auto"/>
        <w:right w:val="none" w:sz="0" w:space="0" w:color="auto"/>
      </w:divBdr>
      <w:divsChild>
        <w:div w:id="2022929494">
          <w:marLeft w:val="0"/>
          <w:marRight w:val="0"/>
          <w:marTop w:val="0"/>
          <w:marBottom w:val="0"/>
          <w:divBdr>
            <w:top w:val="none" w:sz="0" w:space="0" w:color="auto"/>
            <w:left w:val="none" w:sz="0" w:space="0" w:color="auto"/>
            <w:bottom w:val="none" w:sz="0" w:space="0" w:color="auto"/>
            <w:right w:val="none" w:sz="0" w:space="0" w:color="auto"/>
          </w:divBdr>
          <w:divsChild>
            <w:div w:id="1570119335">
              <w:marLeft w:val="0"/>
              <w:marRight w:val="0"/>
              <w:marTop w:val="720"/>
              <w:marBottom w:val="0"/>
              <w:divBdr>
                <w:top w:val="none" w:sz="0" w:space="0" w:color="auto"/>
                <w:left w:val="none" w:sz="0" w:space="0" w:color="auto"/>
                <w:bottom w:val="none" w:sz="0" w:space="0" w:color="auto"/>
                <w:right w:val="none" w:sz="0" w:space="0" w:color="auto"/>
              </w:divBdr>
              <w:divsChild>
                <w:div w:id="1261525851">
                  <w:marLeft w:val="0"/>
                  <w:marRight w:val="0"/>
                  <w:marTop w:val="0"/>
                  <w:marBottom w:val="0"/>
                  <w:divBdr>
                    <w:top w:val="none" w:sz="0" w:space="0" w:color="auto"/>
                    <w:left w:val="none" w:sz="0" w:space="0" w:color="auto"/>
                    <w:bottom w:val="none" w:sz="0" w:space="0" w:color="auto"/>
                    <w:right w:val="none" w:sz="0" w:space="0" w:color="auto"/>
                  </w:divBdr>
                  <w:divsChild>
                    <w:div w:id="1049264025">
                      <w:marLeft w:val="0"/>
                      <w:marRight w:val="0"/>
                      <w:marTop w:val="0"/>
                      <w:marBottom w:val="0"/>
                      <w:divBdr>
                        <w:top w:val="none" w:sz="0" w:space="0" w:color="auto"/>
                        <w:left w:val="none" w:sz="0" w:space="0" w:color="auto"/>
                        <w:bottom w:val="none" w:sz="0" w:space="0" w:color="auto"/>
                        <w:right w:val="none" w:sz="0" w:space="0" w:color="auto"/>
                      </w:divBdr>
                      <w:divsChild>
                        <w:div w:id="1130055079">
                          <w:marLeft w:val="0"/>
                          <w:marRight w:val="0"/>
                          <w:marTop w:val="0"/>
                          <w:marBottom w:val="0"/>
                          <w:divBdr>
                            <w:top w:val="none" w:sz="0" w:space="0" w:color="auto"/>
                            <w:left w:val="none" w:sz="0" w:space="0" w:color="auto"/>
                            <w:bottom w:val="none" w:sz="0" w:space="0" w:color="auto"/>
                            <w:right w:val="none" w:sz="0" w:space="0" w:color="auto"/>
                          </w:divBdr>
                          <w:divsChild>
                            <w:div w:id="530727028">
                              <w:marLeft w:val="0"/>
                              <w:marRight w:val="0"/>
                              <w:marTop w:val="144"/>
                              <w:marBottom w:val="144"/>
                              <w:divBdr>
                                <w:top w:val="none" w:sz="0" w:space="0" w:color="auto"/>
                                <w:left w:val="none" w:sz="0" w:space="0" w:color="auto"/>
                                <w:bottom w:val="none" w:sz="0" w:space="0" w:color="auto"/>
                                <w:right w:val="none" w:sz="0" w:space="0" w:color="auto"/>
                              </w:divBdr>
                              <w:divsChild>
                                <w:div w:id="926498694">
                                  <w:marLeft w:val="0"/>
                                  <w:marRight w:val="0"/>
                                  <w:marTop w:val="0"/>
                                  <w:marBottom w:val="0"/>
                                  <w:divBdr>
                                    <w:top w:val="none" w:sz="0" w:space="0" w:color="auto"/>
                                    <w:left w:val="none" w:sz="0" w:space="0" w:color="auto"/>
                                    <w:bottom w:val="none" w:sz="0" w:space="0" w:color="auto"/>
                                    <w:right w:val="none" w:sz="0" w:space="0" w:color="auto"/>
                                  </w:divBdr>
                                  <w:divsChild>
                                    <w:div w:id="674192642">
                                      <w:marLeft w:val="0"/>
                                      <w:marRight w:val="0"/>
                                      <w:marTop w:val="0"/>
                                      <w:marBottom w:val="0"/>
                                      <w:divBdr>
                                        <w:top w:val="none" w:sz="0" w:space="0" w:color="auto"/>
                                        <w:left w:val="none" w:sz="0" w:space="0" w:color="auto"/>
                                        <w:bottom w:val="none" w:sz="0" w:space="0" w:color="auto"/>
                                        <w:right w:val="none" w:sz="0" w:space="0" w:color="auto"/>
                                      </w:divBdr>
                                      <w:divsChild>
                                        <w:div w:id="2070877679">
                                          <w:marLeft w:val="0"/>
                                          <w:marRight w:val="0"/>
                                          <w:marTop w:val="0"/>
                                          <w:marBottom w:val="0"/>
                                          <w:divBdr>
                                            <w:top w:val="none" w:sz="0" w:space="0" w:color="auto"/>
                                            <w:left w:val="none" w:sz="0" w:space="0" w:color="auto"/>
                                            <w:bottom w:val="none" w:sz="0" w:space="0" w:color="auto"/>
                                            <w:right w:val="none" w:sz="0" w:space="0" w:color="auto"/>
                                          </w:divBdr>
                                        </w:div>
                                        <w:div w:id="1978485887">
                                          <w:marLeft w:val="0"/>
                                          <w:marRight w:val="0"/>
                                          <w:marTop w:val="0"/>
                                          <w:marBottom w:val="0"/>
                                          <w:divBdr>
                                            <w:top w:val="none" w:sz="0" w:space="0" w:color="auto"/>
                                            <w:left w:val="none" w:sz="0" w:space="0" w:color="auto"/>
                                            <w:bottom w:val="none" w:sz="0" w:space="0" w:color="auto"/>
                                            <w:right w:val="none" w:sz="0" w:space="0" w:color="auto"/>
                                          </w:divBdr>
                                        </w:div>
                                        <w:div w:id="1278947849">
                                          <w:marLeft w:val="0"/>
                                          <w:marRight w:val="0"/>
                                          <w:marTop w:val="0"/>
                                          <w:marBottom w:val="0"/>
                                          <w:divBdr>
                                            <w:top w:val="none" w:sz="0" w:space="0" w:color="auto"/>
                                            <w:left w:val="none" w:sz="0" w:space="0" w:color="auto"/>
                                            <w:bottom w:val="none" w:sz="0" w:space="0" w:color="auto"/>
                                            <w:right w:val="none" w:sz="0" w:space="0" w:color="auto"/>
                                          </w:divBdr>
                                        </w:div>
                                        <w:div w:id="453989310">
                                          <w:marLeft w:val="0"/>
                                          <w:marRight w:val="0"/>
                                          <w:marTop w:val="0"/>
                                          <w:marBottom w:val="0"/>
                                          <w:divBdr>
                                            <w:top w:val="none" w:sz="0" w:space="0" w:color="auto"/>
                                            <w:left w:val="none" w:sz="0" w:space="0" w:color="auto"/>
                                            <w:bottom w:val="none" w:sz="0" w:space="0" w:color="auto"/>
                                            <w:right w:val="none" w:sz="0" w:space="0" w:color="auto"/>
                                          </w:divBdr>
                                        </w:div>
                                        <w:div w:id="7777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79311">
      <w:bodyDiv w:val="1"/>
      <w:marLeft w:val="0"/>
      <w:marRight w:val="0"/>
      <w:marTop w:val="0"/>
      <w:marBottom w:val="0"/>
      <w:divBdr>
        <w:top w:val="none" w:sz="0" w:space="0" w:color="auto"/>
        <w:left w:val="none" w:sz="0" w:space="0" w:color="auto"/>
        <w:bottom w:val="none" w:sz="0" w:space="0" w:color="auto"/>
        <w:right w:val="none" w:sz="0" w:space="0" w:color="auto"/>
      </w:divBdr>
      <w:divsChild>
        <w:div w:id="412243380">
          <w:marLeft w:val="0"/>
          <w:marRight w:val="0"/>
          <w:marTop w:val="0"/>
          <w:marBottom w:val="0"/>
          <w:divBdr>
            <w:top w:val="none" w:sz="0" w:space="0" w:color="auto"/>
            <w:left w:val="none" w:sz="0" w:space="0" w:color="auto"/>
            <w:bottom w:val="none" w:sz="0" w:space="0" w:color="auto"/>
            <w:right w:val="none" w:sz="0" w:space="0" w:color="auto"/>
          </w:divBdr>
        </w:div>
      </w:divsChild>
    </w:div>
    <w:div w:id="1151020373">
      <w:bodyDiv w:val="1"/>
      <w:marLeft w:val="0"/>
      <w:marRight w:val="0"/>
      <w:marTop w:val="0"/>
      <w:marBottom w:val="0"/>
      <w:divBdr>
        <w:top w:val="none" w:sz="0" w:space="0" w:color="auto"/>
        <w:left w:val="none" w:sz="0" w:space="0" w:color="auto"/>
        <w:bottom w:val="none" w:sz="0" w:space="0" w:color="auto"/>
        <w:right w:val="none" w:sz="0" w:space="0" w:color="auto"/>
      </w:divBdr>
      <w:divsChild>
        <w:div w:id="1320887140">
          <w:marLeft w:val="0"/>
          <w:marRight w:val="0"/>
          <w:marTop w:val="0"/>
          <w:marBottom w:val="0"/>
          <w:divBdr>
            <w:top w:val="none" w:sz="0" w:space="0" w:color="auto"/>
            <w:left w:val="none" w:sz="0" w:space="0" w:color="auto"/>
            <w:bottom w:val="none" w:sz="0" w:space="0" w:color="auto"/>
            <w:right w:val="none" w:sz="0" w:space="0" w:color="auto"/>
          </w:divBdr>
          <w:divsChild>
            <w:div w:id="942492526">
              <w:marLeft w:val="0"/>
              <w:marRight w:val="0"/>
              <w:marTop w:val="720"/>
              <w:marBottom w:val="0"/>
              <w:divBdr>
                <w:top w:val="none" w:sz="0" w:space="0" w:color="auto"/>
                <w:left w:val="none" w:sz="0" w:space="0" w:color="auto"/>
                <w:bottom w:val="none" w:sz="0" w:space="0" w:color="auto"/>
                <w:right w:val="none" w:sz="0" w:space="0" w:color="auto"/>
              </w:divBdr>
              <w:divsChild>
                <w:div w:id="1391926122">
                  <w:marLeft w:val="0"/>
                  <w:marRight w:val="0"/>
                  <w:marTop w:val="0"/>
                  <w:marBottom w:val="0"/>
                  <w:divBdr>
                    <w:top w:val="none" w:sz="0" w:space="0" w:color="auto"/>
                    <w:left w:val="none" w:sz="0" w:space="0" w:color="auto"/>
                    <w:bottom w:val="none" w:sz="0" w:space="0" w:color="auto"/>
                    <w:right w:val="none" w:sz="0" w:space="0" w:color="auto"/>
                  </w:divBdr>
                  <w:divsChild>
                    <w:div w:id="309940322">
                      <w:marLeft w:val="0"/>
                      <w:marRight w:val="0"/>
                      <w:marTop w:val="0"/>
                      <w:marBottom w:val="0"/>
                      <w:divBdr>
                        <w:top w:val="none" w:sz="0" w:space="0" w:color="auto"/>
                        <w:left w:val="none" w:sz="0" w:space="0" w:color="auto"/>
                        <w:bottom w:val="none" w:sz="0" w:space="0" w:color="auto"/>
                        <w:right w:val="none" w:sz="0" w:space="0" w:color="auto"/>
                      </w:divBdr>
                      <w:divsChild>
                        <w:div w:id="17592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97393">
      <w:bodyDiv w:val="1"/>
      <w:marLeft w:val="0"/>
      <w:marRight w:val="0"/>
      <w:marTop w:val="0"/>
      <w:marBottom w:val="0"/>
      <w:divBdr>
        <w:top w:val="none" w:sz="0" w:space="0" w:color="auto"/>
        <w:left w:val="none" w:sz="0" w:space="0" w:color="auto"/>
        <w:bottom w:val="none" w:sz="0" w:space="0" w:color="auto"/>
        <w:right w:val="none" w:sz="0" w:space="0" w:color="auto"/>
      </w:divBdr>
      <w:divsChild>
        <w:div w:id="338697593">
          <w:marLeft w:val="0"/>
          <w:marRight w:val="0"/>
          <w:marTop w:val="0"/>
          <w:marBottom w:val="0"/>
          <w:divBdr>
            <w:top w:val="none" w:sz="0" w:space="0" w:color="auto"/>
            <w:left w:val="none" w:sz="0" w:space="0" w:color="auto"/>
            <w:bottom w:val="none" w:sz="0" w:space="0" w:color="auto"/>
            <w:right w:val="none" w:sz="0" w:space="0" w:color="auto"/>
          </w:divBdr>
          <w:divsChild>
            <w:div w:id="217203454">
              <w:marLeft w:val="0"/>
              <w:marRight w:val="0"/>
              <w:marTop w:val="720"/>
              <w:marBottom w:val="0"/>
              <w:divBdr>
                <w:top w:val="none" w:sz="0" w:space="0" w:color="auto"/>
                <w:left w:val="none" w:sz="0" w:space="0" w:color="auto"/>
                <w:bottom w:val="none" w:sz="0" w:space="0" w:color="auto"/>
                <w:right w:val="none" w:sz="0" w:space="0" w:color="auto"/>
              </w:divBdr>
              <w:divsChild>
                <w:div w:id="81341417">
                  <w:marLeft w:val="0"/>
                  <w:marRight w:val="0"/>
                  <w:marTop w:val="0"/>
                  <w:marBottom w:val="0"/>
                  <w:divBdr>
                    <w:top w:val="none" w:sz="0" w:space="0" w:color="auto"/>
                    <w:left w:val="none" w:sz="0" w:space="0" w:color="auto"/>
                    <w:bottom w:val="none" w:sz="0" w:space="0" w:color="auto"/>
                    <w:right w:val="none" w:sz="0" w:space="0" w:color="auto"/>
                  </w:divBdr>
                  <w:divsChild>
                    <w:div w:id="1180050087">
                      <w:marLeft w:val="0"/>
                      <w:marRight w:val="0"/>
                      <w:marTop w:val="0"/>
                      <w:marBottom w:val="0"/>
                      <w:divBdr>
                        <w:top w:val="none" w:sz="0" w:space="0" w:color="auto"/>
                        <w:left w:val="none" w:sz="0" w:space="0" w:color="auto"/>
                        <w:bottom w:val="none" w:sz="0" w:space="0" w:color="auto"/>
                        <w:right w:val="none" w:sz="0" w:space="0" w:color="auto"/>
                      </w:divBdr>
                      <w:divsChild>
                        <w:div w:id="89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759617">
      <w:bodyDiv w:val="1"/>
      <w:marLeft w:val="0"/>
      <w:marRight w:val="0"/>
      <w:marTop w:val="0"/>
      <w:marBottom w:val="0"/>
      <w:divBdr>
        <w:top w:val="none" w:sz="0" w:space="0" w:color="auto"/>
        <w:left w:val="none" w:sz="0" w:space="0" w:color="auto"/>
        <w:bottom w:val="none" w:sz="0" w:space="0" w:color="auto"/>
        <w:right w:val="none" w:sz="0" w:space="0" w:color="auto"/>
      </w:divBdr>
      <w:divsChild>
        <w:div w:id="1556623732">
          <w:marLeft w:val="0"/>
          <w:marRight w:val="0"/>
          <w:marTop w:val="0"/>
          <w:marBottom w:val="0"/>
          <w:divBdr>
            <w:top w:val="none" w:sz="0" w:space="0" w:color="auto"/>
            <w:left w:val="none" w:sz="0" w:space="0" w:color="auto"/>
            <w:bottom w:val="none" w:sz="0" w:space="0" w:color="auto"/>
            <w:right w:val="none" w:sz="0" w:space="0" w:color="auto"/>
          </w:divBdr>
          <w:divsChild>
            <w:div w:id="1250969851">
              <w:marLeft w:val="0"/>
              <w:marRight w:val="0"/>
              <w:marTop w:val="720"/>
              <w:marBottom w:val="0"/>
              <w:divBdr>
                <w:top w:val="none" w:sz="0" w:space="0" w:color="auto"/>
                <w:left w:val="none" w:sz="0" w:space="0" w:color="auto"/>
                <w:bottom w:val="none" w:sz="0" w:space="0" w:color="auto"/>
                <w:right w:val="none" w:sz="0" w:space="0" w:color="auto"/>
              </w:divBdr>
              <w:divsChild>
                <w:div w:id="245504394">
                  <w:marLeft w:val="0"/>
                  <w:marRight w:val="0"/>
                  <w:marTop w:val="0"/>
                  <w:marBottom w:val="0"/>
                  <w:divBdr>
                    <w:top w:val="none" w:sz="0" w:space="0" w:color="auto"/>
                    <w:left w:val="none" w:sz="0" w:space="0" w:color="auto"/>
                    <w:bottom w:val="none" w:sz="0" w:space="0" w:color="auto"/>
                    <w:right w:val="none" w:sz="0" w:space="0" w:color="auto"/>
                  </w:divBdr>
                  <w:divsChild>
                    <w:div w:id="464009891">
                      <w:marLeft w:val="0"/>
                      <w:marRight w:val="0"/>
                      <w:marTop w:val="0"/>
                      <w:marBottom w:val="0"/>
                      <w:divBdr>
                        <w:top w:val="none" w:sz="0" w:space="0" w:color="auto"/>
                        <w:left w:val="none" w:sz="0" w:space="0" w:color="auto"/>
                        <w:bottom w:val="none" w:sz="0" w:space="0" w:color="auto"/>
                        <w:right w:val="none" w:sz="0" w:space="0" w:color="auto"/>
                      </w:divBdr>
                      <w:divsChild>
                        <w:div w:id="9641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40094">
      <w:bodyDiv w:val="1"/>
      <w:marLeft w:val="0"/>
      <w:marRight w:val="0"/>
      <w:marTop w:val="0"/>
      <w:marBottom w:val="0"/>
      <w:divBdr>
        <w:top w:val="none" w:sz="0" w:space="0" w:color="auto"/>
        <w:left w:val="none" w:sz="0" w:space="0" w:color="auto"/>
        <w:bottom w:val="none" w:sz="0" w:space="0" w:color="auto"/>
        <w:right w:val="none" w:sz="0" w:space="0" w:color="auto"/>
      </w:divBdr>
      <w:divsChild>
        <w:div w:id="1303382859">
          <w:marLeft w:val="0"/>
          <w:marRight w:val="0"/>
          <w:marTop w:val="0"/>
          <w:marBottom w:val="0"/>
          <w:divBdr>
            <w:top w:val="none" w:sz="0" w:space="0" w:color="auto"/>
            <w:left w:val="none" w:sz="0" w:space="0" w:color="auto"/>
            <w:bottom w:val="none" w:sz="0" w:space="0" w:color="auto"/>
            <w:right w:val="none" w:sz="0" w:space="0" w:color="auto"/>
          </w:divBdr>
          <w:divsChild>
            <w:div w:id="1417704164">
              <w:marLeft w:val="2160"/>
              <w:marRight w:val="2400"/>
              <w:marTop w:val="0"/>
              <w:marBottom w:val="0"/>
              <w:divBdr>
                <w:top w:val="none" w:sz="0" w:space="0" w:color="auto"/>
                <w:left w:val="none" w:sz="0" w:space="0" w:color="auto"/>
                <w:bottom w:val="none" w:sz="0" w:space="0" w:color="auto"/>
                <w:right w:val="none" w:sz="0" w:space="0" w:color="auto"/>
              </w:divBdr>
              <w:divsChild>
                <w:div w:id="510993349">
                  <w:marLeft w:val="0"/>
                  <w:marRight w:val="0"/>
                  <w:marTop w:val="0"/>
                  <w:marBottom w:val="0"/>
                  <w:divBdr>
                    <w:top w:val="none" w:sz="0" w:space="0" w:color="auto"/>
                    <w:left w:val="none" w:sz="0" w:space="0" w:color="auto"/>
                    <w:bottom w:val="none" w:sz="0" w:space="0" w:color="auto"/>
                    <w:right w:val="none" w:sz="0" w:space="0" w:color="auto"/>
                  </w:divBdr>
                  <w:divsChild>
                    <w:div w:id="825240663">
                      <w:marLeft w:val="0"/>
                      <w:marRight w:val="0"/>
                      <w:marTop w:val="0"/>
                      <w:marBottom w:val="180"/>
                      <w:divBdr>
                        <w:top w:val="none" w:sz="0" w:space="0" w:color="auto"/>
                        <w:left w:val="none" w:sz="0" w:space="0" w:color="auto"/>
                        <w:bottom w:val="none" w:sz="0" w:space="0" w:color="auto"/>
                        <w:right w:val="none" w:sz="0" w:space="0" w:color="auto"/>
                      </w:divBdr>
                      <w:divsChild>
                        <w:div w:id="1977222639">
                          <w:marLeft w:val="0"/>
                          <w:marRight w:val="0"/>
                          <w:marTop w:val="0"/>
                          <w:marBottom w:val="0"/>
                          <w:divBdr>
                            <w:top w:val="none" w:sz="0" w:space="0" w:color="auto"/>
                            <w:left w:val="none" w:sz="0" w:space="0" w:color="auto"/>
                            <w:bottom w:val="none" w:sz="0" w:space="0" w:color="auto"/>
                            <w:right w:val="none" w:sz="0" w:space="0" w:color="auto"/>
                          </w:divBdr>
                          <w:divsChild>
                            <w:div w:id="20036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222694">
      <w:bodyDiv w:val="1"/>
      <w:marLeft w:val="0"/>
      <w:marRight w:val="0"/>
      <w:marTop w:val="0"/>
      <w:marBottom w:val="0"/>
      <w:divBdr>
        <w:top w:val="none" w:sz="0" w:space="0" w:color="auto"/>
        <w:left w:val="none" w:sz="0" w:space="0" w:color="auto"/>
        <w:bottom w:val="none" w:sz="0" w:space="0" w:color="auto"/>
        <w:right w:val="none" w:sz="0" w:space="0" w:color="auto"/>
      </w:divBdr>
      <w:divsChild>
        <w:div w:id="822280601">
          <w:marLeft w:val="0"/>
          <w:marRight w:val="0"/>
          <w:marTop w:val="0"/>
          <w:marBottom w:val="0"/>
          <w:divBdr>
            <w:top w:val="none" w:sz="0" w:space="0" w:color="auto"/>
            <w:left w:val="none" w:sz="0" w:space="0" w:color="auto"/>
            <w:bottom w:val="none" w:sz="0" w:space="0" w:color="auto"/>
            <w:right w:val="none" w:sz="0" w:space="0" w:color="auto"/>
          </w:divBdr>
          <w:divsChild>
            <w:div w:id="320282087">
              <w:marLeft w:val="0"/>
              <w:marRight w:val="0"/>
              <w:marTop w:val="720"/>
              <w:marBottom w:val="0"/>
              <w:divBdr>
                <w:top w:val="none" w:sz="0" w:space="0" w:color="auto"/>
                <w:left w:val="none" w:sz="0" w:space="0" w:color="auto"/>
                <w:bottom w:val="none" w:sz="0" w:space="0" w:color="auto"/>
                <w:right w:val="none" w:sz="0" w:space="0" w:color="auto"/>
              </w:divBdr>
              <w:divsChild>
                <w:div w:id="727605125">
                  <w:marLeft w:val="0"/>
                  <w:marRight w:val="0"/>
                  <w:marTop w:val="0"/>
                  <w:marBottom w:val="0"/>
                  <w:divBdr>
                    <w:top w:val="none" w:sz="0" w:space="0" w:color="auto"/>
                    <w:left w:val="none" w:sz="0" w:space="0" w:color="auto"/>
                    <w:bottom w:val="none" w:sz="0" w:space="0" w:color="auto"/>
                    <w:right w:val="none" w:sz="0" w:space="0" w:color="auto"/>
                  </w:divBdr>
                  <w:divsChild>
                    <w:div w:id="2012758445">
                      <w:marLeft w:val="0"/>
                      <w:marRight w:val="0"/>
                      <w:marTop w:val="0"/>
                      <w:marBottom w:val="0"/>
                      <w:divBdr>
                        <w:top w:val="none" w:sz="0" w:space="0" w:color="auto"/>
                        <w:left w:val="none" w:sz="0" w:space="0" w:color="auto"/>
                        <w:bottom w:val="none" w:sz="0" w:space="0" w:color="auto"/>
                        <w:right w:val="none" w:sz="0" w:space="0" w:color="auto"/>
                      </w:divBdr>
                      <w:divsChild>
                        <w:div w:id="406532770">
                          <w:marLeft w:val="0"/>
                          <w:marRight w:val="0"/>
                          <w:marTop w:val="0"/>
                          <w:marBottom w:val="0"/>
                          <w:divBdr>
                            <w:top w:val="none" w:sz="0" w:space="0" w:color="auto"/>
                            <w:left w:val="none" w:sz="0" w:space="0" w:color="auto"/>
                            <w:bottom w:val="none" w:sz="0" w:space="0" w:color="auto"/>
                            <w:right w:val="none" w:sz="0" w:space="0" w:color="auto"/>
                          </w:divBdr>
                          <w:divsChild>
                            <w:div w:id="2003852879">
                              <w:marLeft w:val="0"/>
                              <w:marRight w:val="0"/>
                              <w:marTop w:val="144"/>
                              <w:marBottom w:val="144"/>
                              <w:divBdr>
                                <w:top w:val="none" w:sz="0" w:space="0" w:color="auto"/>
                                <w:left w:val="none" w:sz="0" w:space="0" w:color="auto"/>
                                <w:bottom w:val="none" w:sz="0" w:space="0" w:color="auto"/>
                                <w:right w:val="none" w:sz="0" w:space="0" w:color="auto"/>
                              </w:divBdr>
                              <w:divsChild>
                                <w:div w:id="12613470">
                                  <w:marLeft w:val="0"/>
                                  <w:marRight w:val="0"/>
                                  <w:marTop w:val="0"/>
                                  <w:marBottom w:val="0"/>
                                  <w:divBdr>
                                    <w:top w:val="none" w:sz="0" w:space="0" w:color="auto"/>
                                    <w:left w:val="none" w:sz="0" w:space="0" w:color="auto"/>
                                    <w:bottom w:val="none" w:sz="0" w:space="0" w:color="auto"/>
                                    <w:right w:val="none" w:sz="0" w:space="0" w:color="auto"/>
                                  </w:divBdr>
                                  <w:divsChild>
                                    <w:div w:id="1069571643">
                                      <w:marLeft w:val="0"/>
                                      <w:marRight w:val="0"/>
                                      <w:marTop w:val="0"/>
                                      <w:marBottom w:val="0"/>
                                      <w:divBdr>
                                        <w:top w:val="none" w:sz="0" w:space="0" w:color="auto"/>
                                        <w:left w:val="none" w:sz="0" w:space="0" w:color="auto"/>
                                        <w:bottom w:val="none" w:sz="0" w:space="0" w:color="auto"/>
                                        <w:right w:val="none" w:sz="0" w:space="0" w:color="auto"/>
                                      </w:divBdr>
                                      <w:divsChild>
                                        <w:div w:id="1056853403">
                                          <w:marLeft w:val="0"/>
                                          <w:marRight w:val="0"/>
                                          <w:marTop w:val="0"/>
                                          <w:marBottom w:val="0"/>
                                          <w:divBdr>
                                            <w:top w:val="none" w:sz="0" w:space="0" w:color="auto"/>
                                            <w:left w:val="none" w:sz="0" w:space="0" w:color="auto"/>
                                            <w:bottom w:val="none" w:sz="0" w:space="0" w:color="auto"/>
                                            <w:right w:val="none" w:sz="0" w:space="0" w:color="auto"/>
                                          </w:divBdr>
                                        </w:div>
                                      </w:divsChild>
                                    </w:div>
                                    <w:div w:id="398594463">
                                      <w:marLeft w:val="0"/>
                                      <w:marRight w:val="0"/>
                                      <w:marTop w:val="0"/>
                                      <w:marBottom w:val="0"/>
                                      <w:divBdr>
                                        <w:top w:val="none" w:sz="0" w:space="0" w:color="auto"/>
                                        <w:left w:val="none" w:sz="0" w:space="0" w:color="auto"/>
                                        <w:bottom w:val="none" w:sz="0" w:space="0" w:color="auto"/>
                                        <w:right w:val="none" w:sz="0" w:space="0" w:color="auto"/>
                                      </w:divBdr>
                                      <w:divsChild>
                                        <w:div w:id="6657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003346">
      <w:bodyDiv w:val="1"/>
      <w:marLeft w:val="0"/>
      <w:marRight w:val="0"/>
      <w:marTop w:val="0"/>
      <w:marBottom w:val="0"/>
      <w:divBdr>
        <w:top w:val="none" w:sz="0" w:space="0" w:color="auto"/>
        <w:left w:val="none" w:sz="0" w:space="0" w:color="auto"/>
        <w:bottom w:val="none" w:sz="0" w:space="0" w:color="auto"/>
        <w:right w:val="none" w:sz="0" w:space="0" w:color="auto"/>
      </w:divBdr>
    </w:div>
    <w:div w:id="1375155894">
      <w:bodyDiv w:val="1"/>
      <w:marLeft w:val="0"/>
      <w:marRight w:val="0"/>
      <w:marTop w:val="0"/>
      <w:marBottom w:val="0"/>
      <w:divBdr>
        <w:top w:val="none" w:sz="0" w:space="0" w:color="auto"/>
        <w:left w:val="none" w:sz="0" w:space="0" w:color="auto"/>
        <w:bottom w:val="none" w:sz="0" w:space="0" w:color="auto"/>
        <w:right w:val="none" w:sz="0" w:space="0" w:color="auto"/>
      </w:divBdr>
      <w:divsChild>
        <w:div w:id="128861081">
          <w:marLeft w:val="0"/>
          <w:marRight w:val="0"/>
          <w:marTop w:val="0"/>
          <w:marBottom w:val="0"/>
          <w:divBdr>
            <w:top w:val="none" w:sz="0" w:space="0" w:color="auto"/>
            <w:left w:val="none" w:sz="0" w:space="0" w:color="auto"/>
            <w:bottom w:val="none" w:sz="0" w:space="0" w:color="auto"/>
            <w:right w:val="none" w:sz="0" w:space="0" w:color="auto"/>
          </w:divBdr>
          <w:divsChild>
            <w:div w:id="422190349">
              <w:marLeft w:val="0"/>
              <w:marRight w:val="0"/>
              <w:marTop w:val="720"/>
              <w:marBottom w:val="0"/>
              <w:divBdr>
                <w:top w:val="none" w:sz="0" w:space="0" w:color="auto"/>
                <w:left w:val="none" w:sz="0" w:space="0" w:color="auto"/>
                <w:bottom w:val="none" w:sz="0" w:space="0" w:color="auto"/>
                <w:right w:val="none" w:sz="0" w:space="0" w:color="auto"/>
              </w:divBdr>
              <w:divsChild>
                <w:div w:id="1003430668">
                  <w:marLeft w:val="0"/>
                  <w:marRight w:val="0"/>
                  <w:marTop w:val="0"/>
                  <w:marBottom w:val="0"/>
                  <w:divBdr>
                    <w:top w:val="none" w:sz="0" w:space="0" w:color="auto"/>
                    <w:left w:val="none" w:sz="0" w:space="0" w:color="auto"/>
                    <w:bottom w:val="none" w:sz="0" w:space="0" w:color="auto"/>
                    <w:right w:val="none" w:sz="0" w:space="0" w:color="auto"/>
                  </w:divBdr>
                  <w:divsChild>
                    <w:div w:id="374161481">
                      <w:marLeft w:val="0"/>
                      <w:marRight w:val="0"/>
                      <w:marTop w:val="0"/>
                      <w:marBottom w:val="0"/>
                      <w:divBdr>
                        <w:top w:val="none" w:sz="0" w:space="0" w:color="auto"/>
                        <w:left w:val="none" w:sz="0" w:space="0" w:color="auto"/>
                        <w:bottom w:val="none" w:sz="0" w:space="0" w:color="auto"/>
                        <w:right w:val="none" w:sz="0" w:space="0" w:color="auto"/>
                      </w:divBdr>
                      <w:divsChild>
                        <w:div w:id="11098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353425">
      <w:bodyDiv w:val="1"/>
      <w:marLeft w:val="0"/>
      <w:marRight w:val="0"/>
      <w:marTop w:val="0"/>
      <w:marBottom w:val="0"/>
      <w:divBdr>
        <w:top w:val="none" w:sz="0" w:space="0" w:color="auto"/>
        <w:left w:val="none" w:sz="0" w:space="0" w:color="auto"/>
        <w:bottom w:val="none" w:sz="0" w:space="0" w:color="auto"/>
        <w:right w:val="none" w:sz="0" w:space="0" w:color="auto"/>
      </w:divBdr>
      <w:divsChild>
        <w:div w:id="2104454664">
          <w:marLeft w:val="0"/>
          <w:marRight w:val="0"/>
          <w:marTop w:val="0"/>
          <w:marBottom w:val="0"/>
          <w:divBdr>
            <w:top w:val="none" w:sz="0" w:space="0" w:color="auto"/>
            <w:left w:val="none" w:sz="0" w:space="0" w:color="auto"/>
            <w:bottom w:val="none" w:sz="0" w:space="0" w:color="auto"/>
            <w:right w:val="none" w:sz="0" w:space="0" w:color="auto"/>
          </w:divBdr>
          <w:divsChild>
            <w:div w:id="1059330330">
              <w:marLeft w:val="0"/>
              <w:marRight w:val="0"/>
              <w:marTop w:val="720"/>
              <w:marBottom w:val="0"/>
              <w:divBdr>
                <w:top w:val="none" w:sz="0" w:space="0" w:color="auto"/>
                <w:left w:val="none" w:sz="0" w:space="0" w:color="auto"/>
                <w:bottom w:val="none" w:sz="0" w:space="0" w:color="auto"/>
                <w:right w:val="none" w:sz="0" w:space="0" w:color="auto"/>
              </w:divBdr>
              <w:divsChild>
                <w:div w:id="969701469">
                  <w:marLeft w:val="0"/>
                  <w:marRight w:val="0"/>
                  <w:marTop w:val="0"/>
                  <w:marBottom w:val="0"/>
                  <w:divBdr>
                    <w:top w:val="none" w:sz="0" w:space="0" w:color="auto"/>
                    <w:left w:val="none" w:sz="0" w:space="0" w:color="auto"/>
                    <w:bottom w:val="none" w:sz="0" w:space="0" w:color="auto"/>
                    <w:right w:val="none" w:sz="0" w:space="0" w:color="auto"/>
                  </w:divBdr>
                  <w:divsChild>
                    <w:div w:id="1108895309">
                      <w:marLeft w:val="0"/>
                      <w:marRight w:val="0"/>
                      <w:marTop w:val="0"/>
                      <w:marBottom w:val="0"/>
                      <w:divBdr>
                        <w:top w:val="none" w:sz="0" w:space="0" w:color="auto"/>
                        <w:left w:val="none" w:sz="0" w:space="0" w:color="auto"/>
                        <w:bottom w:val="none" w:sz="0" w:space="0" w:color="auto"/>
                        <w:right w:val="none" w:sz="0" w:space="0" w:color="auto"/>
                      </w:divBdr>
                      <w:divsChild>
                        <w:div w:id="12976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007853">
      <w:bodyDiv w:val="1"/>
      <w:marLeft w:val="0"/>
      <w:marRight w:val="0"/>
      <w:marTop w:val="0"/>
      <w:marBottom w:val="0"/>
      <w:divBdr>
        <w:top w:val="none" w:sz="0" w:space="0" w:color="auto"/>
        <w:left w:val="none" w:sz="0" w:space="0" w:color="auto"/>
        <w:bottom w:val="none" w:sz="0" w:space="0" w:color="auto"/>
        <w:right w:val="none" w:sz="0" w:space="0" w:color="auto"/>
      </w:divBdr>
      <w:divsChild>
        <w:div w:id="410154251">
          <w:marLeft w:val="0"/>
          <w:marRight w:val="0"/>
          <w:marTop w:val="0"/>
          <w:marBottom w:val="0"/>
          <w:divBdr>
            <w:top w:val="none" w:sz="0" w:space="0" w:color="auto"/>
            <w:left w:val="none" w:sz="0" w:space="0" w:color="auto"/>
            <w:bottom w:val="none" w:sz="0" w:space="0" w:color="auto"/>
            <w:right w:val="none" w:sz="0" w:space="0" w:color="auto"/>
          </w:divBdr>
          <w:divsChild>
            <w:div w:id="1481311266">
              <w:marLeft w:val="0"/>
              <w:marRight w:val="0"/>
              <w:marTop w:val="720"/>
              <w:marBottom w:val="0"/>
              <w:divBdr>
                <w:top w:val="none" w:sz="0" w:space="0" w:color="auto"/>
                <w:left w:val="none" w:sz="0" w:space="0" w:color="auto"/>
                <w:bottom w:val="none" w:sz="0" w:space="0" w:color="auto"/>
                <w:right w:val="none" w:sz="0" w:space="0" w:color="auto"/>
              </w:divBdr>
              <w:divsChild>
                <w:div w:id="1738548245">
                  <w:marLeft w:val="0"/>
                  <w:marRight w:val="0"/>
                  <w:marTop w:val="0"/>
                  <w:marBottom w:val="0"/>
                  <w:divBdr>
                    <w:top w:val="none" w:sz="0" w:space="0" w:color="auto"/>
                    <w:left w:val="none" w:sz="0" w:space="0" w:color="auto"/>
                    <w:bottom w:val="none" w:sz="0" w:space="0" w:color="auto"/>
                    <w:right w:val="none" w:sz="0" w:space="0" w:color="auto"/>
                  </w:divBdr>
                  <w:divsChild>
                    <w:div w:id="1261837256">
                      <w:marLeft w:val="0"/>
                      <w:marRight w:val="0"/>
                      <w:marTop w:val="0"/>
                      <w:marBottom w:val="0"/>
                      <w:divBdr>
                        <w:top w:val="none" w:sz="0" w:space="0" w:color="auto"/>
                        <w:left w:val="none" w:sz="0" w:space="0" w:color="auto"/>
                        <w:bottom w:val="none" w:sz="0" w:space="0" w:color="auto"/>
                        <w:right w:val="none" w:sz="0" w:space="0" w:color="auto"/>
                      </w:divBdr>
                      <w:divsChild>
                        <w:div w:id="1215582449">
                          <w:marLeft w:val="0"/>
                          <w:marRight w:val="0"/>
                          <w:marTop w:val="0"/>
                          <w:marBottom w:val="0"/>
                          <w:divBdr>
                            <w:top w:val="none" w:sz="0" w:space="0" w:color="auto"/>
                            <w:left w:val="none" w:sz="0" w:space="0" w:color="auto"/>
                            <w:bottom w:val="none" w:sz="0" w:space="0" w:color="auto"/>
                            <w:right w:val="none" w:sz="0" w:space="0" w:color="auto"/>
                          </w:divBdr>
                          <w:divsChild>
                            <w:div w:id="1709144041">
                              <w:marLeft w:val="0"/>
                              <w:marRight w:val="0"/>
                              <w:marTop w:val="144"/>
                              <w:marBottom w:val="144"/>
                              <w:divBdr>
                                <w:top w:val="none" w:sz="0" w:space="0" w:color="auto"/>
                                <w:left w:val="none" w:sz="0" w:space="0" w:color="auto"/>
                                <w:bottom w:val="none" w:sz="0" w:space="0" w:color="auto"/>
                                <w:right w:val="none" w:sz="0" w:space="0" w:color="auto"/>
                              </w:divBdr>
                              <w:divsChild>
                                <w:div w:id="2018189367">
                                  <w:marLeft w:val="0"/>
                                  <w:marRight w:val="0"/>
                                  <w:marTop w:val="0"/>
                                  <w:marBottom w:val="0"/>
                                  <w:divBdr>
                                    <w:top w:val="none" w:sz="0" w:space="0" w:color="auto"/>
                                    <w:left w:val="none" w:sz="0" w:space="0" w:color="auto"/>
                                    <w:bottom w:val="none" w:sz="0" w:space="0" w:color="auto"/>
                                    <w:right w:val="none" w:sz="0" w:space="0" w:color="auto"/>
                                  </w:divBdr>
                                  <w:divsChild>
                                    <w:div w:id="1329938902">
                                      <w:marLeft w:val="0"/>
                                      <w:marRight w:val="0"/>
                                      <w:marTop w:val="0"/>
                                      <w:marBottom w:val="0"/>
                                      <w:divBdr>
                                        <w:top w:val="none" w:sz="0" w:space="0" w:color="auto"/>
                                        <w:left w:val="none" w:sz="0" w:space="0" w:color="auto"/>
                                        <w:bottom w:val="none" w:sz="0" w:space="0" w:color="auto"/>
                                        <w:right w:val="none" w:sz="0" w:space="0" w:color="auto"/>
                                      </w:divBdr>
                                      <w:divsChild>
                                        <w:div w:id="395055918">
                                          <w:marLeft w:val="0"/>
                                          <w:marRight w:val="0"/>
                                          <w:marTop w:val="0"/>
                                          <w:marBottom w:val="0"/>
                                          <w:divBdr>
                                            <w:top w:val="none" w:sz="0" w:space="0" w:color="auto"/>
                                            <w:left w:val="none" w:sz="0" w:space="0" w:color="auto"/>
                                            <w:bottom w:val="none" w:sz="0" w:space="0" w:color="auto"/>
                                            <w:right w:val="none" w:sz="0" w:space="0" w:color="auto"/>
                                          </w:divBdr>
                                        </w:div>
                                        <w:div w:id="1514874807">
                                          <w:marLeft w:val="0"/>
                                          <w:marRight w:val="0"/>
                                          <w:marTop w:val="0"/>
                                          <w:marBottom w:val="0"/>
                                          <w:divBdr>
                                            <w:top w:val="none" w:sz="0" w:space="0" w:color="auto"/>
                                            <w:left w:val="none" w:sz="0" w:space="0" w:color="auto"/>
                                            <w:bottom w:val="none" w:sz="0" w:space="0" w:color="auto"/>
                                            <w:right w:val="none" w:sz="0" w:space="0" w:color="auto"/>
                                          </w:divBdr>
                                        </w:div>
                                        <w:div w:id="874386392">
                                          <w:marLeft w:val="0"/>
                                          <w:marRight w:val="0"/>
                                          <w:marTop w:val="0"/>
                                          <w:marBottom w:val="0"/>
                                          <w:divBdr>
                                            <w:top w:val="none" w:sz="0" w:space="0" w:color="auto"/>
                                            <w:left w:val="none" w:sz="0" w:space="0" w:color="auto"/>
                                            <w:bottom w:val="none" w:sz="0" w:space="0" w:color="auto"/>
                                            <w:right w:val="none" w:sz="0" w:space="0" w:color="auto"/>
                                          </w:divBdr>
                                        </w:div>
                                        <w:div w:id="1618415620">
                                          <w:marLeft w:val="0"/>
                                          <w:marRight w:val="0"/>
                                          <w:marTop w:val="0"/>
                                          <w:marBottom w:val="0"/>
                                          <w:divBdr>
                                            <w:top w:val="none" w:sz="0" w:space="0" w:color="auto"/>
                                            <w:left w:val="none" w:sz="0" w:space="0" w:color="auto"/>
                                            <w:bottom w:val="none" w:sz="0" w:space="0" w:color="auto"/>
                                            <w:right w:val="none" w:sz="0" w:space="0" w:color="auto"/>
                                          </w:divBdr>
                                        </w:div>
                                        <w:div w:id="2084181823">
                                          <w:marLeft w:val="0"/>
                                          <w:marRight w:val="0"/>
                                          <w:marTop w:val="0"/>
                                          <w:marBottom w:val="0"/>
                                          <w:divBdr>
                                            <w:top w:val="none" w:sz="0" w:space="0" w:color="auto"/>
                                            <w:left w:val="none" w:sz="0" w:space="0" w:color="auto"/>
                                            <w:bottom w:val="none" w:sz="0" w:space="0" w:color="auto"/>
                                            <w:right w:val="none" w:sz="0" w:space="0" w:color="auto"/>
                                          </w:divBdr>
                                        </w:div>
                                        <w:div w:id="1586576186">
                                          <w:marLeft w:val="0"/>
                                          <w:marRight w:val="0"/>
                                          <w:marTop w:val="0"/>
                                          <w:marBottom w:val="0"/>
                                          <w:divBdr>
                                            <w:top w:val="none" w:sz="0" w:space="0" w:color="auto"/>
                                            <w:left w:val="none" w:sz="0" w:space="0" w:color="auto"/>
                                            <w:bottom w:val="none" w:sz="0" w:space="0" w:color="auto"/>
                                            <w:right w:val="none" w:sz="0" w:space="0" w:color="auto"/>
                                          </w:divBdr>
                                        </w:div>
                                        <w:div w:id="872113847">
                                          <w:marLeft w:val="0"/>
                                          <w:marRight w:val="0"/>
                                          <w:marTop w:val="0"/>
                                          <w:marBottom w:val="0"/>
                                          <w:divBdr>
                                            <w:top w:val="none" w:sz="0" w:space="0" w:color="auto"/>
                                            <w:left w:val="none" w:sz="0" w:space="0" w:color="auto"/>
                                            <w:bottom w:val="none" w:sz="0" w:space="0" w:color="auto"/>
                                            <w:right w:val="none" w:sz="0" w:space="0" w:color="auto"/>
                                          </w:divBdr>
                                        </w:div>
                                        <w:div w:id="332954257">
                                          <w:marLeft w:val="0"/>
                                          <w:marRight w:val="0"/>
                                          <w:marTop w:val="0"/>
                                          <w:marBottom w:val="0"/>
                                          <w:divBdr>
                                            <w:top w:val="none" w:sz="0" w:space="0" w:color="auto"/>
                                            <w:left w:val="none" w:sz="0" w:space="0" w:color="auto"/>
                                            <w:bottom w:val="none" w:sz="0" w:space="0" w:color="auto"/>
                                            <w:right w:val="none" w:sz="0" w:space="0" w:color="auto"/>
                                          </w:divBdr>
                                        </w:div>
                                        <w:div w:id="1194802270">
                                          <w:marLeft w:val="0"/>
                                          <w:marRight w:val="0"/>
                                          <w:marTop w:val="0"/>
                                          <w:marBottom w:val="0"/>
                                          <w:divBdr>
                                            <w:top w:val="none" w:sz="0" w:space="0" w:color="auto"/>
                                            <w:left w:val="none" w:sz="0" w:space="0" w:color="auto"/>
                                            <w:bottom w:val="none" w:sz="0" w:space="0" w:color="auto"/>
                                            <w:right w:val="none" w:sz="0" w:space="0" w:color="auto"/>
                                          </w:divBdr>
                                        </w:div>
                                        <w:div w:id="1952467596">
                                          <w:marLeft w:val="0"/>
                                          <w:marRight w:val="0"/>
                                          <w:marTop w:val="0"/>
                                          <w:marBottom w:val="0"/>
                                          <w:divBdr>
                                            <w:top w:val="none" w:sz="0" w:space="0" w:color="auto"/>
                                            <w:left w:val="none" w:sz="0" w:space="0" w:color="auto"/>
                                            <w:bottom w:val="none" w:sz="0" w:space="0" w:color="auto"/>
                                            <w:right w:val="none" w:sz="0" w:space="0" w:color="auto"/>
                                          </w:divBdr>
                                        </w:div>
                                        <w:div w:id="143359360">
                                          <w:marLeft w:val="0"/>
                                          <w:marRight w:val="0"/>
                                          <w:marTop w:val="0"/>
                                          <w:marBottom w:val="0"/>
                                          <w:divBdr>
                                            <w:top w:val="none" w:sz="0" w:space="0" w:color="auto"/>
                                            <w:left w:val="none" w:sz="0" w:space="0" w:color="auto"/>
                                            <w:bottom w:val="none" w:sz="0" w:space="0" w:color="auto"/>
                                            <w:right w:val="none" w:sz="0" w:space="0" w:color="auto"/>
                                          </w:divBdr>
                                        </w:div>
                                        <w:div w:id="1406147698">
                                          <w:marLeft w:val="0"/>
                                          <w:marRight w:val="0"/>
                                          <w:marTop w:val="0"/>
                                          <w:marBottom w:val="0"/>
                                          <w:divBdr>
                                            <w:top w:val="none" w:sz="0" w:space="0" w:color="auto"/>
                                            <w:left w:val="none" w:sz="0" w:space="0" w:color="auto"/>
                                            <w:bottom w:val="none" w:sz="0" w:space="0" w:color="auto"/>
                                            <w:right w:val="none" w:sz="0" w:space="0" w:color="auto"/>
                                          </w:divBdr>
                                        </w:div>
                                      </w:divsChild>
                                    </w:div>
                                    <w:div w:id="638462221">
                                      <w:marLeft w:val="0"/>
                                      <w:marRight w:val="0"/>
                                      <w:marTop w:val="0"/>
                                      <w:marBottom w:val="0"/>
                                      <w:divBdr>
                                        <w:top w:val="none" w:sz="0" w:space="0" w:color="auto"/>
                                        <w:left w:val="none" w:sz="0" w:space="0" w:color="auto"/>
                                        <w:bottom w:val="none" w:sz="0" w:space="0" w:color="auto"/>
                                        <w:right w:val="none" w:sz="0" w:space="0" w:color="auto"/>
                                      </w:divBdr>
                                      <w:divsChild>
                                        <w:div w:id="1146623404">
                                          <w:marLeft w:val="0"/>
                                          <w:marRight w:val="0"/>
                                          <w:marTop w:val="0"/>
                                          <w:marBottom w:val="0"/>
                                          <w:divBdr>
                                            <w:top w:val="none" w:sz="0" w:space="0" w:color="auto"/>
                                            <w:left w:val="none" w:sz="0" w:space="0" w:color="auto"/>
                                            <w:bottom w:val="none" w:sz="0" w:space="0" w:color="auto"/>
                                            <w:right w:val="none" w:sz="0" w:space="0" w:color="auto"/>
                                          </w:divBdr>
                                        </w:div>
                                        <w:div w:id="1695880157">
                                          <w:marLeft w:val="0"/>
                                          <w:marRight w:val="0"/>
                                          <w:marTop w:val="0"/>
                                          <w:marBottom w:val="0"/>
                                          <w:divBdr>
                                            <w:top w:val="none" w:sz="0" w:space="0" w:color="auto"/>
                                            <w:left w:val="none" w:sz="0" w:space="0" w:color="auto"/>
                                            <w:bottom w:val="none" w:sz="0" w:space="0" w:color="auto"/>
                                            <w:right w:val="none" w:sz="0" w:space="0" w:color="auto"/>
                                          </w:divBdr>
                                        </w:div>
                                        <w:div w:id="352419018">
                                          <w:marLeft w:val="0"/>
                                          <w:marRight w:val="0"/>
                                          <w:marTop w:val="0"/>
                                          <w:marBottom w:val="0"/>
                                          <w:divBdr>
                                            <w:top w:val="none" w:sz="0" w:space="0" w:color="auto"/>
                                            <w:left w:val="none" w:sz="0" w:space="0" w:color="auto"/>
                                            <w:bottom w:val="none" w:sz="0" w:space="0" w:color="auto"/>
                                            <w:right w:val="none" w:sz="0" w:space="0" w:color="auto"/>
                                          </w:divBdr>
                                        </w:div>
                                        <w:div w:id="259681790">
                                          <w:marLeft w:val="0"/>
                                          <w:marRight w:val="0"/>
                                          <w:marTop w:val="0"/>
                                          <w:marBottom w:val="0"/>
                                          <w:divBdr>
                                            <w:top w:val="none" w:sz="0" w:space="0" w:color="auto"/>
                                            <w:left w:val="none" w:sz="0" w:space="0" w:color="auto"/>
                                            <w:bottom w:val="none" w:sz="0" w:space="0" w:color="auto"/>
                                            <w:right w:val="none" w:sz="0" w:space="0" w:color="auto"/>
                                          </w:divBdr>
                                        </w:div>
                                        <w:div w:id="1642881878">
                                          <w:marLeft w:val="0"/>
                                          <w:marRight w:val="0"/>
                                          <w:marTop w:val="0"/>
                                          <w:marBottom w:val="0"/>
                                          <w:divBdr>
                                            <w:top w:val="none" w:sz="0" w:space="0" w:color="auto"/>
                                            <w:left w:val="none" w:sz="0" w:space="0" w:color="auto"/>
                                            <w:bottom w:val="none" w:sz="0" w:space="0" w:color="auto"/>
                                            <w:right w:val="none" w:sz="0" w:space="0" w:color="auto"/>
                                          </w:divBdr>
                                        </w:div>
                                        <w:div w:id="27921822">
                                          <w:marLeft w:val="0"/>
                                          <w:marRight w:val="0"/>
                                          <w:marTop w:val="0"/>
                                          <w:marBottom w:val="0"/>
                                          <w:divBdr>
                                            <w:top w:val="none" w:sz="0" w:space="0" w:color="auto"/>
                                            <w:left w:val="none" w:sz="0" w:space="0" w:color="auto"/>
                                            <w:bottom w:val="none" w:sz="0" w:space="0" w:color="auto"/>
                                            <w:right w:val="none" w:sz="0" w:space="0" w:color="auto"/>
                                          </w:divBdr>
                                        </w:div>
                                        <w:div w:id="1695233621">
                                          <w:marLeft w:val="0"/>
                                          <w:marRight w:val="0"/>
                                          <w:marTop w:val="0"/>
                                          <w:marBottom w:val="0"/>
                                          <w:divBdr>
                                            <w:top w:val="none" w:sz="0" w:space="0" w:color="auto"/>
                                            <w:left w:val="none" w:sz="0" w:space="0" w:color="auto"/>
                                            <w:bottom w:val="none" w:sz="0" w:space="0" w:color="auto"/>
                                            <w:right w:val="none" w:sz="0" w:space="0" w:color="auto"/>
                                          </w:divBdr>
                                        </w:div>
                                        <w:div w:id="1942102783">
                                          <w:marLeft w:val="0"/>
                                          <w:marRight w:val="0"/>
                                          <w:marTop w:val="0"/>
                                          <w:marBottom w:val="0"/>
                                          <w:divBdr>
                                            <w:top w:val="none" w:sz="0" w:space="0" w:color="auto"/>
                                            <w:left w:val="none" w:sz="0" w:space="0" w:color="auto"/>
                                            <w:bottom w:val="none" w:sz="0" w:space="0" w:color="auto"/>
                                            <w:right w:val="none" w:sz="0" w:space="0" w:color="auto"/>
                                          </w:divBdr>
                                        </w:div>
                                        <w:div w:id="685058141">
                                          <w:marLeft w:val="0"/>
                                          <w:marRight w:val="0"/>
                                          <w:marTop w:val="0"/>
                                          <w:marBottom w:val="0"/>
                                          <w:divBdr>
                                            <w:top w:val="none" w:sz="0" w:space="0" w:color="auto"/>
                                            <w:left w:val="none" w:sz="0" w:space="0" w:color="auto"/>
                                            <w:bottom w:val="none" w:sz="0" w:space="0" w:color="auto"/>
                                            <w:right w:val="none" w:sz="0" w:space="0" w:color="auto"/>
                                          </w:divBdr>
                                        </w:div>
                                        <w:div w:id="89933611">
                                          <w:marLeft w:val="0"/>
                                          <w:marRight w:val="0"/>
                                          <w:marTop w:val="0"/>
                                          <w:marBottom w:val="0"/>
                                          <w:divBdr>
                                            <w:top w:val="none" w:sz="0" w:space="0" w:color="auto"/>
                                            <w:left w:val="none" w:sz="0" w:space="0" w:color="auto"/>
                                            <w:bottom w:val="none" w:sz="0" w:space="0" w:color="auto"/>
                                            <w:right w:val="none" w:sz="0" w:space="0" w:color="auto"/>
                                          </w:divBdr>
                                        </w:div>
                                        <w:div w:id="1310327547">
                                          <w:marLeft w:val="0"/>
                                          <w:marRight w:val="0"/>
                                          <w:marTop w:val="0"/>
                                          <w:marBottom w:val="0"/>
                                          <w:divBdr>
                                            <w:top w:val="none" w:sz="0" w:space="0" w:color="auto"/>
                                            <w:left w:val="none" w:sz="0" w:space="0" w:color="auto"/>
                                            <w:bottom w:val="none" w:sz="0" w:space="0" w:color="auto"/>
                                            <w:right w:val="none" w:sz="0" w:space="0" w:color="auto"/>
                                          </w:divBdr>
                                        </w:div>
                                        <w:div w:id="14660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556671">
      <w:bodyDiv w:val="1"/>
      <w:marLeft w:val="0"/>
      <w:marRight w:val="0"/>
      <w:marTop w:val="0"/>
      <w:marBottom w:val="0"/>
      <w:divBdr>
        <w:top w:val="none" w:sz="0" w:space="0" w:color="auto"/>
        <w:left w:val="none" w:sz="0" w:space="0" w:color="auto"/>
        <w:bottom w:val="none" w:sz="0" w:space="0" w:color="auto"/>
        <w:right w:val="none" w:sz="0" w:space="0" w:color="auto"/>
      </w:divBdr>
      <w:divsChild>
        <w:div w:id="188177763">
          <w:marLeft w:val="0"/>
          <w:marRight w:val="0"/>
          <w:marTop w:val="0"/>
          <w:marBottom w:val="180"/>
          <w:divBdr>
            <w:top w:val="none" w:sz="0" w:space="0" w:color="auto"/>
            <w:left w:val="none" w:sz="0" w:space="0" w:color="auto"/>
            <w:bottom w:val="none" w:sz="0" w:space="0" w:color="auto"/>
            <w:right w:val="none" w:sz="0" w:space="0" w:color="auto"/>
          </w:divBdr>
        </w:div>
      </w:divsChild>
    </w:div>
    <w:div w:id="1578712307">
      <w:bodyDiv w:val="1"/>
      <w:marLeft w:val="0"/>
      <w:marRight w:val="0"/>
      <w:marTop w:val="0"/>
      <w:marBottom w:val="0"/>
      <w:divBdr>
        <w:top w:val="none" w:sz="0" w:space="0" w:color="auto"/>
        <w:left w:val="none" w:sz="0" w:space="0" w:color="auto"/>
        <w:bottom w:val="none" w:sz="0" w:space="0" w:color="auto"/>
        <w:right w:val="none" w:sz="0" w:space="0" w:color="auto"/>
      </w:divBdr>
      <w:divsChild>
        <w:div w:id="871845199">
          <w:marLeft w:val="0"/>
          <w:marRight w:val="0"/>
          <w:marTop w:val="0"/>
          <w:marBottom w:val="0"/>
          <w:divBdr>
            <w:top w:val="none" w:sz="0" w:space="0" w:color="auto"/>
            <w:left w:val="none" w:sz="0" w:space="0" w:color="auto"/>
            <w:bottom w:val="none" w:sz="0" w:space="0" w:color="auto"/>
            <w:right w:val="none" w:sz="0" w:space="0" w:color="auto"/>
          </w:divBdr>
          <w:divsChild>
            <w:div w:id="548881784">
              <w:marLeft w:val="2160"/>
              <w:marRight w:val="2400"/>
              <w:marTop w:val="0"/>
              <w:marBottom w:val="0"/>
              <w:divBdr>
                <w:top w:val="none" w:sz="0" w:space="0" w:color="auto"/>
                <w:left w:val="none" w:sz="0" w:space="0" w:color="auto"/>
                <w:bottom w:val="none" w:sz="0" w:space="0" w:color="auto"/>
                <w:right w:val="none" w:sz="0" w:space="0" w:color="auto"/>
              </w:divBdr>
              <w:divsChild>
                <w:div w:id="156265474">
                  <w:marLeft w:val="0"/>
                  <w:marRight w:val="0"/>
                  <w:marTop w:val="0"/>
                  <w:marBottom w:val="0"/>
                  <w:divBdr>
                    <w:top w:val="none" w:sz="0" w:space="0" w:color="auto"/>
                    <w:left w:val="none" w:sz="0" w:space="0" w:color="auto"/>
                    <w:bottom w:val="none" w:sz="0" w:space="0" w:color="auto"/>
                    <w:right w:val="none" w:sz="0" w:space="0" w:color="auto"/>
                  </w:divBdr>
                  <w:divsChild>
                    <w:div w:id="1457139118">
                      <w:marLeft w:val="0"/>
                      <w:marRight w:val="0"/>
                      <w:marTop w:val="0"/>
                      <w:marBottom w:val="180"/>
                      <w:divBdr>
                        <w:top w:val="none" w:sz="0" w:space="0" w:color="auto"/>
                        <w:left w:val="none" w:sz="0" w:space="0" w:color="auto"/>
                        <w:bottom w:val="none" w:sz="0" w:space="0" w:color="auto"/>
                        <w:right w:val="none" w:sz="0" w:space="0" w:color="auto"/>
                      </w:divBdr>
                      <w:divsChild>
                        <w:div w:id="1183400560">
                          <w:marLeft w:val="0"/>
                          <w:marRight w:val="0"/>
                          <w:marTop w:val="0"/>
                          <w:marBottom w:val="0"/>
                          <w:divBdr>
                            <w:top w:val="none" w:sz="0" w:space="0" w:color="auto"/>
                            <w:left w:val="none" w:sz="0" w:space="0" w:color="auto"/>
                            <w:bottom w:val="none" w:sz="0" w:space="0" w:color="auto"/>
                            <w:right w:val="none" w:sz="0" w:space="0" w:color="auto"/>
                          </w:divBdr>
                          <w:divsChild>
                            <w:div w:id="12078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166891">
      <w:bodyDiv w:val="1"/>
      <w:marLeft w:val="0"/>
      <w:marRight w:val="0"/>
      <w:marTop w:val="0"/>
      <w:marBottom w:val="0"/>
      <w:divBdr>
        <w:top w:val="none" w:sz="0" w:space="0" w:color="auto"/>
        <w:left w:val="none" w:sz="0" w:space="0" w:color="auto"/>
        <w:bottom w:val="none" w:sz="0" w:space="0" w:color="auto"/>
        <w:right w:val="none" w:sz="0" w:space="0" w:color="auto"/>
      </w:divBdr>
      <w:divsChild>
        <w:div w:id="191651886">
          <w:marLeft w:val="0"/>
          <w:marRight w:val="0"/>
          <w:marTop w:val="0"/>
          <w:marBottom w:val="0"/>
          <w:divBdr>
            <w:top w:val="none" w:sz="0" w:space="0" w:color="auto"/>
            <w:left w:val="none" w:sz="0" w:space="0" w:color="auto"/>
            <w:bottom w:val="none" w:sz="0" w:space="0" w:color="auto"/>
            <w:right w:val="none" w:sz="0" w:space="0" w:color="auto"/>
          </w:divBdr>
          <w:divsChild>
            <w:div w:id="2134593735">
              <w:marLeft w:val="0"/>
              <w:marRight w:val="0"/>
              <w:marTop w:val="720"/>
              <w:marBottom w:val="0"/>
              <w:divBdr>
                <w:top w:val="none" w:sz="0" w:space="0" w:color="auto"/>
                <w:left w:val="none" w:sz="0" w:space="0" w:color="auto"/>
                <w:bottom w:val="none" w:sz="0" w:space="0" w:color="auto"/>
                <w:right w:val="none" w:sz="0" w:space="0" w:color="auto"/>
              </w:divBdr>
              <w:divsChild>
                <w:div w:id="509374685">
                  <w:marLeft w:val="0"/>
                  <w:marRight w:val="0"/>
                  <w:marTop w:val="0"/>
                  <w:marBottom w:val="0"/>
                  <w:divBdr>
                    <w:top w:val="none" w:sz="0" w:space="0" w:color="auto"/>
                    <w:left w:val="none" w:sz="0" w:space="0" w:color="auto"/>
                    <w:bottom w:val="none" w:sz="0" w:space="0" w:color="auto"/>
                    <w:right w:val="none" w:sz="0" w:space="0" w:color="auto"/>
                  </w:divBdr>
                  <w:divsChild>
                    <w:div w:id="959259594">
                      <w:marLeft w:val="0"/>
                      <w:marRight w:val="0"/>
                      <w:marTop w:val="0"/>
                      <w:marBottom w:val="0"/>
                      <w:divBdr>
                        <w:top w:val="none" w:sz="0" w:space="0" w:color="auto"/>
                        <w:left w:val="none" w:sz="0" w:space="0" w:color="auto"/>
                        <w:bottom w:val="none" w:sz="0" w:space="0" w:color="auto"/>
                        <w:right w:val="none" w:sz="0" w:space="0" w:color="auto"/>
                      </w:divBdr>
                      <w:divsChild>
                        <w:div w:id="390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582622">
      <w:bodyDiv w:val="1"/>
      <w:marLeft w:val="0"/>
      <w:marRight w:val="0"/>
      <w:marTop w:val="0"/>
      <w:marBottom w:val="0"/>
      <w:divBdr>
        <w:top w:val="none" w:sz="0" w:space="0" w:color="auto"/>
        <w:left w:val="none" w:sz="0" w:space="0" w:color="auto"/>
        <w:bottom w:val="none" w:sz="0" w:space="0" w:color="auto"/>
        <w:right w:val="none" w:sz="0" w:space="0" w:color="auto"/>
      </w:divBdr>
      <w:divsChild>
        <w:div w:id="1608466396">
          <w:marLeft w:val="0"/>
          <w:marRight w:val="0"/>
          <w:marTop w:val="0"/>
          <w:marBottom w:val="0"/>
          <w:divBdr>
            <w:top w:val="none" w:sz="0" w:space="0" w:color="auto"/>
            <w:left w:val="none" w:sz="0" w:space="0" w:color="auto"/>
            <w:bottom w:val="none" w:sz="0" w:space="0" w:color="auto"/>
            <w:right w:val="none" w:sz="0" w:space="0" w:color="auto"/>
          </w:divBdr>
          <w:divsChild>
            <w:div w:id="2010912682">
              <w:marLeft w:val="0"/>
              <w:marRight w:val="0"/>
              <w:marTop w:val="720"/>
              <w:marBottom w:val="0"/>
              <w:divBdr>
                <w:top w:val="none" w:sz="0" w:space="0" w:color="auto"/>
                <w:left w:val="none" w:sz="0" w:space="0" w:color="auto"/>
                <w:bottom w:val="none" w:sz="0" w:space="0" w:color="auto"/>
                <w:right w:val="none" w:sz="0" w:space="0" w:color="auto"/>
              </w:divBdr>
              <w:divsChild>
                <w:div w:id="1095401087">
                  <w:marLeft w:val="0"/>
                  <w:marRight w:val="0"/>
                  <w:marTop w:val="0"/>
                  <w:marBottom w:val="0"/>
                  <w:divBdr>
                    <w:top w:val="none" w:sz="0" w:space="0" w:color="auto"/>
                    <w:left w:val="none" w:sz="0" w:space="0" w:color="auto"/>
                    <w:bottom w:val="none" w:sz="0" w:space="0" w:color="auto"/>
                    <w:right w:val="none" w:sz="0" w:space="0" w:color="auto"/>
                  </w:divBdr>
                  <w:divsChild>
                    <w:div w:id="9185868">
                      <w:marLeft w:val="0"/>
                      <w:marRight w:val="0"/>
                      <w:marTop w:val="0"/>
                      <w:marBottom w:val="0"/>
                      <w:divBdr>
                        <w:top w:val="none" w:sz="0" w:space="0" w:color="auto"/>
                        <w:left w:val="none" w:sz="0" w:space="0" w:color="auto"/>
                        <w:bottom w:val="none" w:sz="0" w:space="0" w:color="auto"/>
                        <w:right w:val="none" w:sz="0" w:space="0" w:color="auto"/>
                      </w:divBdr>
                      <w:divsChild>
                        <w:div w:id="4619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60736">
      <w:bodyDiv w:val="1"/>
      <w:marLeft w:val="0"/>
      <w:marRight w:val="0"/>
      <w:marTop w:val="0"/>
      <w:marBottom w:val="0"/>
      <w:divBdr>
        <w:top w:val="none" w:sz="0" w:space="0" w:color="auto"/>
        <w:left w:val="none" w:sz="0" w:space="0" w:color="auto"/>
        <w:bottom w:val="none" w:sz="0" w:space="0" w:color="auto"/>
        <w:right w:val="none" w:sz="0" w:space="0" w:color="auto"/>
      </w:divBdr>
      <w:divsChild>
        <w:div w:id="544682821">
          <w:marLeft w:val="0"/>
          <w:marRight w:val="0"/>
          <w:marTop w:val="0"/>
          <w:marBottom w:val="0"/>
          <w:divBdr>
            <w:top w:val="none" w:sz="0" w:space="0" w:color="auto"/>
            <w:left w:val="none" w:sz="0" w:space="0" w:color="auto"/>
            <w:bottom w:val="none" w:sz="0" w:space="0" w:color="auto"/>
            <w:right w:val="none" w:sz="0" w:space="0" w:color="auto"/>
          </w:divBdr>
          <w:divsChild>
            <w:div w:id="1296447723">
              <w:marLeft w:val="0"/>
              <w:marRight w:val="0"/>
              <w:marTop w:val="720"/>
              <w:marBottom w:val="0"/>
              <w:divBdr>
                <w:top w:val="none" w:sz="0" w:space="0" w:color="auto"/>
                <w:left w:val="none" w:sz="0" w:space="0" w:color="auto"/>
                <w:bottom w:val="none" w:sz="0" w:space="0" w:color="auto"/>
                <w:right w:val="none" w:sz="0" w:space="0" w:color="auto"/>
              </w:divBdr>
              <w:divsChild>
                <w:div w:id="685405638">
                  <w:marLeft w:val="0"/>
                  <w:marRight w:val="0"/>
                  <w:marTop w:val="0"/>
                  <w:marBottom w:val="0"/>
                  <w:divBdr>
                    <w:top w:val="none" w:sz="0" w:space="0" w:color="auto"/>
                    <w:left w:val="none" w:sz="0" w:space="0" w:color="auto"/>
                    <w:bottom w:val="none" w:sz="0" w:space="0" w:color="auto"/>
                    <w:right w:val="none" w:sz="0" w:space="0" w:color="auto"/>
                  </w:divBdr>
                  <w:divsChild>
                    <w:div w:id="1225487963">
                      <w:marLeft w:val="0"/>
                      <w:marRight w:val="0"/>
                      <w:marTop w:val="0"/>
                      <w:marBottom w:val="0"/>
                      <w:divBdr>
                        <w:top w:val="none" w:sz="0" w:space="0" w:color="auto"/>
                        <w:left w:val="none" w:sz="0" w:space="0" w:color="auto"/>
                        <w:bottom w:val="none" w:sz="0" w:space="0" w:color="auto"/>
                        <w:right w:val="none" w:sz="0" w:space="0" w:color="auto"/>
                      </w:divBdr>
                      <w:divsChild>
                        <w:div w:id="4265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46691">
      <w:bodyDiv w:val="1"/>
      <w:marLeft w:val="0"/>
      <w:marRight w:val="0"/>
      <w:marTop w:val="0"/>
      <w:marBottom w:val="0"/>
      <w:divBdr>
        <w:top w:val="none" w:sz="0" w:space="0" w:color="auto"/>
        <w:left w:val="none" w:sz="0" w:space="0" w:color="auto"/>
        <w:bottom w:val="none" w:sz="0" w:space="0" w:color="auto"/>
        <w:right w:val="none" w:sz="0" w:space="0" w:color="auto"/>
      </w:divBdr>
    </w:div>
    <w:div w:id="1898661120">
      <w:bodyDiv w:val="1"/>
      <w:marLeft w:val="0"/>
      <w:marRight w:val="0"/>
      <w:marTop w:val="0"/>
      <w:marBottom w:val="0"/>
      <w:divBdr>
        <w:top w:val="none" w:sz="0" w:space="0" w:color="auto"/>
        <w:left w:val="none" w:sz="0" w:space="0" w:color="auto"/>
        <w:bottom w:val="none" w:sz="0" w:space="0" w:color="auto"/>
        <w:right w:val="none" w:sz="0" w:space="0" w:color="auto"/>
      </w:divBdr>
    </w:div>
    <w:div w:id="1959098267">
      <w:bodyDiv w:val="1"/>
      <w:marLeft w:val="0"/>
      <w:marRight w:val="0"/>
      <w:marTop w:val="0"/>
      <w:marBottom w:val="0"/>
      <w:divBdr>
        <w:top w:val="none" w:sz="0" w:space="0" w:color="auto"/>
        <w:left w:val="none" w:sz="0" w:space="0" w:color="auto"/>
        <w:bottom w:val="none" w:sz="0" w:space="0" w:color="auto"/>
        <w:right w:val="none" w:sz="0" w:space="0" w:color="auto"/>
      </w:divBdr>
      <w:divsChild>
        <w:div w:id="1068959386">
          <w:marLeft w:val="0"/>
          <w:marRight w:val="0"/>
          <w:marTop w:val="0"/>
          <w:marBottom w:val="180"/>
          <w:divBdr>
            <w:top w:val="none" w:sz="0" w:space="0" w:color="auto"/>
            <w:left w:val="none" w:sz="0" w:space="0" w:color="auto"/>
            <w:bottom w:val="none" w:sz="0" w:space="0" w:color="auto"/>
            <w:right w:val="none" w:sz="0" w:space="0" w:color="auto"/>
          </w:divBdr>
        </w:div>
      </w:divsChild>
    </w:div>
    <w:div w:id="1962882171">
      <w:bodyDiv w:val="1"/>
      <w:marLeft w:val="0"/>
      <w:marRight w:val="0"/>
      <w:marTop w:val="0"/>
      <w:marBottom w:val="0"/>
      <w:divBdr>
        <w:top w:val="none" w:sz="0" w:space="0" w:color="auto"/>
        <w:left w:val="none" w:sz="0" w:space="0" w:color="auto"/>
        <w:bottom w:val="none" w:sz="0" w:space="0" w:color="auto"/>
        <w:right w:val="none" w:sz="0" w:space="0" w:color="auto"/>
      </w:divBdr>
      <w:divsChild>
        <w:div w:id="1723556580">
          <w:marLeft w:val="0"/>
          <w:marRight w:val="0"/>
          <w:marTop w:val="0"/>
          <w:marBottom w:val="0"/>
          <w:divBdr>
            <w:top w:val="none" w:sz="0" w:space="0" w:color="auto"/>
            <w:left w:val="none" w:sz="0" w:space="0" w:color="auto"/>
            <w:bottom w:val="none" w:sz="0" w:space="0" w:color="auto"/>
            <w:right w:val="none" w:sz="0" w:space="0" w:color="auto"/>
          </w:divBdr>
          <w:divsChild>
            <w:div w:id="127362868">
              <w:marLeft w:val="0"/>
              <w:marRight w:val="0"/>
              <w:marTop w:val="720"/>
              <w:marBottom w:val="0"/>
              <w:divBdr>
                <w:top w:val="none" w:sz="0" w:space="0" w:color="auto"/>
                <w:left w:val="none" w:sz="0" w:space="0" w:color="auto"/>
                <w:bottom w:val="none" w:sz="0" w:space="0" w:color="auto"/>
                <w:right w:val="none" w:sz="0" w:space="0" w:color="auto"/>
              </w:divBdr>
              <w:divsChild>
                <w:div w:id="1118647777">
                  <w:marLeft w:val="0"/>
                  <w:marRight w:val="0"/>
                  <w:marTop w:val="0"/>
                  <w:marBottom w:val="0"/>
                  <w:divBdr>
                    <w:top w:val="none" w:sz="0" w:space="0" w:color="auto"/>
                    <w:left w:val="none" w:sz="0" w:space="0" w:color="auto"/>
                    <w:bottom w:val="none" w:sz="0" w:space="0" w:color="auto"/>
                    <w:right w:val="none" w:sz="0" w:space="0" w:color="auto"/>
                  </w:divBdr>
                  <w:divsChild>
                    <w:div w:id="601450728">
                      <w:marLeft w:val="0"/>
                      <w:marRight w:val="0"/>
                      <w:marTop w:val="0"/>
                      <w:marBottom w:val="0"/>
                      <w:divBdr>
                        <w:top w:val="none" w:sz="0" w:space="0" w:color="auto"/>
                        <w:left w:val="none" w:sz="0" w:space="0" w:color="auto"/>
                        <w:bottom w:val="none" w:sz="0" w:space="0" w:color="auto"/>
                        <w:right w:val="none" w:sz="0" w:space="0" w:color="auto"/>
                      </w:divBdr>
                      <w:divsChild>
                        <w:div w:id="8386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22297">
      <w:bodyDiv w:val="1"/>
      <w:marLeft w:val="0"/>
      <w:marRight w:val="0"/>
      <w:marTop w:val="0"/>
      <w:marBottom w:val="0"/>
      <w:divBdr>
        <w:top w:val="none" w:sz="0" w:space="0" w:color="auto"/>
        <w:left w:val="none" w:sz="0" w:space="0" w:color="auto"/>
        <w:bottom w:val="none" w:sz="0" w:space="0" w:color="auto"/>
        <w:right w:val="none" w:sz="0" w:space="0" w:color="auto"/>
      </w:divBdr>
      <w:divsChild>
        <w:div w:id="1727872848">
          <w:marLeft w:val="0"/>
          <w:marRight w:val="0"/>
          <w:marTop w:val="0"/>
          <w:marBottom w:val="184"/>
          <w:divBdr>
            <w:top w:val="none" w:sz="0" w:space="0" w:color="auto"/>
            <w:left w:val="none" w:sz="0" w:space="0" w:color="auto"/>
            <w:bottom w:val="none" w:sz="0" w:space="0" w:color="auto"/>
            <w:right w:val="none" w:sz="0" w:space="0" w:color="auto"/>
          </w:divBdr>
          <w:divsChild>
            <w:div w:id="1082678975">
              <w:marLeft w:val="0"/>
              <w:marRight w:val="0"/>
              <w:marTop w:val="0"/>
              <w:marBottom w:val="0"/>
              <w:divBdr>
                <w:top w:val="none" w:sz="0" w:space="0" w:color="auto"/>
                <w:left w:val="none" w:sz="0" w:space="0" w:color="auto"/>
                <w:bottom w:val="none" w:sz="0" w:space="0" w:color="auto"/>
                <w:right w:val="none" w:sz="0" w:space="0" w:color="auto"/>
              </w:divBdr>
              <w:divsChild>
                <w:div w:id="643121905">
                  <w:marLeft w:val="0"/>
                  <w:marRight w:val="0"/>
                  <w:marTop w:val="0"/>
                  <w:marBottom w:val="0"/>
                  <w:divBdr>
                    <w:top w:val="none" w:sz="0" w:space="0" w:color="auto"/>
                    <w:left w:val="none" w:sz="0" w:space="0" w:color="auto"/>
                    <w:bottom w:val="none" w:sz="0" w:space="0" w:color="auto"/>
                    <w:right w:val="none" w:sz="0" w:space="0" w:color="auto"/>
                  </w:divBdr>
                  <w:divsChild>
                    <w:div w:id="16347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0170">
      <w:bodyDiv w:val="1"/>
      <w:marLeft w:val="0"/>
      <w:marRight w:val="0"/>
      <w:marTop w:val="0"/>
      <w:marBottom w:val="0"/>
      <w:divBdr>
        <w:top w:val="none" w:sz="0" w:space="0" w:color="auto"/>
        <w:left w:val="none" w:sz="0" w:space="0" w:color="auto"/>
        <w:bottom w:val="none" w:sz="0" w:space="0" w:color="auto"/>
        <w:right w:val="none" w:sz="0" w:space="0" w:color="auto"/>
      </w:divBdr>
      <w:divsChild>
        <w:div w:id="1022130157">
          <w:marLeft w:val="0"/>
          <w:marRight w:val="0"/>
          <w:marTop w:val="0"/>
          <w:marBottom w:val="0"/>
          <w:divBdr>
            <w:top w:val="none" w:sz="0" w:space="0" w:color="auto"/>
            <w:left w:val="none" w:sz="0" w:space="0" w:color="auto"/>
            <w:bottom w:val="none" w:sz="0" w:space="0" w:color="auto"/>
            <w:right w:val="none" w:sz="0" w:space="0" w:color="auto"/>
          </w:divBdr>
          <w:divsChild>
            <w:div w:id="2036804412">
              <w:marLeft w:val="0"/>
              <w:marRight w:val="0"/>
              <w:marTop w:val="720"/>
              <w:marBottom w:val="0"/>
              <w:divBdr>
                <w:top w:val="none" w:sz="0" w:space="0" w:color="auto"/>
                <w:left w:val="none" w:sz="0" w:space="0" w:color="auto"/>
                <w:bottom w:val="none" w:sz="0" w:space="0" w:color="auto"/>
                <w:right w:val="none" w:sz="0" w:space="0" w:color="auto"/>
              </w:divBdr>
              <w:divsChild>
                <w:div w:id="1957524595">
                  <w:marLeft w:val="0"/>
                  <w:marRight w:val="0"/>
                  <w:marTop w:val="0"/>
                  <w:marBottom w:val="0"/>
                  <w:divBdr>
                    <w:top w:val="none" w:sz="0" w:space="0" w:color="auto"/>
                    <w:left w:val="none" w:sz="0" w:space="0" w:color="auto"/>
                    <w:bottom w:val="none" w:sz="0" w:space="0" w:color="auto"/>
                    <w:right w:val="none" w:sz="0" w:space="0" w:color="auto"/>
                  </w:divBdr>
                  <w:divsChild>
                    <w:div w:id="1064376682">
                      <w:marLeft w:val="0"/>
                      <w:marRight w:val="0"/>
                      <w:marTop w:val="0"/>
                      <w:marBottom w:val="0"/>
                      <w:divBdr>
                        <w:top w:val="none" w:sz="0" w:space="0" w:color="auto"/>
                        <w:left w:val="none" w:sz="0" w:space="0" w:color="auto"/>
                        <w:bottom w:val="none" w:sz="0" w:space="0" w:color="auto"/>
                        <w:right w:val="none" w:sz="0" w:space="0" w:color="auto"/>
                      </w:divBdr>
                      <w:divsChild>
                        <w:div w:id="11837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html:file://C:\Users\Dhivya\Desktop\oracle\A%20Comprehensive%20Guide%20to%20Oracle%20View%20By%20Practical%20Examples.mhtml!https://www.oracletutorial.com/oracle-basics/oracle-select/" TargetMode="External"/><Relationship Id="rId18" Type="http://schemas.openxmlformats.org/officeDocument/2006/relationships/image" Target="media/image1.gif"/><Relationship Id="rId26" Type="http://schemas.openxmlformats.org/officeDocument/2006/relationships/hyperlink" Target="mhtml:file://C:\Users\Dhivya\Desktop\oracle\An%20Overview%20of%20PL_SQL%20Data%20Types.mhtml!https://www.oracletutorial.com/plsql-tutorial/plsql-constants/"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mhtml:file://C:\Users\Dhivya\Desktop\oracle\What%20is%20PL_SQL.mhtml!https://www.oracletutorial.com/oracle-basics/oracle-select/" TargetMode="External"/><Relationship Id="rId34" Type="http://schemas.openxmlformats.org/officeDocument/2006/relationships/hyperlink" Target="mhtml:file://C:\Users\Dhivya\Desktop\oracle\Oracle%20PL_SQL%20Package_%20A%20Gentle%20Introduction.mhtml!https://www.oracletutorial.com/plsql-tutorial/plsql-constants/" TargetMode="External"/><Relationship Id="rId42" Type="http://schemas.openxmlformats.org/officeDocument/2006/relationships/hyperlink" Target="mhtml:file://C:\Users\Dhivya\Desktop\oracle\PL_SQL%20Exception.mhtml!https://www.oracletutorial.com/plsql-tutorial/plsql-procedure/" TargetMode="External"/><Relationship Id="rId47" Type="http://schemas.openxmlformats.org/officeDocument/2006/relationships/hyperlink" Target="mhtml:file://C:\Users\Dhivya\Desktop\oracle\PL_SQL%20Procedure_%20A%20Step-by-step%20Guide%20to%20Create%20a%20Procedure.mhtml!https://www.oracletutorial.com/plsql-tutorial/plsql-cursor/" TargetMode="External"/><Relationship Id="rId50" Type="http://schemas.openxmlformats.org/officeDocument/2006/relationships/hyperlink" Target="mhtml:file://C:\Users\Dhivya\Desktop\oracle\PL_SQL%20Procedure_%20A%20Step-by-step%20Guide%20to%20Create%20a%20Procedure.mhtml!https://www.oracletutorial.com/plsql-tutorial/plsql-exception/" TargetMode="External"/><Relationship Id="rId7" Type="http://schemas.openxmlformats.org/officeDocument/2006/relationships/hyperlink" Target="https://www.oracletutorial.com/oracle-aggregate-functions/" TargetMode="External"/><Relationship Id="rId12" Type="http://schemas.openxmlformats.org/officeDocument/2006/relationships/hyperlink" Target="https://www.oracletutorial.com/oracle-aggregate-functions/oracle-sum/" TargetMode="External"/><Relationship Id="rId17" Type="http://schemas.openxmlformats.org/officeDocument/2006/relationships/hyperlink" Target="mhtml:file://C:\Users\Dhivya\Desktop\oracle\A%20Comprehensive%20Guide%20to%20Oracle%20View%20By%20Practical%20Examples.mhtml!https://www.oracletutorial.com/oracle-basics/oracle-merge/" TargetMode="External"/><Relationship Id="rId25" Type="http://schemas.openxmlformats.org/officeDocument/2006/relationships/hyperlink" Target="mhtml:file://C:\Users\Dhivya\Desktop\oracle\The%20Overview%20of%20PL_SQL%20Variables.mhtml!https://www.oracletutorial.com/plsql-tutorial/plsql-data-types/" TargetMode="External"/><Relationship Id="rId33" Type="http://schemas.openxmlformats.org/officeDocument/2006/relationships/hyperlink" Target="mhtml:file://C:\Users\Dhivya\Desktop\oracle\Oracle%20PL_SQL%20Package_%20A%20Gentle%20Introduction.mhtml!https://www.oracletutorial.com/plsql-tutorial/plsql-variables/" TargetMode="External"/><Relationship Id="rId38" Type="http://schemas.openxmlformats.org/officeDocument/2006/relationships/hyperlink" Target="mhtml:file://C:\Users\Dhivya\Desktop\oracle\Oracle%20PL_SQL%20Package_%20A%20Gentle%20Introduction.mhtml!https://www.oracletutorial.com/plsql-tutorial/plsql-function/" TargetMode="External"/><Relationship Id="rId46" Type="http://schemas.openxmlformats.org/officeDocument/2006/relationships/hyperlink" Target="mhtml:file://C:\Users\Dhivya\Desktop\oracle\PL_SQL%20Procedure_%20A%20Step-by-step%20Guide%20to%20Create%20a%20Procedure.mhtml!https://www.oracletutorial.com/plsql-tutorial/plsql-constants/" TargetMode="External"/><Relationship Id="rId2" Type="http://schemas.openxmlformats.org/officeDocument/2006/relationships/styles" Target="styles.xml"/><Relationship Id="rId16" Type="http://schemas.openxmlformats.org/officeDocument/2006/relationships/hyperlink" Target="mhtml:file://C:\Users\Dhivya\Desktop\oracle\A%20Comprehensive%20Guide%20to%20Oracle%20View%20By%20Practical%20Examples.mhtml!https://www.oracletutorial.com/oracle-basics/oracle-delete/" TargetMode="External"/><Relationship Id="rId20" Type="http://schemas.openxmlformats.org/officeDocument/2006/relationships/hyperlink" Target="mhtml:file://C:\Users\Dhivya\Desktop\oracle\What%20is%20PL_SQL.mhtml!https://www.oracletutorial.com/oracle-basics/" TargetMode="External"/><Relationship Id="rId29" Type="http://schemas.openxmlformats.org/officeDocument/2006/relationships/hyperlink" Target="mhtml:file://C:\Users\Dhivya\Desktop\oracle\An%20Overview%20of%20PL_SQL%20Data%20Types.mhtml!https://www.oracletutorial.com/plsql-tutorial/plsql-record/" TargetMode="External"/><Relationship Id="rId41" Type="http://schemas.openxmlformats.org/officeDocument/2006/relationships/hyperlink" Target="mhtml:file://C:\Users\Dhivya\Desktop\oracle\PL_SQL%20Exception.mhtml!https://www.oracletutorial.com/plsql-tutorial/plsql-anonymous-block/" TargetMode="External"/><Relationship Id="rId1" Type="http://schemas.openxmlformats.org/officeDocument/2006/relationships/numbering" Target="numbering.xml"/><Relationship Id="rId6" Type="http://schemas.openxmlformats.org/officeDocument/2006/relationships/hyperlink" Target="https://www.oracletutorial.com/oracle-basics/oracle-select/" TargetMode="External"/><Relationship Id="rId11" Type="http://schemas.openxmlformats.org/officeDocument/2006/relationships/hyperlink" Target="https://www.oracletutorial.com/oracle-aggregate-functions/oracle-min/" TargetMode="External"/><Relationship Id="rId24" Type="http://schemas.openxmlformats.org/officeDocument/2006/relationships/hyperlink" Target="mhtml:file://C:\Users\Dhivya\Desktop\oracle\The%20Overview%20of%20PL_SQL%20Variables.mhtml!https://www.oracletutorial.com/plsql-tutorial/plsql-anonymous-block/" TargetMode="External"/><Relationship Id="rId32" Type="http://schemas.openxmlformats.org/officeDocument/2006/relationships/image" Target="media/image4.png"/><Relationship Id="rId37" Type="http://schemas.openxmlformats.org/officeDocument/2006/relationships/hyperlink" Target="mhtml:file://C:\Users\Dhivya\Desktop\oracle\Oracle%20PL_SQL%20Package_%20A%20Gentle%20Introduction.mhtml!https://www.oracletutorial.com/plsql-tutorial/plsql-procedure/" TargetMode="External"/><Relationship Id="rId40" Type="http://schemas.openxmlformats.org/officeDocument/2006/relationships/hyperlink" Target="mhtml:file://C:\Users\Dhivya\Desktop\oracle\Oracle%20PL_SQL%20Package_%20A%20Gentle%20Introduction.mhtml!https://www.oracletutorial.com/plsql-tutorial/plsql-exception/" TargetMode="External"/><Relationship Id="rId45" Type="http://schemas.openxmlformats.org/officeDocument/2006/relationships/hyperlink" Target="mhtml:file://C:\Users\Dhivya\Desktop\oracle\PL_SQL%20Procedure_%20A%20Step-by-step%20Guide%20to%20Create%20a%20Procedure.mhtml!https://www.oracletutorial.com/plsql-tutorial/plsql-variables/" TargetMode="External"/><Relationship Id="rId5" Type="http://schemas.openxmlformats.org/officeDocument/2006/relationships/hyperlink" Target="https://www.techonthenet.com/oracle/primary_keys.php" TargetMode="External"/><Relationship Id="rId15" Type="http://schemas.openxmlformats.org/officeDocument/2006/relationships/hyperlink" Target="mhtml:file://C:\Users\Dhivya\Desktop\oracle\A%20Comprehensive%20Guide%20to%20Oracle%20View%20By%20Practical%20Examples.mhtml!https://www.oracletutorial.com/oracle-basics/oracle-update/" TargetMode="External"/><Relationship Id="rId23" Type="http://schemas.openxmlformats.org/officeDocument/2006/relationships/hyperlink" Target="mhtml:file://C:\Users\Dhivya\Desktop\oracle\The%20Overview%20of%20PL_SQL%20Variables.mhtml!https://www.oracletutorial.com/plsql-tutorial/plsql-data-types/" TargetMode="External"/><Relationship Id="rId28" Type="http://schemas.openxmlformats.org/officeDocument/2006/relationships/hyperlink" Target="mhtml:file://C:\Users\Dhivya\Desktop\oracle\An%20Overview%20of%20PL_SQL%20Data%20Types.mhtml!https://www.oracletutorial.com/oracle-basics/oracle-number-data-type/" TargetMode="External"/><Relationship Id="rId36" Type="http://schemas.openxmlformats.org/officeDocument/2006/relationships/hyperlink" Target="mhtml:file://C:\Users\Dhivya\Desktop\oracle\Oracle%20PL_SQL%20Package_%20A%20Gentle%20Introduction.mhtml!https://www.oracletutorial.com/plsql-tutorial/plsql-exception/" TargetMode="External"/><Relationship Id="rId49" Type="http://schemas.openxmlformats.org/officeDocument/2006/relationships/hyperlink" Target="mhtml:file://C:\Users\Dhivya\Desktop\oracle\PL_SQL%20Procedure_%20A%20Step-by-step%20Guide%20to%20Create%20a%20Procedure.mhtml!https://www.oracletutorial.com/plsql-tutorial/plsql-null/" TargetMode="External"/><Relationship Id="rId10" Type="http://schemas.openxmlformats.org/officeDocument/2006/relationships/hyperlink" Target="https://www.oracletutorial.com/oracle-aggregate-functions/oracle-max/" TargetMode="External"/><Relationship Id="rId19" Type="http://schemas.openxmlformats.org/officeDocument/2006/relationships/image" Target="media/image2.gif"/><Relationship Id="rId31" Type="http://schemas.openxmlformats.org/officeDocument/2006/relationships/hyperlink" Target="mhtml:file://C:\Users\Dhivya\Desktop\oracle\PL_SQL%20Cursor%20By%20Practical%20Examples.mhtml!https://www.oracletutorial.com/getting-started/oracle-sample-database/" TargetMode="External"/><Relationship Id="rId44" Type="http://schemas.openxmlformats.org/officeDocument/2006/relationships/hyperlink" Target="mhtml:file://C:\Users\Dhivya\Desktop\oracle\PL_SQL%20Procedure_%20A%20Step-by-step%20Guide%20to%20Create%20a%20Procedure.mhtml!https://www.oracletutorial.com/plsql-tutorial/plsql-anonymous-bloc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racletutorial.com/oracle-aggregate-functions/oracle-count/" TargetMode="External"/><Relationship Id="rId14" Type="http://schemas.openxmlformats.org/officeDocument/2006/relationships/hyperlink" Target="mhtml:file://C:\Users\Dhivya\Desktop\oracle\A%20Comprehensive%20Guide%20to%20Oracle%20View%20By%20Practical%20Examples.mhtml!https://www.oracletutorial.com/oracle-basics/oracle-insert/" TargetMode="External"/><Relationship Id="rId22" Type="http://schemas.openxmlformats.org/officeDocument/2006/relationships/hyperlink" Target="mhtml:file://C:\Users\Dhivya\Desktop\oracle\What%20is%20PL_SQL.mhtml!https://www.oracletutorial.com/oracle-basics/oracle-update/" TargetMode="External"/><Relationship Id="rId27" Type="http://schemas.openxmlformats.org/officeDocument/2006/relationships/hyperlink" Target="mhtml:file://C:\Users\Dhivya\Desktop\oracle\An%20Overview%20of%20PL_SQL%20Data%20Types.mhtml!https://www.oracletutorial.com/plsql-tutorial/plsql-variables/" TargetMode="External"/><Relationship Id="rId30" Type="http://schemas.openxmlformats.org/officeDocument/2006/relationships/image" Target="media/image3.png"/><Relationship Id="rId35" Type="http://schemas.openxmlformats.org/officeDocument/2006/relationships/hyperlink" Target="mhtml:file://C:\Users\Dhivya\Desktop\oracle\Oracle%20PL_SQL%20Package_%20A%20Gentle%20Introduction.mhtml!https://www.oracletutorial.com/plsql-tutorial/plsql-cursor/" TargetMode="External"/><Relationship Id="rId43" Type="http://schemas.openxmlformats.org/officeDocument/2006/relationships/hyperlink" Target="mhtml:file://C:\Users\Dhivya\Desktop\oracle\PL_SQL%20Exception.mhtml!https://www.oracletutorial.com/plsql-tutorial/plsql-function/" TargetMode="External"/><Relationship Id="rId48" Type="http://schemas.openxmlformats.org/officeDocument/2006/relationships/hyperlink" Target="mhtml:file://C:\Users\Dhivya\Desktop\oracle\PL_SQL%20Procedure_%20A%20Step-by-step%20Guide%20to%20Create%20a%20Procedure.mhtml!https://www.oracletutorial.com/plsql-tutorial/plsql-anonymous-block/" TargetMode="External"/><Relationship Id="rId8" Type="http://schemas.openxmlformats.org/officeDocument/2006/relationships/hyperlink" Target="https://www.oracletutorial.com/oracle-aggregate-functions/oracle-av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12</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Dhivya</dc:creator>
  <cp:lastModifiedBy>Dhivya</cp:lastModifiedBy>
  <cp:revision>26</cp:revision>
  <dcterms:created xsi:type="dcterms:W3CDTF">2019-12-27T13:16:00Z</dcterms:created>
  <dcterms:modified xsi:type="dcterms:W3CDTF">2020-04-01T16:30:00Z</dcterms:modified>
</cp:coreProperties>
</file>