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48CE" w:rsidRDefault="001F1BFB" w:rsidP="001F1BFB">
      <w:pPr>
        <w:ind w:right="166"/>
        <w:rPr>
          <w:rFonts w:eastAsia="Arial"/>
          <w:b/>
          <w:bCs/>
          <w:iCs/>
          <w:sz w:val="56"/>
          <w:szCs w:val="56"/>
        </w:rPr>
      </w:pPr>
      <w:r>
        <w:rPr>
          <w:rFonts w:eastAsia="Arial"/>
          <w:b/>
          <w:bCs/>
          <w:iCs/>
          <w:noProof/>
          <w:sz w:val="56"/>
          <w:szCs w:val="56"/>
        </w:rPr>
        <w:drawing>
          <wp:inline distT="0" distB="0" distL="0" distR="0">
            <wp:extent cx="5819775" cy="8420100"/>
            <wp:effectExtent l="0" t="0" r="0" b="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MD RAFEEK_001.jpg"/>
                    <pic:cNvPicPr/>
                  </pic:nvPicPr>
                  <pic:blipFill rotWithShape="1">
                    <a:blip r:embed="rId7">
                      <a:extLst>
                        <a:ext uri="{28A0092B-C50C-407E-A947-70E740481C1C}">
                          <a14:useLocalDpi xmlns:a14="http://schemas.microsoft.com/office/drawing/2010/main" val="0"/>
                        </a:ext>
                      </a:extLst>
                    </a:blip>
                    <a:srcRect l="4200" t="2970" r="4143" b="3274"/>
                    <a:stretch/>
                  </pic:blipFill>
                  <pic:spPr bwMode="auto">
                    <a:xfrm>
                      <a:off x="0" y="0"/>
                      <a:ext cx="5823916" cy="8426092"/>
                    </a:xfrm>
                    <a:prstGeom prst="rect">
                      <a:avLst/>
                    </a:prstGeom>
                    <a:ln>
                      <a:noFill/>
                    </a:ln>
                    <a:extLst>
                      <a:ext uri="{53640926-AAD7-44D8-BBD7-CCE9431645EC}">
                        <a14:shadowObscured xmlns:a14="http://schemas.microsoft.com/office/drawing/2010/main"/>
                      </a:ext>
                    </a:extLst>
                  </pic:spPr>
                </pic:pic>
              </a:graphicData>
            </a:graphic>
          </wp:inline>
        </w:drawing>
      </w:r>
    </w:p>
    <w:p w:rsidR="00DC48CE" w:rsidRDefault="00DC48CE" w:rsidP="00DC48CE">
      <w:pPr>
        <w:ind w:right="-259"/>
        <w:rPr>
          <w:rFonts w:eastAsia="Arial"/>
          <w:b/>
          <w:bCs/>
          <w:iCs/>
          <w:sz w:val="56"/>
          <w:szCs w:val="56"/>
        </w:rPr>
      </w:pPr>
    </w:p>
    <w:p w:rsidR="00C44C1C" w:rsidRDefault="00C44C1C" w:rsidP="00DC48CE">
      <w:pPr>
        <w:ind w:right="-259"/>
        <w:rPr>
          <w:rFonts w:eastAsia="Arial"/>
          <w:b/>
          <w:bCs/>
          <w:iCs/>
          <w:sz w:val="56"/>
          <w:szCs w:val="56"/>
        </w:rPr>
      </w:pPr>
    </w:p>
    <w:p w:rsidR="00BB7007" w:rsidRDefault="00BB7007" w:rsidP="00DC48CE">
      <w:pPr>
        <w:ind w:right="-259"/>
        <w:rPr>
          <w:rFonts w:ascii="Cambria" w:eastAsia="Cambria" w:hAnsi="Cambria" w:cs="Cambria"/>
          <w:i/>
          <w:iCs/>
          <w:sz w:val="19"/>
          <w:szCs w:val="19"/>
        </w:rPr>
      </w:pPr>
    </w:p>
    <w:p w:rsidR="000C23CD" w:rsidRDefault="00704F5D">
      <w:pPr>
        <w:spacing w:line="20" w:lineRule="exact"/>
        <w:rPr>
          <w:sz w:val="20"/>
          <w:szCs w:val="20"/>
        </w:rPr>
      </w:pPr>
      <w:bookmarkStart w:id="0" w:name="page3"/>
      <w:bookmarkEnd w:id="0"/>
      <w:r>
        <w:rPr>
          <w:noProof/>
          <w:sz w:val="20"/>
          <w:szCs w:val="20"/>
        </w:rPr>
        <w:drawing>
          <wp:anchor distT="0" distB="0" distL="114300" distR="114300" simplePos="0" relativeHeight="251469824" behindDoc="1" locked="0" layoutInCell="0" allowOverlap="1">
            <wp:simplePos x="0" y="0"/>
            <wp:positionH relativeFrom="column">
              <wp:posOffset>-22860</wp:posOffset>
            </wp:positionH>
            <wp:positionV relativeFrom="paragraph">
              <wp:posOffset>50165</wp:posOffset>
            </wp:positionV>
            <wp:extent cx="6134100" cy="368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470848" behindDoc="1" locked="0" layoutInCell="0" allowOverlap="1">
            <wp:simplePos x="0" y="0"/>
            <wp:positionH relativeFrom="column">
              <wp:posOffset>-22860</wp:posOffset>
            </wp:positionH>
            <wp:positionV relativeFrom="paragraph">
              <wp:posOffset>32385</wp:posOffset>
            </wp:positionV>
            <wp:extent cx="6134100" cy="76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406" w:bottom="600" w:left="1160" w:header="0" w:footer="0" w:gutter="0"/>
          <w:cols w:space="720" w:equalWidth="0">
            <w:col w:w="9340"/>
          </w:cols>
        </w:sect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377" w:lineRule="exact"/>
        <w:rPr>
          <w:sz w:val="20"/>
          <w:szCs w:val="20"/>
        </w:rPr>
      </w:pPr>
    </w:p>
    <w:p w:rsidR="000C23CD" w:rsidRDefault="00704F5D">
      <w:pPr>
        <w:tabs>
          <w:tab w:val="left" w:pos="3040"/>
          <w:tab w:val="left" w:pos="7500"/>
        </w:tabs>
        <w:ind w:left="500"/>
        <w:rPr>
          <w:sz w:val="20"/>
          <w:szCs w:val="20"/>
        </w:rPr>
      </w:pPr>
      <w:r>
        <w:rPr>
          <w:rFonts w:ascii="Times" w:eastAsia="Times" w:hAnsi="Times" w:cs="Times"/>
          <w:b/>
          <w:bCs/>
          <w:i/>
          <w:iCs/>
          <w:sz w:val="34"/>
          <w:szCs w:val="34"/>
          <w:u w:val="single"/>
        </w:rPr>
        <w:t>MODULE</w:t>
      </w:r>
      <w:r>
        <w:rPr>
          <w:sz w:val="20"/>
          <w:szCs w:val="20"/>
        </w:rPr>
        <w:tab/>
      </w:r>
      <w:r>
        <w:rPr>
          <w:rFonts w:ascii="Times" w:eastAsia="Times" w:hAnsi="Times" w:cs="Times"/>
          <w:b/>
          <w:bCs/>
          <w:i/>
          <w:iCs/>
          <w:sz w:val="34"/>
          <w:szCs w:val="34"/>
          <w:u w:val="single"/>
        </w:rPr>
        <w:t>CONTENTS</w:t>
      </w:r>
      <w:r>
        <w:rPr>
          <w:sz w:val="20"/>
          <w:szCs w:val="20"/>
        </w:rPr>
        <w:tab/>
      </w:r>
      <w:r>
        <w:rPr>
          <w:rFonts w:ascii="Times" w:eastAsia="Times" w:hAnsi="Times" w:cs="Times"/>
          <w:b/>
          <w:bCs/>
          <w:i/>
          <w:iCs/>
          <w:sz w:val="34"/>
          <w:szCs w:val="34"/>
          <w:u w:val="single"/>
        </w:rPr>
        <w:t>PAGE NO.</w:t>
      </w: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26" w:lineRule="exact"/>
        <w:rPr>
          <w:sz w:val="20"/>
          <w:szCs w:val="20"/>
        </w:rPr>
      </w:pPr>
    </w:p>
    <w:p w:rsidR="000C23CD" w:rsidRDefault="00704F5D">
      <w:pPr>
        <w:tabs>
          <w:tab w:val="left" w:pos="2380"/>
          <w:tab w:val="left" w:pos="8300"/>
        </w:tabs>
        <w:ind w:left="1160"/>
        <w:rPr>
          <w:sz w:val="20"/>
          <w:szCs w:val="20"/>
        </w:rPr>
      </w:pPr>
      <w:r>
        <w:rPr>
          <w:rFonts w:ascii="Times" w:eastAsia="Times" w:hAnsi="Times" w:cs="Times"/>
          <w:b/>
          <w:bCs/>
          <w:i/>
          <w:iCs/>
          <w:sz w:val="32"/>
          <w:szCs w:val="32"/>
        </w:rPr>
        <w:t>1</w:t>
      </w:r>
      <w:r>
        <w:rPr>
          <w:sz w:val="20"/>
          <w:szCs w:val="20"/>
        </w:rPr>
        <w:tab/>
      </w:r>
      <w:r>
        <w:rPr>
          <w:rFonts w:ascii="Times" w:eastAsia="Times" w:hAnsi="Times" w:cs="Times"/>
          <w:b/>
          <w:bCs/>
          <w:sz w:val="32"/>
          <w:szCs w:val="32"/>
        </w:rPr>
        <w:t>FINANCIAL SERVICES</w:t>
      </w:r>
      <w:r>
        <w:rPr>
          <w:sz w:val="20"/>
          <w:szCs w:val="20"/>
        </w:rPr>
        <w:tab/>
      </w:r>
      <w:r>
        <w:rPr>
          <w:rFonts w:ascii="Times" w:eastAsia="Times" w:hAnsi="Times" w:cs="Times"/>
          <w:b/>
          <w:bCs/>
          <w:i/>
          <w:iCs/>
          <w:sz w:val="32"/>
          <w:szCs w:val="32"/>
        </w:rPr>
        <w:t>5</w:t>
      </w: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338" w:lineRule="exact"/>
        <w:rPr>
          <w:sz w:val="20"/>
          <w:szCs w:val="20"/>
        </w:rPr>
      </w:pPr>
    </w:p>
    <w:p w:rsidR="000C23CD" w:rsidRDefault="00704F5D">
      <w:pPr>
        <w:tabs>
          <w:tab w:val="left" w:pos="2380"/>
          <w:tab w:val="left" w:pos="8220"/>
        </w:tabs>
        <w:ind w:left="1160"/>
        <w:rPr>
          <w:sz w:val="20"/>
          <w:szCs w:val="20"/>
        </w:rPr>
      </w:pPr>
      <w:r>
        <w:rPr>
          <w:rFonts w:ascii="Times" w:eastAsia="Times" w:hAnsi="Times" w:cs="Times"/>
          <w:b/>
          <w:bCs/>
          <w:i/>
          <w:iCs/>
          <w:sz w:val="32"/>
          <w:szCs w:val="32"/>
        </w:rPr>
        <w:t>2</w:t>
      </w:r>
      <w:r>
        <w:rPr>
          <w:sz w:val="20"/>
          <w:szCs w:val="20"/>
        </w:rPr>
        <w:tab/>
      </w:r>
      <w:r>
        <w:rPr>
          <w:rFonts w:ascii="Times" w:eastAsia="Times" w:hAnsi="Times" w:cs="Times"/>
          <w:b/>
          <w:bCs/>
          <w:sz w:val="30"/>
          <w:szCs w:val="30"/>
        </w:rPr>
        <w:t>MERCHANT BANKING</w:t>
      </w:r>
      <w:r>
        <w:rPr>
          <w:sz w:val="20"/>
          <w:szCs w:val="20"/>
        </w:rPr>
        <w:tab/>
      </w:r>
      <w:r>
        <w:rPr>
          <w:rFonts w:ascii="Times" w:eastAsia="Times" w:hAnsi="Times" w:cs="Times"/>
          <w:b/>
          <w:bCs/>
          <w:i/>
          <w:iCs/>
          <w:sz w:val="32"/>
          <w:szCs w:val="32"/>
        </w:rPr>
        <w:t>14</w:t>
      </w: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342" w:lineRule="exact"/>
        <w:rPr>
          <w:sz w:val="20"/>
          <w:szCs w:val="20"/>
        </w:rPr>
      </w:pPr>
    </w:p>
    <w:p w:rsidR="000C23CD" w:rsidRDefault="00704F5D">
      <w:pPr>
        <w:tabs>
          <w:tab w:val="left" w:pos="2380"/>
          <w:tab w:val="left" w:pos="8220"/>
        </w:tabs>
        <w:ind w:left="1160"/>
        <w:rPr>
          <w:sz w:val="20"/>
          <w:szCs w:val="20"/>
        </w:rPr>
      </w:pPr>
      <w:r>
        <w:rPr>
          <w:rFonts w:ascii="Times" w:eastAsia="Times" w:hAnsi="Times" w:cs="Times"/>
          <w:b/>
          <w:bCs/>
          <w:i/>
          <w:iCs/>
          <w:sz w:val="32"/>
          <w:szCs w:val="32"/>
        </w:rPr>
        <w:t>3</w:t>
      </w:r>
      <w:r>
        <w:rPr>
          <w:sz w:val="20"/>
          <w:szCs w:val="20"/>
        </w:rPr>
        <w:tab/>
      </w:r>
      <w:r>
        <w:rPr>
          <w:rFonts w:ascii="Times" w:eastAsia="Times" w:hAnsi="Times" w:cs="Times"/>
          <w:b/>
          <w:bCs/>
          <w:sz w:val="30"/>
          <w:szCs w:val="30"/>
        </w:rPr>
        <w:t>MUTUAL FUNDS</w:t>
      </w:r>
      <w:r>
        <w:rPr>
          <w:sz w:val="20"/>
          <w:szCs w:val="20"/>
        </w:rPr>
        <w:tab/>
      </w:r>
      <w:r>
        <w:rPr>
          <w:rFonts w:ascii="Times" w:eastAsia="Times" w:hAnsi="Times" w:cs="Times"/>
          <w:b/>
          <w:bCs/>
          <w:i/>
          <w:iCs/>
          <w:sz w:val="32"/>
          <w:szCs w:val="32"/>
        </w:rPr>
        <w:t>25</w:t>
      </w: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365" w:lineRule="exact"/>
        <w:rPr>
          <w:sz w:val="20"/>
          <w:szCs w:val="20"/>
        </w:rPr>
      </w:pPr>
    </w:p>
    <w:p w:rsidR="000C23CD" w:rsidRDefault="00704F5D">
      <w:pPr>
        <w:tabs>
          <w:tab w:val="left" w:pos="2380"/>
          <w:tab w:val="left" w:pos="8220"/>
        </w:tabs>
        <w:ind w:left="1160"/>
        <w:rPr>
          <w:sz w:val="20"/>
          <w:szCs w:val="20"/>
        </w:rPr>
      </w:pPr>
      <w:r>
        <w:rPr>
          <w:rFonts w:ascii="Times" w:eastAsia="Times" w:hAnsi="Times" w:cs="Times"/>
          <w:b/>
          <w:bCs/>
          <w:i/>
          <w:iCs/>
          <w:sz w:val="32"/>
          <w:szCs w:val="32"/>
        </w:rPr>
        <w:t>4</w:t>
      </w:r>
      <w:r>
        <w:rPr>
          <w:sz w:val="20"/>
          <w:szCs w:val="20"/>
        </w:rPr>
        <w:tab/>
      </w:r>
      <w:r>
        <w:rPr>
          <w:rFonts w:ascii="Times" w:eastAsia="Times" w:hAnsi="Times" w:cs="Times"/>
          <w:b/>
          <w:bCs/>
          <w:i/>
          <w:iCs/>
          <w:sz w:val="32"/>
          <w:szCs w:val="32"/>
        </w:rPr>
        <w:t>LEASE FINANCING</w:t>
      </w:r>
      <w:r>
        <w:rPr>
          <w:sz w:val="20"/>
          <w:szCs w:val="20"/>
        </w:rPr>
        <w:tab/>
      </w:r>
      <w:r>
        <w:rPr>
          <w:rFonts w:ascii="Times" w:eastAsia="Times" w:hAnsi="Times" w:cs="Times"/>
          <w:b/>
          <w:bCs/>
          <w:i/>
          <w:iCs/>
          <w:sz w:val="32"/>
          <w:szCs w:val="32"/>
        </w:rPr>
        <w:t>33</w:t>
      </w: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338" w:lineRule="exact"/>
        <w:rPr>
          <w:sz w:val="20"/>
          <w:szCs w:val="20"/>
        </w:rPr>
      </w:pPr>
    </w:p>
    <w:p w:rsidR="000C23CD" w:rsidRDefault="00704F5D">
      <w:pPr>
        <w:tabs>
          <w:tab w:val="left" w:pos="2380"/>
          <w:tab w:val="left" w:pos="8220"/>
        </w:tabs>
        <w:ind w:left="1160"/>
        <w:rPr>
          <w:sz w:val="20"/>
          <w:szCs w:val="20"/>
        </w:rPr>
      </w:pPr>
      <w:r>
        <w:rPr>
          <w:rFonts w:ascii="Times" w:eastAsia="Times" w:hAnsi="Times" w:cs="Times"/>
          <w:b/>
          <w:bCs/>
          <w:i/>
          <w:iCs/>
          <w:sz w:val="32"/>
          <w:szCs w:val="32"/>
        </w:rPr>
        <w:t>5</w:t>
      </w:r>
      <w:r>
        <w:rPr>
          <w:sz w:val="20"/>
          <w:szCs w:val="20"/>
        </w:rPr>
        <w:tab/>
      </w:r>
      <w:r>
        <w:rPr>
          <w:rFonts w:ascii="Times" w:eastAsia="Times" w:hAnsi="Times" w:cs="Times"/>
          <w:b/>
          <w:bCs/>
          <w:sz w:val="30"/>
          <w:szCs w:val="30"/>
        </w:rPr>
        <w:t>VENTURE CAPITAL</w:t>
      </w:r>
      <w:r>
        <w:rPr>
          <w:sz w:val="20"/>
          <w:szCs w:val="20"/>
        </w:rPr>
        <w:tab/>
      </w:r>
      <w:r>
        <w:rPr>
          <w:rFonts w:ascii="Times" w:eastAsia="Times" w:hAnsi="Times" w:cs="Times"/>
          <w:b/>
          <w:bCs/>
          <w:i/>
          <w:iCs/>
          <w:sz w:val="32"/>
          <w:szCs w:val="32"/>
        </w:rPr>
        <w:t>77</w:t>
      </w:r>
    </w:p>
    <w:p w:rsidR="000C23CD" w:rsidRDefault="00704F5D">
      <w:pPr>
        <w:spacing w:line="20" w:lineRule="exact"/>
        <w:rPr>
          <w:sz w:val="20"/>
          <w:szCs w:val="20"/>
        </w:rPr>
      </w:pPr>
      <w:r>
        <w:rPr>
          <w:noProof/>
          <w:sz w:val="20"/>
          <w:szCs w:val="20"/>
        </w:rPr>
        <w:drawing>
          <wp:anchor distT="0" distB="0" distL="114300" distR="114300" simplePos="0" relativeHeight="251471872" behindDoc="1" locked="0" layoutInCell="0" allowOverlap="1">
            <wp:simplePos x="0" y="0"/>
            <wp:positionH relativeFrom="column">
              <wp:posOffset>-22860</wp:posOffset>
            </wp:positionH>
            <wp:positionV relativeFrom="paragraph">
              <wp:posOffset>2814955</wp:posOffset>
            </wp:positionV>
            <wp:extent cx="6134100" cy="3683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472896" behindDoc="1" locked="0" layoutInCell="0" allowOverlap="1">
            <wp:simplePos x="0" y="0"/>
            <wp:positionH relativeFrom="column">
              <wp:posOffset>-22860</wp:posOffset>
            </wp:positionH>
            <wp:positionV relativeFrom="paragraph">
              <wp:posOffset>2862580</wp:posOffset>
            </wp:positionV>
            <wp:extent cx="6134100" cy="76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406" w:bottom="600" w:left="1160" w:header="0" w:footer="0" w:gutter="0"/>
          <w:cols w:space="720" w:equalWidth="0">
            <w:col w:w="9340"/>
          </w:cols>
        </w:sect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322" w:lineRule="exact"/>
        <w:rPr>
          <w:sz w:val="20"/>
          <w:szCs w:val="20"/>
        </w:rPr>
      </w:pPr>
    </w:p>
    <w:p w:rsidR="000C23CD" w:rsidRDefault="00704F5D">
      <w:pPr>
        <w:tabs>
          <w:tab w:val="left" w:pos="8720"/>
        </w:tabs>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3</w:t>
      </w:r>
    </w:p>
    <w:p w:rsidR="000C23CD" w:rsidRDefault="000C23CD">
      <w:pPr>
        <w:sectPr w:rsidR="000C23CD">
          <w:type w:val="continuous"/>
          <w:pgSz w:w="11900" w:h="16838"/>
          <w:pgMar w:top="1423" w:right="1406" w:bottom="600" w:left="1160" w:header="0" w:footer="0" w:gutter="0"/>
          <w:cols w:space="720" w:equalWidth="0">
            <w:col w:w="9340"/>
          </w:cols>
        </w:sectPr>
      </w:pPr>
    </w:p>
    <w:p w:rsidR="000C23CD" w:rsidRDefault="00704F5D">
      <w:pPr>
        <w:spacing w:line="20" w:lineRule="exact"/>
        <w:rPr>
          <w:sz w:val="20"/>
          <w:szCs w:val="20"/>
        </w:rPr>
      </w:pPr>
      <w:bookmarkStart w:id="1" w:name="page4"/>
      <w:bookmarkEnd w:id="1"/>
      <w:r>
        <w:rPr>
          <w:noProof/>
          <w:sz w:val="20"/>
          <w:szCs w:val="20"/>
        </w:rPr>
        <w:lastRenderedPageBreak/>
        <w:drawing>
          <wp:anchor distT="0" distB="0" distL="114300" distR="114300" simplePos="0" relativeHeight="251473920" behindDoc="1" locked="0" layoutInCell="0" allowOverlap="1">
            <wp:simplePos x="0" y="0"/>
            <wp:positionH relativeFrom="column">
              <wp:posOffset>-22860</wp:posOffset>
            </wp:positionH>
            <wp:positionV relativeFrom="paragraph">
              <wp:posOffset>50165</wp:posOffset>
            </wp:positionV>
            <wp:extent cx="6134100" cy="3683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474944" behindDoc="1" locked="0" layoutInCell="0" allowOverlap="1">
            <wp:simplePos x="0" y="0"/>
            <wp:positionH relativeFrom="column">
              <wp:posOffset>-22860</wp:posOffset>
            </wp:positionH>
            <wp:positionV relativeFrom="paragraph">
              <wp:posOffset>32385</wp:posOffset>
            </wp:positionV>
            <wp:extent cx="6134100" cy="76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r>
        <w:rPr>
          <w:noProof/>
          <w:sz w:val="20"/>
          <w:szCs w:val="20"/>
        </w:rPr>
        <w:drawing>
          <wp:anchor distT="0" distB="0" distL="114300" distR="114300" simplePos="0" relativeHeight="251475968" behindDoc="1" locked="0" layoutInCell="0" allowOverlap="1">
            <wp:simplePos x="0" y="0"/>
            <wp:positionH relativeFrom="column">
              <wp:posOffset>-22860</wp:posOffset>
            </wp:positionH>
            <wp:positionV relativeFrom="paragraph">
              <wp:posOffset>8705215</wp:posOffset>
            </wp:positionV>
            <wp:extent cx="6134100" cy="3683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476992" behindDoc="1" locked="0" layoutInCell="0" allowOverlap="1">
            <wp:simplePos x="0" y="0"/>
            <wp:positionH relativeFrom="column">
              <wp:posOffset>-22860</wp:posOffset>
            </wp:positionH>
            <wp:positionV relativeFrom="paragraph">
              <wp:posOffset>8752205</wp:posOffset>
            </wp:positionV>
            <wp:extent cx="6134100" cy="76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406" w:bottom="600" w:left="1160" w:header="0" w:footer="0" w:gutter="0"/>
          <w:cols w:space="720" w:equalWidth="0">
            <w:col w:w="9340"/>
          </w:cols>
        </w:sect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398" w:lineRule="exact"/>
        <w:rPr>
          <w:sz w:val="20"/>
          <w:szCs w:val="20"/>
        </w:rPr>
      </w:pPr>
    </w:p>
    <w:p w:rsidR="000C23CD" w:rsidRDefault="00704F5D">
      <w:pPr>
        <w:tabs>
          <w:tab w:val="left" w:pos="8720"/>
        </w:tabs>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4</w:t>
      </w:r>
    </w:p>
    <w:p w:rsidR="000C23CD" w:rsidRDefault="000C23CD">
      <w:pPr>
        <w:sectPr w:rsidR="000C23CD">
          <w:type w:val="continuous"/>
          <w:pgSz w:w="11900" w:h="16838"/>
          <w:pgMar w:top="1423" w:right="1406" w:bottom="600" w:left="1160" w:header="0" w:footer="0" w:gutter="0"/>
          <w:cols w:space="720" w:equalWidth="0">
            <w:col w:w="9340"/>
          </w:cols>
        </w:sectPr>
      </w:pPr>
    </w:p>
    <w:p w:rsidR="000C23CD" w:rsidRDefault="00594F45">
      <w:pPr>
        <w:jc w:val="center"/>
        <w:rPr>
          <w:sz w:val="20"/>
          <w:szCs w:val="20"/>
        </w:rPr>
      </w:pPr>
      <w:bookmarkStart w:id="2" w:name="page5"/>
      <w:bookmarkEnd w:id="2"/>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478016" behindDoc="1" locked="0" layoutInCell="0" allowOverlap="1">
            <wp:simplePos x="0" y="0"/>
            <wp:positionH relativeFrom="column">
              <wp:posOffset>-22860</wp:posOffset>
            </wp:positionH>
            <wp:positionV relativeFrom="paragraph">
              <wp:posOffset>50165</wp:posOffset>
            </wp:positionV>
            <wp:extent cx="6134100" cy="3683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479040" behindDoc="1" locked="0" layoutInCell="0" allowOverlap="1">
            <wp:simplePos x="0" y="0"/>
            <wp:positionH relativeFrom="column">
              <wp:posOffset>-22860</wp:posOffset>
            </wp:positionH>
            <wp:positionV relativeFrom="paragraph">
              <wp:posOffset>32385</wp:posOffset>
            </wp:positionV>
            <wp:extent cx="6134100" cy="762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60" w:header="0" w:footer="0" w:gutter="0"/>
          <w:cols w:space="720" w:equalWidth="0">
            <w:col w:w="9600"/>
          </w:cols>
        </w:sectPr>
      </w:pPr>
    </w:p>
    <w:p w:rsidR="000C23CD" w:rsidRDefault="000C23CD">
      <w:pPr>
        <w:spacing w:line="200" w:lineRule="exact"/>
        <w:rPr>
          <w:sz w:val="20"/>
          <w:szCs w:val="20"/>
        </w:rPr>
      </w:pPr>
    </w:p>
    <w:p w:rsidR="000C23CD" w:rsidRDefault="000C23CD">
      <w:pPr>
        <w:spacing w:line="211" w:lineRule="exact"/>
        <w:rPr>
          <w:sz w:val="20"/>
          <w:szCs w:val="20"/>
        </w:rPr>
      </w:pPr>
    </w:p>
    <w:p w:rsidR="000C23CD" w:rsidRDefault="00704F5D">
      <w:pPr>
        <w:jc w:val="center"/>
        <w:rPr>
          <w:sz w:val="20"/>
          <w:szCs w:val="20"/>
        </w:rPr>
      </w:pPr>
      <w:r>
        <w:rPr>
          <w:rFonts w:ascii="Times" w:eastAsia="Times" w:hAnsi="Times" w:cs="Times"/>
          <w:b/>
          <w:bCs/>
          <w:sz w:val="32"/>
          <w:szCs w:val="32"/>
        </w:rPr>
        <w:t>MODULE I</w:t>
      </w:r>
    </w:p>
    <w:p w:rsidR="000C23CD" w:rsidRDefault="000C23CD">
      <w:pPr>
        <w:spacing w:line="184" w:lineRule="exact"/>
        <w:rPr>
          <w:sz w:val="20"/>
          <w:szCs w:val="20"/>
        </w:rPr>
      </w:pPr>
    </w:p>
    <w:p w:rsidR="000C23CD" w:rsidRDefault="00704F5D">
      <w:pPr>
        <w:jc w:val="center"/>
        <w:rPr>
          <w:sz w:val="20"/>
          <w:szCs w:val="20"/>
        </w:rPr>
      </w:pPr>
      <w:r>
        <w:rPr>
          <w:rFonts w:ascii="Times" w:eastAsia="Times" w:hAnsi="Times" w:cs="Times"/>
          <w:b/>
          <w:bCs/>
          <w:sz w:val="32"/>
          <w:szCs w:val="32"/>
        </w:rPr>
        <w:t>FINANCIAL SERVICES</w:t>
      </w:r>
    </w:p>
    <w:p w:rsidR="000C23CD" w:rsidRDefault="000C23CD">
      <w:pPr>
        <w:spacing w:line="200" w:lineRule="exact"/>
        <w:rPr>
          <w:sz w:val="20"/>
          <w:szCs w:val="20"/>
        </w:rPr>
      </w:pPr>
    </w:p>
    <w:p w:rsidR="000C23CD" w:rsidRDefault="000C23CD">
      <w:pPr>
        <w:spacing w:line="346" w:lineRule="exact"/>
        <w:rPr>
          <w:sz w:val="20"/>
          <w:szCs w:val="20"/>
        </w:rPr>
      </w:pPr>
    </w:p>
    <w:p w:rsidR="000C23CD" w:rsidRDefault="00704F5D">
      <w:pPr>
        <w:rPr>
          <w:sz w:val="20"/>
          <w:szCs w:val="20"/>
        </w:rPr>
      </w:pPr>
      <w:r>
        <w:rPr>
          <w:rFonts w:ascii="Times" w:eastAsia="Times" w:hAnsi="Times" w:cs="Times"/>
          <w:b/>
          <w:bCs/>
          <w:sz w:val="26"/>
          <w:szCs w:val="26"/>
        </w:rPr>
        <w:t>Introduction</w:t>
      </w:r>
    </w:p>
    <w:p w:rsidR="000C23CD" w:rsidRDefault="000C23CD">
      <w:pPr>
        <w:spacing w:line="354" w:lineRule="exact"/>
        <w:rPr>
          <w:sz w:val="20"/>
          <w:szCs w:val="20"/>
        </w:rPr>
      </w:pPr>
    </w:p>
    <w:p w:rsidR="000C23CD" w:rsidRDefault="00704F5D">
      <w:pPr>
        <w:spacing w:line="260" w:lineRule="auto"/>
        <w:ind w:firstLine="574"/>
        <w:jc w:val="both"/>
        <w:rPr>
          <w:sz w:val="20"/>
          <w:szCs w:val="20"/>
        </w:rPr>
      </w:pPr>
      <w:r>
        <w:rPr>
          <w:rFonts w:ascii="Times" w:eastAsia="Times" w:hAnsi="Times" w:cs="Times"/>
          <w:sz w:val="24"/>
          <w:szCs w:val="24"/>
        </w:rPr>
        <w:t>The Indian financial services industry has undergone a metamorphosis since1990. Before its emergence the commercial banks and other financial institutions dominated the field and they met the financial needs of the Indian industry. It was only after the economic liberalisation that the financial service sector gained some prominence. Now this sector has developed into an industry.</w:t>
      </w:r>
    </w:p>
    <w:p w:rsidR="000C23CD" w:rsidRDefault="000C23CD">
      <w:pPr>
        <w:spacing w:line="1" w:lineRule="exact"/>
        <w:rPr>
          <w:sz w:val="20"/>
          <w:szCs w:val="20"/>
        </w:rPr>
      </w:pPr>
    </w:p>
    <w:p w:rsidR="000C23CD" w:rsidRDefault="00704F5D">
      <w:pPr>
        <w:rPr>
          <w:sz w:val="20"/>
          <w:szCs w:val="20"/>
        </w:rPr>
      </w:pPr>
      <w:r>
        <w:rPr>
          <w:rFonts w:eastAsia="Times New Roman"/>
          <w:sz w:val="24"/>
          <w:szCs w:val="24"/>
        </w:rPr>
        <w:t>In fact, one of the world’s largest industries today is the financial services industry.</w:t>
      </w:r>
    </w:p>
    <w:p w:rsidR="000C23CD" w:rsidRDefault="000C23CD">
      <w:pPr>
        <w:spacing w:line="258" w:lineRule="exact"/>
        <w:rPr>
          <w:sz w:val="20"/>
          <w:szCs w:val="20"/>
        </w:rPr>
      </w:pPr>
    </w:p>
    <w:p w:rsidR="000C23CD" w:rsidRDefault="00704F5D">
      <w:pPr>
        <w:spacing w:line="261" w:lineRule="auto"/>
        <w:ind w:firstLine="454"/>
        <w:jc w:val="both"/>
        <w:rPr>
          <w:sz w:val="20"/>
          <w:szCs w:val="20"/>
        </w:rPr>
      </w:pPr>
      <w:r>
        <w:rPr>
          <w:rFonts w:ascii="Times" w:eastAsia="Times" w:hAnsi="Times" w:cs="Times"/>
          <w:sz w:val="24"/>
          <w:szCs w:val="24"/>
        </w:rPr>
        <w:t>Financial service is an essential segment of financial system. Financial services are the foundation of a modern economy. The financial service sector is indispensable for the prosperity of a nation.</w:t>
      </w:r>
    </w:p>
    <w:p w:rsidR="000C23CD" w:rsidRDefault="000C23CD">
      <w:pPr>
        <w:spacing w:line="376" w:lineRule="exact"/>
        <w:rPr>
          <w:sz w:val="20"/>
          <w:szCs w:val="20"/>
        </w:rPr>
      </w:pPr>
    </w:p>
    <w:p w:rsidR="000C23CD" w:rsidRDefault="00704F5D">
      <w:pPr>
        <w:rPr>
          <w:sz w:val="20"/>
          <w:szCs w:val="20"/>
        </w:rPr>
      </w:pPr>
      <w:r>
        <w:rPr>
          <w:rFonts w:ascii="Times" w:eastAsia="Times" w:hAnsi="Times" w:cs="Times"/>
          <w:b/>
          <w:bCs/>
          <w:sz w:val="26"/>
          <w:szCs w:val="26"/>
        </w:rPr>
        <w:t>Meaning of Financial Services</w:t>
      </w:r>
    </w:p>
    <w:p w:rsidR="000C23CD" w:rsidRDefault="000C23CD">
      <w:pPr>
        <w:spacing w:line="234" w:lineRule="exact"/>
        <w:rPr>
          <w:sz w:val="20"/>
          <w:szCs w:val="20"/>
        </w:rPr>
      </w:pPr>
    </w:p>
    <w:p w:rsidR="000C23CD" w:rsidRDefault="00704F5D">
      <w:pPr>
        <w:spacing w:line="261" w:lineRule="auto"/>
        <w:ind w:right="20" w:firstLine="454"/>
        <w:jc w:val="both"/>
        <w:rPr>
          <w:sz w:val="20"/>
          <w:szCs w:val="20"/>
        </w:rPr>
      </w:pPr>
      <w:r>
        <w:rPr>
          <w:rFonts w:ascii="Times" w:eastAsia="Times" w:hAnsi="Times" w:cs="Times"/>
          <w:sz w:val="24"/>
          <w:szCs w:val="24"/>
        </w:rPr>
        <w:t>In general, all types of activities which are of financial nature may be regarded as financial services. In a broad sense, the term financial services means mobilisation and allocation of savings. Thus, it includes all activities involved in the transformation of savings into investment.</w:t>
      </w:r>
    </w:p>
    <w:p w:rsidR="000C23CD" w:rsidRDefault="000C23CD">
      <w:pPr>
        <w:spacing w:line="216" w:lineRule="exact"/>
        <w:rPr>
          <w:sz w:val="20"/>
          <w:szCs w:val="20"/>
        </w:rPr>
      </w:pPr>
    </w:p>
    <w:p w:rsidR="000C23CD" w:rsidRDefault="00704F5D">
      <w:pPr>
        <w:spacing w:line="263" w:lineRule="auto"/>
        <w:ind w:firstLine="454"/>
        <w:jc w:val="both"/>
        <w:rPr>
          <w:sz w:val="20"/>
          <w:szCs w:val="20"/>
        </w:rPr>
      </w:pPr>
      <w:r>
        <w:rPr>
          <w:rFonts w:ascii="Times" w:eastAsia="Times" w:hAnsi="Times" w:cs="Times"/>
          <w:sz w:val="24"/>
          <w:szCs w:val="24"/>
        </w:rPr>
        <w:t>Financial services refer to services provided by the finance industry. The finance industry consists of a broad range of organisations that deal with the management of money. These organisations include banks, credit card companies, insurance companies, consumer finance companies, stock brokers, investment funds and some government sponsored enterprises.</w:t>
      </w:r>
    </w:p>
    <w:p w:rsidR="000C23CD" w:rsidRDefault="000C23CD">
      <w:pPr>
        <w:spacing w:line="214" w:lineRule="exact"/>
        <w:rPr>
          <w:sz w:val="20"/>
          <w:szCs w:val="20"/>
        </w:rPr>
      </w:pPr>
    </w:p>
    <w:p w:rsidR="000C23CD" w:rsidRDefault="00704F5D">
      <w:pPr>
        <w:spacing w:line="258" w:lineRule="auto"/>
        <w:ind w:right="20" w:firstLine="454"/>
        <w:jc w:val="both"/>
        <w:rPr>
          <w:sz w:val="20"/>
          <w:szCs w:val="20"/>
        </w:rPr>
      </w:pPr>
      <w:r>
        <w:rPr>
          <w:rFonts w:ascii="Times" w:eastAsia="Times" w:hAnsi="Times" w:cs="Times"/>
          <w:sz w:val="24"/>
          <w:szCs w:val="24"/>
        </w:rPr>
        <w:t>Financial services may be defined as the products and services offered by financial institutions for the facilitation of various financial transactions and other related activities.</w:t>
      </w:r>
    </w:p>
    <w:p w:rsidR="000C23CD" w:rsidRDefault="000C23CD">
      <w:pPr>
        <w:spacing w:line="220" w:lineRule="exact"/>
        <w:rPr>
          <w:sz w:val="20"/>
          <w:szCs w:val="20"/>
        </w:rPr>
      </w:pPr>
    </w:p>
    <w:p w:rsidR="000C23CD" w:rsidRDefault="00704F5D">
      <w:pPr>
        <w:spacing w:line="265" w:lineRule="auto"/>
        <w:ind w:firstLine="454"/>
        <w:jc w:val="both"/>
        <w:rPr>
          <w:sz w:val="20"/>
          <w:szCs w:val="20"/>
        </w:rPr>
      </w:pPr>
      <w:r>
        <w:rPr>
          <w:rFonts w:ascii="Times" w:eastAsia="Times" w:hAnsi="Times" w:cs="Times"/>
          <w:sz w:val="24"/>
          <w:szCs w:val="24"/>
        </w:rPr>
        <w:t xml:space="preserve">Financial services can also be called financial intermediation. Financial intermediation is a process by which funds are mobilised from a large number of savers and make them available to all those who are in need of it and particularly to corporate customers. There are various institutions which render financial services. Some of the institutions are banks, investment companies, accounting firms, financial institutions, merchant banks, leasing companies, venture capital companies, factoring companies, mutual funds etc. These institutions provide variety of services to corporate enterprises. Such services are called financial services. Thus, services rendered by financial service organisations to industrial enterprises and to ultimate consumer markets are called financial services. These are the services and facilities required for </w:t>
      </w:r>
      <w:r>
        <w:rPr>
          <w:rFonts w:ascii="Times" w:eastAsia="Times" w:hAnsi="Times" w:cs="Times"/>
          <w:sz w:val="24"/>
          <w:szCs w:val="24"/>
        </w:rPr>
        <w:lastRenderedPageBreak/>
        <w:t>the smooth operation of the financial markets. In short, services provided by financial intermediaries are called financial services.</w:t>
      </w:r>
    </w:p>
    <w:p w:rsidR="000C23CD" w:rsidRDefault="00704F5D">
      <w:pPr>
        <w:spacing w:line="20" w:lineRule="exact"/>
        <w:rPr>
          <w:sz w:val="20"/>
          <w:szCs w:val="20"/>
        </w:rPr>
      </w:pPr>
      <w:r>
        <w:rPr>
          <w:noProof/>
          <w:sz w:val="20"/>
          <w:szCs w:val="20"/>
        </w:rPr>
        <w:drawing>
          <wp:anchor distT="0" distB="0" distL="114300" distR="114300" simplePos="0" relativeHeight="251480064" behindDoc="1" locked="0" layoutInCell="0" allowOverlap="1">
            <wp:simplePos x="0" y="0"/>
            <wp:positionH relativeFrom="column">
              <wp:posOffset>-22860</wp:posOffset>
            </wp:positionH>
            <wp:positionV relativeFrom="paragraph">
              <wp:posOffset>593725</wp:posOffset>
            </wp:positionV>
            <wp:extent cx="6134100" cy="368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481088" behindDoc="1" locked="0" layoutInCell="0" allowOverlap="1">
            <wp:simplePos x="0" y="0"/>
            <wp:positionH relativeFrom="column">
              <wp:posOffset>-22860</wp:posOffset>
            </wp:positionH>
            <wp:positionV relativeFrom="paragraph">
              <wp:posOffset>640715</wp:posOffset>
            </wp:positionV>
            <wp:extent cx="6134100" cy="7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60" w:header="0" w:footer="0" w:gutter="0"/>
          <w:cols w:space="720" w:equalWidth="0">
            <w:col w:w="9600"/>
          </w:cols>
        </w:sect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24" w:lineRule="exact"/>
        <w:rPr>
          <w:sz w:val="20"/>
          <w:szCs w:val="20"/>
        </w:rPr>
      </w:pPr>
    </w:p>
    <w:p w:rsidR="000C23CD" w:rsidRDefault="00704F5D">
      <w:pPr>
        <w:tabs>
          <w:tab w:val="left" w:pos="8720"/>
        </w:tabs>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5</w:t>
      </w:r>
    </w:p>
    <w:p w:rsidR="000C23CD" w:rsidRDefault="000C23CD">
      <w:pPr>
        <w:sectPr w:rsidR="000C23CD">
          <w:type w:val="continuous"/>
          <w:pgSz w:w="11900" w:h="16838"/>
          <w:pgMar w:top="1423" w:right="1146" w:bottom="600" w:left="1160" w:header="0" w:footer="0" w:gutter="0"/>
          <w:cols w:space="720" w:equalWidth="0">
            <w:col w:w="9600"/>
          </w:cols>
        </w:sectPr>
      </w:pPr>
    </w:p>
    <w:p w:rsidR="000C23CD" w:rsidRDefault="00594F45">
      <w:pPr>
        <w:ind w:right="-7"/>
        <w:jc w:val="center"/>
        <w:rPr>
          <w:sz w:val="20"/>
          <w:szCs w:val="20"/>
        </w:rPr>
      </w:pPr>
      <w:bookmarkStart w:id="3" w:name="page6"/>
      <w:bookmarkEnd w:id="3"/>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482112"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483136"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12" w:lineRule="exact"/>
        <w:rPr>
          <w:sz w:val="20"/>
          <w:szCs w:val="20"/>
        </w:rPr>
      </w:pPr>
    </w:p>
    <w:p w:rsidR="000C23CD" w:rsidRDefault="00704F5D">
      <w:pPr>
        <w:ind w:left="8"/>
        <w:rPr>
          <w:sz w:val="20"/>
          <w:szCs w:val="20"/>
        </w:rPr>
      </w:pPr>
      <w:r>
        <w:rPr>
          <w:rFonts w:ascii="Times" w:eastAsia="Times" w:hAnsi="Times" w:cs="Times"/>
          <w:b/>
          <w:bCs/>
          <w:sz w:val="24"/>
          <w:szCs w:val="24"/>
        </w:rPr>
        <w:t>Functions of financial services</w:t>
      </w:r>
    </w:p>
    <w:p w:rsidR="000C23CD" w:rsidRDefault="000C23CD">
      <w:pPr>
        <w:spacing w:line="226" w:lineRule="exact"/>
        <w:rPr>
          <w:sz w:val="20"/>
          <w:szCs w:val="20"/>
        </w:rPr>
      </w:pPr>
    </w:p>
    <w:p w:rsidR="000C23CD" w:rsidRDefault="00704F5D">
      <w:pPr>
        <w:numPr>
          <w:ilvl w:val="0"/>
          <w:numId w:val="1"/>
        </w:numPr>
        <w:tabs>
          <w:tab w:val="left" w:pos="548"/>
        </w:tabs>
        <w:ind w:left="548" w:hanging="548"/>
        <w:rPr>
          <w:rFonts w:ascii="Times" w:eastAsia="Times" w:hAnsi="Times" w:cs="Times"/>
          <w:sz w:val="24"/>
          <w:szCs w:val="24"/>
        </w:rPr>
      </w:pPr>
      <w:r>
        <w:rPr>
          <w:rFonts w:ascii="Times" w:eastAsia="Times" w:hAnsi="Times" w:cs="Times"/>
          <w:sz w:val="24"/>
          <w:szCs w:val="24"/>
        </w:rPr>
        <w:t>Facilitating transactions (exchange of goods and services) in the economy.</w:t>
      </w:r>
    </w:p>
    <w:p w:rsidR="000C23CD" w:rsidRDefault="000C23CD">
      <w:pPr>
        <w:spacing w:line="230" w:lineRule="exact"/>
        <w:rPr>
          <w:rFonts w:ascii="Times" w:eastAsia="Times" w:hAnsi="Times" w:cs="Times"/>
          <w:sz w:val="24"/>
          <w:szCs w:val="24"/>
        </w:rPr>
      </w:pPr>
    </w:p>
    <w:p w:rsidR="000C23CD" w:rsidRDefault="00704F5D">
      <w:pPr>
        <w:numPr>
          <w:ilvl w:val="0"/>
          <w:numId w:val="1"/>
        </w:numPr>
        <w:tabs>
          <w:tab w:val="left" w:pos="548"/>
        </w:tabs>
        <w:ind w:left="548" w:hanging="548"/>
        <w:rPr>
          <w:rFonts w:ascii="Times" w:eastAsia="Times" w:hAnsi="Times" w:cs="Times"/>
          <w:sz w:val="24"/>
          <w:szCs w:val="24"/>
        </w:rPr>
      </w:pPr>
      <w:r>
        <w:rPr>
          <w:rFonts w:ascii="Times" w:eastAsia="Times" w:hAnsi="Times" w:cs="Times"/>
          <w:sz w:val="24"/>
          <w:szCs w:val="24"/>
        </w:rPr>
        <w:t>Mobilizing savings (for which the outlets would otherwise be much more limited).</w:t>
      </w:r>
    </w:p>
    <w:p w:rsidR="000C23CD" w:rsidRDefault="000C23CD">
      <w:pPr>
        <w:spacing w:line="230" w:lineRule="exact"/>
        <w:rPr>
          <w:rFonts w:ascii="Times" w:eastAsia="Times" w:hAnsi="Times" w:cs="Times"/>
          <w:sz w:val="24"/>
          <w:szCs w:val="24"/>
        </w:rPr>
      </w:pPr>
    </w:p>
    <w:p w:rsidR="000C23CD" w:rsidRDefault="00704F5D">
      <w:pPr>
        <w:numPr>
          <w:ilvl w:val="0"/>
          <w:numId w:val="1"/>
        </w:numPr>
        <w:tabs>
          <w:tab w:val="left" w:pos="548"/>
        </w:tabs>
        <w:ind w:left="548" w:hanging="548"/>
        <w:rPr>
          <w:rFonts w:ascii="Times" w:eastAsia="Times" w:hAnsi="Times" w:cs="Times"/>
          <w:sz w:val="24"/>
          <w:szCs w:val="24"/>
        </w:rPr>
      </w:pPr>
      <w:r>
        <w:rPr>
          <w:rFonts w:ascii="Times" w:eastAsia="Times" w:hAnsi="Times" w:cs="Times"/>
          <w:sz w:val="24"/>
          <w:szCs w:val="24"/>
        </w:rPr>
        <w:t>Allocating capital funds (notably to finance productive investment).</w:t>
      </w:r>
    </w:p>
    <w:p w:rsidR="000C23CD" w:rsidRDefault="000C23CD">
      <w:pPr>
        <w:spacing w:line="228" w:lineRule="exact"/>
        <w:rPr>
          <w:rFonts w:ascii="Times" w:eastAsia="Times" w:hAnsi="Times" w:cs="Times"/>
          <w:sz w:val="24"/>
          <w:szCs w:val="24"/>
        </w:rPr>
      </w:pPr>
    </w:p>
    <w:p w:rsidR="000C23CD" w:rsidRDefault="00704F5D">
      <w:pPr>
        <w:numPr>
          <w:ilvl w:val="0"/>
          <w:numId w:val="1"/>
        </w:numPr>
        <w:tabs>
          <w:tab w:val="left" w:pos="548"/>
        </w:tabs>
        <w:ind w:left="548" w:hanging="548"/>
        <w:rPr>
          <w:rFonts w:ascii="Times" w:eastAsia="Times" w:hAnsi="Times" w:cs="Times"/>
          <w:sz w:val="24"/>
          <w:szCs w:val="24"/>
        </w:rPr>
      </w:pPr>
      <w:r>
        <w:rPr>
          <w:rFonts w:ascii="Times" w:eastAsia="Times" w:hAnsi="Times" w:cs="Times"/>
          <w:sz w:val="24"/>
          <w:szCs w:val="24"/>
        </w:rPr>
        <w:t>Monitoring managers (so that the funds allocated will be spent as envisaged).</w:t>
      </w:r>
    </w:p>
    <w:p w:rsidR="000C23CD" w:rsidRDefault="000C23CD">
      <w:pPr>
        <w:spacing w:line="240" w:lineRule="exact"/>
        <w:rPr>
          <w:rFonts w:ascii="Times" w:eastAsia="Times" w:hAnsi="Times" w:cs="Times"/>
          <w:sz w:val="24"/>
          <w:szCs w:val="24"/>
        </w:rPr>
      </w:pPr>
    </w:p>
    <w:p w:rsidR="000C23CD" w:rsidRDefault="00704F5D">
      <w:pPr>
        <w:numPr>
          <w:ilvl w:val="0"/>
          <w:numId w:val="1"/>
        </w:numPr>
        <w:tabs>
          <w:tab w:val="left" w:pos="499"/>
        </w:tabs>
        <w:spacing w:line="258" w:lineRule="auto"/>
        <w:ind w:left="8" w:right="20" w:hanging="8"/>
        <w:rPr>
          <w:rFonts w:ascii="Times" w:eastAsia="Times" w:hAnsi="Times" w:cs="Times"/>
          <w:sz w:val="24"/>
          <w:szCs w:val="24"/>
        </w:rPr>
      </w:pPr>
      <w:r>
        <w:rPr>
          <w:rFonts w:ascii="Times" w:eastAsia="Times" w:hAnsi="Times" w:cs="Times"/>
          <w:sz w:val="24"/>
          <w:szCs w:val="24"/>
        </w:rPr>
        <w:t>Transforming risk (reducing it through aggregation and enabling it to be carried by those more willing to bear it).</w:t>
      </w:r>
    </w:p>
    <w:p w:rsidR="000C23CD" w:rsidRDefault="000C23CD">
      <w:pPr>
        <w:spacing w:line="213" w:lineRule="exact"/>
        <w:rPr>
          <w:sz w:val="20"/>
          <w:szCs w:val="20"/>
        </w:rPr>
      </w:pPr>
    </w:p>
    <w:p w:rsidR="000C23CD" w:rsidRDefault="00704F5D">
      <w:pPr>
        <w:ind w:left="8"/>
        <w:rPr>
          <w:sz w:val="20"/>
          <w:szCs w:val="20"/>
        </w:rPr>
      </w:pPr>
      <w:r>
        <w:rPr>
          <w:rFonts w:ascii="Times" w:eastAsia="Times" w:hAnsi="Times" w:cs="Times"/>
          <w:b/>
          <w:bCs/>
          <w:sz w:val="24"/>
          <w:szCs w:val="24"/>
        </w:rPr>
        <w:t>Characteristics or Nature of Financial Services</w:t>
      </w:r>
    </w:p>
    <w:p w:rsidR="000C23CD" w:rsidRDefault="000C23CD">
      <w:pPr>
        <w:spacing w:line="226" w:lineRule="exact"/>
        <w:rPr>
          <w:sz w:val="20"/>
          <w:szCs w:val="20"/>
        </w:rPr>
      </w:pPr>
    </w:p>
    <w:p w:rsidR="000C23CD" w:rsidRDefault="00704F5D">
      <w:pPr>
        <w:ind w:left="448"/>
        <w:rPr>
          <w:sz w:val="20"/>
          <w:szCs w:val="20"/>
        </w:rPr>
      </w:pPr>
      <w:r>
        <w:rPr>
          <w:rFonts w:ascii="Times" w:eastAsia="Times" w:hAnsi="Times" w:cs="Times"/>
          <w:sz w:val="24"/>
          <w:szCs w:val="24"/>
        </w:rPr>
        <w:t>From the following characteristics of financial services, we can understand their nature:</w:t>
      </w:r>
    </w:p>
    <w:p w:rsidR="000C23CD" w:rsidRDefault="000C23CD">
      <w:pPr>
        <w:spacing w:line="230" w:lineRule="exact"/>
        <w:rPr>
          <w:sz w:val="20"/>
          <w:szCs w:val="20"/>
        </w:rPr>
      </w:pPr>
    </w:p>
    <w:p w:rsidR="000C23CD" w:rsidRDefault="00704F5D">
      <w:pPr>
        <w:numPr>
          <w:ilvl w:val="0"/>
          <w:numId w:val="2"/>
        </w:numPr>
        <w:tabs>
          <w:tab w:val="left" w:pos="462"/>
        </w:tabs>
        <w:spacing w:line="266" w:lineRule="auto"/>
        <w:ind w:left="8" w:hanging="8"/>
        <w:jc w:val="both"/>
        <w:rPr>
          <w:rFonts w:ascii="Times" w:eastAsia="Times" w:hAnsi="Times" w:cs="Times"/>
          <w:sz w:val="24"/>
          <w:szCs w:val="24"/>
        </w:rPr>
      </w:pPr>
      <w:r>
        <w:rPr>
          <w:rFonts w:ascii="Times" w:eastAsia="Times" w:hAnsi="Times" w:cs="Times"/>
          <w:b/>
          <w:bCs/>
          <w:sz w:val="24"/>
          <w:szCs w:val="24"/>
        </w:rPr>
        <w:t>Intangibility</w:t>
      </w:r>
      <w:r>
        <w:rPr>
          <w:rFonts w:ascii="Times" w:eastAsia="Times" w:hAnsi="Times" w:cs="Times"/>
          <w:sz w:val="24"/>
          <w:szCs w:val="24"/>
        </w:rPr>
        <w:t>: Financial services are intangible. Therefore, they cannot be standardized orreproduced in the same form. The institutions supplying the financial services should have a better image and confidence of the customers. Otherwise, they may not succeed. They have to focus on quality and innovation of their services. Then only they can build credibility and gain the trust of the customers.</w:t>
      </w:r>
    </w:p>
    <w:p w:rsidR="000C23CD" w:rsidRDefault="000C23CD">
      <w:pPr>
        <w:spacing w:line="198" w:lineRule="exact"/>
        <w:rPr>
          <w:rFonts w:ascii="Times" w:eastAsia="Times" w:hAnsi="Times" w:cs="Times"/>
          <w:sz w:val="24"/>
          <w:szCs w:val="24"/>
        </w:rPr>
      </w:pPr>
    </w:p>
    <w:p w:rsidR="000C23CD" w:rsidRDefault="00704F5D">
      <w:pPr>
        <w:numPr>
          <w:ilvl w:val="0"/>
          <w:numId w:val="2"/>
        </w:numPr>
        <w:tabs>
          <w:tab w:val="left" w:pos="462"/>
        </w:tabs>
        <w:spacing w:line="267" w:lineRule="auto"/>
        <w:ind w:left="8" w:right="20" w:hanging="8"/>
        <w:jc w:val="both"/>
        <w:rPr>
          <w:rFonts w:ascii="Times" w:eastAsia="Times" w:hAnsi="Times" w:cs="Times"/>
          <w:b/>
          <w:bCs/>
          <w:sz w:val="24"/>
          <w:szCs w:val="24"/>
        </w:rPr>
      </w:pPr>
      <w:r>
        <w:rPr>
          <w:rFonts w:ascii="Times" w:eastAsia="Times" w:hAnsi="Times" w:cs="Times"/>
          <w:b/>
          <w:bCs/>
          <w:sz w:val="24"/>
          <w:szCs w:val="24"/>
        </w:rPr>
        <w:t xml:space="preserve">Inseparability: </w:t>
      </w:r>
      <w:r>
        <w:rPr>
          <w:rFonts w:ascii="Times" w:eastAsia="Times" w:hAnsi="Times" w:cs="Times"/>
          <w:sz w:val="24"/>
          <w:szCs w:val="24"/>
        </w:rPr>
        <w:t>Both production and supply of financial services have to be performedsimultaneously. Hence, there should be perfect understanding between the financial service institutions and its customers.</w:t>
      </w:r>
    </w:p>
    <w:p w:rsidR="000C23CD" w:rsidRDefault="000C23CD">
      <w:pPr>
        <w:spacing w:line="197" w:lineRule="exact"/>
        <w:rPr>
          <w:rFonts w:ascii="Times" w:eastAsia="Times" w:hAnsi="Times" w:cs="Times"/>
          <w:b/>
          <w:bCs/>
          <w:sz w:val="24"/>
          <w:szCs w:val="24"/>
        </w:rPr>
      </w:pPr>
    </w:p>
    <w:p w:rsidR="000C23CD" w:rsidRDefault="00704F5D">
      <w:pPr>
        <w:numPr>
          <w:ilvl w:val="0"/>
          <w:numId w:val="2"/>
        </w:numPr>
        <w:tabs>
          <w:tab w:val="left" w:pos="462"/>
        </w:tabs>
        <w:spacing w:line="267" w:lineRule="auto"/>
        <w:ind w:left="8" w:right="20" w:hanging="8"/>
        <w:rPr>
          <w:rFonts w:ascii="Times" w:eastAsia="Times" w:hAnsi="Times" w:cs="Times"/>
          <w:b/>
          <w:bCs/>
          <w:sz w:val="24"/>
          <w:szCs w:val="24"/>
        </w:rPr>
      </w:pPr>
      <w:r>
        <w:rPr>
          <w:rFonts w:ascii="Times" w:eastAsia="Times" w:hAnsi="Times" w:cs="Times"/>
          <w:b/>
          <w:bCs/>
          <w:sz w:val="24"/>
          <w:szCs w:val="24"/>
        </w:rPr>
        <w:t xml:space="preserve">Perishability: </w:t>
      </w:r>
      <w:r>
        <w:rPr>
          <w:rFonts w:ascii="Times" w:eastAsia="Times" w:hAnsi="Times" w:cs="Times"/>
          <w:sz w:val="24"/>
          <w:szCs w:val="24"/>
        </w:rPr>
        <w:t>Like other services, financial services also require a match between demandand supply. Services cannot be stored. They have to be supplied when customers need them.</w:t>
      </w:r>
    </w:p>
    <w:p w:rsidR="000C23CD" w:rsidRDefault="000C23CD">
      <w:pPr>
        <w:spacing w:line="197" w:lineRule="exact"/>
        <w:rPr>
          <w:rFonts w:ascii="Times" w:eastAsia="Times" w:hAnsi="Times" w:cs="Times"/>
          <w:b/>
          <w:bCs/>
          <w:sz w:val="24"/>
          <w:szCs w:val="24"/>
        </w:rPr>
      </w:pPr>
    </w:p>
    <w:p w:rsidR="000C23CD" w:rsidRDefault="00704F5D">
      <w:pPr>
        <w:numPr>
          <w:ilvl w:val="0"/>
          <w:numId w:val="2"/>
        </w:numPr>
        <w:tabs>
          <w:tab w:val="left" w:pos="462"/>
        </w:tabs>
        <w:spacing w:line="266" w:lineRule="auto"/>
        <w:ind w:left="8" w:hanging="8"/>
        <w:jc w:val="both"/>
        <w:rPr>
          <w:rFonts w:ascii="Times" w:eastAsia="Times" w:hAnsi="Times" w:cs="Times"/>
          <w:b/>
          <w:bCs/>
          <w:sz w:val="24"/>
          <w:szCs w:val="24"/>
        </w:rPr>
      </w:pPr>
      <w:r>
        <w:rPr>
          <w:rFonts w:ascii="Times" w:eastAsia="Times" w:hAnsi="Times" w:cs="Times"/>
          <w:b/>
          <w:bCs/>
          <w:sz w:val="24"/>
          <w:szCs w:val="24"/>
        </w:rPr>
        <w:t xml:space="preserve">Variability: </w:t>
      </w:r>
      <w:r>
        <w:rPr>
          <w:rFonts w:ascii="Times" w:eastAsia="Times" w:hAnsi="Times" w:cs="Times"/>
          <w:sz w:val="24"/>
          <w:szCs w:val="24"/>
        </w:rPr>
        <w:t>In order to cater a variety of financial and related needs of different customers indifferent areas, financial service organisations have to offer a wide range of products and services. This means the financial services have to be tailor-made to the requirements of customers. The service institutions differentiate their services to develop their individual identity.</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704F5D">
      <w:pPr>
        <w:numPr>
          <w:ilvl w:val="0"/>
          <w:numId w:val="3"/>
        </w:numPr>
        <w:tabs>
          <w:tab w:val="left" w:pos="462"/>
        </w:tabs>
        <w:spacing w:line="267" w:lineRule="auto"/>
        <w:ind w:left="8" w:hanging="8"/>
        <w:rPr>
          <w:rFonts w:ascii="Times" w:eastAsia="Times" w:hAnsi="Times" w:cs="Times"/>
          <w:b/>
          <w:bCs/>
          <w:sz w:val="24"/>
          <w:szCs w:val="24"/>
        </w:rPr>
      </w:pPr>
      <w:r>
        <w:rPr>
          <w:rFonts w:ascii="Times" w:eastAsia="Times" w:hAnsi="Times" w:cs="Times"/>
          <w:b/>
          <w:bCs/>
          <w:sz w:val="24"/>
          <w:szCs w:val="24"/>
        </w:rPr>
        <w:t xml:space="preserve">Dominance of human element: </w:t>
      </w:r>
      <w:r>
        <w:rPr>
          <w:rFonts w:ascii="Times" w:eastAsia="Times" w:hAnsi="Times" w:cs="Times"/>
          <w:sz w:val="24"/>
          <w:szCs w:val="24"/>
        </w:rPr>
        <w:t>financial services are labour intensive. quality financial products.</w:t>
      </w:r>
    </w:p>
    <w:p w:rsidR="000C23CD" w:rsidRDefault="00704F5D">
      <w:pPr>
        <w:spacing w:line="20" w:lineRule="exact"/>
        <w:rPr>
          <w:sz w:val="20"/>
          <w:szCs w:val="20"/>
        </w:rPr>
      </w:pPr>
      <w:r>
        <w:rPr>
          <w:sz w:val="20"/>
          <w:szCs w:val="20"/>
        </w:rPr>
        <w:br w:type="column"/>
      </w:r>
    </w:p>
    <w:p w:rsidR="000C23CD" w:rsidRDefault="000C23CD">
      <w:pPr>
        <w:spacing w:line="190" w:lineRule="exact"/>
        <w:rPr>
          <w:sz w:val="20"/>
          <w:szCs w:val="20"/>
        </w:rPr>
      </w:pPr>
    </w:p>
    <w:p w:rsidR="000C23CD" w:rsidRDefault="00704F5D">
      <w:pPr>
        <w:spacing w:line="258" w:lineRule="auto"/>
        <w:jc w:val="right"/>
        <w:rPr>
          <w:sz w:val="20"/>
          <w:szCs w:val="20"/>
        </w:rPr>
      </w:pPr>
      <w:r>
        <w:rPr>
          <w:rFonts w:ascii="Times" w:eastAsia="Times" w:hAnsi="Times" w:cs="Times"/>
          <w:sz w:val="24"/>
          <w:szCs w:val="24"/>
        </w:rPr>
        <w:t>Financial services are dominated by human element.  Thus, It requires competent and skilled personnel to market the</w:t>
      </w:r>
    </w:p>
    <w:p w:rsidR="000C23CD" w:rsidRDefault="000C23CD">
      <w:pPr>
        <w:spacing w:line="514" w:lineRule="exact"/>
        <w:rPr>
          <w:sz w:val="20"/>
          <w:szCs w:val="20"/>
        </w:rPr>
      </w:pPr>
    </w:p>
    <w:p w:rsidR="000C23CD" w:rsidRDefault="000C23CD">
      <w:pPr>
        <w:sectPr w:rsidR="000C23CD">
          <w:type w:val="continuous"/>
          <w:pgSz w:w="11900" w:h="16838"/>
          <w:pgMar w:top="1423" w:right="1146" w:bottom="600" w:left="1152" w:header="0" w:footer="0" w:gutter="0"/>
          <w:cols w:num="2" w:space="720" w:equalWidth="0">
            <w:col w:w="3768" w:space="20"/>
            <w:col w:w="5820"/>
          </w:cols>
        </w:sectPr>
      </w:pPr>
    </w:p>
    <w:p w:rsidR="000C23CD" w:rsidRDefault="00704F5D">
      <w:pPr>
        <w:numPr>
          <w:ilvl w:val="0"/>
          <w:numId w:val="4"/>
        </w:numPr>
        <w:tabs>
          <w:tab w:val="left" w:pos="462"/>
        </w:tabs>
        <w:spacing w:line="266" w:lineRule="auto"/>
        <w:ind w:left="8" w:right="20" w:hanging="8"/>
        <w:jc w:val="both"/>
        <w:rPr>
          <w:rFonts w:ascii="Times" w:eastAsia="Times" w:hAnsi="Times" w:cs="Times"/>
          <w:b/>
          <w:bCs/>
          <w:sz w:val="24"/>
          <w:szCs w:val="24"/>
        </w:rPr>
      </w:pPr>
      <w:r>
        <w:rPr>
          <w:rFonts w:ascii="Times" w:eastAsia="Times" w:hAnsi="Times" w:cs="Times"/>
          <w:b/>
          <w:bCs/>
          <w:sz w:val="24"/>
          <w:szCs w:val="24"/>
        </w:rPr>
        <w:t xml:space="preserve">Information based: </w:t>
      </w:r>
      <w:r>
        <w:rPr>
          <w:rFonts w:ascii="Times" w:eastAsia="Times" w:hAnsi="Times" w:cs="Times"/>
          <w:sz w:val="24"/>
          <w:szCs w:val="24"/>
        </w:rPr>
        <w:t>Financial service industry is an information based industry. It involvescreation, dissemination and use of information. Information is an essential component in the production of financial services.</w:t>
      </w:r>
    </w:p>
    <w:p w:rsidR="000C23CD" w:rsidRDefault="000C23CD">
      <w:pPr>
        <w:spacing w:line="206" w:lineRule="exact"/>
        <w:rPr>
          <w:sz w:val="20"/>
          <w:szCs w:val="20"/>
        </w:rPr>
      </w:pPr>
    </w:p>
    <w:p w:rsidR="000C23CD" w:rsidRDefault="00704F5D">
      <w:pPr>
        <w:ind w:left="8"/>
        <w:rPr>
          <w:sz w:val="20"/>
          <w:szCs w:val="20"/>
        </w:rPr>
      </w:pPr>
      <w:r>
        <w:rPr>
          <w:rFonts w:ascii="Times" w:eastAsia="Times" w:hAnsi="Times" w:cs="Times"/>
          <w:b/>
          <w:bCs/>
          <w:sz w:val="24"/>
          <w:szCs w:val="24"/>
        </w:rPr>
        <w:lastRenderedPageBreak/>
        <w:t>Importance of Financial Services</w:t>
      </w:r>
    </w:p>
    <w:p w:rsidR="000C23CD" w:rsidRDefault="000C23CD">
      <w:pPr>
        <w:spacing w:line="236" w:lineRule="exact"/>
        <w:rPr>
          <w:sz w:val="20"/>
          <w:szCs w:val="20"/>
        </w:rPr>
      </w:pPr>
    </w:p>
    <w:p w:rsidR="000C23CD" w:rsidRDefault="00704F5D">
      <w:pPr>
        <w:spacing w:line="261" w:lineRule="auto"/>
        <w:ind w:left="8" w:right="20" w:firstLine="454"/>
        <w:jc w:val="both"/>
        <w:rPr>
          <w:sz w:val="20"/>
          <w:szCs w:val="20"/>
        </w:rPr>
      </w:pPr>
      <w:r>
        <w:rPr>
          <w:rFonts w:ascii="Times" w:eastAsia="Times" w:hAnsi="Times" w:cs="Times"/>
          <w:sz w:val="24"/>
          <w:szCs w:val="24"/>
        </w:rPr>
        <w:t>The successful functioning of any financial system depends upon the range of financial services offered by financial service organisations. The importance of financial services may be understood from the following points:</w:t>
      </w:r>
    </w:p>
    <w:p w:rsidR="000C23CD" w:rsidRDefault="00704F5D">
      <w:pPr>
        <w:spacing w:line="20" w:lineRule="exact"/>
        <w:rPr>
          <w:sz w:val="20"/>
          <w:szCs w:val="20"/>
        </w:rPr>
      </w:pPr>
      <w:r>
        <w:rPr>
          <w:noProof/>
          <w:sz w:val="20"/>
          <w:szCs w:val="20"/>
        </w:rPr>
        <w:drawing>
          <wp:anchor distT="0" distB="0" distL="114300" distR="114300" simplePos="0" relativeHeight="251484160" behindDoc="1" locked="0" layoutInCell="0" allowOverlap="1">
            <wp:simplePos x="0" y="0"/>
            <wp:positionH relativeFrom="column">
              <wp:posOffset>-17780</wp:posOffset>
            </wp:positionH>
            <wp:positionV relativeFrom="paragraph">
              <wp:posOffset>135890</wp:posOffset>
            </wp:positionV>
            <wp:extent cx="6134100" cy="3683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485184" behindDoc="1" locked="0" layoutInCell="0" allowOverlap="1">
            <wp:simplePos x="0" y="0"/>
            <wp:positionH relativeFrom="column">
              <wp:posOffset>-17780</wp:posOffset>
            </wp:positionH>
            <wp:positionV relativeFrom="paragraph">
              <wp:posOffset>182880</wp:posOffset>
            </wp:positionV>
            <wp:extent cx="6134100" cy="762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303" w:lineRule="exact"/>
        <w:rPr>
          <w:sz w:val="20"/>
          <w:szCs w:val="20"/>
        </w:rPr>
      </w:pPr>
    </w:p>
    <w:p w:rsidR="000C23CD" w:rsidRDefault="00704F5D">
      <w:pPr>
        <w:tabs>
          <w:tab w:val="left" w:pos="87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6</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4" w:name="page7"/>
      <w:bookmarkEnd w:id="4"/>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486208"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487232"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07" w:lineRule="exact"/>
        <w:rPr>
          <w:sz w:val="20"/>
          <w:szCs w:val="20"/>
        </w:rPr>
      </w:pPr>
    </w:p>
    <w:p w:rsidR="000C23CD" w:rsidRDefault="00704F5D">
      <w:pPr>
        <w:numPr>
          <w:ilvl w:val="0"/>
          <w:numId w:val="5"/>
        </w:numPr>
        <w:tabs>
          <w:tab w:val="left" w:pos="448"/>
        </w:tabs>
        <w:spacing w:line="266" w:lineRule="auto"/>
        <w:ind w:left="448" w:hanging="448"/>
        <w:jc w:val="both"/>
        <w:rPr>
          <w:rFonts w:ascii="Times" w:eastAsia="Times" w:hAnsi="Times" w:cs="Times"/>
          <w:b/>
          <w:bCs/>
          <w:sz w:val="24"/>
          <w:szCs w:val="24"/>
        </w:rPr>
      </w:pPr>
      <w:r>
        <w:rPr>
          <w:rFonts w:ascii="Times" w:eastAsia="Times" w:hAnsi="Times" w:cs="Times"/>
          <w:b/>
          <w:bCs/>
          <w:sz w:val="24"/>
          <w:szCs w:val="24"/>
        </w:rPr>
        <w:t xml:space="preserve">Economic growth: </w:t>
      </w:r>
      <w:r>
        <w:rPr>
          <w:rFonts w:ascii="Times" w:eastAsia="Times" w:hAnsi="Times" w:cs="Times"/>
          <w:sz w:val="24"/>
          <w:szCs w:val="24"/>
        </w:rPr>
        <w:t>The financial service industry mobilises the savings of the people, andchannels them into productive investments by providing various services to people in general and corporate enterprises in particular. In short, the economic growth of any country depends upon these savings and investments.</w:t>
      </w:r>
    </w:p>
    <w:p w:rsidR="000C23CD" w:rsidRDefault="000C23CD">
      <w:pPr>
        <w:spacing w:line="199" w:lineRule="exact"/>
        <w:rPr>
          <w:rFonts w:ascii="Times" w:eastAsia="Times" w:hAnsi="Times" w:cs="Times"/>
          <w:b/>
          <w:bCs/>
          <w:sz w:val="24"/>
          <w:szCs w:val="24"/>
        </w:rPr>
      </w:pPr>
    </w:p>
    <w:p w:rsidR="000C23CD" w:rsidRDefault="00704F5D">
      <w:pPr>
        <w:numPr>
          <w:ilvl w:val="0"/>
          <w:numId w:val="5"/>
        </w:numPr>
        <w:tabs>
          <w:tab w:val="left" w:pos="448"/>
        </w:tabs>
        <w:spacing w:line="266" w:lineRule="auto"/>
        <w:ind w:left="448" w:hanging="448"/>
        <w:jc w:val="both"/>
        <w:rPr>
          <w:rFonts w:ascii="Times" w:eastAsia="Times" w:hAnsi="Times" w:cs="Times"/>
          <w:b/>
          <w:bCs/>
          <w:sz w:val="24"/>
          <w:szCs w:val="24"/>
        </w:rPr>
      </w:pPr>
      <w:r>
        <w:rPr>
          <w:rFonts w:ascii="Times" w:eastAsia="Times" w:hAnsi="Times" w:cs="Times"/>
          <w:b/>
          <w:bCs/>
          <w:sz w:val="24"/>
          <w:szCs w:val="24"/>
        </w:rPr>
        <w:t xml:space="preserve">Promotion of savings: </w:t>
      </w:r>
      <w:r>
        <w:rPr>
          <w:rFonts w:ascii="Times" w:eastAsia="Times" w:hAnsi="Times" w:cs="Times"/>
          <w:sz w:val="24"/>
          <w:szCs w:val="24"/>
        </w:rPr>
        <w:t>The financial service industry mobilises the savings of the people byproviding transformation services. It provides liability, asset and size transformation service by providing huge loan from small deposits collected from a large number of people. In this way financial service industry promotes savings.</w:t>
      </w:r>
    </w:p>
    <w:p w:rsidR="000C23CD" w:rsidRDefault="000C23CD">
      <w:pPr>
        <w:spacing w:line="199" w:lineRule="exact"/>
        <w:rPr>
          <w:rFonts w:ascii="Times" w:eastAsia="Times" w:hAnsi="Times" w:cs="Times"/>
          <w:b/>
          <w:bCs/>
          <w:sz w:val="24"/>
          <w:szCs w:val="24"/>
        </w:rPr>
      </w:pPr>
    </w:p>
    <w:p w:rsidR="000C23CD" w:rsidRDefault="00704F5D">
      <w:pPr>
        <w:numPr>
          <w:ilvl w:val="0"/>
          <w:numId w:val="5"/>
        </w:numPr>
        <w:tabs>
          <w:tab w:val="left" w:pos="448"/>
        </w:tabs>
        <w:spacing w:line="267" w:lineRule="auto"/>
        <w:ind w:left="448" w:hanging="448"/>
        <w:jc w:val="both"/>
        <w:rPr>
          <w:rFonts w:ascii="Times" w:eastAsia="Times" w:hAnsi="Times" w:cs="Times"/>
          <w:b/>
          <w:bCs/>
          <w:sz w:val="24"/>
          <w:szCs w:val="24"/>
        </w:rPr>
      </w:pPr>
      <w:r>
        <w:rPr>
          <w:rFonts w:ascii="Times" w:eastAsia="Times" w:hAnsi="Times" w:cs="Times"/>
          <w:b/>
          <w:bCs/>
          <w:sz w:val="24"/>
          <w:szCs w:val="24"/>
        </w:rPr>
        <w:t xml:space="preserve">Capital formation: </w:t>
      </w:r>
      <w:r>
        <w:rPr>
          <w:rFonts w:ascii="Times" w:eastAsia="Times" w:hAnsi="Times" w:cs="Times"/>
          <w:sz w:val="24"/>
          <w:szCs w:val="24"/>
        </w:rPr>
        <w:t>Financial service industry facilitates capital formation by renderingvarious capital market intermediary services. Capital formation is the very basis for economic growth.</w:t>
      </w:r>
    </w:p>
    <w:p w:rsidR="000C23CD" w:rsidRDefault="000C23CD">
      <w:pPr>
        <w:spacing w:line="197" w:lineRule="exact"/>
        <w:rPr>
          <w:rFonts w:ascii="Times" w:eastAsia="Times" w:hAnsi="Times" w:cs="Times"/>
          <w:b/>
          <w:bCs/>
          <w:sz w:val="24"/>
          <w:szCs w:val="24"/>
        </w:rPr>
      </w:pPr>
    </w:p>
    <w:p w:rsidR="000C23CD" w:rsidRDefault="00704F5D">
      <w:pPr>
        <w:numPr>
          <w:ilvl w:val="0"/>
          <w:numId w:val="5"/>
        </w:numPr>
        <w:tabs>
          <w:tab w:val="left" w:pos="448"/>
        </w:tabs>
        <w:spacing w:line="267" w:lineRule="auto"/>
        <w:ind w:left="448" w:hanging="448"/>
        <w:rPr>
          <w:rFonts w:ascii="Times" w:eastAsia="Times" w:hAnsi="Times" w:cs="Times"/>
          <w:b/>
          <w:bCs/>
          <w:sz w:val="24"/>
          <w:szCs w:val="24"/>
        </w:rPr>
      </w:pPr>
      <w:r>
        <w:rPr>
          <w:rFonts w:ascii="Times" w:eastAsia="Times" w:hAnsi="Times" w:cs="Times"/>
          <w:b/>
          <w:bCs/>
          <w:sz w:val="24"/>
          <w:szCs w:val="24"/>
        </w:rPr>
        <w:t xml:space="preserve">Creation of employment opportunities: </w:t>
      </w:r>
      <w:r>
        <w:rPr>
          <w:rFonts w:ascii="Times" w:eastAsia="Times" w:hAnsi="Times" w:cs="Times"/>
          <w:sz w:val="24"/>
          <w:szCs w:val="24"/>
        </w:rPr>
        <w:t>The financial service industry creates and providesemployment opportunities to millions of people all over the world.</w:t>
      </w:r>
    </w:p>
    <w:p w:rsidR="000C23CD" w:rsidRDefault="000C23CD">
      <w:pPr>
        <w:spacing w:line="197" w:lineRule="exact"/>
        <w:rPr>
          <w:rFonts w:ascii="Times" w:eastAsia="Times" w:hAnsi="Times" w:cs="Times"/>
          <w:b/>
          <w:bCs/>
          <w:sz w:val="24"/>
          <w:szCs w:val="24"/>
        </w:rPr>
      </w:pPr>
    </w:p>
    <w:p w:rsidR="000C23CD" w:rsidRDefault="00704F5D">
      <w:pPr>
        <w:numPr>
          <w:ilvl w:val="0"/>
          <w:numId w:val="5"/>
        </w:numPr>
        <w:tabs>
          <w:tab w:val="left" w:pos="448"/>
        </w:tabs>
        <w:spacing w:line="267" w:lineRule="auto"/>
        <w:ind w:left="448" w:hanging="448"/>
        <w:rPr>
          <w:rFonts w:ascii="Times" w:eastAsia="Times" w:hAnsi="Times" w:cs="Times"/>
          <w:b/>
          <w:bCs/>
          <w:sz w:val="24"/>
          <w:szCs w:val="24"/>
        </w:rPr>
      </w:pPr>
      <w:r>
        <w:rPr>
          <w:rFonts w:ascii="Times" w:eastAsia="Times" w:hAnsi="Times" w:cs="Times"/>
          <w:b/>
          <w:bCs/>
          <w:sz w:val="24"/>
          <w:szCs w:val="24"/>
        </w:rPr>
        <w:t xml:space="preserve">Contribution to GNP: </w:t>
      </w:r>
      <w:r>
        <w:rPr>
          <w:rFonts w:ascii="Times" w:eastAsia="Times" w:hAnsi="Times" w:cs="Times"/>
          <w:sz w:val="24"/>
          <w:szCs w:val="24"/>
        </w:rPr>
        <w:t>Recently the contribution of financial services to GNP has beenincreasing year after year in almost countries.</w:t>
      </w:r>
    </w:p>
    <w:p w:rsidR="000C23CD" w:rsidRDefault="000C23CD">
      <w:pPr>
        <w:spacing w:line="199" w:lineRule="exact"/>
        <w:rPr>
          <w:rFonts w:ascii="Times" w:eastAsia="Times" w:hAnsi="Times" w:cs="Times"/>
          <w:b/>
          <w:bCs/>
          <w:sz w:val="24"/>
          <w:szCs w:val="24"/>
        </w:rPr>
      </w:pPr>
    </w:p>
    <w:p w:rsidR="000C23CD" w:rsidRDefault="00704F5D">
      <w:pPr>
        <w:numPr>
          <w:ilvl w:val="0"/>
          <w:numId w:val="5"/>
        </w:numPr>
        <w:tabs>
          <w:tab w:val="left" w:pos="448"/>
        </w:tabs>
        <w:spacing w:line="266" w:lineRule="auto"/>
        <w:ind w:left="448" w:hanging="448"/>
        <w:jc w:val="both"/>
        <w:rPr>
          <w:rFonts w:ascii="Times" w:eastAsia="Times" w:hAnsi="Times" w:cs="Times"/>
          <w:b/>
          <w:bCs/>
          <w:sz w:val="24"/>
          <w:szCs w:val="24"/>
        </w:rPr>
      </w:pPr>
      <w:r>
        <w:rPr>
          <w:rFonts w:ascii="Times" w:eastAsia="Times" w:hAnsi="Times" w:cs="Times"/>
          <w:b/>
          <w:bCs/>
          <w:sz w:val="24"/>
          <w:szCs w:val="24"/>
        </w:rPr>
        <w:t xml:space="preserve">Provision of liquidity: </w:t>
      </w:r>
      <w:r>
        <w:rPr>
          <w:rFonts w:ascii="Times" w:eastAsia="Times" w:hAnsi="Times" w:cs="Times"/>
          <w:sz w:val="24"/>
          <w:szCs w:val="24"/>
        </w:rPr>
        <w:t>The financial service industry promotes liquidity in the financialsystem by allocating and reallocating savings and investment into various avenues of economic activity. It facilitates easy conversion of financial assets into liquid cash.</w:t>
      </w:r>
    </w:p>
    <w:p w:rsidR="000C23CD" w:rsidRDefault="000C23CD">
      <w:pPr>
        <w:spacing w:line="203" w:lineRule="exact"/>
        <w:rPr>
          <w:sz w:val="20"/>
          <w:szCs w:val="20"/>
        </w:rPr>
      </w:pPr>
    </w:p>
    <w:p w:rsidR="000C23CD" w:rsidRDefault="00704F5D">
      <w:pPr>
        <w:ind w:left="8"/>
        <w:rPr>
          <w:sz w:val="20"/>
          <w:szCs w:val="20"/>
        </w:rPr>
      </w:pPr>
      <w:r>
        <w:rPr>
          <w:rFonts w:ascii="Times" w:eastAsia="Times" w:hAnsi="Times" w:cs="Times"/>
          <w:b/>
          <w:bCs/>
          <w:sz w:val="24"/>
          <w:szCs w:val="24"/>
        </w:rPr>
        <w:t>Types of Financial Services</w:t>
      </w:r>
    </w:p>
    <w:p w:rsidR="000C23CD" w:rsidRDefault="000C23CD">
      <w:pPr>
        <w:spacing w:line="236" w:lineRule="exact"/>
        <w:rPr>
          <w:sz w:val="20"/>
          <w:szCs w:val="20"/>
        </w:rPr>
      </w:pPr>
    </w:p>
    <w:p w:rsidR="000C23CD" w:rsidRDefault="00704F5D">
      <w:pPr>
        <w:spacing w:line="258" w:lineRule="auto"/>
        <w:ind w:left="8" w:right="20" w:firstLine="454"/>
        <w:rPr>
          <w:sz w:val="20"/>
          <w:szCs w:val="20"/>
        </w:rPr>
      </w:pPr>
      <w:r>
        <w:rPr>
          <w:rFonts w:ascii="Times" w:eastAsia="Times" w:hAnsi="Times" w:cs="Times"/>
          <w:sz w:val="24"/>
          <w:szCs w:val="24"/>
        </w:rPr>
        <w:t>Financial service institutions render a wide variety of services to meet the requirements of individual users. These services may be summarized as below:</w:t>
      </w:r>
    </w:p>
    <w:p w:rsidR="000C23CD" w:rsidRDefault="000C23CD">
      <w:pPr>
        <w:spacing w:line="169" w:lineRule="exact"/>
        <w:rPr>
          <w:sz w:val="20"/>
          <w:szCs w:val="20"/>
        </w:rPr>
      </w:pPr>
    </w:p>
    <w:p w:rsidR="000C23CD" w:rsidRDefault="00704F5D">
      <w:pPr>
        <w:numPr>
          <w:ilvl w:val="0"/>
          <w:numId w:val="6"/>
        </w:numPr>
        <w:tabs>
          <w:tab w:val="left" w:pos="508"/>
        </w:tabs>
        <w:ind w:left="508" w:hanging="508"/>
        <w:rPr>
          <w:rFonts w:ascii="Times" w:eastAsia="Times" w:hAnsi="Times" w:cs="Times"/>
          <w:sz w:val="24"/>
          <w:szCs w:val="24"/>
        </w:rPr>
      </w:pPr>
      <w:r>
        <w:rPr>
          <w:rFonts w:ascii="Times" w:eastAsia="Times" w:hAnsi="Times" w:cs="Times"/>
          <w:sz w:val="24"/>
          <w:szCs w:val="24"/>
        </w:rPr>
        <w:t>Provision of funds:</w:t>
      </w:r>
    </w:p>
    <w:p w:rsidR="000C23CD" w:rsidRDefault="000C23CD">
      <w:pPr>
        <w:spacing w:line="190" w:lineRule="exact"/>
        <w:rPr>
          <w:sz w:val="20"/>
          <w:szCs w:val="20"/>
        </w:rPr>
      </w:pPr>
    </w:p>
    <w:p w:rsidR="000C23CD" w:rsidRDefault="00704F5D">
      <w:pPr>
        <w:numPr>
          <w:ilvl w:val="0"/>
          <w:numId w:val="7"/>
        </w:numPr>
        <w:tabs>
          <w:tab w:val="left" w:pos="448"/>
        </w:tabs>
        <w:ind w:left="448" w:hanging="448"/>
        <w:rPr>
          <w:rFonts w:ascii="Times" w:eastAsia="Times" w:hAnsi="Times" w:cs="Times"/>
          <w:sz w:val="24"/>
          <w:szCs w:val="24"/>
        </w:rPr>
      </w:pPr>
      <w:r>
        <w:rPr>
          <w:rFonts w:ascii="Times" w:eastAsia="Times" w:hAnsi="Times" w:cs="Times"/>
          <w:sz w:val="24"/>
          <w:szCs w:val="24"/>
        </w:rPr>
        <w:t>Venture capital</w:t>
      </w:r>
    </w:p>
    <w:p w:rsidR="000C23CD" w:rsidRDefault="000C23CD">
      <w:pPr>
        <w:spacing w:line="189" w:lineRule="exact"/>
        <w:rPr>
          <w:rFonts w:ascii="Times" w:eastAsia="Times" w:hAnsi="Times" w:cs="Times"/>
          <w:sz w:val="24"/>
          <w:szCs w:val="24"/>
        </w:rPr>
      </w:pPr>
    </w:p>
    <w:p w:rsidR="000C23CD" w:rsidRDefault="00704F5D">
      <w:pPr>
        <w:numPr>
          <w:ilvl w:val="0"/>
          <w:numId w:val="7"/>
        </w:numPr>
        <w:tabs>
          <w:tab w:val="left" w:pos="448"/>
        </w:tabs>
        <w:ind w:left="448" w:hanging="448"/>
        <w:rPr>
          <w:rFonts w:ascii="Times" w:eastAsia="Times" w:hAnsi="Times" w:cs="Times"/>
          <w:sz w:val="24"/>
          <w:szCs w:val="24"/>
        </w:rPr>
      </w:pPr>
      <w:r>
        <w:rPr>
          <w:rFonts w:ascii="Times" w:eastAsia="Times" w:hAnsi="Times" w:cs="Times"/>
          <w:sz w:val="24"/>
          <w:szCs w:val="24"/>
        </w:rPr>
        <w:t>Banking services</w:t>
      </w:r>
    </w:p>
    <w:p w:rsidR="000C23CD" w:rsidRDefault="000C23CD">
      <w:pPr>
        <w:spacing w:line="192" w:lineRule="exact"/>
        <w:rPr>
          <w:rFonts w:ascii="Times" w:eastAsia="Times" w:hAnsi="Times" w:cs="Times"/>
          <w:sz w:val="24"/>
          <w:szCs w:val="24"/>
        </w:rPr>
      </w:pPr>
    </w:p>
    <w:p w:rsidR="000C23CD" w:rsidRDefault="00704F5D">
      <w:pPr>
        <w:numPr>
          <w:ilvl w:val="0"/>
          <w:numId w:val="7"/>
        </w:numPr>
        <w:tabs>
          <w:tab w:val="left" w:pos="448"/>
        </w:tabs>
        <w:ind w:left="448" w:hanging="448"/>
        <w:rPr>
          <w:rFonts w:ascii="Times" w:eastAsia="Times" w:hAnsi="Times" w:cs="Times"/>
          <w:sz w:val="24"/>
          <w:szCs w:val="24"/>
        </w:rPr>
      </w:pPr>
      <w:r>
        <w:rPr>
          <w:rFonts w:ascii="Times" w:eastAsia="Times" w:hAnsi="Times" w:cs="Times"/>
          <w:sz w:val="24"/>
          <w:szCs w:val="24"/>
        </w:rPr>
        <w:t>Asset financing</w:t>
      </w:r>
    </w:p>
    <w:p w:rsidR="000C23CD" w:rsidRDefault="000C23CD">
      <w:pPr>
        <w:spacing w:line="189" w:lineRule="exact"/>
        <w:rPr>
          <w:rFonts w:ascii="Times" w:eastAsia="Times" w:hAnsi="Times" w:cs="Times"/>
          <w:sz w:val="24"/>
          <w:szCs w:val="24"/>
        </w:rPr>
      </w:pPr>
    </w:p>
    <w:p w:rsidR="000C23CD" w:rsidRDefault="00704F5D">
      <w:pPr>
        <w:numPr>
          <w:ilvl w:val="0"/>
          <w:numId w:val="7"/>
        </w:numPr>
        <w:tabs>
          <w:tab w:val="left" w:pos="448"/>
        </w:tabs>
        <w:ind w:left="448" w:hanging="448"/>
        <w:rPr>
          <w:rFonts w:ascii="Times" w:eastAsia="Times" w:hAnsi="Times" w:cs="Times"/>
          <w:sz w:val="24"/>
          <w:szCs w:val="24"/>
        </w:rPr>
      </w:pPr>
      <w:r>
        <w:rPr>
          <w:rFonts w:ascii="Times" w:eastAsia="Times" w:hAnsi="Times" w:cs="Times"/>
          <w:sz w:val="24"/>
          <w:szCs w:val="24"/>
        </w:rPr>
        <w:t>Trade financing</w:t>
      </w:r>
    </w:p>
    <w:p w:rsidR="000C23CD" w:rsidRDefault="000C23CD">
      <w:pPr>
        <w:spacing w:line="189" w:lineRule="exact"/>
        <w:rPr>
          <w:rFonts w:ascii="Times" w:eastAsia="Times" w:hAnsi="Times" w:cs="Times"/>
          <w:sz w:val="24"/>
          <w:szCs w:val="24"/>
        </w:rPr>
      </w:pPr>
    </w:p>
    <w:p w:rsidR="000C23CD" w:rsidRDefault="00704F5D">
      <w:pPr>
        <w:numPr>
          <w:ilvl w:val="0"/>
          <w:numId w:val="7"/>
        </w:numPr>
        <w:tabs>
          <w:tab w:val="left" w:pos="448"/>
        </w:tabs>
        <w:ind w:left="448" w:hanging="448"/>
        <w:rPr>
          <w:rFonts w:ascii="Times" w:eastAsia="Times" w:hAnsi="Times" w:cs="Times"/>
          <w:sz w:val="24"/>
          <w:szCs w:val="24"/>
        </w:rPr>
      </w:pPr>
      <w:r>
        <w:rPr>
          <w:rFonts w:ascii="Times" w:eastAsia="Times" w:hAnsi="Times" w:cs="Times"/>
          <w:sz w:val="24"/>
          <w:szCs w:val="24"/>
        </w:rPr>
        <w:t>Credit cards</w:t>
      </w:r>
    </w:p>
    <w:p w:rsidR="000C23CD" w:rsidRDefault="000C23CD">
      <w:pPr>
        <w:spacing w:line="189" w:lineRule="exact"/>
        <w:rPr>
          <w:rFonts w:ascii="Times" w:eastAsia="Times" w:hAnsi="Times" w:cs="Times"/>
          <w:sz w:val="24"/>
          <w:szCs w:val="24"/>
        </w:rPr>
      </w:pPr>
    </w:p>
    <w:p w:rsidR="000C23CD" w:rsidRDefault="00704F5D">
      <w:pPr>
        <w:numPr>
          <w:ilvl w:val="0"/>
          <w:numId w:val="7"/>
        </w:numPr>
        <w:tabs>
          <w:tab w:val="left" w:pos="448"/>
        </w:tabs>
        <w:ind w:left="448" w:hanging="448"/>
        <w:rPr>
          <w:rFonts w:ascii="Times" w:eastAsia="Times" w:hAnsi="Times" w:cs="Times"/>
          <w:sz w:val="24"/>
          <w:szCs w:val="24"/>
        </w:rPr>
      </w:pPr>
      <w:r>
        <w:rPr>
          <w:rFonts w:ascii="Times" w:eastAsia="Times" w:hAnsi="Times" w:cs="Times"/>
          <w:sz w:val="24"/>
          <w:szCs w:val="24"/>
        </w:rPr>
        <w:t>Factoring and forfaiting</w:t>
      </w:r>
    </w:p>
    <w:p w:rsidR="000C23CD" w:rsidRDefault="000C23CD">
      <w:pPr>
        <w:spacing w:line="190" w:lineRule="exact"/>
        <w:rPr>
          <w:sz w:val="20"/>
          <w:szCs w:val="20"/>
        </w:rPr>
      </w:pPr>
    </w:p>
    <w:p w:rsidR="000C23CD" w:rsidRDefault="00704F5D">
      <w:pPr>
        <w:numPr>
          <w:ilvl w:val="0"/>
          <w:numId w:val="8"/>
        </w:numPr>
        <w:tabs>
          <w:tab w:val="left" w:pos="448"/>
        </w:tabs>
        <w:ind w:left="448" w:hanging="448"/>
        <w:rPr>
          <w:rFonts w:ascii="Times" w:eastAsia="Times" w:hAnsi="Times" w:cs="Times"/>
          <w:sz w:val="24"/>
          <w:szCs w:val="24"/>
        </w:rPr>
      </w:pPr>
      <w:r>
        <w:rPr>
          <w:rFonts w:ascii="Times" w:eastAsia="Times" w:hAnsi="Times" w:cs="Times"/>
          <w:sz w:val="24"/>
          <w:szCs w:val="24"/>
        </w:rPr>
        <w:t>Managing investible funds:</w:t>
      </w:r>
    </w:p>
    <w:p w:rsidR="000C23CD" w:rsidRDefault="000C23CD">
      <w:pPr>
        <w:spacing w:line="190" w:lineRule="exact"/>
        <w:rPr>
          <w:sz w:val="20"/>
          <w:szCs w:val="20"/>
        </w:rPr>
      </w:pPr>
    </w:p>
    <w:p w:rsidR="000C23CD" w:rsidRDefault="00704F5D">
      <w:pPr>
        <w:numPr>
          <w:ilvl w:val="0"/>
          <w:numId w:val="9"/>
        </w:numPr>
        <w:tabs>
          <w:tab w:val="left" w:pos="448"/>
        </w:tabs>
        <w:ind w:left="448" w:hanging="448"/>
        <w:rPr>
          <w:rFonts w:ascii="Times" w:eastAsia="Times" w:hAnsi="Times" w:cs="Times"/>
          <w:sz w:val="24"/>
          <w:szCs w:val="24"/>
        </w:rPr>
      </w:pPr>
      <w:r>
        <w:rPr>
          <w:rFonts w:ascii="Times" w:eastAsia="Times" w:hAnsi="Times" w:cs="Times"/>
          <w:sz w:val="24"/>
          <w:szCs w:val="24"/>
        </w:rPr>
        <w:t>Portfolio management</w:t>
      </w:r>
    </w:p>
    <w:p w:rsidR="000C23CD" w:rsidRDefault="000C23CD">
      <w:pPr>
        <w:spacing w:line="189" w:lineRule="exact"/>
        <w:rPr>
          <w:rFonts w:ascii="Times" w:eastAsia="Times" w:hAnsi="Times" w:cs="Times"/>
          <w:sz w:val="24"/>
          <w:szCs w:val="24"/>
        </w:rPr>
      </w:pPr>
    </w:p>
    <w:p w:rsidR="000C23CD" w:rsidRDefault="00704F5D">
      <w:pPr>
        <w:numPr>
          <w:ilvl w:val="0"/>
          <w:numId w:val="9"/>
        </w:numPr>
        <w:tabs>
          <w:tab w:val="left" w:pos="448"/>
        </w:tabs>
        <w:ind w:left="448" w:hanging="448"/>
        <w:rPr>
          <w:rFonts w:ascii="Times" w:eastAsia="Times" w:hAnsi="Times" w:cs="Times"/>
          <w:sz w:val="24"/>
          <w:szCs w:val="24"/>
        </w:rPr>
      </w:pPr>
      <w:r>
        <w:rPr>
          <w:rFonts w:ascii="Times" w:eastAsia="Times" w:hAnsi="Times" w:cs="Times"/>
          <w:sz w:val="24"/>
          <w:szCs w:val="24"/>
        </w:rPr>
        <w:t>Merchant banking</w:t>
      </w:r>
    </w:p>
    <w:p w:rsidR="000C23CD" w:rsidRDefault="000C23CD">
      <w:pPr>
        <w:spacing w:line="189" w:lineRule="exact"/>
        <w:rPr>
          <w:rFonts w:ascii="Times" w:eastAsia="Times" w:hAnsi="Times" w:cs="Times"/>
          <w:sz w:val="24"/>
          <w:szCs w:val="24"/>
        </w:rPr>
      </w:pPr>
    </w:p>
    <w:p w:rsidR="000C23CD" w:rsidRDefault="00704F5D">
      <w:pPr>
        <w:numPr>
          <w:ilvl w:val="0"/>
          <w:numId w:val="9"/>
        </w:numPr>
        <w:tabs>
          <w:tab w:val="left" w:pos="448"/>
        </w:tabs>
        <w:ind w:left="448" w:hanging="448"/>
        <w:rPr>
          <w:rFonts w:ascii="Times" w:eastAsia="Times" w:hAnsi="Times" w:cs="Times"/>
          <w:sz w:val="24"/>
          <w:szCs w:val="24"/>
        </w:rPr>
      </w:pPr>
      <w:r>
        <w:rPr>
          <w:rFonts w:ascii="Times" w:eastAsia="Times" w:hAnsi="Times" w:cs="Times"/>
          <w:sz w:val="24"/>
          <w:szCs w:val="24"/>
        </w:rPr>
        <w:lastRenderedPageBreak/>
        <w:t>Mutual and pension funds</w:t>
      </w:r>
    </w:p>
    <w:p w:rsidR="000C23CD" w:rsidRDefault="00704F5D">
      <w:pPr>
        <w:spacing w:line="20" w:lineRule="exact"/>
        <w:rPr>
          <w:sz w:val="20"/>
          <w:szCs w:val="20"/>
        </w:rPr>
      </w:pPr>
      <w:r>
        <w:rPr>
          <w:noProof/>
          <w:sz w:val="20"/>
          <w:szCs w:val="20"/>
        </w:rPr>
        <w:drawing>
          <wp:anchor distT="0" distB="0" distL="114300" distR="114300" simplePos="0" relativeHeight="251488256" behindDoc="1" locked="0" layoutInCell="0" allowOverlap="1">
            <wp:simplePos x="0" y="0"/>
            <wp:positionH relativeFrom="column">
              <wp:posOffset>-17780</wp:posOffset>
            </wp:positionH>
            <wp:positionV relativeFrom="paragraph">
              <wp:posOffset>242570</wp:posOffset>
            </wp:positionV>
            <wp:extent cx="6134100" cy="3683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489280" behindDoc="1" locked="0" layoutInCell="0" allowOverlap="1">
            <wp:simplePos x="0" y="0"/>
            <wp:positionH relativeFrom="column">
              <wp:posOffset>-17780</wp:posOffset>
            </wp:positionH>
            <wp:positionV relativeFrom="paragraph">
              <wp:posOffset>290195</wp:posOffset>
            </wp:positionV>
            <wp:extent cx="6134100" cy="7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71" w:lineRule="exact"/>
        <w:rPr>
          <w:sz w:val="20"/>
          <w:szCs w:val="20"/>
        </w:rPr>
      </w:pPr>
    </w:p>
    <w:p w:rsidR="000C23CD" w:rsidRDefault="00704F5D">
      <w:pPr>
        <w:tabs>
          <w:tab w:val="left" w:pos="87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7</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267"/>
        <w:jc w:val="center"/>
        <w:rPr>
          <w:sz w:val="20"/>
          <w:szCs w:val="20"/>
        </w:rPr>
      </w:pPr>
      <w:bookmarkStart w:id="5" w:name="page8"/>
      <w:bookmarkEnd w:id="5"/>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490304"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491328"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pacing w:line="387" w:lineRule="exact"/>
        <w:rPr>
          <w:sz w:val="20"/>
          <w:szCs w:val="20"/>
        </w:rPr>
      </w:pPr>
    </w:p>
    <w:p w:rsidR="000C23CD" w:rsidRDefault="00704F5D">
      <w:pPr>
        <w:numPr>
          <w:ilvl w:val="0"/>
          <w:numId w:val="10"/>
        </w:numPr>
        <w:tabs>
          <w:tab w:val="left" w:pos="448"/>
        </w:tabs>
        <w:ind w:left="448" w:hanging="448"/>
        <w:rPr>
          <w:rFonts w:ascii="Times" w:eastAsia="Times" w:hAnsi="Times" w:cs="Times"/>
          <w:sz w:val="24"/>
          <w:szCs w:val="24"/>
        </w:rPr>
      </w:pPr>
      <w:r>
        <w:rPr>
          <w:rFonts w:ascii="Times" w:eastAsia="Times" w:hAnsi="Times" w:cs="Times"/>
          <w:sz w:val="24"/>
          <w:szCs w:val="24"/>
        </w:rPr>
        <w:t>Risk financing:</w:t>
      </w:r>
    </w:p>
    <w:p w:rsidR="000C23CD" w:rsidRDefault="000C23CD">
      <w:pPr>
        <w:spacing w:line="230" w:lineRule="exact"/>
        <w:rPr>
          <w:sz w:val="20"/>
          <w:szCs w:val="20"/>
        </w:rPr>
      </w:pPr>
    </w:p>
    <w:p w:rsidR="000C23CD" w:rsidRDefault="00704F5D">
      <w:pPr>
        <w:numPr>
          <w:ilvl w:val="0"/>
          <w:numId w:val="11"/>
        </w:numPr>
        <w:tabs>
          <w:tab w:val="left" w:pos="448"/>
        </w:tabs>
        <w:ind w:left="448" w:hanging="448"/>
        <w:rPr>
          <w:rFonts w:ascii="Times" w:eastAsia="Times" w:hAnsi="Times" w:cs="Times"/>
          <w:sz w:val="24"/>
          <w:szCs w:val="24"/>
        </w:rPr>
      </w:pPr>
      <w:r>
        <w:rPr>
          <w:rFonts w:ascii="Times" w:eastAsia="Times" w:hAnsi="Times" w:cs="Times"/>
          <w:sz w:val="24"/>
          <w:szCs w:val="24"/>
        </w:rPr>
        <w:t>Project preparatory services</w:t>
      </w:r>
    </w:p>
    <w:p w:rsidR="000C23CD" w:rsidRDefault="000C23CD">
      <w:pPr>
        <w:spacing w:line="230" w:lineRule="exact"/>
        <w:rPr>
          <w:rFonts w:ascii="Times" w:eastAsia="Times" w:hAnsi="Times" w:cs="Times"/>
          <w:sz w:val="24"/>
          <w:szCs w:val="24"/>
        </w:rPr>
      </w:pPr>
    </w:p>
    <w:p w:rsidR="000C23CD" w:rsidRDefault="00704F5D">
      <w:pPr>
        <w:numPr>
          <w:ilvl w:val="0"/>
          <w:numId w:val="11"/>
        </w:numPr>
        <w:tabs>
          <w:tab w:val="left" w:pos="448"/>
        </w:tabs>
        <w:ind w:left="448" w:hanging="448"/>
        <w:rPr>
          <w:rFonts w:ascii="Times" w:eastAsia="Times" w:hAnsi="Times" w:cs="Times"/>
          <w:sz w:val="24"/>
          <w:szCs w:val="24"/>
        </w:rPr>
      </w:pPr>
      <w:r>
        <w:rPr>
          <w:rFonts w:ascii="Times" w:eastAsia="Times" w:hAnsi="Times" w:cs="Times"/>
          <w:sz w:val="24"/>
          <w:szCs w:val="24"/>
        </w:rPr>
        <w:t>Insurance</w:t>
      </w:r>
    </w:p>
    <w:p w:rsidR="000C23CD" w:rsidRDefault="000C23CD">
      <w:pPr>
        <w:spacing w:line="230" w:lineRule="exact"/>
        <w:rPr>
          <w:rFonts w:ascii="Times" w:eastAsia="Times" w:hAnsi="Times" w:cs="Times"/>
          <w:sz w:val="24"/>
          <w:szCs w:val="24"/>
        </w:rPr>
      </w:pPr>
    </w:p>
    <w:p w:rsidR="000C23CD" w:rsidRDefault="00704F5D">
      <w:pPr>
        <w:numPr>
          <w:ilvl w:val="0"/>
          <w:numId w:val="11"/>
        </w:numPr>
        <w:tabs>
          <w:tab w:val="left" w:pos="448"/>
        </w:tabs>
        <w:ind w:left="448" w:hanging="448"/>
        <w:rPr>
          <w:rFonts w:ascii="Times" w:eastAsia="Times" w:hAnsi="Times" w:cs="Times"/>
          <w:sz w:val="24"/>
          <w:szCs w:val="24"/>
        </w:rPr>
      </w:pPr>
      <w:r>
        <w:rPr>
          <w:rFonts w:ascii="Times" w:eastAsia="Times" w:hAnsi="Times" w:cs="Times"/>
          <w:sz w:val="24"/>
          <w:szCs w:val="24"/>
        </w:rPr>
        <w:t>Export credit guarantee</w:t>
      </w:r>
    </w:p>
    <w:p w:rsidR="000C23CD" w:rsidRDefault="000C23CD">
      <w:pPr>
        <w:spacing w:line="228" w:lineRule="exact"/>
        <w:rPr>
          <w:sz w:val="20"/>
          <w:szCs w:val="20"/>
        </w:rPr>
      </w:pPr>
    </w:p>
    <w:p w:rsidR="000C23CD" w:rsidRDefault="00704F5D">
      <w:pPr>
        <w:numPr>
          <w:ilvl w:val="0"/>
          <w:numId w:val="12"/>
        </w:numPr>
        <w:tabs>
          <w:tab w:val="left" w:pos="448"/>
        </w:tabs>
        <w:ind w:left="448" w:hanging="448"/>
        <w:rPr>
          <w:rFonts w:ascii="Times" w:eastAsia="Times" w:hAnsi="Times" w:cs="Times"/>
          <w:sz w:val="24"/>
          <w:szCs w:val="24"/>
        </w:rPr>
      </w:pPr>
      <w:r>
        <w:rPr>
          <w:rFonts w:ascii="Times" w:eastAsia="Times" w:hAnsi="Times" w:cs="Times"/>
          <w:sz w:val="24"/>
          <w:szCs w:val="24"/>
        </w:rPr>
        <w:t>Consultancy services:</w:t>
      </w:r>
    </w:p>
    <w:p w:rsidR="000C23CD" w:rsidRDefault="000C23CD">
      <w:pPr>
        <w:spacing w:line="230" w:lineRule="exact"/>
        <w:rPr>
          <w:sz w:val="20"/>
          <w:szCs w:val="20"/>
        </w:rPr>
      </w:pPr>
    </w:p>
    <w:p w:rsidR="000C23CD" w:rsidRDefault="00704F5D">
      <w:pPr>
        <w:numPr>
          <w:ilvl w:val="0"/>
          <w:numId w:val="13"/>
        </w:numPr>
        <w:tabs>
          <w:tab w:val="left" w:pos="448"/>
        </w:tabs>
        <w:ind w:left="448" w:hanging="448"/>
        <w:rPr>
          <w:rFonts w:ascii="Times" w:eastAsia="Times" w:hAnsi="Times" w:cs="Times"/>
          <w:sz w:val="24"/>
          <w:szCs w:val="24"/>
        </w:rPr>
      </w:pPr>
      <w:r>
        <w:rPr>
          <w:rFonts w:ascii="Times" w:eastAsia="Times" w:hAnsi="Times" w:cs="Times"/>
          <w:sz w:val="24"/>
          <w:szCs w:val="24"/>
        </w:rPr>
        <w:t>Project preparatory services</w:t>
      </w:r>
    </w:p>
    <w:p w:rsidR="000C23CD" w:rsidRDefault="000C23CD">
      <w:pPr>
        <w:spacing w:line="230" w:lineRule="exact"/>
        <w:rPr>
          <w:rFonts w:ascii="Times" w:eastAsia="Times" w:hAnsi="Times" w:cs="Times"/>
          <w:sz w:val="24"/>
          <w:szCs w:val="24"/>
        </w:rPr>
      </w:pPr>
    </w:p>
    <w:p w:rsidR="000C23CD" w:rsidRDefault="00704F5D">
      <w:pPr>
        <w:numPr>
          <w:ilvl w:val="0"/>
          <w:numId w:val="13"/>
        </w:numPr>
        <w:tabs>
          <w:tab w:val="left" w:pos="448"/>
        </w:tabs>
        <w:ind w:left="448" w:hanging="448"/>
        <w:rPr>
          <w:rFonts w:ascii="Times" w:eastAsia="Times" w:hAnsi="Times" w:cs="Times"/>
          <w:sz w:val="24"/>
          <w:szCs w:val="24"/>
        </w:rPr>
      </w:pPr>
      <w:r>
        <w:rPr>
          <w:rFonts w:ascii="Times" w:eastAsia="Times" w:hAnsi="Times" w:cs="Times"/>
          <w:sz w:val="24"/>
          <w:szCs w:val="24"/>
        </w:rPr>
        <w:t>Project report preparation</w:t>
      </w:r>
    </w:p>
    <w:p w:rsidR="000C23CD" w:rsidRDefault="000C23CD">
      <w:pPr>
        <w:spacing w:line="230" w:lineRule="exact"/>
        <w:rPr>
          <w:rFonts w:ascii="Times" w:eastAsia="Times" w:hAnsi="Times" w:cs="Times"/>
          <w:sz w:val="24"/>
          <w:szCs w:val="24"/>
        </w:rPr>
      </w:pPr>
    </w:p>
    <w:p w:rsidR="000C23CD" w:rsidRDefault="00704F5D">
      <w:pPr>
        <w:numPr>
          <w:ilvl w:val="0"/>
          <w:numId w:val="13"/>
        </w:numPr>
        <w:tabs>
          <w:tab w:val="left" w:pos="448"/>
        </w:tabs>
        <w:ind w:left="448" w:hanging="448"/>
        <w:rPr>
          <w:rFonts w:ascii="Times" w:eastAsia="Times" w:hAnsi="Times" w:cs="Times"/>
          <w:sz w:val="24"/>
          <w:szCs w:val="24"/>
        </w:rPr>
      </w:pPr>
      <w:r>
        <w:rPr>
          <w:rFonts w:ascii="Times" w:eastAsia="Times" w:hAnsi="Times" w:cs="Times"/>
          <w:sz w:val="24"/>
          <w:szCs w:val="24"/>
        </w:rPr>
        <w:t>Project appraisal</w:t>
      </w:r>
    </w:p>
    <w:p w:rsidR="000C23CD" w:rsidRDefault="000C23CD">
      <w:pPr>
        <w:spacing w:line="228" w:lineRule="exact"/>
        <w:rPr>
          <w:rFonts w:ascii="Times" w:eastAsia="Times" w:hAnsi="Times" w:cs="Times"/>
          <w:sz w:val="24"/>
          <w:szCs w:val="24"/>
        </w:rPr>
      </w:pPr>
    </w:p>
    <w:p w:rsidR="000C23CD" w:rsidRDefault="00704F5D">
      <w:pPr>
        <w:numPr>
          <w:ilvl w:val="0"/>
          <w:numId w:val="13"/>
        </w:numPr>
        <w:tabs>
          <w:tab w:val="left" w:pos="448"/>
        </w:tabs>
        <w:ind w:left="448" w:hanging="448"/>
        <w:rPr>
          <w:rFonts w:ascii="Times" w:eastAsia="Times" w:hAnsi="Times" w:cs="Times"/>
          <w:sz w:val="24"/>
          <w:szCs w:val="24"/>
        </w:rPr>
      </w:pPr>
      <w:r>
        <w:rPr>
          <w:rFonts w:ascii="Times" w:eastAsia="Times" w:hAnsi="Times" w:cs="Times"/>
          <w:sz w:val="24"/>
          <w:szCs w:val="24"/>
        </w:rPr>
        <w:t>Rehabilitation of projects</w:t>
      </w:r>
    </w:p>
    <w:p w:rsidR="000C23CD" w:rsidRDefault="000C23CD">
      <w:pPr>
        <w:spacing w:line="230" w:lineRule="exact"/>
        <w:rPr>
          <w:rFonts w:ascii="Times" w:eastAsia="Times" w:hAnsi="Times" w:cs="Times"/>
          <w:sz w:val="24"/>
          <w:szCs w:val="24"/>
        </w:rPr>
      </w:pPr>
    </w:p>
    <w:p w:rsidR="000C23CD" w:rsidRDefault="00704F5D">
      <w:pPr>
        <w:numPr>
          <w:ilvl w:val="0"/>
          <w:numId w:val="13"/>
        </w:numPr>
        <w:tabs>
          <w:tab w:val="left" w:pos="448"/>
        </w:tabs>
        <w:ind w:left="448" w:hanging="448"/>
        <w:rPr>
          <w:rFonts w:ascii="Times" w:eastAsia="Times" w:hAnsi="Times" w:cs="Times"/>
          <w:sz w:val="24"/>
          <w:szCs w:val="24"/>
        </w:rPr>
      </w:pPr>
      <w:r>
        <w:rPr>
          <w:rFonts w:ascii="Times" w:eastAsia="Times" w:hAnsi="Times" w:cs="Times"/>
          <w:sz w:val="24"/>
          <w:szCs w:val="24"/>
        </w:rPr>
        <w:t>Business advisory services</w:t>
      </w:r>
    </w:p>
    <w:p w:rsidR="000C23CD" w:rsidRDefault="000C23CD">
      <w:pPr>
        <w:spacing w:line="230" w:lineRule="exact"/>
        <w:rPr>
          <w:rFonts w:ascii="Times" w:eastAsia="Times" w:hAnsi="Times" w:cs="Times"/>
          <w:sz w:val="24"/>
          <w:szCs w:val="24"/>
        </w:rPr>
      </w:pPr>
    </w:p>
    <w:p w:rsidR="000C23CD" w:rsidRDefault="00704F5D">
      <w:pPr>
        <w:numPr>
          <w:ilvl w:val="0"/>
          <w:numId w:val="13"/>
        </w:numPr>
        <w:tabs>
          <w:tab w:val="left" w:pos="448"/>
        </w:tabs>
        <w:ind w:left="448" w:hanging="448"/>
        <w:rPr>
          <w:rFonts w:ascii="Times" w:eastAsia="Times" w:hAnsi="Times" w:cs="Times"/>
          <w:sz w:val="24"/>
          <w:szCs w:val="24"/>
        </w:rPr>
      </w:pPr>
      <w:r>
        <w:rPr>
          <w:rFonts w:ascii="Times" w:eastAsia="Times" w:hAnsi="Times" w:cs="Times"/>
          <w:sz w:val="24"/>
          <w:szCs w:val="24"/>
        </w:rPr>
        <w:t>Valuation of investments</w:t>
      </w:r>
    </w:p>
    <w:p w:rsidR="000C23CD" w:rsidRDefault="000C23CD">
      <w:pPr>
        <w:spacing w:line="230" w:lineRule="exact"/>
        <w:rPr>
          <w:rFonts w:ascii="Times" w:eastAsia="Times" w:hAnsi="Times" w:cs="Times"/>
          <w:sz w:val="24"/>
          <w:szCs w:val="24"/>
        </w:rPr>
      </w:pPr>
    </w:p>
    <w:p w:rsidR="000C23CD" w:rsidRDefault="00704F5D">
      <w:pPr>
        <w:numPr>
          <w:ilvl w:val="0"/>
          <w:numId w:val="13"/>
        </w:numPr>
        <w:tabs>
          <w:tab w:val="left" w:pos="448"/>
        </w:tabs>
        <w:ind w:left="448" w:hanging="448"/>
        <w:rPr>
          <w:rFonts w:ascii="Times" w:eastAsia="Times" w:hAnsi="Times" w:cs="Times"/>
          <w:sz w:val="24"/>
          <w:szCs w:val="24"/>
        </w:rPr>
      </w:pPr>
      <w:r>
        <w:rPr>
          <w:rFonts w:ascii="Times" w:eastAsia="Times" w:hAnsi="Times" w:cs="Times"/>
          <w:sz w:val="24"/>
          <w:szCs w:val="24"/>
        </w:rPr>
        <w:t>Credit rating</w:t>
      </w:r>
    </w:p>
    <w:p w:rsidR="000C23CD" w:rsidRDefault="000C23CD">
      <w:pPr>
        <w:spacing w:line="230" w:lineRule="exact"/>
        <w:rPr>
          <w:rFonts w:ascii="Times" w:eastAsia="Times" w:hAnsi="Times" w:cs="Times"/>
          <w:sz w:val="24"/>
          <w:szCs w:val="24"/>
        </w:rPr>
      </w:pPr>
    </w:p>
    <w:p w:rsidR="000C23CD" w:rsidRDefault="00704F5D">
      <w:pPr>
        <w:numPr>
          <w:ilvl w:val="0"/>
          <w:numId w:val="13"/>
        </w:numPr>
        <w:tabs>
          <w:tab w:val="left" w:pos="448"/>
        </w:tabs>
        <w:ind w:left="448" w:hanging="448"/>
        <w:rPr>
          <w:rFonts w:ascii="Times" w:eastAsia="Times" w:hAnsi="Times" w:cs="Times"/>
          <w:sz w:val="24"/>
          <w:szCs w:val="24"/>
        </w:rPr>
      </w:pPr>
      <w:r>
        <w:rPr>
          <w:rFonts w:ascii="Times" w:eastAsia="Times" w:hAnsi="Times" w:cs="Times"/>
          <w:sz w:val="24"/>
          <w:szCs w:val="24"/>
        </w:rPr>
        <w:t>Merger, acquisition and reengineering</w:t>
      </w:r>
    </w:p>
    <w:p w:rsidR="000C23CD" w:rsidRDefault="000C23CD">
      <w:pPr>
        <w:spacing w:line="228" w:lineRule="exact"/>
        <w:rPr>
          <w:sz w:val="20"/>
          <w:szCs w:val="20"/>
        </w:rPr>
      </w:pPr>
    </w:p>
    <w:p w:rsidR="000C23CD" w:rsidRDefault="00704F5D">
      <w:pPr>
        <w:numPr>
          <w:ilvl w:val="0"/>
          <w:numId w:val="14"/>
        </w:numPr>
        <w:tabs>
          <w:tab w:val="left" w:pos="448"/>
        </w:tabs>
        <w:ind w:left="448" w:hanging="448"/>
        <w:rPr>
          <w:rFonts w:ascii="Times" w:eastAsia="Times" w:hAnsi="Times" w:cs="Times"/>
          <w:sz w:val="24"/>
          <w:szCs w:val="24"/>
        </w:rPr>
      </w:pPr>
      <w:r>
        <w:rPr>
          <w:rFonts w:ascii="Times" w:eastAsia="Times" w:hAnsi="Times" w:cs="Times"/>
          <w:sz w:val="24"/>
          <w:szCs w:val="24"/>
        </w:rPr>
        <w:t>Market operations:</w:t>
      </w:r>
    </w:p>
    <w:p w:rsidR="000C23CD" w:rsidRDefault="000C23CD">
      <w:pPr>
        <w:spacing w:line="230" w:lineRule="exact"/>
        <w:rPr>
          <w:sz w:val="20"/>
          <w:szCs w:val="20"/>
        </w:rPr>
      </w:pPr>
    </w:p>
    <w:p w:rsidR="000C23CD" w:rsidRDefault="00704F5D">
      <w:pPr>
        <w:numPr>
          <w:ilvl w:val="0"/>
          <w:numId w:val="15"/>
        </w:numPr>
        <w:tabs>
          <w:tab w:val="left" w:pos="448"/>
        </w:tabs>
        <w:ind w:left="448" w:hanging="448"/>
        <w:rPr>
          <w:rFonts w:ascii="Times" w:eastAsia="Times" w:hAnsi="Times" w:cs="Times"/>
          <w:sz w:val="24"/>
          <w:szCs w:val="24"/>
        </w:rPr>
      </w:pPr>
      <w:r>
        <w:rPr>
          <w:rFonts w:ascii="Times" w:eastAsia="Times" w:hAnsi="Times" w:cs="Times"/>
          <w:sz w:val="24"/>
          <w:szCs w:val="24"/>
        </w:rPr>
        <w:t>Stock market operations</w:t>
      </w:r>
    </w:p>
    <w:p w:rsidR="000C23CD" w:rsidRDefault="000C23CD">
      <w:pPr>
        <w:spacing w:line="230" w:lineRule="exact"/>
        <w:rPr>
          <w:rFonts w:ascii="Times" w:eastAsia="Times" w:hAnsi="Times" w:cs="Times"/>
          <w:sz w:val="24"/>
          <w:szCs w:val="24"/>
        </w:rPr>
      </w:pPr>
    </w:p>
    <w:p w:rsidR="000C23CD" w:rsidRDefault="00704F5D">
      <w:pPr>
        <w:numPr>
          <w:ilvl w:val="0"/>
          <w:numId w:val="15"/>
        </w:numPr>
        <w:tabs>
          <w:tab w:val="left" w:pos="448"/>
        </w:tabs>
        <w:ind w:left="448" w:hanging="448"/>
        <w:rPr>
          <w:rFonts w:ascii="Times" w:eastAsia="Times" w:hAnsi="Times" w:cs="Times"/>
          <w:sz w:val="24"/>
          <w:szCs w:val="24"/>
        </w:rPr>
      </w:pPr>
      <w:r>
        <w:rPr>
          <w:rFonts w:ascii="Times" w:eastAsia="Times" w:hAnsi="Times" w:cs="Times"/>
          <w:sz w:val="24"/>
          <w:szCs w:val="24"/>
        </w:rPr>
        <w:t>Money market operations</w:t>
      </w:r>
    </w:p>
    <w:p w:rsidR="000C23CD" w:rsidRDefault="000C23CD">
      <w:pPr>
        <w:spacing w:line="230" w:lineRule="exact"/>
        <w:rPr>
          <w:rFonts w:ascii="Times" w:eastAsia="Times" w:hAnsi="Times" w:cs="Times"/>
          <w:sz w:val="24"/>
          <w:szCs w:val="24"/>
        </w:rPr>
      </w:pPr>
    </w:p>
    <w:p w:rsidR="000C23CD" w:rsidRDefault="00704F5D">
      <w:pPr>
        <w:numPr>
          <w:ilvl w:val="0"/>
          <w:numId w:val="15"/>
        </w:numPr>
        <w:tabs>
          <w:tab w:val="left" w:pos="448"/>
        </w:tabs>
        <w:ind w:left="448" w:hanging="448"/>
        <w:rPr>
          <w:rFonts w:ascii="Times" w:eastAsia="Times" w:hAnsi="Times" w:cs="Times"/>
          <w:sz w:val="24"/>
          <w:szCs w:val="24"/>
        </w:rPr>
      </w:pPr>
      <w:r>
        <w:rPr>
          <w:rFonts w:ascii="Times" w:eastAsia="Times" w:hAnsi="Times" w:cs="Times"/>
          <w:sz w:val="24"/>
          <w:szCs w:val="24"/>
        </w:rPr>
        <w:t>Asset management</w:t>
      </w:r>
    </w:p>
    <w:p w:rsidR="000C23CD" w:rsidRDefault="000C23CD">
      <w:pPr>
        <w:spacing w:line="228" w:lineRule="exact"/>
        <w:rPr>
          <w:rFonts w:ascii="Times" w:eastAsia="Times" w:hAnsi="Times" w:cs="Times"/>
          <w:sz w:val="24"/>
          <w:szCs w:val="24"/>
        </w:rPr>
      </w:pPr>
    </w:p>
    <w:p w:rsidR="000C23CD" w:rsidRDefault="00704F5D">
      <w:pPr>
        <w:numPr>
          <w:ilvl w:val="0"/>
          <w:numId w:val="15"/>
        </w:numPr>
        <w:tabs>
          <w:tab w:val="left" w:pos="448"/>
        </w:tabs>
        <w:ind w:left="448" w:hanging="448"/>
        <w:rPr>
          <w:rFonts w:ascii="Times" w:eastAsia="Times" w:hAnsi="Times" w:cs="Times"/>
          <w:sz w:val="24"/>
          <w:szCs w:val="24"/>
        </w:rPr>
      </w:pPr>
      <w:r>
        <w:rPr>
          <w:rFonts w:ascii="Times" w:eastAsia="Times" w:hAnsi="Times" w:cs="Times"/>
          <w:sz w:val="24"/>
          <w:szCs w:val="24"/>
        </w:rPr>
        <w:t>Registrar and share transfer agencies</w:t>
      </w:r>
    </w:p>
    <w:p w:rsidR="000C23CD" w:rsidRDefault="000C23CD">
      <w:pPr>
        <w:spacing w:line="230" w:lineRule="exact"/>
        <w:rPr>
          <w:rFonts w:ascii="Times" w:eastAsia="Times" w:hAnsi="Times" w:cs="Times"/>
          <w:sz w:val="24"/>
          <w:szCs w:val="24"/>
        </w:rPr>
      </w:pPr>
    </w:p>
    <w:p w:rsidR="000C23CD" w:rsidRDefault="00704F5D">
      <w:pPr>
        <w:numPr>
          <w:ilvl w:val="0"/>
          <w:numId w:val="15"/>
        </w:numPr>
        <w:tabs>
          <w:tab w:val="left" w:pos="448"/>
        </w:tabs>
        <w:ind w:left="448" w:hanging="448"/>
        <w:rPr>
          <w:rFonts w:ascii="Times" w:eastAsia="Times" w:hAnsi="Times" w:cs="Times"/>
          <w:sz w:val="24"/>
          <w:szCs w:val="24"/>
        </w:rPr>
      </w:pPr>
      <w:r>
        <w:rPr>
          <w:rFonts w:ascii="Times" w:eastAsia="Times" w:hAnsi="Times" w:cs="Times"/>
          <w:sz w:val="24"/>
          <w:szCs w:val="24"/>
        </w:rPr>
        <w:t>Trusteeship</w:t>
      </w:r>
    </w:p>
    <w:p w:rsidR="000C23CD" w:rsidRDefault="000C23CD">
      <w:pPr>
        <w:spacing w:line="230" w:lineRule="exact"/>
        <w:rPr>
          <w:rFonts w:ascii="Times" w:eastAsia="Times" w:hAnsi="Times" w:cs="Times"/>
          <w:sz w:val="24"/>
          <w:szCs w:val="24"/>
        </w:rPr>
      </w:pPr>
    </w:p>
    <w:p w:rsidR="000C23CD" w:rsidRDefault="00704F5D">
      <w:pPr>
        <w:numPr>
          <w:ilvl w:val="0"/>
          <w:numId w:val="15"/>
        </w:numPr>
        <w:tabs>
          <w:tab w:val="left" w:pos="448"/>
        </w:tabs>
        <w:ind w:left="448" w:hanging="448"/>
        <w:rPr>
          <w:rFonts w:ascii="Times" w:eastAsia="Times" w:hAnsi="Times" w:cs="Times"/>
          <w:sz w:val="24"/>
          <w:szCs w:val="24"/>
        </w:rPr>
      </w:pPr>
      <w:r>
        <w:rPr>
          <w:rFonts w:ascii="Times" w:eastAsia="Times" w:hAnsi="Times" w:cs="Times"/>
          <w:sz w:val="24"/>
          <w:szCs w:val="24"/>
        </w:rPr>
        <w:t>Retail market operation</w:t>
      </w:r>
    </w:p>
    <w:p w:rsidR="000C23CD" w:rsidRDefault="000C23CD">
      <w:pPr>
        <w:spacing w:line="230" w:lineRule="exact"/>
        <w:rPr>
          <w:rFonts w:ascii="Times" w:eastAsia="Times" w:hAnsi="Times" w:cs="Times"/>
          <w:sz w:val="24"/>
          <w:szCs w:val="24"/>
        </w:rPr>
      </w:pPr>
    </w:p>
    <w:p w:rsidR="000C23CD" w:rsidRDefault="00704F5D">
      <w:pPr>
        <w:numPr>
          <w:ilvl w:val="0"/>
          <w:numId w:val="15"/>
        </w:numPr>
        <w:tabs>
          <w:tab w:val="left" w:pos="448"/>
        </w:tabs>
        <w:ind w:left="448" w:hanging="448"/>
        <w:rPr>
          <w:rFonts w:ascii="Times" w:eastAsia="Times" w:hAnsi="Times" w:cs="Times"/>
          <w:sz w:val="24"/>
          <w:szCs w:val="24"/>
        </w:rPr>
      </w:pPr>
      <w:r>
        <w:rPr>
          <w:rFonts w:ascii="Times" w:eastAsia="Times" w:hAnsi="Times" w:cs="Times"/>
          <w:sz w:val="24"/>
          <w:szCs w:val="24"/>
        </w:rPr>
        <w:t>Futures, options and derivatives</w:t>
      </w:r>
    </w:p>
    <w:p w:rsidR="000C23CD" w:rsidRDefault="000C23CD">
      <w:pPr>
        <w:spacing w:line="230" w:lineRule="exact"/>
        <w:rPr>
          <w:sz w:val="20"/>
          <w:szCs w:val="20"/>
        </w:rPr>
      </w:pPr>
    </w:p>
    <w:p w:rsidR="000C23CD" w:rsidRDefault="00704F5D">
      <w:pPr>
        <w:numPr>
          <w:ilvl w:val="0"/>
          <w:numId w:val="16"/>
        </w:numPr>
        <w:tabs>
          <w:tab w:val="left" w:pos="448"/>
        </w:tabs>
        <w:ind w:left="448" w:hanging="448"/>
        <w:rPr>
          <w:rFonts w:ascii="Times" w:eastAsia="Times" w:hAnsi="Times" w:cs="Times"/>
          <w:sz w:val="24"/>
          <w:szCs w:val="24"/>
        </w:rPr>
      </w:pPr>
      <w:r>
        <w:rPr>
          <w:rFonts w:ascii="Times" w:eastAsia="Times" w:hAnsi="Times" w:cs="Times"/>
          <w:sz w:val="24"/>
          <w:szCs w:val="24"/>
        </w:rPr>
        <w:t>Research and development:</w:t>
      </w:r>
    </w:p>
    <w:p w:rsidR="000C23CD" w:rsidRDefault="000C23CD">
      <w:pPr>
        <w:spacing w:line="228" w:lineRule="exact"/>
        <w:rPr>
          <w:sz w:val="20"/>
          <w:szCs w:val="20"/>
        </w:rPr>
      </w:pPr>
    </w:p>
    <w:p w:rsidR="000C23CD" w:rsidRDefault="00704F5D">
      <w:pPr>
        <w:numPr>
          <w:ilvl w:val="0"/>
          <w:numId w:val="17"/>
        </w:numPr>
        <w:tabs>
          <w:tab w:val="left" w:pos="448"/>
        </w:tabs>
        <w:ind w:left="448" w:hanging="448"/>
        <w:rPr>
          <w:rFonts w:ascii="Times" w:eastAsia="Times" w:hAnsi="Times" w:cs="Times"/>
          <w:sz w:val="24"/>
          <w:szCs w:val="24"/>
        </w:rPr>
      </w:pPr>
      <w:r>
        <w:rPr>
          <w:rFonts w:ascii="Times" w:eastAsia="Times" w:hAnsi="Times" w:cs="Times"/>
          <w:sz w:val="24"/>
          <w:szCs w:val="24"/>
        </w:rPr>
        <w:t>Equity and market research</w:t>
      </w:r>
    </w:p>
    <w:p w:rsidR="000C23CD" w:rsidRDefault="000C23CD">
      <w:pPr>
        <w:spacing w:line="230" w:lineRule="exact"/>
        <w:rPr>
          <w:rFonts w:ascii="Times" w:eastAsia="Times" w:hAnsi="Times" w:cs="Times"/>
          <w:sz w:val="24"/>
          <w:szCs w:val="24"/>
        </w:rPr>
      </w:pPr>
    </w:p>
    <w:p w:rsidR="000C23CD" w:rsidRDefault="00704F5D">
      <w:pPr>
        <w:numPr>
          <w:ilvl w:val="0"/>
          <w:numId w:val="17"/>
        </w:numPr>
        <w:tabs>
          <w:tab w:val="left" w:pos="448"/>
        </w:tabs>
        <w:ind w:left="448" w:hanging="448"/>
        <w:rPr>
          <w:rFonts w:ascii="Times" w:eastAsia="Times" w:hAnsi="Times" w:cs="Times"/>
          <w:sz w:val="24"/>
          <w:szCs w:val="24"/>
        </w:rPr>
      </w:pPr>
      <w:r>
        <w:rPr>
          <w:rFonts w:ascii="Times" w:eastAsia="Times" w:hAnsi="Times" w:cs="Times"/>
          <w:sz w:val="24"/>
          <w:szCs w:val="24"/>
        </w:rPr>
        <w:t>Investor education</w:t>
      </w:r>
    </w:p>
    <w:p w:rsidR="000C23CD" w:rsidRDefault="000C23CD">
      <w:pPr>
        <w:spacing w:line="230" w:lineRule="exact"/>
        <w:rPr>
          <w:rFonts w:ascii="Times" w:eastAsia="Times" w:hAnsi="Times" w:cs="Times"/>
          <w:sz w:val="24"/>
          <w:szCs w:val="24"/>
        </w:rPr>
      </w:pPr>
    </w:p>
    <w:p w:rsidR="000C23CD" w:rsidRDefault="00704F5D">
      <w:pPr>
        <w:numPr>
          <w:ilvl w:val="0"/>
          <w:numId w:val="17"/>
        </w:numPr>
        <w:tabs>
          <w:tab w:val="left" w:pos="448"/>
        </w:tabs>
        <w:ind w:left="448" w:hanging="448"/>
        <w:rPr>
          <w:rFonts w:ascii="Times" w:eastAsia="Times" w:hAnsi="Times" w:cs="Times"/>
          <w:sz w:val="24"/>
          <w:szCs w:val="24"/>
        </w:rPr>
      </w:pPr>
      <w:r>
        <w:rPr>
          <w:rFonts w:ascii="Times" w:eastAsia="Times" w:hAnsi="Times" w:cs="Times"/>
          <w:sz w:val="24"/>
          <w:szCs w:val="24"/>
        </w:rPr>
        <w:t>Training of personnel</w:t>
      </w:r>
    </w:p>
    <w:p w:rsidR="000C23CD" w:rsidRDefault="000C23CD">
      <w:pPr>
        <w:spacing w:line="230" w:lineRule="exact"/>
        <w:rPr>
          <w:rFonts w:ascii="Times" w:eastAsia="Times" w:hAnsi="Times" w:cs="Times"/>
          <w:sz w:val="24"/>
          <w:szCs w:val="24"/>
        </w:rPr>
      </w:pPr>
    </w:p>
    <w:p w:rsidR="000C23CD" w:rsidRDefault="00704F5D">
      <w:pPr>
        <w:numPr>
          <w:ilvl w:val="0"/>
          <w:numId w:val="17"/>
        </w:numPr>
        <w:tabs>
          <w:tab w:val="left" w:pos="448"/>
        </w:tabs>
        <w:ind w:left="448" w:hanging="448"/>
        <w:rPr>
          <w:rFonts w:ascii="Times" w:eastAsia="Times" w:hAnsi="Times" w:cs="Times"/>
          <w:sz w:val="24"/>
          <w:szCs w:val="24"/>
        </w:rPr>
      </w:pPr>
      <w:r>
        <w:rPr>
          <w:rFonts w:ascii="Times" w:eastAsia="Times" w:hAnsi="Times" w:cs="Times"/>
          <w:sz w:val="24"/>
          <w:szCs w:val="24"/>
        </w:rPr>
        <w:t>Financial information services</w:t>
      </w:r>
    </w:p>
    <w:p w:rsidR="000C23CD" w:rsidRDefault="00704F5D">
      <w:pPr>
        <w:spacing w:line="20" w:lineRule="exact"/>
        <w:rPr>
          <w:sz w:val="20"/>
          <w:szCs w:val="20"/>
        </w:rPr>
      </w:pPr>
      <w:r>
        <w:rPr>
          <w:noProof/>
          <w:sz w:val="20"/>
          <w:szCs w:val="20"/>
        </w:rPr>
        <w:drawing>
          <wp:anchor distT="0" distB="0" distL="114300" distR="114300" simplePos="0" relativeHeight="251492352" behindDoc="1" locked="0" layoutInCell="0" allowOverlap="1">
            <wp:simplePos x="0" y="0"/>
            <wp:positionH relativeFrom="column">
              <wp:posOffset>-17780</wp:posOffset>
            </wp:positionH>
            <wp:positionV relativeFrom="paragraph">
              <wp:posOffset>240030</wp:posOffset>
            </wp:positionV>
            <wp:extent cx="6134100" cy="3683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493376" behindDoc="1" locked="0" layoutInCell="0" allowOverlap="1">
            <wp:simplePos x="0" y="0"/>
            <wp:positionH relativeFrom="column">
              <wp:posOffset>-17780</wp:posOffset>
            </wp:positionH>
            <wp:positionV relativeFrom="paragraph">
              <wp:posOffset>287020</wp:posOffset>
            </wp:positionV>
            <wp:extent cx="6134100" cy="762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406" w:bottom="600" w:left="1152" w:header="0" w:footer="0" w:gutter="0"/>
          <w:cols w:space="720" w:equalWidth="0">
            <w:col w:w="9348"/>
          </w:cols>
        </w:sectPr>
      </w:pPr>
    </w:p>
    <w:p w:rsidR="000C23CD" w:rsidRDefault="000C23CD">
      <w:pPr>
        <w:spacing w:line="200" w:lineRule="exact"/>
        <w:rPr>
          <w:sz w:val="20"/>
          <w:szCs w:val="20"/>
        </w:rPr>
      </w:pPr>
    </w:p>
    <w:p w:rsidR="000C23CD" w:rsidRDefault="000C23CD">
      <w:pPr>
        <w:spacing w:line="267" w:lineRule="exact"/>
        <w:rPr>
          <w:sz w:val="20"/>
          <w:szCs w:val="20"/>
        </w:rPr>
      </w:pPr>
    </w:p>
    <w:p w:rsidR="000C23CD" w:rsidRDefault="00704F5D">
      <w:pPr>
        <w:tabs>
          <w:tab w:val="left" w:pos="87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8</w:t>
      </w:r>
    </w:p>
    <w:p w:rsidR="000C23CD" w:rsidRDefault="000C23CD">
      <w:pPr>
        <w:sectPr w:rsidR="000C23CD">
          <w:type w:val="continuous"/>
          <w:pgSz w:w="11900" w:h="16838"/>
          <w:pgMar w:top="1423" w:right="1406" w:bottom="600" w:left="1152" w:header="0" w:footer="0" w:gutter="0"/>
          <w:cols w:space="720" w:equalWidth="0">
            <w:col w:w="9348"/>
          </w:cols>
        </w:sectPr>
      </w:pPr>
    </w:p>
    <w:p w:rsidR="000C23CD" w:rsidRDefault="00594F45">
      <w:pPr>
        <w:ind w:right="-27"/>
        <w:jc w:val="center"/>
        <w:rPr>
          <w:sz w:val="20"/>
          <w:szCs w:val="20"/>
        </w:rPr>
      </w:pPr>
      <w:bookmarkStart w:id="6" w:name="page9"/>
      <w:bookmarkEnd w:id="6"/>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494400"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495424"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66" w:bottom="600" w:left="1152" w:header="0" w:footer="0" w:gutter="0"/>
          <w:cols w:space="720" w:equalWidth="0">
            <w:col w:w="9588"/>
          </w:cols>
        </w:sectPr>
      </w:pPr>
    </w:p>
    <w:p w:rsidR="000C23CD" w:rsidRDefault="000C23CD">
      <w:pPr>
        <w:spacing w:line="200" w:lineRule="exact"/>
        <w:rPr>
          <w:sz w:val="20"/>
          <w:szCs w:val="20"/>
        </w:rPr>
      </w:pPr>
    </w:p>
    <w:p w:rsidR="000C23CD" w:rsidRDefault="000C23CD">
      <w:pPr>
        <w:spacing w:line="212" w:lineRule="exact"/>
        <w:rPr>
          <w:sz w:val="20"/>
          <w:szCs w:val="20"/>
        </w:rPr>
      </w:pPr>
    </w:p>
    <w:p w:rsidR="000C23CD" w:rsidRDefault="00704F5D">
      <w:pPr>
        <w:ind w:left="8"/>
        <w:rPr>
          <w:sz w:val="20"/>
          <w:szCs w:val="20"/>
        </w:rPr>
      </w:pPr>
      <w:r>
        <w:rPr>
          <w:rFonts w:ascii="Times" w:eastAsia="Times" w:hAnsi="Times" w:cs="Times"/>
          <w:b/>
          <w:bCs/>
          <w:sz w:val="24"/>
          <w:szCs w:val="24"/>
        </w:rPr>
        <w:t>Scope of Financial Services</w:t>
      </w:r>
    </w:p>
    <w:p w:rsidR="000C23CD" w:rsidRDefault="000C23CD">
      <w:pPr>
        <w:spacing w:line="236" w:lineRule="exact"/>
        <w:rPr>
          <w:sz w:val="20"/>
          <w:szCs w:val="20"/>
        </w:rPr>
      </w:pPr>
    </w:p>
    <w:p w:rsidR="000C23CD" w:rsidRDefault="00704F5D">
      <w:pPr>
        <w:spacing w:line="261" w:lineRule="auto"/>
        <w:ind w:left="8" w:firstLine="454"/>
        <w:jc w:val="both"/>
        <w:rPr>
          <w:sz w:val="20"/>
          <w:szCs w:val="20"/>
        </w:rPr>
      </w:pPr>
      <w:r>
        <w:rPr>
          <w:rFonts w:ascii="Times" w:eastAsia="Times" w:hAnsi="Times" w:cs="Times"/>
          <w:sz w:val="24"/>
          <w:szCs w:val="24"/>
        </w:rPr>
        <w:t>The scope of financial services is very wide. This is because it covers a wide range of services. The financial services can be broadly classified into two: (a) fund based services and (b) non-fund services (or fee-based services)</w:t>
      </w:r>
    </w:p>
    <w:p w:rsidR="000C23CD" w:rsidRDefault="000C23CD">
      <w:pPr>
        <w:spacing w:line="213" w:lineRule="exact"/>
        <w:rPr>
          <w:sz w:val="20"/>
          <w:szCs w:val="20"/>
        </w:rPr>
      </w:pPr>
    </w:p>
    <w:p w:rsidR="000C23CD" w:rsidRDefault="00704F5D">
      <w:pPr>
        <w:ind w:left="8"/>
        <w:rPr>
          <w:sz w:val="20"/>
          <w:szCs w:val="20"/>
        </w:rPr>
      </w:pPr>
      <w:r>
        <w:rPr>
          <w:rFonts w:ascii="Times" w:eastAsia="Times" w:hAnsi="Times" w:cs="Times"/>
          <w:b/>
          <w:bCs/>
          <w:sz w:val="24"/>
          <w:szCs w:val="24"/>
        </w:rPr>
        <w:t>Fund based Services</w:t>
      </w:r>
    </w:p>
    <w:p w:rsidR="000C23CD" w:rsidRDefault="000C23CD">
      <w:pPr>
        <w:spacing w:line="144" w:lineRule="exact"/>
        <w:rPr>
          <w:sz w:val="20"/>
          <w:szCs w:val="20"/>
        </w:rPr>
      </w:pPr>
    </w:p>
    <w:p w:rsidR="000C23CD" w:rsidRDefault="00704F5D">
      <w:pPr>
        <w:ind w:left="448"/>
        <w:rPr>
          <w:sz w:val="20"/>
          <w:szCs w:val="20"/>
        </w:rPr>
      </w:pPr>
      <w:r>
        <w:rPr>
          <w:rFonts w:ascii="Times" w:eastAsia="Times" w:hAnsi="Times" w:cs="Times"/>
          <w:sz w:val="24"/>
          <w:szCs w:val="24"/>
        </w:rPr>
        <w:t>The fund based or asset based services include the following:</w:t>
      </w:r>
    </w:p>
    <w:p w:rsidR="000C23CD" w:rsidRDefault="000C23CD">
      <w:pPr>
        <w:spacing w:line="151" w:lineRule="exact"/>
        <w:rPr>
          <w:sz w:val="20"/>
          <w:szCs w:val="20"/>
        </w:rPr>
      </w:pPr>
    </w:p>
    <w:p w:rsidR="000C23CD" w:rsidRDefault="00704F5D">
      <w:pPr>
        <w:numPr>
          <w:ilvl w:val="0"/>
          <w:numId w:val="18"/>
        </w:numPr>
        <w:tabs>
          <w:tab w:val="left" w:pos="508"/>
        </w:tabs>
        <w:ind w:left="508" w:hanging="508"/>
        <w:rPr>
          <w:rFonts w:ascii="Times" w:eastAsia="Times" w:hAnsi="Times" w:cs="Times"/>
          <w:sz w:val="24"/>
          <w:szCs w:val="24"/>
        </w:rPr>
      </w:pPr>
      <w:r>
        <w:rPr>
          <w:rFonts w:ascii="Times" w:eastAsia="Times" w:hAnsi="Times" w:cs="Times"/>
          <w:sz w:val="24"/>
          <w:szCs w:val="24"/>
        </w:rPr>
        <w:t>Underwriting</w:t>
      </w:r>
    </w:p>
    <w:p w:rsidR="000C23CD" w:rsidRDefault="000C23CD">
      <w:pPr>
        <w:spacing w:line="148" w:lineRule="exact"/>
        <w:rPr>
          <w:rFonts w:ascii="Times" w:eastAsia="Times" w:hAnsi="Times" w:cs="Times"/>
          <w:sz w:val="24"/>
          <w:szCs w:val="24"/>
        </w:rPr>
      </w:pPr>
    </w:p>
    <w:p w:rsidR="000C23CD" w:rsidRDefault="00704F5D">
      <w:pPr>
        <w:numPr>
          <w:ilvl w:val="0"/>
          <w:numId w:val="18"/>
        </w:numPr>
        <w:tabs>
          <w:tab w:val="left" w:pos="448"/>
        </w:tabs>
        <w:ind w:left="448" w:hanging="448"/>
        <w:rPr>
          <w:rFonts w:ascii="Times" w:eastAsia="Times" w:hAnsi="Times" w:cs="Times"/>
          <w:sz w:val="24"/>
          <w:szCs w:val="24"/>
        </w:rPr>
      </w:pPr>
      <w:r>
        <w:rPr>
          <w:rFonts w:ascii="Times" w:eastAsia="Times" w:hAnsi="Times" w:cs="Times"/>
          <w:sz w:val="24"/>
          <w:szCs w:val="24"/>
        </w:rPr>
        <w:t>Dealing in secondary market activities</w:t>
      </w:r>
    </w:p>
    <w:p w:rsidR="000C23CD" w:rsidRDefault="000C23CD">
      <w:pPr>
        <w:spacing w:line="151" w:lineRule="exact"/>
        <w:rPr>
          <w:rFonts w:ascii="Times" w:eastAsia="Times" w:hAnsi="Times" w:cs="Times"/>
          <w:sz w:val="24"/>
          <w:szCs w:val="24"/>
        </w:rPr>
      </w:pPr>
    </w:p>
    <w:p w:rsidR="000C23CD" w:rsidRDefault="00704F5D">
      <w:pPr>
        <w:numPr>
          <w:ilvl w:val="0"/>
          <w:numId w:val="18"/>
        </w:numPr>
        <w:tabs>
          <w:tab w:val="left" w:pos="448"/>
        </w:tabs>
        <w:ind w:left="448" w:hanging="448"/>
        <w:rPr>
          <w:rFonts w:ascii="Times" w:eastAsia="Times" w:hAnsi="Times" w:cs="Times"/>
          <w:sz w:val="24"/>
          <w:szCs w:val="24"/>
        </w:rPr>
      </w:pPr>
      <w:r>
        <w:rPr>
          <w:rFonts w:ascii="Times" w:eastAsia="Times" w:hAnsi="Times" w:cs="Times"/>
          <w:sz w:val="24"/>
          <w:szCs w:val="24"/>
        </w:rPr>
        <w:t>Participating in money market instruments like CPs, CDs etc.</w:t>
      </w:r>
    </w:p>
    <w:p w:rsidR="000C23CD" w:rsidRDefault="000C23CD">
      <w:pPr>
        <w:spacing w:line="148" w:lineRule="exact"/>
        <w:rPr>
          <w:rFonts w:ascii="Times" w:eastAsia="Times" w:hAnsi="Times" w:cs="Times"/>
          <w:sz w:val="24"/>
          <w:szCs w:val="24"/>
        </w:rPr>
      </w:pPr>
    </w:p>
    <w:p w:rsidR="000C23CD" w:rsidRDefault="00704F5D">
      <w:pPr>
        <w:numPr>
          <w:ilvl w:val="0"/>
          <w:numId w:val="18"/>
        </w:numPr>
        <w:tabs>
          <w:tab w:val="left" w:pos="448"/>
        </w:tabs>
        <w:ind w:left="448" w:hanging="448"/>
        <w:rPr>
          <w:rFonts w:ascii="Times" w:eastAsia="Times" w:hAnsi="Times" w:cs="Times"/>
          <w:sz w:val="24"/>
          <w:szCs w:val="24"/>
        </w:rPr>
      </w:pPr>
      <w:r>
        <w:rPr>
          <w:rFonts w:ascii="Times" w:eastAsia="Times" w:hAnsi="Times" w:cs="Times"/>
          <w:sz w:val="24"/>
          <w:szCs w:val="24"/>
        </w:rPr>
        <w:t>Equipment leasing or lease financing</w:t>
      </w:r>
    </w:p>
    <w:p w:rsidR="000C23CD" w:rsidRDefault="000C23CD">
      <w:pPr>
        <w:spacing w:line="151" w:lineRule="exact"/>
        <w:rPr>
          <w:rFonts w:ascii="Times" w:eastAsia="Times" w:hAnsi="Times" w:cs="Times"/>
          <w:sz w:val="24"/>
          <w:szCs w:val="24"/>
        </w:rPr>
      </w:pPr>
    </w:p>
    <w:p w:rsidR="000C23CD" w:rsidRDefault="00704F5D">
      <w:pPr>
        <w:numPr>
          <w:ilvl w:val="0"/>
          <w:numId w:val="18"/>
        </w:numPr>
        <w:tabs>
          <w:tab w:val="left" w:pos="448"/>
        </w:tabs>
        <w:ind w:left="448" w:hanging="448"/>
        <w:rPr>
          <w:rFonts w:ascii="Times" w:eastAsia="Times" w:hAnsi="Times" w:cs="Times"/>
          <w:sz w:val="24"/>
          <w:szCs w:val="24"/>
        </w:rPr>
      </w:pPr>
      <w:r>
        <w:rPr>
          <w:rFonts w:ascii="Times" w:eastAsia="Times" w:hAnsi="Times" w:cs="Times"/>
          <w:sz w:val="24"/>
          <w:szCs w:val="24"/>
        </w:rPr>
        <w:t>Hire purchase</w:t>
      </w:r>
    </w:p>
    <w:p w:rsidR="000C23CD" w:rsidRDefault="000C23CD">
      <w:pPr>
        <w:spacing w:line="148" w:lineRule="exact"/>
        <w:rPr>
          <w:rFonts w:ascii="Times" w:eastAsia="Times" w:hAnsi="Times" w:cs="Times"/>
          <w:sz w:val="24"/>
          <w:szCs w:val="24"/>
        </w:rPr>
      </w:pPr>
    </w:p>
    <w:p w:rsidR="000C23CD" w:rsidRDefault="00704F5D">
      <w:pPr>
        <w:numPr>
          <w:ilvl w:val="0"/>
          <w:numId w:val="18"/>
        </w:numPr>
        <w:tabs>
          <w:tab w:val="left" w:pos="448"/>
        </w:tabs>
        <w:ind w:left="448" w:hanging="448"/>
        <w:rPr>
          <w:rFonts w:ascii="Times" w:eastAsia="Times" w:hAnsi="Times" w:cs="Times"/>
          <w:sz w:val="24"/>
          <w:szCs w:val="24"/>
        </w:rPr>
      </w:pPr>
      <w:r>
        <w:rPr>
          <w:rFonts w:ascii="Times" w:eastAsia="Times" w:hAnsi="Times" w:cs="Times"/>
          <w:sz w:val="24"/>
          <w:szCs w:val="24"/>
        </w:rPr>
        <w:t>Venture capital</w:t>
      </w:r>
    </w:p>
    <w:p w:rsidR="000C23CD" w:rsidRDefault="000C23CD">
      <w:pPr>
        <w:spacing w:line="151" w:lineRule="exact"/>
        <w:rPr>
          <w:rFonts w:ascii="Times" w:eastAsia="Times" w:hAnsi="Times" w:cs="Times"/>
          <w:sz w:val="24"/>
          <w:szCs w:val="24"/>
        </w:rPr>
      </w:pPr>
    </w:p>
    <w:p w:rsidR="000C23CD" w:rsidRDefault="00704F5D">
      <w:pPr>
        <w:numPr>
          <w:ilvl w:val="0"/>
          <w:numId w:val="18"/>
        </w:numPr>
        <w:tabs>
          <w:tab w:val="left" w:pos="448"/>
        </w:tabs>
        <w:ind w:left="448" w:hanging="448"/>
        <w:rPr>
          <w:rFonts w:ascii="Times" w:eastAsia="Times" w:hAnsi="Times" w:cs="Times"/>
          <w:sz w:val="24"/>
          <w:szCs w:val="24"/>
        </w:rPr>
      </w:pPr>
      <w:r>
        <w:rPr>
          <w:rFonts w:ascii="Times" w:eastAsia="Times" w:hAnsi="Times" w:cs="Times"/>
          <w:sz w:val="24"/>
          <w:szCs w:val="24"/>
        </w:rPr>
        <w:t>Bill discounting.</w:t>
      </w:r>
    </w:p>
    <w:p w:rsidR="000C23CD" w:rsidRDefault="000C23CD">
      <w:pPr>
        <w:spacing w:line="148" w:lineRule="exact"/>
        <w:rPr>
          <w:rFonts w:ascii="Times" w:eastAsia="Times" w:hAnsi="Times" w:cs="Times"/>
          <w:sz w:val="24"/>
          <w:szCs w:val="24"/>
        </w:rPr>
      </w:pPr>
    </w:p>
    <w:p w:rsidR="000C23CD" w:rsidRDefault="00704F5D">
      <w:pPr>
        <w:numPr>
          <w:ilvl w:val="0"/>
          <w:numId w:val="18"/>
        </w:numPr>
        <w:tabs>
          <w:tab w:val="left" w:pos="448"/>
        </w:tabs>
        <w:ind w:left="448" w:hanging="448"/>
        <w:rPr>
          <w:rFonts w:ascii="Times" w:eastAsia="Times" w:hAnsi="Times" w:cs="Times"/>
          <w:sz w:val="24"/>
          <w:szCs w:val="24"/>
        </w:rPr>
      </w:pPr>
      <w:r>
        <w:rPr>
          <w:rFonts w:ascii="Times" w:eastAsia="Times" w:hAnsi="Times" w:cs="Times"/>
          <w:sz w:val="24"/>
          <w:szCs w:val="24"/>
        </w:rPr>
        <w:t>Insurance services</w:t>
      </w:r>
    </w:p>
    <w:p w:rsidR="000C23CD" w:rsidRDefault="000C23CD">
      <w:pPr>
        <w:spacing w:line="148" w:lineRule="exact"/>
        <w:rPr>
          <w:rFonts w:ascii="Times" w:eastAsia="Times" w:hAnsi="Times" w:cs="Times"/>
          <w:sz w:val="24"/>
          <w:szCs w:val="24"/>
        </w:rPr>
      </w:pPr>
    </w:p>
    <w:p w:rsidR="000C23CD" w:rsidRDefault="00704F5D">
      <w:pPr>
        <w:numPr>
          <w:ilvl w:val="0"/>
          <w:numId w:val="18"/>
        </w:numPr>
        <w:tabs>
          <w:tab w:val="left" w:pos="448"/>
        </w:tabs>
        <w:ind w:left="448" w:hanging="448"/>
        <w:rPr>
          <w:rFonts w:ascii="Times" w:eastAsia="Times" w:hAnsi="Times" w:cs="Times"/>
          <w:sz w:val="24"/>
          <w:szCs w:val="24"/>
        </w:rPr>
      </w:pPr>
      <w:r>
        <w:rPr>
          <w:rFonts w:ascii="Times" w:eastAsia="Times" w:hAnsi="Times" w:cs="Times"/>
          <w:sz w:val="24"/>
          <w:szCs w:val="24"/>
        </w:rPr>
        <w:t>Factoring</w:t>
      </w:r>
    </w:p>
    <w:p w:rsidR="000C23CD" w:rsidRDefault="000C23CD">
      <w:pPr>
        <w:spacing w:line="151" w:lineRule="exact"/>
        <w:rPr>
          <w:rFonts w:ascii="Times" w:eastAsia="Times" w:hAnsi="Times" w:cs="Times"/>
          <w:sz w:val="24"/>
          <w:szCs w:val="24"/>
        </w:rPr>
      </w:pPr>
    </w:p>
    <w:p w:rsidR="000C23CD" w:rsidRDefault="00704F5D">
      <w:pPr>
        <w:numPr>
          <w:ilvl w:val="0"/>
          <w:numId w:val="18"/>
        </w:numPr>
        <w:tabs>
          <w:tab w:val="left" w:pos="448"/>
        </w:tabs>
        <w:ind w:left="448" w:hanging="448"/>
        <w:rPr>
          <w:rFonts w:ascii="Times" w:eastAsia="Times" w:hAnsi="Times" w:cs="Times"/>
          <w:sz w:val="24"/>
          <w:szCs w:val="24"/>
        </w:rPr>
      </w:pPr>
      <w:r>
        <w:rPr>
          <w:rFonts w:ascii="Times" w:eastAsia="Times" w:hAnsi="Times" w:cs="Times"/>
          <w:sz w:val="24"/>
          <w:szCs w:val="24"/>
        </w:rPr>
        <w:t>Forfaiting</w:t>
      </w:r>
    </w:p>
    <w:p w:rsidR="000C23CD" w:rsidRDefault="000C23CD">
      <w:pPr>
        <w:spacing w:line="148" w:lineRule="exact"/>
        <w:rPr>
          <w:rFonts w:ascii="Times" w:eastAsia="Times" w:hAnsi="Times" w:cs="Times"/>
          <w:sz w:val="24"/>
          <w:szCs w:val="24"/>
        </w:rPr>
      </w:pPr>
    </w:p>
    <w:p w:rsidR="000C23CD" w:rsidRDefault="00704F5D">
      <w:pPr>
        <w:numPr>
          <w:ilvl w:val="0"/>
          <w:numId w:val="18"/>
        </w:numPr>
        <w:tabs>
          <w:tab w:val="left" w:pos="448"/>
        </w:tabs>
        <w:ind w:left="448" w:hanging="448"/>
        <w:rPr>
          <w:rFonts w:ascii="Times" w:eastAsia="Times" w:hAnsi="Times" w:cs="Times"/>
          <w:sz w:val="24"/>
          <w:szCs w:val="24"/>
        </w:rPr>
      </w:pPr>
      <w:r>
        <w:rPr>
          <w:rFonts w:ascii="Times" w:eastAsia="Times" w:hAnsi="Times" w:cs="Times"/>
          <w:sz w:val="24"/>
          <w:szCs w:val="24"/>
        </w:rPr>
        <w:t>Housing finance</w:t>
      </w:r>
    </w:p>
    <w:p w:rsidR="000C23CD" w:rsidRDefault="000C23CD">
      <w:pPr>
        <w:spacing w:line="151" w:lineRule="exact"/>
        <w:rPr>
          <w:rFonts w:ascii="Times" w:eastAsia="Times" w:hAnsi="Times" w:cs="Times"/>
          <w:sz w:val="24"/>
          <w:szCs w:val="24"/>
        </w:rPr>
      </w:pPr>
    </w:p>
    <w:p w:rsidR="000C23CD" w:rsidRDefault="00704F5D">
      <w:pPr>
        <w:numPr>
          <w:ilvl w:val="0"/>
          <w:numId w:val="18"/>
        </w:numPr>
        <w:tabs>
          <w:tab w:val="left" w:pos="448"/>
        </w:tabs>
        <w:ind w:left="448" w:hanging="448"/>
        <w:rPr>
          <w:rFonts w:ascii="Times" w:eastAsia="Times" w:hAnsi="Times" w:cs="Times"/>
          <w:sz w:val="24"/>
          <w:szCs w:val="24"/>
        </w:rPr>
      </w:pPr>
      <w:r>
        <w:rPr>
          <w:rFonts w:ascii="Times" w:eastAsia="Times" w:hAnsi="Times" w:cs="Times"/>
          <w:sz w:val="24"/>
          <w:szCs w:val="24"/>
        </w:rPr>
        <w:t>Mutual fund</w:t>
      </w:r>
    </w:p>
    <w:p w:rsidR="000C23CD" w:rsidRDefault="000C23CD">
      <w:pPr>
        <w:spacing w:line="233" w:lineRule="exact"/>
        <w:rPr>
          <w:sz w:val="20"/>
          <w:szCs w:val="20"/>
        </w:rPr>
      </w:pPr>
    </w:p>
    <w:p w:rsidR="000C23CD" w:rsidRDefault="00704F5D">
      <w:pPr>
        <w:ind w:left="8"/>
        <w:rPr>
          <w:sz w:val="20"/>
          <w:szCs w:val="20"/>
        </w:rPr>
      </w:pPr>
      <w:r>
        <w:rPr>
          <w:rFonts w:ascii="Times" w:eastAsia="Times" w:hAnsi="Times" w:cs="Times"/>
          <w:b/>
          <w:bCs/>
          <w:sz w:val="24"/>
          <w:szCs w:val="24"/>
        </w:rPr>
        <w:t>Non-fund based Services</w:t>
      </w:r>
    </w:p>
    <w:p w:rsidR="000C23CD" w:rsidRDefault="000C23CD">
      <w:pPr>
        <w:spacing w:line="236" w:lineRule="exact"/>
        <w:rPr>
          <w:sz w:val="20"/>
          <w:szCs w:val="20"/>
        </w:rPr>
      </w:pPr>
    </w:p>
    <w:p w:rsidR="000C23CD" w:rsidRDefault="00704F5D">
      <w:pPr>
        <w:spacing w:line="263" w:lineRule="auto"/>
        <w:ind w:left="8" w:firstLine="454"/>
        <w:jc w:val="both"/>
        <w:rPr>
          <w:sz w:val="20"/>
          <w:szCs w:val="20"/>
        </w:rPr>
      </w:pPr>
      <w:r>
        <w:rPr>
          <w:rFonts w:ascii="Times" w:eastAsia="Times" w:hAnsi="Times" w:cs="Times"/>
          <w:sz w:val="24"/>
          <w:szCs w:val="24"/>
        </w:rPr>
        <w:t>Today, customers are not satisfied with mere provision of finance. They expect more from financial service companies. Hence, the financial service companies or financial intermediaries provide services on the basis of non-fund activities also. Such services are also known as fee based services. These include the following:</w:t>
      </w:r>
    </w:p>
    <w:p w:rsidR="000C23CD" w:rsidRDefault="000C23CD">
      <w:pPr>
        <w:spacing w:line="124" w:lineRule="exact"/>
        <w:rPr>
          <w:sz w:val="20"/>
          <w:szCs w:val="20"/>
        </w:rPr>
      </w:pPr>
    </w:p>
    <w:p w:rsidR="000C23CD" w:rsidRDefault="00704F5D">
      <w:pPr>
        <w:numPr>
          <w:ilvl w:val="0"/>
          <w:numId w:val="19"/>
        </w:numPr>
        <w:tabs>
          <w:tab w:val="left" w:pos="448"/>
        </w:tabs>
        <w:ind w:left="448" w:hanging="448"/>
        <w:rPr>
          <w:rFonts w:ascii="Times" w:eastAsia="Times" w:hAnsi="Times" w:cs="Times"/>
          <w:sz w:val="24"/>
          <w:szCs w:val="24"/>
        </w:rPr>
      </w:pPr>
      <w:r>
        <w:rPr>
          <w:rFonts w:ascii="Times" w:eastAsia="Times" w:hAnsi="Times" w:cs="Times"/>
          <w:sz w:val="24"/>
          <w:szCs w:val="24"/>
        </w:rPr>
        <w:t>Securitisation</w:t>
      </w:r>
    </w:p>
    <w:p w:rsidR="000C23CD" w:rsidRDefault="000C23CD">
      <w:pPr>
        <w:spacing w:line="151" w:lineRule="exact"/>
        <w:rPr>
          <w:rFonts w:ascii="Times" w:eastAsia="Times" w:hAnsi="Times" w:cs="Times"/>
          <w:sz w:val="24"/>
          <w:szCs w:val="24"/>
        </w:rPr>
      </w:pPr>
    </w:p>
    <w:p w:rsidR="000C23CD" w:rsidRDefault="00704F5D">
      <w:pPr>
        <w:numPr>
          <w:ilvl w:val="0"/>
          <w:numId w:val="19"/>
        </w:numPr>
        <w:tabs>
          <w:tab w:val="left" w:pos="448"/>
        </w:tabs>
        <w:ind w:left="448" w:hanging="448"/>
        <w:rPr>
          <w:rFonts w:ascii="Times" w:eastAsia="Times" w:hAnsi="Times" w:cs="Times"/>
          <w:sz w:val="24"/>
          <w:szCs w:val="24"/>
        </w:rPr>
      </w:pPr>
      <w:r>
        <w:rPr>
          <w:rFonts w:ascii="Times" w:eastAsia="Times" w:hAnsi="Times" w:cs="Times"/>
          <w:sz w:val="24"/>
          <w:szCs w:val="24"/>
        </w:rPr>
        <w:t>Merchant banking</w:t>
      </w:r>
    </w:p>
    <w:p w:rsidR="000C23CD" w:rsidRDefault="000C23CD">
      <w:pPr>
        <w:spacing w:line="148" w:lineRule="exact"/>
        <w:rPr>
          <w:rFonts w:ascii="Times" w:eastAsia="Times" w:hAnsi="Times" w:cs="Times"/>
          <w:sz w:val="24"/>
          <w:szCs w:val="24"/>
        </w:rPr>
      </w:pPr>
    </w:p>
    <w:p w:rsidR="000C23CD" w:rsidRDefault="00704F5D">
      <w:pPr>
        <w:numPr>
          <w:ilvl w:val="0"/>
          <w:numId w:val="19"/>
        </w:numPr>
        <w:tabs>
          <w:tab w:val="left" w:pos="448"/>
        </w:tabs>
        <w:ind w:left="448" w:hanging="448"/>
        <w:rPr>
          <w:rFonts w:ascii="Times" w:eastAsia="Times" w:hAnsi="Times" w:cs="Times"/>
          <w:sz w:val="24"/>
          <w:szCs w:val="24"/>
        </w:rPr>
      </w:pPr>
      <w:r>
        <w:rPr>
          <w:rFonts w:ascii="Times" w:eastAsia="Times" w:hAnsi="Times" w:cs="Times"/>
          <w:sz w:val="24"/>
          <w:szCs w:val="24"/>
        </w:rPr>
        <w:t>Credit rating</w:t>
      </w:r>
    </w:p>
    <w:p w:rsidR="000C23CD" w:rsidRDefault="000C23CD">
      <w:pPr>
        <w:spacing w:line="148" w:lineRule="exact"/>
        <w:rPr>
          <w:rFonts w:ascii="Times" w:eastAsia="Times" w:hAnsi="Times" w:cs="Times"/>
          <w:sz w:val="24"/>
          <w:szCs w:val="24"/>
        </w:rPr>
      </w:pPr>
    </w:p>
    <w:p w:rsidR="000C23CD" w:rsidRDefault="00704F5D">
      <w:pPr>
        <w:numPr>
          <w:ilvl w:val="0"/>
          <w:numId w:val="19"/>
        </w:numPr>
        <w:tabs>
          <w:tab w:val="left" w:pos="448"/>
        </w:tabs>
        <w:ind w:left="448" w:hanging="448"/>
        <w:rPr>
          <w:rFonts w:ascii="Times" w:eastAsia="Times" w:hAnsi="Times" w:cs="Times"/>
          <w:sz w:val="24"/>
          <w:szCs w:val="24"/>
        </w:rPr>
      </w:pPr>
      <w:r>
        <w:rPr>
          <w:rFonts w:ascii="Times" w:eastAsia="Times" w:hAnsi="Times" w:cs="Times"/>
          <w:sz w:val="24"/>
          <w:szCs w:val="24"/>
        </w:rPr>
        <w:t>Loan syndication</w:t>
      </w:r>
    </w:p>
    <w:p w:rsidR="000C23CD" w:rsidRDefault="000C23CD">
      <w:pPr>
        <w:spacing w:line="151" w:lineRule="exact"/>
        <w:rPr>
          <w:rFonts w:ascii="Times" w:eastAsia="Times" w:hAnsi="Times" w:cs="Times"/>
          <w:sz w:val="24"/>
          <w:szCs w:val="24"/>
        </w:rPr>
      </w:pPr>
    </w:p>
    <w:p w:rsidR="000C23CD" w:rsidRDefault="00704F5D">
      <w:pPr>
        <w:numPr>
          <w:ilvl w:val="0"/>
          <w:numId w:val="19"/>
        </w:numPr>
        <w:tabs>
          <w:tab w:val="left" w:pos="448"/>
        </w:tabs>
        <w:ind w:left="448" w:hanging="448"/>
        <w:rPr>
          <w:rFonts w:ascii="Times" w:eastAsia="Times" w:hAnsi="Times" w:cs="Times"/>
          <w:sz w:val="24"/>
          <w:szCs w:val="24"/>
        </w:rPr>
      </w:pPr>
      <w:r>
        <w:rPr>
          <w:rFonts w:ascii="Times" w:eastAsia="Times" w:hAnsi="Times" w:cs="Times"/>
          <w:sz w:val="24"/>
          <w:szCs w:val="24"/>
        </w:rPr>
        <w:t>Business opportunity related services</w:t>
      </w:r>
    </w:p>
    <w:p w:rsidR="000C23CD" w:rsidRDefault="000C23CD">
      <w:pPr>
        <w:spacing w:line="148" w:lineRule="exact"/>
        <w:rPr>
          <w:rFonts w:ascii="Times" w:eastAsia="Times" w:hAnsi="Times" w:cs="Times"/>
          <w:sz w:val="24"/>
          <w:szCs w:val="24"/>
        </w:rPr>
      </w:pPr>
    </w:p>
    <w:p w:rsidR="000C23CD" w:rsidRDefault="00704F5D">
      <w:pPr>
        <w:numPr>
          <w:ilvl w:val="0"/>
          <w:numId w:val="19"/>
        </w:numPr>
        <w:tabs>
          <w:tab w:val="left" w:pos="448"/>
        </w:tabs>
        <w:ind w:left="448" w:hanging="448"/>
        <w:rPr>
          <w:rFonts w:ascii="Times" w:eastAsia="Times" w:hAnsi="Times" w:cs="Times"/>
          <w:sz w:val="24"/>
          <w:szCs w:val="24"/>
        </w:rPr>
      </w:pPr>
      <w:r>
        <w:rPr>
          <w:rFonts w:ascii="Times" w:eastAsia="Times" w:hAnsi="Times" w:cs="Times"/>
          <w:sz w:val="24"/>
          <w:szCs w:val="24"/>
        </w:rPr>
        <w:t>Project advisory services</w:t>
      </w:r>
    </w:p>
    <w:p w:rsidR="000C23CD" w:rsidRDefault="000C23CD">
      <w:pPr>
        <w:spacing w:line="151" w:lineRule="exact"/>
        <w:rPr>
          <w:rFonts w:ascii="Times" w:eastAsia="Times" w:hAnsi="Times" w:cs="Times"/>
          <w:sz w:val="24"/>
          <w:szCs w:val="24"/>
        </w:rPr>
      </w:pPr>
    </w:p>
    <w:p w:rsidR="000C23CD" w:rsidRDefault="00704F5D">
      <w:pPr>
        <w:numPr>
          <w:ilvl w:val="0"/>
          <w:numId w:val="19"/>
        </w:numPr>
        <w:tabs>
          <w:tab w:val="left" w:pos="448"/>
        </w:tabs>
        <w:ind w:left="448" w:hanging="448"/>
        <w:rPr>
          <w:rFonts w:ascii="Times" w:eastAsia="Times" w:hAnsi="Times" w:cs="Times"/>
          <w:sz w:val="24"/>
          <w:szCs w:val="24"/>
        </w:rPr>
      </w:pPr>
      <w:r>
        <w:rPr>
          <w:rFonts w:ascii="Times" w:eastAsia="Times" w:hAnsi="Times" w:cs="Times"/>
          <w:sz w:val="24"/>
          <w:szCs w:val="24"/>
        </w:rPr>
        <w:t>Services to foreign companies and NRIs.</w:t>
      </w:r>
    </w:p>
    <w:p w:rsidR="000C23CD" w:rsidRDefault="000C23CD">
      <w:pPr>
        <w:spacing w:line="148" w:lineRule="exact"/>
        <w:rPr>
          <w:rFonts w:ascii="Times" w:eastAsia="Times" w:hAnsi="Times" w:cs="Times"/>
          <w:sz w:val="24"/>
          <w:szCs w:val="24"/>
        </w:rPr>
      </w:pPr>
    </w:p>
    <w:p w:rsidR="000C23CD" w:rsidRDefault="00704F5D">
      <w:pPr>
        <w:numPr>
          <w:ilvl w:val="0"/>
          <w:numId w:val="19"/>
        </w:numPr>
        <w:tabs>
          <w:tab w:val="left" w:pos="448"/>
        </w:tabs>
        <w:ind w:left="448" w:hanging="448"/>
        <w:rPr>
          <w:rFonts w:ascii="Times" w:eastAsia="Times" w:hAnsi="Times" w:cs="Times"/>
          <w:sz w:val="24"/>
          <w:szCs w:val="24"/>
        </w:rPr>
      </w:pPr>
      <w:r>
        <w:rPr>
          <w:rFonts w:ascii="Times" w:eastAsia="Times" w:hAnsi="Times" w:cs="Times"/>
          <w:sz w:val="24"/>
          <w:szCs w:val="24"/>
        </w:rPr>
        <w:t>Portfolio management</w:t>
      </w:r>
    </w:p>
    <w:p w:rsidR="000C23CD" w:rsidRDefault="000C23CD">
      <w:pPr>
        <w:spacing w:line="151" w:lineRule="exact"/>
        <w:rPr>
          <w:rFonts w:ascii="Times" w:eastAsia="Times" w:hAnsi="Times" w:cs="Times"/>
          <w:sz w:val="24"/>
          <w:szCs w:val="24"/>
        </w:rPr>
      </w:pPr>
    </w:p>
    <w:p w:rsidR="000C23CD" w:rsidRDefault="00704F5D">
      <w:pPr>
        <w:numPr>
          <w:ilvl w:val="0"/>
          <w:numId w:val="19"/>
        </w:numPr>
        <w:tabs>
          <w:tab w:val="left" w:pos="448"/>
        </w:tabs>
        <w:ind w:left="448" w:hanging="448"/>
        <w:rPr>
          <w:rFonts w:ascii="Times" w:eastAsia="Times" w:hAnsi="Times" w:cs="Times"/>
          <w:sz w:val="24"/>
          <w:szCs w:val="24"/>
        </w:rPr>
      </w:pPr>
      <w:r>
        <w:rPr>
          <w:rFonts w:ascii="Times" w:eastAsia="Times" w:hAnsi="Times" w:cs="Times"/>
          <w:sz w:val="24"/>
          <w:szCs w:val="24"/>
        </w:rPr>
        <w:t>Merger and acquisition</w:t>
      </w:r>
    </w:p>
    <w:p w:rsidR="000C23CD" w:rsidRDefault="00704F5D">
      <w:pPr>
        <w:spacing w:line="20" w:lineRule="exact"/>
        <w:rPr>
          <w:sz w:val="20"/>
          <w:szCs w:val="20"/>
        </w:rPr>
      </w:pPr>
      <w:r>
        <w:rPr>
          <w:noProof/>
          <w:sz w:val="20"/>
          <w:szCs w:val="20"/>
        </w:rPr>
        <w:drawing>
          <wp:anchor distT="0" distB="0" distL="114300" distR="114300" simplePos="0" relativeHeight="251496448" behindDoc="1" locked="0" layoutInCell="0" allowOverlap="1">
            <wp:simplePos x="0" y="0"/>
            <wp:positionH relativeFrom="column">
              <wp:posOffset>-17780</wp:posOffset>
            </wp:positionH>
            <wp:positionV relativeFrom="paragraph">
              <wp:posOffset>64770</wp:posOffset>
            </wp:positionV>
            <wp:extent cx="6134100" cy="3683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497472" behindDoc="1" locked="0" layoutInCell="0" allowOverlap="1">
            <wp:simplePos x="0" y="0"/>
            <wp:positionH relativeFrom="column">
              <wp:posOffset>-17780</wp:posOffset>
            </wp:positionH>
            <wp:positionV relativeFrom="paragraph">
              <wp:posOffset>111760</wp:posOffset>
            </wp:positionV>
            <wp:extent cx="6134100" cy="762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66" w:bottom="600" w:left="1152" w:header="0" w:footer="0" w:gutter="0"/>
          <w:cols w:space="720" w:equalWidth="0">
            <w:col w:w="9588"/>
          </w:cols>
        </w:sectPr>
      </w:pPr>
    </w:p>
    <w:p w:rsidR="000C23CD" w:rsidRDefault="000C23CD">
      <w:pPr>
        <w:spacing w:line="191" w:lineRule="exact"/>
        <w:rPr>
          <w:sz w:val="20"/>
          <w:szCs w:val="20"/>
        </w:rPr>
      </w:pPr>
    </w:p>
    <w:p w:rsidR="000C23CD" w:rsidRDefault="00704F5D">
      <w:pPr>
        <w:tabs>
          <w:tab w:val="left" w:pos="87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9</w:t>
      </w:r>
    </w:p>
    <w:p w:rsidR="000C23CD" w:rsidRDefault="000C23CD">
      <w:pPr>
        <w:sectPr w:rsidR="000C23CD">
          <w:type w:val="continuous"/>
          <w:pgSz w:w="11900" w:h="16838"/>
          <w:pgMar w:top="1423" w:right="1166" w:bottom="600" w:left="1152" w:header="0" w:footer="0" w:gutter="0"/>
          <w:cols w:space="720" w:equalWidth="0">
            <w:col w:w="9588"/>
          </w:cols>
        </w:sectPr>
      </w:pPr>
    </w:p>
    <w:p w:rsidR="000C23CD" w:rsidRDefault="00594F45">
      <w:pPr>
        <w:ind w:right="-7"/>
        <w:jc w:val="center"/>
        <w:rPr>
          <w:sz w:val="20"/>
          <w:szCs w:val="20"/>
        </w:rPr>
      </w:pPr>
      <w:bookmarkStart w:id="7" w:name="page10"/>
      <w:bookmarkEnd w:id="7"/>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498496"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499520"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10" w:lineRule="exact"/>
        <w:rPr>
          <w:sz w:val="20"/>
          <w:szCs w:val="20"/>
        </w:rPr>
      </w:pPr>
    </w:p>
    <w:p w:rsidR="000C23CD" w:rsidRDefault="00704F5D">
      <w:pPr>
        <w:numPr>
          <w:ilvl w:val="0"/>
          <w:numId w:val="20"/>
        </w:numPr>
        <w:tabs>
          <w:tab w:val="left" w:pos="448"/>
        </w:tabs>
        <w:ind w:left="448" w:hanging="448"/>
        <w:rPr>
          <w:rFonts w:ascii="Times" w:eastAsia="Times" w:hAnsi="Times" w:cs="Times"/>
          <w:sz w:val="24"/>
          <w:szCs w:val="24"/>
        </w:rPr>
      </w:pPr>
      <w:r>
        <w:rPr>
          <w:rFonts w:ascii="Times" w:eastAsia="Times" w:hAnsi="Times" w:cs="Times"/>
          <w:sz w:val="24"/>
          <w:szCs w:val="24"/>
        </w:rPr>
        <w:t>Capital restructuring</w:t>
      </w:r>
    </w:p>
    <w:p w:rsidR="000C23CD" w:rsidRDefault="000C23CD">
      <w:pPr>
        <w:spacing w:line="148" w:lineRule="exact"/>
        <w:rPr>
          <w:rFonts w:ascii="Times" w:eastAsia="Times" w:hAnsi="Times" w:cs="Times"/>
          <w:sz w:val="24"/>
          <w:szCs w:val="24"/>
        </w:rPr>
      </w:pPr>
    </w:p>
    <w:p w:rsidR="000C23CD" w:rsidRDefault="00704F5D">
      <w:pPr>
        <w:numPr>
          <w:ilvl w:val="0"/>
          <w:numId w:val="20"/>
        </w:numPr>
        <w:tabs>
          <w:tab w:val="left" w:pos="448"/>
        </w:tabs>
        <w:ind w:left="448" w:hanging="448"/>
        <w:rPr>
          <w:rFonts w:ascii="Times" w:eastAsia="Times" w:hAnsi="Times" w:cs="Times"/>
          <w:sz w:val="24"/>
          <w:szCs w:val="24"/>
        </w:rPr>
      </w:pPr>
      <w:r>
        <w:rPr>
          <w:rFonts w:ascii="Times" w:eastAsia="Times" w:hAnsi="Times" w:cs="Times"/>
          <w:sz w:val="24"/>
          <w:szCs w:val="24"/>
        </w:rPr>
        <w:t>Debenture trusteeship</w:t>
      </w:r>
    </w:p>
    <w:p w:rsidR="000C23CD" w:rsidRDefault="000C23CD">
      <w:pPr>
        <w:spacing w:line="148" w:lineRule="exact"/>
        <w:rPr>
          <w:rFonts w:ascii="Times" w:eastAsia="Times" w:hAnsi="Times" w:cs="Times"/>
          <w:sz w:val="24"/>
          <w:szCs w:val="24"/>
        </w:rPr>
      </w:pPr>
    </w:p>
    <w:p w:rsidR="000C23CD" w:rsidRDefault="00704F5D">
      <w:pPr>
        <w:numPr>
          <w:ilvl w:val="0"/>
          <w:numId w:val="20"/>
        </w:numPr>
        <w:tabs>
          <w:tab w:val="left" w:pos="448"/>
        </w:tabs>
        <w:ind w:left="448" w:hanging="448"/>
        <w:rPr>
          <w:rFonts w:ascii="Times" w:eastAsia="Times" w:hAnsi="Times" w:cs="Times"/>
          <w:sz w:val="24"/>
          <w:szCs w:val="24"/>
        </w:rPr>
      </w:pPr>
      <w:r>
        <w:rPr>
          <w:rFonts w:ascii="Times" w:eastAsia="Times" w:hAnsi="Times" w:cs="Times"/>
          <w:sz w:val="24"/>
          <w:szCs w:val="24"/>
        </w:rPr>
        <w:t>Custodian services</w:t>
      </w:r>
    </w:p>
    <w:p w:rsidR="000C23CD" w:rsidRDefault="000C23CD">
      <w:pPr>
        <w:spacing w:line="151" w:lineRule="exact"/>
        <w:rPr>
          <w:rFonts w:ascii="Times" w:eastAsia="Times" w:hAnsi="Times" w:cs="Times"/>
          <w:sz w:val="24"/>
          <w:szCs w:val="24"/>
        </w:rPr>
      </w:pPr>
    </w:p>
    <w:p w:rsidR="000C23CD" w:rsidRDefault="00704F5D">
      <w:pPr>
        <w:numPr>
          <w:ilvl w:val="0"/>
          <w:numId w:val="20"/>
        </w:numPr>
        <w:tabs>
          <w:tab w:val="left" w:pos="448"/>
        </w:tabs>
        <w:ind w:left="448" w:hanging="448"/>
        <w:rPr>
          <w:rFonts w:ascii="Times" w:eastAsia="Times" w:hAnsi="Times" w:cs="Times"/>
          <w:sz w:val="24"/>
          <w:szCs w:val="24"/>
        </w:rPr>
      </w:pPr>
      <w:r>
        <w:rPr>
          <w:rFonts w:ascii="Times" w:eastAsia="Times" w:hAnsi="Times" w:cs="Times"/>
          <w:sz w:val="24"/>
          <w:szCs w:val="24"/>
        </w:rPr>
        <w:t>Stock broking</w:t>
      </w:r>
    </w:p>
    <w:p w:rsidR="000C23CD" w:rsidRDefault="000C23CD">
      <w:pPr>
        <w:spacing w:line="279" w:lineRule="exact"/>
        <w:rPr>
          <w:sz w:val="20"/>
          <w:szCs w:val="20"/>
        </w:rPr>
      </w:pPr>
    </w:p>
    <w:p w:rsidR="000C23CD" w:rsidRDefault="00704F5D">
      <w:pPr>
        <w:spacing w:line="258" w:lineRule="auto"/>
        <w:ind w:left="8" w:firstLine="454"/>
        <w:rPr>
          <w:sz w:val="20"/>
          <w:szCs w:val="20"/>
        </w:rPr>
      </w:pPr>
      <w:r>
        <w:rPr>
          <w:rFonts w:ascii="Times" w:eastAsia="Times" w:hAnsi="Times" w:cs="Times"/>
          <w:sz w:val="24"/>
          <w:szCs w:val="24"/>
        </w:rPr>
        <w:t>The most important fund based and non-fund based services (or types of services) may be briefly discussed as below:</w:t>
      </w:r>
    </w:p>
    <w:p w:rsidR="000C23CD" w:rsidRDefault="000C23CD">
      <w:pPr>
        <w:spacing w:line="253" w:lineRule="exact"/>
        <w:rPr>
          <w:sz w:val="20"/>
          <w:szCs w:val="20"/>
        </w:rPr>
      </w:pPr>
    </w:p>
    <w:p w:rsidR="000C23CD" w:rsidRDefault="00704F5D">
      <w:pPr>
        <w:tabs>
          <w:tab w:val="left" w:pos="428"/>
        </w:tabs>
        <w:ind w:left="8"/>
        <w:rPr>
          <w:sz w:val="20"/>
          <w:szCs w:val="20"/>
        </w:rPr>
      </w:pPr>
      <w:r>
        <w:rPr>
          <w:rFonts w:ascii="Times" w:eastAsia="Times" w:hAnsi="Times" w:cs="Times"/>
          <w:b/>
          <w:bCs/>
          <w:sz w:val="24"/>
          <w:szCs w:val="24"/>
        </w:rPr>
        <w:t>A.</w:t>
      </w:r>
      <w:r>
        <w:rPr>
          <w:rFonts w:ascii="Times" w:eastAsia="Times" w:hAnsi="Times" w:cs="Times"/>
          <w:b/>
          <w:bCs/>
          <w:sz w:val="24"/>
          <w:szCs w:val="24"/>
        </w:rPr>
        <w:tab/>
        <w:t>Asset/Fund Based Services</w:t>
      </w:r>
    </w:p>
    <w:p w:rsidR="000C23CD" w:rsidRDefault="000C23CD">
      <w:pPr>
        <w:spacing w:line="266" w:lineRule="exact"/>
        <w:rPr>
          <w:sz w:val="20"/>
          <w:szCs w:val="20"/>
        </w:rPr>
      </w:pPr>
    </w:p>
    <w:p w:rsidR="000C23CD" w:rsidRDefault="00704F5D">
      <w:pPr>
        <w:numPr>
          <w:ilvl w:val="0"/>
          <w:numId w:val="21"/>
        </w:numPr>
        <w:tabs>
          <w:tab w:val="left" w:pos="462"/>
        </w:tabs>
        <w:spacing w:line="265" w:lineRule="auto"/>
        <w:ind w:left="8" w:hanging="8"/>
        <w:jc w:val="both"/>
        <w:rPr>
          <w:rFonts w:ascii="Times" w:eastAsia="Times" w:hAnsi="Times" w:cs="Times"/>
          <w:sz w:val="24"/>
          <w:szCs w:val="24"/>
        </w:rPr>
      </w:pPr>
      <w:r>
        <w:rPr>
          <w:rFonts w:ascii="Times" w:eastAsia="Times" w:hAnsi="Times" w:cs="Times"/>
          <w:b/>
          <w:bCs/>
          <w:sz w:val="24"/>
          <w:szCs w:val="24"/>
        </w:rPr>
        <w:t xml:space="preserve">Equipment leasing/Lease financing: </w:t>
      </w:r>
      <w:r>
        <w:rPr>
          <w:rFonts w:ascii="Times" w:eastAsia="Times" w:hAnsi="Times" w:cs="Times"/>
          <w:sz w:val="24"/>
          <w:szCs w:val="24"/>
        </w:rPr>
        <w:t>A lease is an agreement under which a firm acquires aright to make use of a capital asset like machinery etc. on payment of an agreed fee called lease rentals. The person (or the company) which acquires the right is known as lessee. He does not get the ownership of the asset. He acquires only the right to use the asset. The person (or the company) who gives the right is known as lessor.</w:t>
      </w:r>
    </w:p>
    <w:p w:rsidR="000C23CD" w:rsidRDefault="000C23CD">
      <w:pPr>
        <w:spacing w:line="245" w:lineRule="exact"/>
        <w:rPr>
          <w:rFonts w:ascii="Times" w:eastAsia="Times" w:hAnsi="Times" w:cs="Times"/>
          <w:sz w:val="24"/>
          <w:szCs w:val="24"/>
        </w:rPr>
      </w:pPr>
    </w:p>
    <w:p w:rsidR="000C23CD" w:rsidRDefault="00704F5D">
      <w:pPr>
        <w:numPr>
          <w:ilvl w:val="0"/>
          <w:numId w:val="21"/>
        </w:numPr>
        <w:tabs>
          <w:tab w:val="left" w:pos="462"/>
        </w:tabs>
        <w:spacing w:line="266" w:lineRule="auto"/>
        <w:ind w:left="8" w:hanging="8"/>
        <w:jc w:val="both"/>
        <w:rPr>
          <w:rFonts w:ascii="Times" w:eastAsia="Times" w:hAnsi="Times" w:cs="Times"/>
          <w:b/>
          <w:bCs/>
          <w:sz w:val="24"/>
          <w:szCs w:val="24"/>
        </w:rPr>
      </w:pPr>
      <w:r>
        <w:rPr>
          <w:rFonts w:ascii="Times" w:eastAsia="Times" w:hAnsi="Times" w:cs="Times"/>
          <w:b/>
          <w:bCs/>
          <w:sz w:val="24"/>
          <w:szCs w:val="24"/>
        </w:rPr>
        <w:t xml:space="preserve">Hire purchase and consumer credit: </w:t>
      </w:r>
      <w:r>
        <w:rPr>
          <w:rFonts w:ascii="Times" w:eastAsia="Times" w:hAnsi="Times" w:cs="Times"/>
          <w:sz w:val="24"/>
          <w:szCs w:val="24"/>
        </w:rPr>
        <w:t>Hire purchase is an alternative to leasing. Hirepurchase is a transaction where goods are purchased and sold on the condition that payment is made in instalments. The buyer gets only possession of goods. He does not get ownership. He gets ownership only after the payment of the last instalment. If the buyer fails to pay any instalment, the seller can repossess the goods. Each instalment includes interest also.</w:t>
      </w:r>
    </w:p>
    <w:p w:rsidR="000C23CD" w:rsidRDefault="000C23CD">
      <w:pPr>
        <w:spacing w:line="239" w:lineRule="exact"/>
        <w:rPr>
          <w:rFonts w:ascii="Times" w:eastAsia="Times" w:hAnsi="Times" w:cs="Times"/>
          <w:b/>
          <w:bCs/>
          <w:sz w:val="24"/>
          <w:szCs w:val="24"/>
        </w:rPr>
      </w:pPr>
    </w:p>
    <w:p w:rsidR="000C23CD" w:rsidRDefault="00704F5D">
      <w:pPr>
        <w:numPr>
          <w:ilvl w:val="0"/>
          <w:numId w:val="21"/>
        </w:numPr>
        <w:tabs>
          <w:tab w:val="left" w:pos="462"/>
        </w:tabs>
        <w:spacing w:line="266" w:lineRule="auto"/>
        <w:ind w:left="8" w:hanging="8"/>
        <w:jc w:val="both"/>
        <w:rPr>
          <w:rFonts w:ascii="Times" w:eastAsia="Times" w:hAnsi="Times" w:cs="Times"/>
          <w:b/>
          <w:bCs/>
          <w:sz w:val="24"/>
          <w:szCs w:val="24"/>
        </w:rPr>
      </w:pPr>
      <w:r>
        <w:rPr>
          <w:rFonts w:ascii="Times" w:eastAsia="Times" w:hAnsi="Times" w:cs="Times"/>
          <w:b/>
          <w:bCs/>
          <w:sz w:val="24"/>
          <w:szCs w:val="24"/>
        </w:rPr>
        <w:t xml:space="preserve">Bill discounting: </w:t>
      </w:r>
      <w:r>
        <w:rPr>
          <w:rFonts w:ascii="Times" w:eastAsia="Times" w:hAnsi="Times" w:cs="Times"/>
          <w:sz w:val="24"/>
          <w:szCs w:val="24"/>
        </w:rPr>
        <w:t>Discounting of bill is an attractive fund based financial service provided bythe finance companies. In the case of time bill (payable after a specified period), the holder need not wait till maturity or due date. If he is in need of money, he can discount the bill with his</w:t>
      </w:r>
    </w:p>
    <w:p w:rsidR="000C23CD" w:rsidRDefault="000C23CD">
      <w:pPr>
        <w:spacing w:line="9" w:lineRule="exact"/>
        <w:rPr>
          <w:sz w:val="20"/>
          <w:szCs w:val="20"/>
        </w:rPr>
      </w:pPr>
    </w:p>
    <w:p w:rsidR="000C23CD" w:rsidRDefault="00704F5D">
      <w:pPr>
        <w:spacing w:line="266" w:lineRule="auto"/>
        <w:ind w:left="8"/>
        <w:jc w:val="both"/>
        <w:rPr>
          <w:sz w:val="20"/>
          <w:szCs w:val="20"/>
        </w:rPr>
      </w:pPr>
      <w:r>
        <w:rPr>
          <w:rFonts w:ascii="Times" w:eastAsia="Times" w:hAnsi="Times" w:cs="Times"/>
          <w:sz w:val="24"/>
          <w:szCs w:val="24"/>
        </w:rPr>
        <w:t xml:space="preserve">banker. After deducting a certain amount (discount), the banker credits the net amount in the </w:t>
      </w:r>
      <w:r>
        <w:rPr>
          <w:rFonts w:eastAsia="Times New Roman"/>
          <w:sz w:val="24"/>
          <w:szCs w:val="24"/>
        </w:rPr>
        <w:t>customer’s account. Thus, the bank purchases the bill and credits the customer’s account with the</w:t>
      </w:r>
    </w:p>
    <w:p w:rsidR="000C23CD" w:rsidRDefault="00704F5D">
      <w:pPr>
        <w:spacing w:line="263" w:lineRule="auto"/>
        <w:ind w:left="8"/>
        <w:jc w:val="both"/>
        <w:rPr>
          <w:sz w:val="20"/>
          <w:szCs w:val="20"/>
        </w:rPr>
      </w:pPr>
      <w:r>
        <w:rPr>
          <w:rFonts w:ascii="Times" w:eastAsia="Times" w:hAnsi="Times" w:cs="Times"/>
          <w:sz w:val="24"/>
          <w:szCs w:val="24"/>
        </w:rPr>
        <w:t>amount of the bill less discount. On the due date, the drawee makes payment to the banker. If he fails to make payment, the banker will recover the amount from the customer who has discounted the bill. In short, discounting of bill means giving loans on the basis of the security of a bill of exchange.</w:t>
      </w:r>
    </w:p>
    <w:p w:rsidR="000C23CD" w:rsidRDefault="000C23CD">
      <w:pPr>
        <w:spacing w:line="244" w:lineRule="exact"/>
        <w:rPr>
          <w:sz w:val="20"/>
          <w:szCs w:val="20"/>
        </w:rPr>
      </w:pPr>
    </w:p>
    <w:p w:rsidR="000C23CD" w:rsidRDefault="00704F5D">
      <w:pPr>
        <w:numPr>
          <w:ilvl w:val="0"/>
          <w:numId w:val="22"/>
        </w:numPr>
        <w:tabs>
          <w:tab w:val="left" w:pos="462"/>
        </w:tabs>
        <w:spacing w:line="265" w:lineRule="auto"/>
        <w:ind w:left="8" w:hanging="8"/>
        <w:jc w:val="both"/>
        <w:rPr>
          <w:rFonts w:ascii="Times" w:eastAsia="Times" w:hAnsi="Times" w:cs="Times"/>
          <w:b/>
          <w:bCs/>
          <w:sz w:val="24"/>
          <w:szCs w:val="24"/>
        </w:rPr>
      </w:pPr>
      <w:r>
        <w:rPr>
          <w:rFonts w:ascii="Times" w:eastAsia="Times" w:hAnsi="Times" w:cs="Times"/>
          <w:b/>
          <w:bCs/>
          <w:sz w:val="24"/>
          <w:szCs w:val="24"/>
        </w:rPr>
        <w:t xml:space="preserve">Venture capital: </w:t>
      </w:r>
      <w:r>
        <w:rPr>
          <w:rFonts w:ascii="Times" w:eastAsia="Times" w:hAnsi="Times" w:cs="Times"/>
          <w:sz w:val="24"/>
          <w:szCs w:val="24"/>
        </w:rPr>
        <w:t>Venture capital simply refers to capital which is available for financing thenew business ventures. It involves lending finance to the growing companies. It is the investment in a highly risky project with the objective of earning a high rate of return. In short, venture capital means long term risk capital in the form of equity finance.</w:t>
      </w:r>
    </w:p>
    <w:p w:rsidR="000C23CD" w:rsidRDefault="000C23CD">
      <w:pPr>
        <w:spacing w:line="245" w:lineRule="exact"/>
        <w:rPr>
          <w:rFonts w:ascii="Times" w:eastAsia="Times" w:hAnsi="Times" w:cs="Times"/>
          <w:b/>
          <w:bCs/>
          <w:sz w:val="24"/>
          <w:szCs w:val="24"/>
        </w:rPr>
      </w:pPr>
    </w:p>
    <w:p w:rsidR="000C23CD" w:rsidRDefault="00704F5D">
      <w:pPr>
        <w:numPr>
          <w:ilvl w:val="0"/>
          <w:numId w:val="22"/>
        </w:numPr>
        <w:tabs>
          <w:tab w:val="left" w:pos="462"/>
        </w:tabs>
        <w:spacing w:line="266" w:lineRule="auto"/>
        <w:ind w:left="8" w:hanging="8"/>
        <w:jc w:val="both"/>
        <w:rPr>
          <w:rFonts w:ascii="Times" w:eastAsia="Times" w:hAnsi="Times" w:cs="Times"/>
          <w:b/>
          <w:bCs/>
          <w:sz w:val="24"/>
          <w:szCs w:val="24"/>
        </w:rPr>
      </w:pPr>
      <w:r>
        <w:rPr>
          <w:rFonts w:ascii="Times" w:eastAsia="Times" w:hAnsi="Times" w:cs="Times"/>
          <w:b/>
          <w:bCs/>
          <w:sz w:val="24"/>
          <w:szCs w:val="24"/>
        </w:rPr>
        <w:t xml:space="preserve">Housing finance: </w:t>
      </w:r>
      <w:r>
        <w:rPr>
          <w:rFonts w:ascii="Times" w:eastAsia="Times" w:hAnsi="Times" w:cs="Times"/>
          <w:sz w:val="24"/>
          <w:szCs w:val="24"/>
        </w:rPr>
        <w:t xml:space="preserve">Housing finance simply refers to providing finance for house building. Itemerged as a fund based financial service in India with the establishment of National Housing Bank (NHB) by the RBI in 1988. It is an apex housing finance institution in the country. Till </w:t>
      </w:r>
      <w:r>
        <w:rPr>
          <w:rFonts w:ascii="Times" w:eastAsia="Times" w:hAnsi="Times" w:cs="Times"/>
          <w:sz w:val="24"/>
          <w:szCs w:val="24"/>
        </w:rPr>
        <w:lastRenderedPageBreak/>
        <w:t>now, a number of specialised financial institutions/companies have entered in the filed of housing finance. Some of the institutions are HDFC, LIC Housing Finance, Citi Home, Ind Bank Housing etc</w:t>
      </w:r>
    </w:p>
    <w:p w:rsidR="000C23CD" w:rsidRDefault="00704F5D">
      <w:pPr>
        <w:spacing w:line="20" w:lineRule="exact"/>
        <w:rPr>
          <w:sz w:val="20"/>
          <w:szCs w:val="20"/>
        </w:rPr>
      </w:pPr>
      <w:r>
        <w:rPr>
          <w:noProof/>
          <w:sz w:val="20"/>
          <w:szCs w:val="20"/>
        </w:rPr>
        <w:drawing>
          <wp:anchor distT="0" distB="0" distL="114300" distR="114300" simplePos="0" relativeHeight="251500544" behindDoc="1" locked="0" layoutInCell="0" allowOverlap="1">
            <wp:simplePos x="0" y="0"/>
            <wp:positionH relativeFrom="column">
              <wp:posOffset>-17780</wp:posOffset>
            </wp:positionH>
            <wp:positionV relativeFrom="paragraph">
              <wp:posOffset>352425</wp:posOffset>
            </wp:positionV>
            <wp:extent cx="6134100" cy="3683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01568" behindDoc="1" locked="0" layoutInCell="0" allowOverlap="1">
            <wp:simplePos x="0" y="0"/>
            <wp:positionH relativeFrom="column">
              <wp:posOffset>-17780</wp:posOffset>
            </wp:positionH>
            <wp:positionV relativeFrom="paragraph">
              <wp:posOffset>399415</wp:posOffset>
            </wp:positionV>
            <wp:extent cx="6134100" cy="762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44"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10</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8" w:name="page11"/>
      <w:bookmarkEnd w:id="8"/>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502592"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03616"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07" w:lineRule="exact"/>
        <w:rPr>
          <w:sz w:val="20"/>
          <w:szCs w:val="20"/>
        </w:rPr>
      </w:pPr>
    </w:p>
    <w:p w:rsidR="000C23CD" w:rsidRDefault="00704F5D">
      <w:pPr>
        <w:numPr>
          <w:ilvl w:val="0"/>
          <w:numId w:val="23"/>
        </w:numPr>
        <w:tabs>
          <w:tab w:val="left" w:pos="462"/>
        </w:tabs>
        <w:spacing w:line="266" w:lineRule="auto"/>
        <w:ind w:left="8" w:hanging="8"/>
        <w:jc w:val="both"/>
        <w:rPr>
          <w:rFonts w:ascii="Times" w:eastAsia="Times" w:hAnsi="Times" w:cs="Times"/>
          <w:b/>
          <w:bCs/>
          <w:sz w:val="24"/>
          <w:szCs w:val="24"/>
        </w:rPr>
      </w:pPr>
      <w:r>
        <w:rPr>
          <w:rFonts w:ascii="Times" w:eastAsia="Times" w:hAnsi="Times" w:cs="Times"/>
          <w:b/>
          <w:bCs/>
          <w:sz w:val="24"/>
          <w:szCs w:val="24"/>
        </w:rPr>
        <w:t xml:space="preserve">Insurance services: </w:t>
      </w:r>
      <w:r>
        <w:rPr>
          <w:rFonts w:ascii="Times" w:eastAsia="Times" w:hAnsi="Times" w:cs="Times"/>
          <w:sz w:val="24"/>
          <w:szCs w:val="24"/>
        </w:rPr>
        <w:t>Insurance is a contract between two parties. One party is the insured andthe other party is the insurer. Insured is the person whose life or property is insured with the insurer. That is, the person whose risk is insured is called insured. Insurer is the insurance company to whom risk is transferred by the insured. That is, the person who insures the risk of insured is called insurer. Thus insurance is a contract between insurer and insured. It is a contract in which the insurance company undertakes to indemnify the insured on the happening of certain event for a payment of consideration. It is a contract between the insurer and insured under which the insurer undertakes to compensate the insured for the loss arising from the risk insured against.</w:t>
      </w:r>
    </w:p>
    <w:p w:rsidR="000C23CD" w:rsidRDefault="000C23CD">
      <w:pPr>
        <w:spacing w:line="183" w:lineRule="exact"/>
        <w:rPr>
          <w:sz w:val="20"/>
          <w:szCs w:val="20"/>
        </w:rPr>
      </w:pPr>
    </w:p>
    <w:p w:rsidR="000C23CD" w:rsidRDefault="00704F5D">
      <w:pPr>
        <w:spacing w:line="299" w:lineRule="auto"/>
        <w:ind w:left="8" w:firstLine="454"/>
        <w:jc w:val="both"/>
        <w:rPr>
          <w:sz w:val="20"/>
          <w:szCs w:val="20"/>
        </w:rPr>
      </w:pPr>
      <w:r>
        <w:rPr>
          <w:rFonts w:eastAsia="Times New Roman"/>
          <w:sz w:val="24"/>
          <w:szCs w:val="24"/>
        </w:rPr>
        <w:t>According to Mc Gill, “Insurance is a process in which uncertainties are made certain”. In the words of Jon Megi, “Insurance is a plan wherein persons collectively share the losses of risks”.</w:t>
      </w:r>
    </w:p>
    <w:p w:rsidR="000C23CD" w:rsidRDefault="000C23CD">
      <w:pPr>
        <w:spacing w:line="151" w:lineRule="exact"/>
        <w:rPr>
          <w:sz w:val="20"/>
          <w:szCs w:val="20"/>
        </w:rPr>
      </w:pPr>
    </w:p>
    <w:p w:rsidR="000C23CD" w:rsidRDefault="00704F5D">
      <w:pPr>
        <w:spacing w:line="258" w:lineRule="auto"/>
        <w:ind w:left="8" w:firstLine="454"/>
        <w:jc w:val="both"/>
        <w:rPr>
          <w:sz w:val="20"/>
          <w:szCs w:val="20"/>
        </w:rPr>
      </w:pPr>
      <w:r>
        <w:rPr>
          <w:rFonts w:ascii="Times" w:eastAsia="Times" w:hAnsi="Times" w:cs="Times"/>
          <w:sz w:val="24"/>
          <w:szCs w:val="24"/>
        </w:rPr>
        <w:t>Thus, insurance is a device by which a loss likely to be caused by uncertain event is spread over a large number of persons who are exposed to it and who voluntarily join themselves against</w:t>
      </w:r>
    </w:p>
    <w:p w:rsidR="000C23CD" w:rsidRDefault="000C23CD">
      <w:pPr>
        <w:spacing w:line="21" w:lineRule="exact"/>
        <w:rPr>
          <w:sz w:val="20"/>
          <w:szCs w:val="20"/>
        </w:rPr>
      </w:pPr>
    </w:p>
    <w:p w:rsidR="000C23CD" w:rsidRDefault="00704F5D">
      <w:pPr>
        <w:spacing w:line="277" w:lineRule="auto"/>
        <w:ind w:left="8"/>
        <w:jc w:val="both"/>
        <w:rPr>
          <w:sz w:val="20"/>
          <w:szCs w:val="20"/>
        </w:rPr>
      </w:pPr>
      <w:r>
        <w:rPr>
          <w:rFonts w:ascii="Times" w:eastAsia="Times" w:hAnsi="Times" w:cs="Times"/>
          <w:sz w:val="23"/>
          <w:szCs w:val="23"/>
        </w:rPr>
        <w:t xml:space="preserve">such an event. The document which contains all the terms and conditions of insurance (i.e. the </w:t>
      </w:r>
      <w:r>
        <w:rPr>
          <w:rFonts w:eastAsia="Times New Roman"/>
          <w:sz w:val="23"/>
          <w:szCs w:val="23"/>
        </w:rPr>
        <w:t xml:space="preserve">written contract) is called the ‘insurance policy’. The amount for which the insurance policy is </w:t>
      </w:r>
      <w:r>
        <w:rPr>
          <w:rFonts w:ascii="Times" w:eastAsia="Times" w:hAnsi="Times" w:cs="Times"/>
          <w:sz w:val="23"/>
          <w:szCs w:val="23"/>
        </w:rPr>
        <w:t xml:space="preserve">taken is </w:t>
      </w:r>
      <w:r>
        <w:rPr>
          <w:rFonts w:eastAsia="Times New Roman"/>
          <w:sz w:val="23"/>
          <w:szCs w:val="23"/>
        </w:rPr>
        <w:t>called ‘sum assured’. The consideration in return for which the insurer agrees to make goodthe loss is known as ‘insurance premium’. This premium is to be paid regularly by the i</w:t>
      </w:r>
      <w:r>
        <w:rPr>
          <w:rFonts w:ascii="Times" w:eastAsia="Times" w:hAnsi="Times" w:cs="Times"/>
          <w:sz w:val="23"/>
          <w:szCs w:val="23"/>
        </w:rPr>
        <w:t>nsured. It</w:t>
      </w:r>
    </w:p>
    <w:p w:rsidR="000C23CD" w:rsidRDefault="00704F5D">
      <w:pPr>
        <w:spacing w:line="231" w:lineRule="auto"/>
        <w:ind w:left="8"/>
        <w:rPr>
          <w:sz w:val="20"/>
          <w:szCs w:val="20"/>
        </w:rPr>
      </w:pPr>
      <w:r>
        <w:rPr>
          <w:rFonts w:ascii="Times" w:eastAsia="Times" w:hAnsi="Times" w:cs="Times"/>
          <w:sz w:val="24"/>
          <w:szCs w:val="24"/>
        </w:rPr>
        <w:t>may be paid monthly, quarterly, half yearly or yearly.</w:t>
      </w:r>
    </w:p>
    <w:p w:rsidR="000C23CD" w:rsidRDefault="000C23CD">
      <w:pPr>
        <w:spacing w:line="231" w:lineRule="exact"/>
        <w:rPr>
          <w:sz w:val="20"/>
          <w:szCs w:val="20"/>
        </w:rPr>
      </w:pPr>
    </w:p>
    <w:p w:rsidR="000C23CD" w:rsidRDefault="00704F5D">
      <w:pPr>
        <w:numPr>
          <w:ilvl w:val="0"/>
          <w:numId w:val="24"/>
        </w:numPr>
        <w:tabs>
          <w:tab w:val="left" w:pos="462"/>
        </w:tabs>
        <w:spacing w:line="265" w:lineRule="auto"/>
        <w:ind w:left="8" w:hanging="8"/>
        <w:jc w:val="both"/>
        <w:rPr>
          <w:rFonts w:ascii="Times" w:eastAsia="Times" w:hAnsi="Times" w:cs="Times"/>
          <w:sz w:val="24"/>
          <w:szCs w:val="24"/>
        </w:rPr>
      </w:pPr>
      <w:r>
        <w:rPr>
          <w:rFonts w:ascii="Times" w:eastAsia="Times" w:hAnsi="Times" w:cs="Times"/>
          <w:b/>
          <w:bCs/>
          <w:sz w:val="24"/>
          <w:szCs w:val="24"/>
        </w:rPr>
        <w:t xml:space="preserve">Factoring: </w:t>
      </w:r>
      <w:r>
        <w:rPr>
          <w:rFonts w:ascii="Times" w:eastAsia="Times" w:hAnsi="Times" w:cs="Times"/>
          <w:sz w:val="24"/>
          <w:szCs w:val="24"/>
        </w:rPr>
        <w:t xml:space="preserve">Factoring is an arrangement under which the factor purchases the accountreceivables (arising out of credit sale of goods/services) and makes immediate cash payment to the supplier or creditor. Thus, it is an arrangement in which the account receivables of a firm (client) are purchased by a financial institution or banker. Thus, the factor provides finance to the client (supplier) in respect of account receivables. The factor undertakes the responsibility of collecting the account receivables. The financial institution (factor) undertakes the risk. For this type of service as well as for the interest, the factor charges a fee for the intervening period. This fee or charge is called </w:t>
      </w:r>
      <w:r>
        <w:rPr>
          <w:rFonts w:ascii="Times" w:eastAsia="Times" w:hAnsi="Times" w:cs="Times"/>
          <w:i/>
          <w:iCs/>
          <w:sz w:val="24"/>
          <w:szCs w:val="24"/>
        </w:rPr>
        <w:t>factorage.</w:t>
      </w:r>
    </w:p>
    <w:p w:rsidR="000C23CD" w:rsidRDefault="000C23CD">
      <w:pPr>
        <w:spacing w:line="209" w:lineRule="exact"/>
        <w:rPr>
          <w:rFonts w:ascii="Times" w:eastAsia="Times" w:hAnsi="Times" w:cs="Times"/>
          <w:sz w:val="24"/>
          <w:szCs w:val="24"/>
        </w:rPr>
      </w:pPr>
    </w:p>
    <w:p w:rsidR="000C23CD" w:rsidRDefault="00704F5D">
      <w:pPr>
        <w:numPr>
          <w:ilvl w:val="0"/>
          <w:numId w:val="24"/>
        </w:numPr>
        <w:tabs>
          <w:tab w:val="left" w:pos="462"/>
        </w:tabs>
        <w:spacing w:line="265" w:lineRule="auto"/>
        <w:ind w:left="8" w:hanging="8"/>
        <w:jc w:val="both"/>
        <w:rPr>
          <w:rFonts w:ascii="Times" w:eastAsia="Times" w:hAnsi="Times" w:cs="Times"/>
          <w:b/>
          <w:bCs/>
          <w:sz w:val="24"/>
          <w:szCs w:val="24"/>
        </w:rPr>
      </w:pPr>
      <w:r>
        <w:rPr>
          <w:rFonts w:ascii="Times" w:eastAsia="Times" w:hAnsi="Times" w:cs="Times"/>
          <w:b/>
          <w:bCs/>
          <w:sz w:val="24"/>
          <w:szCs w:val="24"/>
        </w:rPr>
        <w:t>Forfaiting</w:t>
      </w:r>
      <w:r>
        <w:rPr>
          <w:rFonts w:ascii="Times" w:eastAsia="Times" w:hAnsi="Times" w:cs="Times"/>
          <w:sz w:val="24"/>
          <w:szCs w:val="24"/>
        </w:rPr>
        <w:t>: Forfaiting is a form of financing of receivables relating to international trade. It isa non-recourse purchase by a banker or any other financial institution of receivables arising from export of goods and services. The exporter surrenders his right to the forfaiter to receive future payment from the buyer to whom goods have been supplied. Forfaiting is a technique that helps the exporter sells his goods on credit and yet receives the cash well before the due date. In short, forfaiting is a technique by which a forfaitor (financing agency) discounts an export bill and pay ready cash to the exporter. The exporter need not bother about collection of export bill. He can just concentrate on export trade.</w:t>
      </w:r>
    </w:p>
    <w:p w:rsidR="000C23CD" w:rsidRDefault="000C23CD">
      <w:pPr>
        <w:spacing w:line="209" w:lineRule="exact"/>
        <w:rPr>
          <w:rFonts w:ascii="Times" w:eastAsia="Times" w:hAnsi="Times" w:cs="Times"/>
          <w:b/>
          <w:bCs/>
          <w:sz w:val="24"/>
          <w:szCs w:val="24"/>
        </w:rPr>
      </w:pPr>
    </w:p>
    <w:p w:rsidR="000C23CD" w:rsidRDefault="00704F5D">
      <w:pPr>
        <w:numPr>
          <w:ilvl w:val="0"/>
          <w:numId w:val="24"/>
        </w:numPr>
        <w:tabs>
          <w:tab w:val="left" w:pos="462"/>
        </w:tabs>
        <w:spacing w:line="265" w:lineRule="auto"/>
        <w:ind w:left="8" w:hanging="8"/>
        <w:jc w:val="both"/>
        <w:rPr>
          <w:rFonts w:ascii="Times" w:eastAsia="Times" w:hAnsi="Times" w:cs="Times"/>
          <w:b/>
          <w:bCs/>
          <w:sz w:val="24"/>
          <w:szCs w:val="24"/>
        </w:rPr>
      </w:pPr>
      <w:r>
        <w:rPr>
          <w:rFonts w:ascii="Times" w:eastAsia="Times" w:hAnsi="Times" w:cs="Times"/>
          <w:b/>
          <w:bCs/>
          <w:sz w:val="24"/>
          <w:szCs w:val="24"/>
        </w:rPr>
        <w:t>Mutual fund</w:t>
      </w:r>
      <w:r>
        <w:rPr>
          <w:rFonts w:ascii="Times" w:eastAsia="Times" w:hAnsi="Times" w:cs="Times"/>
          <w:sz w:val="24"/>
          <w:szCs w:val="24"/>
        </w:rPr>
        <w:t xml:space="preserve">: Mutual funds are financial intermediaries which mobilise savings from thepeople and invest them in a mix of corporate and government securities. The mutual fund </w:t>
      </w:r>
      <w:r>
        <w:rPr>
          <w:rFonts w:ascii="Times" w:eastAsia="Times" w:hAnsi="Times" w:cs="Times"/>
          <w:sz w:val="24"/>
          <w:szCs w:val="24"/>
        </w:rPr>
        <w:lastRenderedPageBreak/>
        <w:t>operators actively manage this portfolio of securities and earn income through dividend, interest and capital gains. The incomes are eventually passed on to mutual fund shareholders.</w:t>
      </w:r>
    </w:p>
    <w:p w:rsidR="000C23CD" w:rsidRDefault="00704F5D">
      <w:pPr>
        <w:spacing w:line="20" w:lineRule="exact"/>
        <w:rPr>
          <w:sz w:val="20"/>
          <w:szCs w:val="20"/>
        </w:rPr>
      </w:pPr>
      <w:r>
        <w:rPr>
          <w:noProof/>
          <w:sz w:val="20"/>
          <w:szCs w:val="20"/>
        </w:rPr>
        <w:drawing>
          <wp:anchor distT="0" distB="0" distL="114300" distR="114300" simplePos="0" relativeHeight="251504640" behindDoc="1" locked="0" layoutInCell="0" allowOverlap="1">
            <wp:simplePos x="0" y="0"/>
            <wp:positionH relativeFrom="column">
              <wp:posOffset>-17780</wp:posOffset>
            </wp:positionH>
            <wp:positionV relativeFrom="paragraph">
              <wp:posOffset>626745</wp:posOffset>
            </wp:positionV>
            <wp:extent cx="6134100" cy="3683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05664" behindDoc="1" locked="0" layoutInCell="0" allowOverlap="1">
            <wp:simplePos x="0" y="0"/>
            <wp:positionH relativeFrom="column">
              <wp:posOffset>-17780</wp:posOffset>
            </wp:positionH>
            <wp:positionV relativeFrom="paragraph">
              <wp:posOffset>674370</wp:posOffset>
            </wp:positionV>
            <wp:extent cx="6134100" cy="762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76"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11</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9" w:name="page12"/>
      <w:bookmarkEnd w:id="9"/>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506688"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07712"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12" w:lineRule="exact"/>
        <w:rPr>
          <w:sz w:val="20"/>
          <w:szCs w:val="20"/>
        </w:rPr>
      </w:pPr>
    </w:p>
    <w:p w:rsidR="000C23CD" w:rsidRDefault="00704F5D">
      <w:pPr>
        <w:ind w:left="8"/>
        <w:rPr>
          <w:sz w:val="20"/>
          <w:szCs w:val="20"/>
        </w:rPr>
      </w:pPr>
      <w:r>
        <w:rPr>
          <w:rFonts w:ascii="Times" w:eastAsia="Times" w:hAnsi="Times" w:cs="Times"/>
          <w:b/>
          <w:bCs/>
          <w:sz w:val="24"/>
          <w:szCs w:val="24"/>
        </w:rPr>
        <w:t>Non-Fund Based/Fee Based Financial Services</w:t>
      </w:r>
    </w:p>
    <w:p w:rsidR="000C23CD" w:rsidRDefault="000C23CD">
      <w:pPr>
        <w:spacing w:line="226" w:lineRule="exact"/>
        <w:rPr>
          <w:sz w:val="20"/>
          <w:szCs w:val="20"/>
        </w:rPr>
      </w:pPr>
    </w:p>
    <w:p w:rsidR="000C23CD" w:rsidRDefault="00704F5D">
      <w:pPr>
        <w:numPr>
          <w:ilvl w:val="0"/>
          <w:numId w:val="25"/>
        </w:numPr>
        <w:tabs>
          <w:tab w:val="left" w:pos="462"/>
        </w:tabs>
        <w:spacing w:line="266" w:lineRule="auto"/>
        <w:ind w:left="8" w:hanging="8"/>
        <w:jc w:val="both"/>
        <w:rPr>
          <w:rFonts w:ascii="Times" w:eastAsia="Times" w:hAnsi="Times" w:cs="Times"/>
          <w:sz w:val="24"/>
          <w:szCs w:val="24"/>
        </w:rPr>
      </w:pPr>
      <w:r>
        <w:rPr>
          <w:rFonts w:ascii="Times" w:eastAsia="Times" w:hAnsi="Times" w:cs="Times"/>
          <w:b/>
          <w:bCs/>
          <w:sz w:val="24"/>
          <w:szCs w:val="24"/>
        </w:rPr>
        <w:t xml:space="preserve">Merchant banking: </w:t>
      </w:r>
      <w:r>
        <w:rPr>
          <w:rFonts w:ascii="Times" w:eastAsia="Times" w:hAnsi="Times" w:cs="Times"/>
          <w:sz w:val="24"/>
          <w:szCs w:val="24"/>
        </w:rPr>
        <w:t>Merchant banking is basically a service banking, concerned withproviding non-fund based services of arranging funds rather than providing them. The merchant banker merely acts as an intermediary. Its main job is to transfer capital from those who own it to those who need it. Today, merchant banker acts as an institution which understands the requirements of the promoters on the one hand and financial institutions, banks, stock exchange and</w:t>
      </w:r>
    </w:p>
    <w:p w:rsidR="000C23CD" w:rsidRDefault="000C23CD">
      <w:pPr>
        <w:spacing w:line="12" w:lineRule="exact"/>
        <w:rPr>
          <w:sz w:val="20"/>
          <w:szCs w:val="20"/>
        </w:rPr>
      </w:pPr>
    </w:p>
    <w:p w:rsidR="000C23CD" w:rsidRDefault="00704F5D">
      <w:pPr>
        <w:spacing w:line="265" w:lineRule="auto"/>
        <w:ind w:left="8"/>
        <w:rPr>
          <w:sz w:val="20"/>
          <w:szCs w:val="20"/>
        </w:rPr>
      </w:pPr>
      <w:r>
        <w:rPr>
          <w:rFonts w:ascii="Times" w:eastAsia="Times" w:hAnsi="Times" w:cs="Times"/>
          <w:sz w:val="24"/>
          <w:szCs w:val="24"/>
        </w:rPr>
        <w:t xml:space="preserve">money markets on the other. SEBI (Merchant Bankers) Rule, 1992 has defined a merchant banker </w:t>
      </w:r>
      <w:r>
        <w:rPr>
          <w:rFonts w:eastAsia="Times New Roman"/>
          <w:sz w:val="24"/>
          <w:szCs w:val="24"/>
        </w:rPr>
        <w:t>as, “any person who is engaged in the business of issue management either by making</w:t>
      </w:r>
    </w:p>
    <w:p w:rsidR="000C23CD" w:rsidRDefault="00704F5D">
      <w:pPr>
        <w:tabs>
          <w:tab w:val="left" w:pos="1428"/>
          <w:tab w:val="left" w:pos="2508"/>
          <w:tab w:val="left" w:pos="3368"/>
          <w:tab w:val="left" w:pos="4188"/>
          <w:tab w:val="left" w:pos="4548"/>
          <w:tab w:val="left" w:pos="5828"/>
          <w:tab w:val="left" w:pos="6168"/>
          <w:tab w:val="left" w:pos="7228"/>
          <w:tab w:val="left" w:pos="7588"/>
          <w:tab w:val="left" w:pos="8328"/>
          <w:tab w:val="left" w:pos="8688"/>
        </w:tabs>
        <w:spacing w:line="231" w:lineRule="auto"/>
        <w:ind w:left="8"/>
        <w:rPr>
          <w:sz w:val="20"/>
          <w:szCs w:val="20"/>
        </w:rPr>
      </w:pPr>
      <w:r>
        <w:rPr>
          <w:rFonts w:ascii="Times" w:eastAsia="Times" w:hAnsi="Times" w:cs="Times"/>
          <w:sz w:val="24"/>
          <w:szCs w:val="24"/>
        </w:rPr>
        <w:t>arrangements</w:t>
      </w:r>
      <w:r>
        <w:rPr>
          <w:rFonts w:ascii="Times" w:eastAsia="Times" w:hAnsi="Times" w:cs="Times"/>
          <w:sz w:val="24"/>
          <w:szCs w:val="24"/>
        </w:rPr>
        <w:tab/>
        <w:t>regarding</w:t>
      </w:r>
      <w:r>
        <w:rPr>
          <w:rFonts w:ascii="Times" w:eastAsia="Times" w:hAnsi="Times" w:cs="Times"/>
          <w:sz w:val="24"/>
          <w:szCs w:val="24"/>
        </w:rPr>
        <w:tab/>
        <w:t>selling,</w:t>
      </w:r>
      <w:r>
        <w:rPr>
          <w:rFonts w:ascii="Times" w:eastAsia="Times" w:hAnsi="Times" w:cs="Times"/>
          <w:sz w:val="24"/>
          <w:szCs w:val="24"/>
        </w:rPr>
        <w:tab/>
        <w:t>buying</w:t>
      </w:r>
      <w:r>
        <w:rPr>
          <w:rFonts w:ascii="Times" w:eastAsia="Times" w:hAnsi="Times" w:cs="Times"/>
          <w:sz w:val="24"/>
          <w:szCs w:val="24"/>
        </w:rPr>
        <w:tab/>
        <w:t>or</w:t>
      </w:r>
      <w:r>
        <w:rPr>
          <w:rFonts w:ascii="Times" w:eastAsia="Times" w:hAnsi="Times" w:cs="Times"/>
          <w:sz w:val="24"/>
          <w:szCs w:val="24"/>
        </w:rPr>
        <w:tab/>
        <w:t>subscribing</w:t>
      </w:r>
      <w:r>
        <w:rPr>
          <w:rFonts w:ascii="Times" w:eastAsia="Times" w:hAnsi="Times" w:cs="Times"/>
          <w:sz w:val="24"/>
          <w:szCs w:val="24"/>
        </w:rPr>
        <w:tab/>
        <w:t>to</w:t>
      </w:r>
      <w:r>
        <w:rPr>
          <w:rFonts w:ascii="Times" w:eastAsia="Times" w:hAnsi="Times" w:cs="Times"/>
          <w:sz w:val="24"/>
          <w:szCs w:val="24"/>
        </w:rPr>
        <w:tab/>
        <w:t>securities</w:t>
      </w:r>
      <w:r>
        <w:rPr>
          <w:rFonts w:ascii="Times" w:eastAsia="Times" w:hAnsi="Times" w:cs="Times"/>
          <w:sz w:val="24"/>
          <w:szCs w:val="24"/>
        </w:rPr>
        <w:tab/>
        <w:t>or</w:t>
      </w:r>
      <w:r>
        <w:rPr>
          <w:rFonts w:ascii="Times" w:eastAsia="Times" w:hAnsi="Times" w:cs="Times"/>
          <w:sz w:val="24"/>
          <w:szCs w:val="24"/>
        </w:rPr>
        <w:tab/>
        <w:t>acting</w:t>
      </w:r>
      <w:r>
        <w:rPr>
          <w:rFonts w:ascii="Times" w:eastAsia="Times" w:hAnsi="Times" w:cs="Times"/>
          <w:sz w:val="24"/>
          <w:szCs w:val="24"/>
        </w:rPr>
        <w:tab/>
        <w:t>as</w:t>
      </w:r>
      <w:r>
        <w:rPr>
          <w:rFonts w:ascii="Times" w:eastAsia="Times" w:hAnsi="Times" w:cs="Times"/>
          <w:sz w:val="24"/>
          <w:szCs w:val="24"/>
        </w:rPr>
        <w:tab/>
        <w:t>manager,</w:t>
      </w:r>
    </w:p>
    <w:p w:rsidR="000C23CD" w:rsidRDefault="000C23CD">
      <w:pPr>
        <w:spacing w:line="14" w:lineRule="exact"/>
        <w:rPr>
          <w:sz w:val="20"/>
          <w:szCs w:val="20"/>
        </w:rPr>
      </w:pPr>
    </w:p>
    <w:p w:rsidR="000C23CD" w:rsidRDefault="00704F5D">
      <w:pPr>
        <w:ind w:left="8"/>
        <w:rPr>
          <w:sz w:val="20"/>
          <w:szCs w:val="20"/>
        </w:rPr>
      </w:pPr>
      <w:r>
        <w:rPr>
          <w:rFonts w:eastAsia="Times New Roman"/>
          <w:sz w:val="24"/>
          <w:szCs w:val="24"/>
        </w:rPr>
        <w:t>consultant, advisor, or rendering corporate advisory services in relation to such issue management”.</w:t>
      </w:r>
    </w:p>
    <w:p w:rsidR="000C23CD" w:rsidRDefault="000C23CD">
      <w:pPr>
        <w:spacing w:line="245" w:lineRule="exact"/>
        <w:rPr>
          <w:sz w:val="20"/>
          <w:szCs w:val="20"/>
        </w:rPr>
      </w:pPr>
    </w:p>
    <w:p w:rsidR="000C23CD" w:rsidRDefault="00704F5D">
      <w:pPr>
        <w:numPr>
          <w:ilvl w:val="0"/>
          <w:numId w:val="26"/>
        </w:numPr>
        <w:tabs>
          <w:tab w:val="left" w:pos="448"/>
        </w:tabs>
        <w:ind w:left="448" w:hanging="448"/>
        <w:rPr>
          <w:rFonts w:ascii="Times" w:eastAsia="Times" w:hAnsi="Times" w:cs="Times"/>
          <w:sz w:val="24"/>
          <w:szCs w:val="24"/>
        </w:rPr>
      </w:pPr>
      <w:r>
        <w:rPr>
          <w:rFonts w:ascii="Times" w:eastAsia="Times" w:hAnsi="Times" w:cs="Times"/>
          <w:b/>
          <w:bCs/>
          <w:sz w:val="24"/>
          <w:szCs w:val="24"/>
        </w:rPr>
        <w:t>Credit rating</w:t>
      </w:r>
      <w:r>
        <w:rPr>
          <w:rFonts w:ascii="Times" w:eastAsia="Times" w:hAnsi="Times" w:cs="Times"/>
          <w:sz w:val="24"/>
          <w:szCs w:val="24"/>
        </w:rPr>
        <w:t>:  Credit rating means giving an expert opinion by a rating agency on the relative</w:t>
      </w:r>
    </w:p>
    <w:p w:rsidR="000C23CD" w:rsidRDefault="000C23CD">
      <w:pPr>
        <w:spacing w:line="41" w:lineRule="exact"/>
        <w:rPr>
          <w:sz w:val="20"/>
          <w:szCs w:val="20"/>
        </w:rPr>
      </w:pPr>
    </w:p>
    <w:p w:rsidR="000C23CD" w:rsidRDefault="00704F5D">
      <w:pPr>
        <w:spacing w:line="265" w:lineRule="auto"/>
        <w:ind w:left="8"/>
        <w:jc w:val="both"/>
        <w:rPr>
          <w:sz w:val="20"/>
          <w:szCs w:val="20"/>
        </w:rPr>
      </w:pPr>
      <w:r>
        <w:rPr>
          <w:rFonts w:ascii="Times" w:eastAsia="Times" w:hAnsi="Times" w:cs="Times"/>
          <w:sz w:val="24"/>
          <w:szCs w:val="24"/>
        </w:rPr>
        <w:t xml:space="preserve">willingness and ability of the issuer of a debt instrument to meet the financial obligations in time </w:t>
      </w:r>
      <w:r>
        <w:rPr>
          <w:rFonts w:eastAsia="Times New Roman"/>
          <w:sz w:val="24"/>
          <w:szCs w:val="24"/>
        </w:rPr>
        <w:t xml:space="preserve">and in full. It measures the relative risk of an issuer’s ability and willingness to repay both interest </w:t>
      </w:r>
      <w:r>
        <w:rPr>
          <w:rFonts w:ascii="Times" w:eastAsia="Times" w:hAnsi="Times" w:cs="Times"/>
          <w:sz w:val="24"/>
          <w:szCs w:val="24"/>
        </w:rPr>
        <w:t>and principal over the period of the rated instrument. It is a j</w:t>
      </w:r>
      <w:r>
        <w:rPr>
          <w:rFonts w:eastAsia="Times New Roman"/>
          <w:sz w:val="24"/>
          <w:szCs w:val="24"/>
        </w:rPr>
        <w:t>udgement about a firm’s financial and</w:t>
      </w:r>
    </w:p>
    <w:p w:rsidR="000C23CD" w:rsidRDefault="000C23CD">
      <w:pPr>
        <w:spacing w:line="3" w:lineRule="exact"/>
        <w:rPr>
          <w:sz w:val="20"/>
          <w:szCs w:val="20"/>
        </w:rPr>
      </w:pPr>
    </w:p>
    <w:p w:rsidR="000C23CD" w:rsidRDefault="00704F5D">
      <w:pPr>
        <w:spacing w:line="258" w:lineRule="auto"/>
        <w:ind w:left="8" w:right="20"/>
        <w:jc w:val="both"/>
        <w:rPr>
          <w:sz w:val="20"/>
          <w:szCs w:val="20"/>
        </w:rPr>
      </w:pPr>
      <w:r>
        <w:rPr>
          <w:rFonts w:ascii="Times" w:eastAsia="Times" w:hAnsi="Times" w:cs="Times"/>
          <w:sz w:val="24"/>
          <w:szCs w:val="24"/>
        </w:rPr>
        <w:t>business prospects. In short, credit rating means assessing the creditworthiness of a company by an independent organisation.</w:t>
      </w:r>
    </w:p>
    <w:p w:rsidR="000C23CD" w:rsidRDefault="000C23CD">
      <w:pPr>
        <w:spacing w:line="208" w:lineRule="exact"/>
        <w:rPr>
          <w:sz w:val="20"/>
          <w:szCs w:val="20"/>
        </w:rPr>
      </w:pPr>
    </w:p>
    <w:p w:rsidR="000C23CD" w:rsidRDefault="00704F5D">
      <w:pPr>
        <w:numPr>
          <w:ilvl w:val="0"/>
          <w:numId w:val="27"/>
        </w:numPr>
        <w:tabs>
          <w:tab w:val="left" w:pos="462"/>
        </w:tabs>
        <w:spacing w:line="266" w:lineRule="auto"/>
        <w:ind w:left="8" w:hanging="8"/>
        <w:jc w:val="both"/>
        <w:rPr>
          <w:rFonts w:ascii="Times" w:eastAsia="Times" w:hAnsi="Times" w:cs="Times"/>
          <w:sz w:val="24"/>
          <w:szCs w:val="24"/>
        </w:rPr>
      </w:pPr>
      <w:r>
        <w:rPr>
          <w:rFonts w:ascii="Times" w:eastAsia="Times" w:hAnsi="Times" w:cs="Times"/>
          <w:b/>
          <w:bCs/>
          <w:sz w:val="24"/>
          <w:szCs w:val="24"/>
        </w:rPr>
        <w:t>Stock broking</w:t>
      </w:r>
      <w:r>
        <w:rPr>
          <w:rFonts w:ascii="Times" w:eastAsia="Times" w:hAnsi="Times" w:cs="Times"/>
          <w:sz w:val="24"/>
          <w:szCs w:val="24"/>
        </w:rPr>
        <w:t>: Now stock broking has emerged as a professional advisory service. Stockbroker is a member of a recognized stock exchange. He buys, sells, or deals in shares/securities. It is compulsory for each stock broker to get himself/herself registered with SEBI in order to act as a broker. As a member of a stock exchange, he will have to abide by its rules, regulations and by-laws.</w:t>
      </w:r>
    </w:p>
    <w:p w:rsidR="000C23CD" w:rsidRDefault="000C23CD">
      <w:pPr>
        <w:spacing w:line="201" w:lineRule="exact"/>
        <w:rPr>
          <w:rFonts w:ascii="Times" w:eastAsia="Times" w:hAnsi="Times" w:cs="Times"/>
          <w:sz w:val="24"/>
          <w:szCs w:val="24"/>
        </w:rPr>
      </w:pPr>
    </w:p>
    <w:p w:rsidR="000C23CD" w:rsidRDefault="00704F5D">
      <w:pPr>
        <w:numPr>
          <w:ilvl w:val="0"/>
          <w:numId w:val="27"/>
        </w:numPr>
        <w:tabs>
          <w:tab w:val="left" w:pos="462"/>
        </w:tabs>
        <w:spacing w:line="266" w:lineRule="auto"/>
        <w:ind w:left="8" w:hanging="8"/>
        <w:jc w:val="both"/>
        <w:rPr>
          <w:rFonts w:ascii="Times" w:eastAsia="Times" w:hAnsi="Times" w:cs="Times"/>
          <w:sz w:val="24"/>
          <w:szCs w:val="24"/>
        </w:rPr>
      </w:pPr>
      <w:r>
        <w:rPr>
          <w:rFonts w:ascii="Times" w:eastAsia="Times" w:hAnsi="Times" w:cs="Times"/>
          <w:b/>
          <w:bCs/>
          <w:sz w:val="24"/>
          <w:szCs w:val="24"/>
        </w:rPr>
        <w:t>Custodial services</w:t>
      </w:r>
      <w:r>
        <w:rPr>
          <w:rFonts w:ascii="Times" w:eastAsia="Times" w:hAnsi="Times" w:cs="Times"/>
          <w:sz w:val="24"/>
          <w:szCs w:val="24"/>
        </w:rPr>
        <w:t>: In simple words, the services provided by a custodian are known ascustodial services (custodian services). Custodian is an institution or a person who is handed over securities by the security owners for safe custody. Custodian is a caretaker of a public property or securities. Custodians are intermediaries between companies and clients (i.e. security holders) and institutions (financial institutions and mutual funds). There is an arrangement and agreement between custodian and real owners of securities or properties to act as custodians of those who hand over it. The duty of a custodian is to keep the securities or documents under safe custody. The work of custodian is very risky and costly in nature. For rendering these services, he gets a remuneration called custodial charges.</w:t>
      </w:r>
    </w:p>
    <w:p w:rsidR="000C23CD" w:rsidRDefault="000C23CD">
      <w:pPr>
        <w:spacing w:line="209" w:lineRule="exact"/>
        <w:rPr>
          <w:sz w:val="20"/>
          <w:szCs w:val="20"/>
        </w:rPr>
      </w:pPr>
    </w:p>
    <w:p w:rsidR="000C23CD" w:rsidRDefault="00704F5D">
      <w:pPr>
        <w:spacing w:line="258" w:lineRule="auto"/>
        <w:ind w:left="8"/>
        <w:rPr>
          <w:sz w:val="20"/>
          <w:szCs w:val="20"/>
        </w:rPr>
      </w:pPr>
      <w:r>
        <w:rPr>
          <w:rFonts w:ascii="Times" w:eastAsia="Times" w:hAnsi="Times" w:cs="Times"/>
          <w:sz w:val="24"/>
          <w:szCs w:val="24"/>
        </w:rPr>
        <w:t>Thus custodial service is the service of keeping the securities safe for and on behalf of somebody else for a remuneration called custodial charges.</w:t>
      </w:r>
    </w:p>
    <w:p w:rsidR="000C23CD" w:rsidRDefault="000C23CD">
      <w:pPr>
        <w:spacing w:line="210" w:lineRule="exact"/>
        <w:rPr>
          <w:sz w:val="20"/>
          <w:szCs w:val="20"/>
        </w:rPr>
      </w:pPr>
    </w:p>
    <w:p w:rsidR="000C23CD" w:rsidRDefault="00704F5D">
      <w:pPr>
        <w:numPr>
          <w:ilvl w:val="0"/>
          <w:numId w:val="28"/>
        </w:numPr>
        <w:tabs>
          <w:tab w:val="left" w:pos="462"/>
        </w:tabs>
        <w:spacing w:line="265" w:lineRule="auto"/>
        <w:ind w:left="8" w:hanging="8"/>
        <w:jc w:val="both"/>
        <w:rPr>
          <w:rFonts w:ascii="Times" w:eastAsia="Times" w:hAnsi="Times" w:cs="Times"/>
          <w:sz w:val="24"/>
          <w:szCs w:val="24"/>
        </w:rPr>
      </w:pPr>
      <w:r>
        <w:rPr>
          <w:rFonts w:ascii="Times" w:eastAsia="Times" w:hAnsi="Times" w:cs="Times"/>
          <w:b/>
          <w:bCs/>
          <w:sz w:val="24"/>
          <w:szCs w:val="24"/>
        </w:rPr>
        <w:lastRenderedPageBreak/>
        <w:t>Loan syndication</w:t>
      </w:r>
      <w:r>
        <w:rPr>
          <w:rFonts w:ascii="Times" w:eastAsia="Times" w:hAnsi="Times" w:cs="Times"/>
          <w:sz w:val="24"/>
          <w:szCs w:val="24"/>
        </w:rPr>
        <w:t>: Loan syndication is an arrangement where a group of banks participate toprovide funds for a single loan. In a loan syndication, a group of banks comprising 10 to 30 banks participate to provide funds wherein one of the banks is the lead manager. This lead bank is decided by the corporate enterprises, depending on confidence in the lead manager.</w:t>
      </w:r>
    </w:p>
    <w:p w:rsidR="000C23CD" w:rsidRDefault="00704F5D">
      <w:pPr>
        <w:spacing w:line="20" w:lineRule="exact"/>
        <w:rPr>
          <w:sz w:val="20"/>
          <w:szCs w:val="20"/>
        </w:rPr>
      </w:pPr>
      <w:r>
        <w:rPr>
          <w:noProof/>
          <w:sz w:val="20"/>
          <w:szCs w:val="20"/>
        </w:rPr>
        <w:drawing>
          <wp:anchor distT="0" distB="0" distL="114300" distR="114300" simplePos="0" relativeHeight="251508736" behindDoc="1" locked="0" layoutInCell="0" allowOverlap="1">
            <wp:simplePos x="0" y="0"/>
            <wp:positionH relativeFrom="column">
              <wp:posOffset>-17780</wp:posOffset>
            </wp:positionH>
            <wp:positionV relativeFrom="paragraph">
              <wp:posOffset>694055</wp:posOffset>
            </wp:positionV>
            <wp:extent cx="6134100" cy="3683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09760" behindDoc="1" locked="0" layoutInCell="0" allowOverlap="1">
            <wp:simplePos x="0" y="0"/>
            <wp:positionH relativeFrom="column">
              <wp:posOffset>-17780</wp:posOffset>
            </wp:positionH>
            <wp:positionV relativeFrom="paragraph">
              <wp:posOffset>741045</wp:posOffset>
            </wp:positionV>
            <wp:extent cx="6134100" cy="762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382"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12</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10" w:name="page13"/>
      <w:bookmarkEnd w:id="10"/>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510784"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11808"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17" w:lineRule="exact"/>
        <w:rPr>
          <w:sz w:val="20"/>
          <w:szCs w:val="20"/>
        </w:rPr>
      </w:pPr>
    </w:p>
    <w:p w:rsidR="000C23CD" w:rsidRDefault="00704F5D">
      <w:pPr>
        <w:spacing w:line="261" w:lineRule="auto"/>
        <w:ind w:left="8" w:firstLine="454"/>
        <w:jc w:val="both"/>
        <w:rPr>
          <w:sz w:val="20"/>
          <w:szCs w:val="20"/>
        </w:rPr>
      </w:pPr>
      <w:r>
        <w:rPr>
          <w:rFonts w:ascii="Times" w:eastAsia="Times" w:hAnsi="Times" w:cs="Times"/>
          <w:sz w:val="24"/>
          <w:szCs w:val="24"/>
        </w:rPr>
        <w:t>A single bank cannot give a huge loan. Hence a number of banks join together and form a syndicate. This is known as loan syndication. Thus, loan syndication is very similar to consortium financing.</w:t>
      </w:r>
    </w:p>
    <w:p w:rsidR="000C23CD" w:rsidRDefault="000C23CD">
      <w:pPr>
        <w:spacing w:line="208" w:lineRule="exact"/>
        <w:rPr>
          <w:sz w:val="20"/>
          <w:szCs w:val="20"/>
        </w:rPr>
      </w:pPr>
    </w:p>
    <w:p w:rsidR="000C23CD" w:rsidRDefault="00704F5D">
      <w:pPr>
        <w:numPr>
          <w:ilvl w:val="0"/>
          <w:numId w:val="29"/>
        </w:numPr>
        <w:tabs>
          <w:tab w:val="left" w:pos="462"/>
        </w:tabs>
        <w:spacing w:line="266" w:lineRule="auto"/>
        <w:ind w:left="8" w:hanging="8"/>
        <w:jc w:val="both"/>
        <w:rPr>
          <w:rFonts w:ascii="Times" w:eastAsia="Times" w:hAnsi="Times" w:cs="Times"/>
          <w:sz w:val="24"/>
          <w:szCs w:val="24"/>
        </w:rPr>
      </w:pPr>
      <w:r>
        <w:rPr>
          <w:rFonts w:ascii="Times" w:eastAsia="Times" w:hAnsi="Times" w:cs="Times"/>
          <w:b/>
          <w:bCs/>
          <w:sz w:val="24"/>
          <w:szCs w:val="24"/>
        </w:rPr>
        <w:t xml:space="preserve">Securitisation (of debt): </w:t>
      </w:r>
      <w:r>
        <w:rPr>
          <w:rFonts w:ascii="Times" w:eastAsia="Times" w:hAnsi="Times" w:cs="Times"/>
          <w:sz w:val="24"/>
          <w:szCs w:val="24"/>
        </w:rPr>
        <w:t xml:space="preserve">Loans given to customers are assets for the bank. They are calledloan assets. Unlike investment assets, loan assets are not tradable and transferable. Thus loan assets are not liquid. The problem is how to make the loan of a bank liquid. This problem can be solved by transforming the loans into marketable securities. Now loans become liquid. They get the characteristic of marketability. This is done through the process of </w:t>
      </w:r>
      <w:r>
        <w:rPr>
          <w:rFonts w:ascii="Times" w:eastAsia="Times" w:hAnsi="Times" w:cs="Times"/>
          <w:i/>
          <w:iCs/>
          <w:sz w:val="24"/>
          <w:szCs w:val="24"/>
        </w:rPr>
        <w:t>securitization</w:t>
      </w:r>
      <w:r>
        <w:rPr>
          <w:rFonts w:ascii="Times" w:eastAsia="Times" w:hAnsi="Times" w:cs="Times"/>
          <w:sz w:val="24"/>
          <w:szCs w:val="24"/>
        </w:rPr>
        <w:t>. Securitisation is a financial innovation. It is conversion of existing or future cash flows into marketable securities that can be sold to investors. It is the process by which financial assets such as loan receivables, credit card balances, hire purchase debtors, lease receivables, trade debtors etc. are transformed into securities. Thus, any asset with predictable cash flows can be securitised.</w:t>
      </w:r>
    </w:p>
    <w:p w:rsidR="000C23CD" w:rsidRDefault="000C23CD">
      <w:pPr>
        <w:spacing w:line="209" w:lineRule="exact"/>
        <w:rPr>
          <w:sz w:val="20"/>
          <w:szCs w:val="20"/>
        </w:rPr>
      </w:pPr>
    </w:p>
    <w:p w:rsidR="000C23CD" w:rsidRDefault="00704F5D">
      <w:pPr>
        <w:spacing w:line="263" w:lineRule="auto"/>
        <w:ind w:left="8" w:firstLine="454"/>
        <w:jc w:val="both"/>
        <w:rPr>
          <w:sz w:val="20"/>
          <w:szCs w:val="20"/>
        </w:rPr>
      </w:pPr>
      <w:r>
        <w:rPr>
          <w:rFonts w:ascii="Times" w:eastAsia="Times" w:hAnsi="Times" w:cs="Times"/>
          <w:sz w:val="24"/>
          <w:szCs w:val="24"/>
        </w:rPr>
        <w:t>Securitisation is defined as a process of transformation of illiquid asset into security which may be traded later in the opening market. In short, securitization is the transformation of illiquid, non- marketable assets into securities which are liquid and marketable assets. It is a process of transformation of assets of a lending institution into negotiable instruments.</w:t>
      </w:r>
    </w:p>
    <w:p w:rsidR="000C23CD" w:rsidRDefault="000C23CD">
      <w:pPr>
        <w:spacing w:line="214" w:lineRule="exact"/>
        <w:rPr>
          <w:sz w:val="20"/>
          <w:szCs w:val="20"/>
        </w:rPr>
      </w:pPr>
    </w:p>
    <w:p w:rsidR="000C23CD" w:rsidRDefault="00704F5D">
      <w:pPr>
        <w:spacing w:line="262" w:lineRule="auto"/>
        <w:ind w:left="8" w:right="20" w:firstLine="454"/>
        <w:jc w:val="both"/>
        <w:rPr>
          <w:sz w:val="20"/>
          <w:szCs w:val="20"/>
        </w:rPr>
      </w:pPr>
      <w:r>
        <w:rPr>
          <w:rFonts w:ascii="Times" w:eastAsia="Times" w:hAnsi="Times" w:cs="Times"/>
          <w:sz w:val="24"/>
          <w:szCs w:val="24"/>
        </w:rPr>
        <w:t>Securitisation is different from factoring. Factoring involves transfer of debts without transforming debts into marketable securities. But securitisation always involves transformation of illiquid assets into liquid assets that can be sold to investors.</w:t>
      </w:r>
    </w:p>
    <w:p w:rsidR="000C23CD" w:rsidRDefault="000C23CD">
      <w:pPr>
        <w:spacing w:line="209" w:lineRule="exact"/>
        <w:rPr>
          <w:sz w:val="20"/>
          <w:szCs w:val="20"/>
        </w:rPr>
      </w:pPr>
    </w:p>
    <w:p w:rsidR="000C23CD" w:rsidRDefault="00704F5D">
      <w:pPr>
        <w:ind w:left="8"/>
        <w:rPr>
          <w:sz w:val="20"/>
          <w:szCs w:val="20"/>
        </w:rPr>
      </w:pPr>
      <w:r>
        <w:rPr>
          <w:rFonts w:ascii="Times" w:eastAsia="Times" w:hAnsi="Times" w:cs="Times"/>
          <w:b/>
          <w:bCs/>
          <w:sz w:val="24"/>
          <w:szCs w:val="24"/>
        </w:rPr>
        <w:t>Challenges faced by the financial service sector.</w:t>
      </w:r>
    </w:p>
    <w:p w:rsidR="000C23CD" w:rsidRDefault="000C23CD">
      <w:pPr>
        <w:spacing w:line="236" w:lineRule="exact"/>
        <w:rPr>
          <w:sz w:val="20"/>
          <w:szCs w:val="20"/>
        </w:rPr>
      </w:pPr>
    </w:p>
    <w:p w:rsidR="000C23CD" w:rsidRDefault="00704F5D">
      <w:pPr>
        <w:spacing w:line="258" w:lineRule="auto"/>
        <w:ind w:left="8" w:right="20" w:firstLine="480"/>
        <w:jc w:val="both"/>
        <w:rPr>
          <w:sz w:val="20"/>
          <w:szCs w:val="20"/>
        </w:rPr>
      </w:pPr>
      <w:r>
        <w:rPr>
          <w:rFonts w:ascii="Times" w:eastAsia="Times" w:hAnsi="Times" w:cs="Times"/>
          <w:sz w:val="24"/>
          <w:szCs w:val="24"/>
        </w:rPr>
        <w:t>Financial service sector has to face lot of challenges in its way to fulfil the ever growing financial demand of the economy. Some of the important challenges are listed below:</w:t>
      </w:r>
    </w:p>
    <w:p w:rsidR="000C23CD" w:rsidRDefault="000C23CD">
      <w:pPr>
        <w:spacing w:line="208" w:lineRule="exact"/>
        <w:rPr>
          <w:sz w:val="20"/>
          <w:szCs w:val="20"/>
        </w:rPr>
      </w:pPr>
    </w:p>
    <w:p w:rsidR="000C23CD" w:rsidRDefault="00704F5D">
      <w:pPr>
        <w:numPr>
          <w:ilvl w:val="0"/>
          <w:numId w:val="30"/>
        </w:numPr>
        <w:tabs>
          <w:tab w:val="left" w:pos="728"/>
        </w:tabs>
        <w:ind w:left="728" w:hanging="368"/>
        <w:rPr>
          <w:rFonts w:ascii="Times" w:eastAsia="Times" w:hAnsi="Times" w:cs="Times"/>
          <w:sz w:val="24"/>
          <w:szCs w:val="24"/>
        </w:rPr>
      </w:pPr>
      <w:r>
        <w:rPr>
          <w:rFonts w:ascii="Times" w:eastAsia="Times" w:hAnsi="Times" w:cs="Times"/>
          <w:sz w:val="24"/>
          <w:szCs w:val="24"/>
        </w:rPr>
        <w:t>Lack of qualified personnel in the financial service sector.</w:t>
      </w:r>
    </w:p>
    <w:p w:rsidR="000C23CD" w:rsidRDefault="000C23CD">
      <w:pPr>
        <w:spacing w:line="230" w:lineRule="exact"/>
        <w:rPr>
          <w:rFonts w:ascii="Times" w:eastAsia="Times" w:hAnsi="Times" w:cs="Times"/>
          <w:sz w:val="24"/>
          <w:szCs w:val="24"/>
        </w:rPr>
      </w:pPr>
    </w:p>
    <w:p w:rsidR="000C23CD" w:rsidRDefault="00704F5D">
      <w:pPr>
        <w:numPr>
          <w:ilvl w:val="0"/>
          <w:numId w:val="30"/>
        </w:numPr>
        <w:tabs>
          <w:tab w:val="left" w:pos="728"/>
        </w:tabs>
        <w:ind w:left="728" w:hanging="368"/>
        <w:rPr>
          <w:rFonts w:ascii="Times" w:eastAsia="Times" w:hAnsi="Times" w:cs="Times"/>
          <w:sz w:val="24"/>
          <w:szCs w:val="24"/>
        </w:rPr>
      </w:pPr>
      <w:r>
        <w:rPr>
          <w:rFonts w:ascii="Times" w:eastAsia="Times" w:hAnsi="Times" w:cs="Times"/>
          <w:sz w:val="24"/>
          <w:szCs w:val="24"/>
        </w:rPr>
        <w:t>Lack of investor awareness about the various financial services.</w:t>
      </w:r>
    </w:p>
    <w:p w:rsidR="000C23CD" w:rsidRDefault="000C23CD">
      <w:pPr>
        <w:spacing w:line="240" w:lineRule="exact"/>
        <w:rPr>
          <w:rFonts w:ascii="Times" w:eastAsia="Times" w:hAnsi="Times" w:cs="Times"/>
          <w:sz w:val="24"/>
          <w:szCs w:val="24"/>
        </w:rPr>
      </w:pPr>
    </w:p>
    <w:p w:rsidR="000C23CD" w:rsidRDefault="00704F5D">
      <w:pPr>
        <w:numPr>
          <w:ilvl w:val="0"/>
          <w:numId w:val="30"/>
        </w:numPr>
        <w:tabs>
          <w:tab w:val="left" w:pos="728"/>
        </w:tabs>
        <w:spacing w:line="256" w:lineRule="auto"/>
        <w:ind w:left="728" w:right="20" w:hanging="368"/>
        <w:rPr>
          <w:rFonts w:ascii="Times" w:eastAsia="Times" w:hAnsi="Times" w:cs="Times"/>
          <w:sz w:val="24"/>
          <w:szCs w:val="24"/>
        </w:rPr>
      </w:pPr>
      <w:r>
        <w:rPr>
          <w:rFonts w:ascii="Times" w:eastAsia="Times" w:hAnsi="Times" w:cs="Times"/>
          <w:sz w:val="24"/>
          <w:szCs w:val="24"/>
        </w:rPr>
        <w:t>Lack of transparency in the disclosure requirements and accounting practices relating to financial services.</w:t>
      </w:r>
    </w:p>
    <w:p w:rsidR="000C23CD" w:rsidRDefault="000C23CD">
      <w:pPr>
        <w:spacing w:line="222" w:lineRule="exact"/>
        <w:rPr>
          <w:rFonts w:ascii="Times" w:eastAsia="Times" w:hAnsi="Times" w:cs="Times"/>
          <w:sz w:val="24"/>
          <w:szCs w:val="24"/>
        </w:rPr>
      </w:pPr>
    </w:p>
    <w:p w:rsidR="000C23CD" w:rsidRDefault="00704F5D">
      <w:pPr>
        <w:numPr>
          <w:ilvl w:val="0"/>
          <w:numId w:val="30"/>
        </w:numPr>
        <w:tabs>
          <w:tab w:val="left" w:pos="728"/>
        </w:tabs>
        <w:spacing w:line="258" w:lineRule="auto"/>
        <w:ind w:left="728" w:right="20" w:hanging="368"/>
        <w:rPr>
          <w:rFonts w:ascii="Times" w:eastAsia="Times" w:hAnsi="Times" w:cs="Times"/>
          <w:sz w:val="24"/>
          <w:szCs w:val="24"/>
        </w:rPr>
      </w:pPr>
      <w:r>
        <w:rPr>
          <w:rFonts w:ascii="Times" w:eastAsia="Times" w:hAnsi="Times" w:cs="Times"/>
          <w:sz w:val="24"/>
          <w:szCs w:val="24"/>
        </w:rPr>
        <w:t>Lack of specialisation in different financial services (specialisation only in one or two services).</w:t>
      </w:r>
    </w:p>
    <w:p w:rsidR="000C23CD" w:rsidRDefault="000C23CD">
      <w:pPr>
        <w:spacing w:line="207" w:lineRule="exact"/>
        <w:rPr>
          <w:rFonts w:ascii="Times" w:eastAsia="Times" w:hAnsi="Times" w:cs="Times"/>
          <w:sz w:val="24"/>
          <w:szCs w:val="24"/>
        </w:rPr>
      </w:pPr>
    </w:p>
    <w:p w:rsidR="000C23CD" w:rsidRDefault="00704F5D">
      <w:pPr>
        <w:numPr>
          <w:ilvl w:val="0"/>
          <w:numId w:val="30"/>
        </w:numPr>
        <w:tabs>
          <w:tab w:val="left" w:pos="728"/>
        </w:tabs>
        <w:ind w:left="728" w:hanging="368"/>
        <w:rPr>
          <w:rFonts w:ascii="Times" w:eastAsia="Times" w:hAnsi="Times" w:cs="Times"/>
          <w:sz w:val="24"/>
          <w:szCs w:val="24"/>
        </w:rPr>
      </w:pPr>
      <w:r>
        <w:rPr>
          <w:rFonts w:ascii="Times" w:eastAsia="Times" w:hAnsi="Times" w:cs="Times"/>
          <w:sz w:val="24"/>
          <w:szCs w:val="24"/>
        </w:rPr>
        <w:t>Lack of adequate data to take financial service related decisions.</w:t>
      </w:r>
    </w:p>
    <w:p w:rsidR="000C23CD" w:rsidRDefault="000C23CD">
      <w:pPr>
        <w:spacing w:line="230" w:lineRule="exact"/>
        <w:rPr>
          <w:rFonts w:ascii="Times" w:eastAsia="Times" w:hAnsi="Times" w:cs="Times"/>
          <w:sz w:val="24"/>
          <w:szCs w:val="24"/>
        </w:rPr>
      </w:pPr>
    </w:p>
    <w:p w:rsidR="000C23CD" w:rsidRDefault="00704F5D">
      <w:pPr>
        <w:numPr>
          <w:ilvl w:val="0"/>
          <w:numId w:val="30"/>
        </w:numPr>
        <w:tabs>
          <w:tab w:val="left" w:pos="728"/>
        </w:tabs>
        <w:ind w:left="728" w:hanging="368"/>
        <w:rPr>
          <w:rFonts w:ascii="Times" w:eastAsia="Times" w:hAnsi="Times" w:cs="Times"/>
          <w:sz w:val="24"/>
          <w:szCs w:val="24"/>
        </w:rPr>
      </w:pPr>
      <w:r>
        <w:rPr>
          <w:rFonts w:ascii="Times" w:eastAsia="Times" w:hAnsi="Times" w:cs="Times"/>
          <w:sz w:val="24"/>
          <w:szCs w:val="24"/>
        </w:rPr>
        <w:t>Lack of efficient risk management system in the financial service sector.</w:t>
      </w:r>
    </w:p>
    <w:p w:rsidR="000C23CD" w:rsidRDefault="000C23CD">
      <w:pPr>
        <w:spacing w:line="240" w:lineRule="exact"/>
        <w:rPr>
          <w:rFonts w:ascii="Times" w:eastAsia="Times" w:hAnsi="Times" w:cs="Times"/>
          <w:sz w:val="24"/>
          <w:szCs w:val="24"/>
        </w:rPr>
      </w:pPr>
    </w:p>
    <w:p w:rsidR="000C23CD" w:rsidRDefault="00704F5D">
      <w:pPr>
        <w:spacing w:line="261" w:lineRule="auto"/>
        <w:ind w:left="728" w:right="20"/>
        <w:jc w:val="both"/>
        <w:rPr>
          <w:rFonts w:ascii="Times" w:eastAsia="Times" w:hAnsi="Times" w:cs="Times"/>
          <w:sz w:val="24"/>
          <w:szCs w:val="24"/>
        </w:rPr>
      </w:pPr>
      <w:r>
        <w:rPr>
          <w:rFonts w:ascii="Times" w:eastAsia="Times" w:hAnsi="Times" w:cs="Times"/>
          <w:sz w:val="24"/>
          <w:szCs w:val="24"/>
        </w:rPr>
        <w:lastRenderedPageBreak/>
        <w:t>The above challenges are likely to increase in number with the growing requirements of the customers. However, the financial system in India at present is in a process of rapid transformation, particularly after the introduction of new economic reforms.</w:t>
      </w:r>
    </w:p>
    <w:p w:rsidR="000C23CD" w:rsidRDefault="00704F5D">
      <w:pPr>
        <w:spacing w:line="20" w:lineRule="exact"/>
        <w:rPr>
          <w:sz w:val="20"/>
          <w:szCs w:val="20"/>
        </w:rPr>
      </w:pPr>
      <w:r>
        <w:rPr>
          <w:noProof/>
          <w:sz w:val="20"/>
          <w:szCs w:val="20"/>
        </w:rPr>
        <w:drawing>
          <wp:anchor distT="0" distB="0" distL="114300" distR="114300" simplePos="0" relativeHeight="251512832" behindDoc="1" locked="0" layoutInCell="0" allowOverlap="1">
            <wp:simplePos x="0" y="0"/>
            <wp:positionH relativeFrom="column">
              <wp:posOffset>-17780</wp:posOffset>
            </wp:positionH>
            <wp:positionV relativeFrom="paragraph">
              <wp:posOffset>516890</wp:posOffset>
            </wp:positionV>
            <wp:extent cx="6134100" cy="3683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13856" behindDoc="1" locked="0" layoutInCell="0" allowOverlap="1">
            <wp:simplePos x="0" y="0"/>
            <wp:positionH relativeFrom="column">
              <wp:posOffset>-17780</wp:posOffset>
            </wp:positionH>
            <wp:positionV relativeFrom="paragraph">
              <wp:posOffset>563880</wp:posOffset>
            </wp:positionV>
            <wp:extent cx="6134100" cy="762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303"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13</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11" w:name="page14"/>
      <w:bookmarkEnd w:id="11"/>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514880"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15904"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10" w:lineRule="exact"/>
        <w:rPr>
          <w:sz w:val="20"/>
          <w:szCs w:val="20"/>
        </w:rPr>
      </w:pPr>
    </w:p>
    <w:p w:rsidR="000C23CD" w:rsidRDefault="00704F5D">
      <w:pPr>
        <w:ind w:right="-7"/>
        <w:jc w:val="center"/>
        <w:rPr>
          <w:sz w:val="20"/>
          <w:szCs w:val="20"/>
        </w:rPr>
      </w:pPr>
      <w:r>
        <w:rPr>
          <w:rFonts w:ascii="Times" w:eastAsia="Times" w:hAnsi="Times" w:cs="Times"/>
          <w:b/>
          <w:bCs/>
          <w:sz w:val="30"/>
          <w:szCs w:val="30"/>
        </w:rPr>
        <w:t>MODULE II</w:t>
      </w:r>
    </w:p>
    <w:p w:rsidR="000C23CD" w:rsidRDefault="000C23CD">
      <w:pPr>
        <w:spacing w:line="238" w:lineRule="exact"/>
        <w:rPr>
          <w:sz w:val="20"/>
          <w:szCs w:val="20"/>
        </w:rPr>
      </w:pPr>
    </w:p>
    <w:p w:rsidR="000C23CD" w:rsidRDefault="00704F5D">
      <w:pPr>
        <w:ind w:right="-7"/>
        <w:jc w:val="center"/>
        <w:rPr>
          <w:sz w:val="20"/>
          <w:szCs w:val="20"/>
        </w:rPr>
      </w:pPr>
      <w:r>
        <w:rPr>
          <w:rFonts w:ascii="Times" w:eastAsia="Times" w:hAnsi="Times" w:cs="Times"/>
          <w:b/>
          <w:bCs/>
          <w:sz w:val="30"/>
          <w:szCs w:val="30"/>
        </w:rPr>
        <w:t>MERCHANT BANKING</w:t>
      </w: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322" w:lineRule="exact"/>
        <w:rPr>
          <w:sz w:val="20"/>
          <w:szCs w:val="20"/>
        </w:rPr>
      </w:pPr>
    </w:p>
    <w:p w:rsidR="000C23CD" w:rsidRDefault="00704F5D">
      <w:pPr>
        <w:ind w:left="448"/>
        <w:rPr>
          <w:sz w:val="20"/>
          <w:szCs w:val="20"/>
        </w:rPr>
      </w:pPr>
      <w:r>
        <w:rPr>
          <w:rFonts w:eastAsia="Times New Roman"/>
          <w:sz w:val="24"/>
          <w:szCs w:val="24"/>
        </w:rPr>
        <w:t>The word ‘merchant banking’ was originated among the Dutch and Scottish traders. Later on it</w:t>
      </w:r>
    </w:p>
    <w:p w:rsidR="000C23CD" w:rsidRDefault="000C23CD">
      <w:pPr>
        <w:spacing w:line="59" w:lineRule="exact"/>
        <w:rPr>
          <w:sz w:val="20"/>
          <w:szCs w:val="20"/>
        </w:rPr>
      </w:pPr>
    </w:p>
    <w:p w:rsidR="000C23CD" w:rsidRDefault="00704F5D">
      <w:pPr>
        <w:spacing w:line="256" w:lineRule="auto"/>
        <w:ind w:left="8" w:right="20"/>
        <w:jc w:val="both"/>
        <w:rPr>
          <w:sz w:val="20"/>
          <w:szCs w:val="20"/>
        </w:rPr>
      </w:pPr>
      <w:r>
        <w:rPr>
          <w:rFonts w:ascii="Times" w:eastAsia="Times" w:hAnsi="Times" w:cs="Times"/>
          <w:sz w:val="24"/>
          <w:szCs w:val="24"/>
        </w:rPr>
        <w:t>was developed and professionalised in the UK and the USA. Now this has become popular throughout the world.</w:t>
      </w:r>
    </w:p>
    <w:p w:rsidR="000C23CD" w:rsidRDefault="000C23CD">
      <w:pPr>
        <w:spacing w:line="217" w:lineRule="exact"/>
        <w:rPr>
          <w:sz w:val="20"/>
          <w:szCs w:val="20"/>
        </w:rPr>
      </w:pPr>
    </w:p>
    <w:p w:rsidR="000C23CD" w:rsidRDefault="00704F5D">
      <w:pPr>
        <w:ind w:left="8"/>
        <w:rPr>
          <w:sz w:val="20"/>
          <w:szCs w:val="20"/>
        </w:rPr>
      </w:pPr>
      <w:r>
        <w:rPr>
          <w:rFonts w:ascii="Times" w:eastAsia="Times" w:hAnsi="Times" w:cs="Times"/>
          <w:b/>
          <w:bCs/>
          <w:sz w:val="24"/>
          <w:szCs w:val="24"/>
        </w:rPr>
        <w:t>Meaning and Definition of Merchant Banking</w:t>
      </w:r>
    </w:p>
    <w:p w:rsidR="000C23CD" w:rsidRDefault="000C23CD">
      <w:pPr>
        <w:spacing w:line="236" w:lineRule="exact"/>
        <w:rPr>
          <w:sz w:val="20"/>
          <w:szCs w:val="20"/>
        </w:rPr>
      </w:pPr>
    </w:p>
    <w:p w:rsidR="000C23CD" w:rsidRDefault="00704F5D">
      <w:pPr>
        <w:spacing w:line="256" w:lineRule="auto"/>
        <w:ind w:left="8" w:right="20" w:firstLine="454"/>
        <w:jc w:val="both"/>
        <w:rPr>
          <w:sz w:val="20"/>
          <w:szCs w:val="20"/>
        </w:rPr>
      </w:pPr>
      <w:r>
        <w:rPr>
          <w:rFonts w:ascii="Times" w:eastAsia="Times" w:hAnsi="Times" w:cs="Times"/>
          <w:sz w:val="24"/>
          <w:szCs w:val="24"/>
        </w:rPr>
        <w:t>Merchant banking is non-banking financial activity. But it resembles banking function. It is a financial service. It includes the entire range of financial services.</w:t>
      </w:r>
    </w:p>
    <w:p w:rsidR="000C23CD" w:rsidRDefault="000C23CD">
      <w:pPr>
        <w:spacing w:line="222" w:lineRule="exact"/>
        <w:rPr>
          <w:sz w:val="20"/>
          <w:szCs w:val="20"/>
        </w:rPr>
      </w:pPr>
    </w:p>
    <w:p w:rsidR="000C23CD" w:rsidRDefault="00704F5D">
      <w:pPr>
        <w:spacing w:line="258" w:lineRule="auto"/>
        <w:ind w:left="8" w:firstLine="454"/>
        <w:jc w:val="both"/>
        <w:rPr>
          <w:sz w:val="20"/>
          <w:szCs w:val="20"/>
        </w:rPr>
      </w:pPr>
      <w:r>
        <w:rPr>
          <w:rFonts w:ascii="Times" w:eastAsia="Times" w:hAnsi="Times" w:cs="Times"/>
          <w:sz w:val="24"/>
          <w:szCs w:val="24"/>
        </w:rPr>
        <w:t>The term merchant banking is used differently in different countries. So there is no universal definition for merchant banking. We can define merchant banking as a process of transferring</w:t>
      </w:r>
    </w:p>
    <w:p w:rsidR="000C23CD" w:rsidRDefault="000C23CD">
      <w:pPr>
        <w:spacing w:line="19" w:lineRule="exact"/>
        <w:rPr>
          <w:sz w:val="20"/>
          <w:szCs w:val="20"/>
        </w:rPr>
      </w:pPr>
    </w:p>
    <w:p w:rsidR="000C23CD" w:rsidRDefault="00704F5D">
      <w:pPr>
        <w:spacing w:line="266" w:lineRule="auto"/>
        <w:ind w:left="8" w:right="20"/>
        <w:jc w:val="both"/>
        <w:rPr>
          <w:sz w:val="20"/>
          <w:szCs w:val="20"/>
        </w:rPr>
      </w:pPr>
      <w:r>
        <w:rPr>
          <w:rFonts w:ascii="Times" w:eastAsia="Times" w:hAnsi="Times" w:cs="Times"/>
          <w:sz w:val="24"/>
          <w:szCs w:val="24"/>
        </w:rPr>
        <w:t xml:space="preserve">capital from those who own it to those who use it. According to Random House Dictionary, </w:t>
      </w:r>
      <w:r>
        <w:rPr>
          <w:rFonts w:eastAsia="Times New Roman"/>
          <w:sz w:val="24"/>
          <w:szCs w:val="24"/>
        </w:rPr>
        <w:t>“merchant bank is an organization that underwrite</w:t>
      </w:r>
      <w:r>
        <w:rPr>
          <w:rFonts w:ascii="Times" w:eastAsia="Times" w:hAnsi="Times" w:cs="Times"/>
          <w:sz w:val="24"/>
          <w:szCs w:val="24"/>
        </w:rPr>
        <w:t>rs securities for corporations, advices such clients</w:t>
      </w:r>
    </w:p>
    <w:p w:rsidR="000C23CD" w:rsidRDefault="00704F5D">
      <w:pPr>
        <w:spacing w:line="231" w:lineRule="auto"/>
        <w:ind w:left="8"/>
        <w:rPr>
          <w:sz w:val="20"/>
          <w:szCs w:val="20"/>
        </w:rPr>
      </w:pPr>
      <w:r>
        <w:rPr>
          <w:rFonts w:ascii="Times" w:eastAsia="Times" w:hAnsi="Times" w:cs="Times"/>
          <w:sz w:val="24"/>
          <w:szCs w:val="24"/>
        </w:rPr>
        <w:t>on mergers and is involved in the ownership of commercial ventures. These organizations are</w:t>
      </w:r>
    </w:p>
    <w:p w:rsidR="000C23CD" w:rsidRDefault="000C23CD">
      <w:pPr>
        <w:spacing w:line="42" w:lineRule="exact"/>
        <w:rPr>
          <w:sz w:val="20"/>
          <w:szCs w:val="20"/>
        </w:rPr>
      </w:pPr>
    </w:p>
    <w:p w:rsidR="000C23CD" w:rsidRDefault="00704F5D">
      <w:pPr>
        <w:spacing w:line="265" w:lineRule="auto"/>
        <w:ind w:left="8" w:right="20"/>
        <w:jc w:val="both"/>
        <w:rPr>
          <w:sz w:val="20"/>
          <w:szCs w:val="20"/>
        </w:rPr>
      </w:pPr>
      <w:r>
        <w:rPr>
          <w:rFonts w:ascii="Times" w:eastAsia="Times" w:hAnsi="Times" w:cs="Times"/>
          <w:sz w:val="24"/>
          <w:szCs w:val="24"/>
        </w:rPr>
        <w:t xml:space="preserve">sometimes banks which are not merchants and sometimes merchants who are not bankers and sometimes houses which </w:t>
      </w:r>
      <w:r>
        <w:rPr>
          <w:rFonts w:eastAsia="Times New Roman"/>
          <w:sz w:val="24"/>
          <w:szCs w:val="24"/>
        </w:rPr>
        <w:t>neither merchants nor banks”. According to SEBI (Merchant Bankers)Rules 1992, “A merchant banker has been defined as any person who is engaged in the business of</w:t>
      </w:r>
    </w:p>
    <w:p w:rsidR="000C23CD" w:rsidRDefault="00704F5D">
      <w:pPr>
        <w:spacing w:line="233" w:lineRule="auto"/>
        <w:ind w:left="8"/>
        <w:rPr>
          <w:sz w:val="20"/>
          <w:szCs w:val="20"/>
        </w:rPr>
      </w:pPr>
      <w:r>
        <w:rPr>
          <w:rFonts w:ascii="Times" w:eastAsia="Times" w:hAnsi="Times" w:cs="Times"/>
          <w:sz w:val="24"/>
          <w:szCs w:val="24"/>
        </w:rPr>
        <w:t>issue  management  either  by making  arrangements  regarding selling,  buying or  subscribing to</w:t>
      </w:r>
    </w:p>
    <w:p w:rsidR="000C23CD" w:rsidRDefault="000C23CD">
      <w:pPr>
        <w:spacing w:line="40" w:lineRule="exact"/>
        <w:rPr>
          <w:sz w:val="20"/>
          <w:szCs w:val="20"/>
        </w:rPr>
      </w:pPr>
    </w:p>
    <w:p w:rsidR="000C23CD" w:rsidRDefault="00704F5D">
      <w:pPr>
        <w:spacing w:line="266" w:lineRule="auto"/>
        <w:ind w:left="8" w:right="20"/>
        <w:jc w:val="both"/>
        <w:rPr>
          <w:sz w:val="20"/>
          <w:szCs w:val="20"/>
        </w:rPr>
      </w:pPr>
      <w:r>
        <w:rPr>
          <w:rFonts w:ascii="Times" w:eastAsia="Times" w:hAnsi="Times" w:cs="Times"/>
          <w:sz w:val="24"/>
          <w:szCs w:val="24"/>
        </w:rPr>
        <w:t xml:space="preserve">securities or acting as manager, consultant advisor or rendering corporate advisory services in </w:t>
      </w:r>
      <w:r>
        <w:rPr>
          <w:rFonts w:eastAsia="Times New Roman"/>
          <w:sz w:val="24"/>
          <w:szCs w:val="24"/>
        </w:rPr>
        <w:t>relation to such issue management”. In short, “merchant bank refers to an organization that</w:t>
      </w:r>
    </w:p>
    <w:p w:rsidR="000C23CD" w:rsidRDefault="00704F5D">
      <w:pPr>
        <w:spacing w:line="275" w:lineRule="auto"/>
        <w:ind w:left="8"/>
        <w:jc w:val="both"/>
        <w:rPr>
          <w:sz w:val="20"/>
          <w:szCs w:val="20"/>
        </w:rPr>
      </w:pPr>
      <w:r>
        <w:rPr>
          <w:rFonts w:ascii="Times" w:eastAsia="Times" w:hAnsi="Times" w:cs="Times"/>
          <w:sz w:val="24"/>
          <w:szCs w:val="24"/>
        </w:rPr>
        <w:t xml:space="preserve">underwrites securities and advises such clients on issues like corporate mergers, involving in the </w:t>
      </w:r>
      <w:r>
        <w:rPr>
          <w:rFonts w:eastAsia="Times New Roman"/>
          <w:sz w:val="24"/>
          <w:szCs w:val="24"/>
        </w:rPr>
        <w:t>ownership of commercial ventures”.</w:t>
      </w:r>
    </w:p>
    <w:p w:rsidR="000C23CD" w:rsidRDefault="000C23CD">
      <w:pPr>
        <w:spacing w:line="179" w:lineRule="exact"/>
        <w:rPr>
          <w:sz w:val="20"/>
          <w:szCs w:val="20"/>
        </w:rPr>
      </w:pPr>
    </w:p>
    <w:p w:rsidR="000C23CD" w:rsidRDefault="00704F5D">
      <w:pPr>
        <w:spacing w:line="263" w:lineRule="auto"/>
        <w:ind w:left="8" w:right="20" w:firstLine="454"/>
        <w:jc w:val="both"/>
        <w:rPr>
          <w:sz w:val="20"/>
          <w:szCs w:val="20"/>
        </w:rPr>
      </w:pPr>
      <w:r>
        <w:rPr>
          <w:rFonts w:ascii="Times" w:eastAsia="Times" w:hAnsi="Times" w:cs="Times"/>
          <w:sz w:val="24"/>
          <w:szCs w:val="24"/>
        </w:rPr>
        <w:t>Thus merchant banking involves a wide range of activities such as management of customer services, portfolio management, credit syndication, acceptance credit, counseling, insurance, preparation of feasibility reports etc. It is not necessary for a merchant banker to carry out all the above mentioned activities. A merchant banker may specialise in one activity, and take up other activities, which may be complementary or supportive to the specialized activity.</w:t>
      </w:r>
    </w:p>
    <w:p w:rsidR="000C23CD" w:rsidRDefault="000C23CD">
      <w:pPr>
        <w:spacing w:line="208" w:lineRule="exact"/>
        <w:rPr>
          <w:sz w:val="20"/>
          <w:szCs w:val="20"/>
        </w:rPr>
      </w:pPr>
    </w:p>
    <w:p w:rsidR="000C23CD" w:rsidRDefault="00704F5D">
      <w:pPr>
        <w:ind w:left="448"/>
        <w:rPr>
          <w:sz w:val="20"/>
          <w:szCs w:val="20"/>
        </w:rPr>
      </w:pPr>
      <w:r>
        <w:rPr>
          <w:rFonts w:ascii="Times" w:eastAsia="Times" w:hAnsi="Times" w:cs="Times"/>
          <w:sz w:val="24"/>
          <w:szCs w:val="24"/>
        </w:rPr>
        <w:t>In short, merchant banking involves servicing any financial need of the client.</w:t>
      </w:r>
    </w:p>
    <w:p w:rsidR="000C23CD" w:rsidRDefault="000C23CD">
      <w:pPr>
        <w:spacing w:line="233" w:lineRule="exact"/>
        <w:rPr>
          <w:sz w:val="20"/>
          <w:szCs w:val="20"/>
        </w:rPr>
      </w:pPr>
    </w:p>
    <w:p w:rsidR="000C23CD" w:rsidRDefault="00704F5D">
      <w:pPr>
        <w:ind w:left="8"/>
        <w:rPr>
          <w:sz w:val="20"/>
          <w:szCs w:val="20"/>
        </w:rPr>
      </w:pPr>
      <w:r>
        <w:rPr>
          <w:rFonts w:ascii="Times" w:eastAsia="Times" w:hAnsi="Times" w:cs="Times"/>
          <w:b/>
          <w:bCs/>
          <w:sz w:val="24"/>
          <w:szCs w:val="24"/>
        </w:rPr>
        <w:t>Difference between Merchant Bank and Commercial Bank</w:t>
      </w:r>
    </w:p>
    <w:p w:rsidR="000C23CD" w:rsidRDefault="000C23CD">
      <w:pPr>
        <w:spacing w:line="236" w:lineRule="exact"/>
        <w:rPr>
          <w:sz w:val="20"/>
          <w:szCs w:val="20"/>
        </w:rPr>
      </w:pPr>
    </w:p>
    <w:p w:rsidR="000C23CD" w:rsidRDefault="00704F5D">
      <w:pPr>
        <w:spacing w:line="258" w:lineRule="auto"/>
        <w:ind w:left="8" w:right="20" w:firstLine="454"/>
        <w:jc w:val="both"/>
        <w:rPr>
          <w:sz w:val="20"/>
          <w:szCs w:val="20"/>
        </w:rPr>
      </w:pPr>
      <w:r>
        <w:rPr>
          <w:rFonts w:ascii="Times" w:eastAsia="Times" w:hAnsi="Times" w:cs="Times"/>
          <w:sz w:val="24"/>
          <w:szCs w:val="24"/>
        </w:rPr>
        <w:lastRenderedPageBreak/>
        <w:t>Merchant banks are different from commercial banks. The following are the important differences between merchant banks and commercial banks:</w:t>
      </w:r>
    </w:p>
    <w:p w:rsidR="000C23CD" w:rsidRDefault="000C23CD">
      <w:pPr>
        <w:spacing w:line="218" w:lineRule="exact"/>
        <w:rPr>
          <w:sz w:val="20"/>
          <w:szCs w:val="20"/>
        </w:rPr>
      </w:pPr>
    </w:p>
    <w:p w:rsidR="000C23CD" w:rsidRDefault="00704F5D">
      <w:pPr>
        <w:numPr>
          <w:ilvl w:val="0"/>
          <w:numId w:val="31"/>
        </w:numPr>
        <w:tabs>
          <w:tab w:val="left" w:pos="462"/>
        </w:tabs>
        <w:spacing w:line="263" w:lineRule="auto"/>
        <w:ind w:left="8" w:hanging="8"/>
        <w:jc w:val="both"/>
        <w:rPr>
          <w:rFonts w:ascii="Times" w:eastAsia="Times" w:hAnsi="Times" w:cs="Times"/>
          <w:sz w:val="24"/>
          <w:szCs w:val="24"/>
        </w:rPr>
      </w:pPr>
      <w:r>
        <w:rPr>
          <w:rFonts w:ascii="Times" w:eastAsia="Times" w:hAnsi="Times" w:cs="Times"/>
          <w:sz w:val="24"/>
          <w:szCs w:val="24"/>
        </w:rPr>
        <w:t>Commercial banks basically deal in debt and debt related finance. Their activities are clustered around credit proposals, credit appraisal and loan sanctions. On the other hand, the area of activity of merchant bankers is equity and equity related finance. They deal with mainly funds raised through money market and capital market.</w:t>
      </w:r>
    </w:p>
    <w:p w:rsidR="000C23CD" w:rsidRDefault="00704F5D">
      <w:pPr>
        <w:spacing w:line="20" w:lineRule="exact"/>
        <w:rPr>
          <w:sz w:val="20"/>
          <w:szCs w:val="20"/>
        </w:rPr>
      </w:pPr>
      <w:r>
        <w:rPr>
          <w:noProof/>
          <w:sz w:val="20"/>
          <w:szCs w:val="20"/>
        </w:rPr>
        <w:drawing>
          <wp:anchor distT="0" distB="0" distL="114300" distR="114300" simplePos="0" relativeHeight="251516928" behindDoc="1" locked="0" layoutInCell="0" allowOverlap="1">
            <wp:simplePos x="0" y="0"/>
            <wp:positionH relativeFrom="column">
              <wp:posOffset>-17780</wp:posOffset>
            </wp:positionH>
            <wp:positionV relativeFrom="paragraph">
              <wp:posOffset>156845</wp:posOffset>
            </wp:positionV>
            <wp:extent cx="6134100" cy="3683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17952" behindDoc="1" locked="0" layoutInCell="0" allowOverlap="1">
            <wp:simplePos x="0" y="0"/>
            <wp:positionH relativeFrom="column">
              <wp:posOffset>-17780</wp:posOffset>
            </wp:positionH>
            <wp:positionV relativeFrom="paragraph">
              <wp:posOffset>204470</wp:posOffset>
            </wp:positionV>
            <wp:extent cx="6134100" cy="762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336"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14</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12" w:name="page15"/>
      <w:bookmarkEnd w:id="12"/>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518976"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20000"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390" w:lineRule="exact"/>
        <w:rPr>
          <w:sz w:val="20"/>
          <w:szCs w:val="20"/>
        </w:rPr>
      </w:pPr>
    </w:p>
    <w:p w:rsidR="000C23CD" w:rsidRDefault="00704F5D">
      <w:pPr>
        <w:numPr>
          <w:ilvl w:val="0"/>
          <w:numId w:val="32"/>
        </w:numPr>
        <w:tabs>
          <w:tab w:val="left" w:pos="462"/>
        </w:tabs>
        <w:spacing w:line="273" w:lineRule="auto"/>
        <w:ind w:left="8" w:hanging="8"/>
        <w:jc w:val="both"/>
        <w:rPr>
          <w:rFonts w:ascii="Times" w:eastAsia="Times" w:hAnsi="Times" w:cs="Times"/>
          <w:sz w:val="24"/>
          <w:szCs w:val="24"/>
        </w:rPr>
      </w:pPr>
      <w:r>
        <w:rPr>
          <w:rFonts w:eastAsia="Times New Roman"/>
          <w:sz w:val="24"/>
          <w:szCs w:val="24"/>
        </w:rPr>
        <w:t xml:space="preserve">Commercial banks’ lending decisions are based on detailed credit analysis of loan proposals </w:t>
      </w:r>
      <w:r>
        <w:rPr>
          <w:rFonts w:ascii="Times" w:eastAsia="Times" w:hAnsi="Times" w:cs="Times"/>
          <w:sz w:val="24"/>
          <w:szCs w:val="24"/>
        </w:rPr>
        <w:t>and the value of security offered. They generally avoid risks. They are asset oriented. But merchant bankers are management oriented. They are willing to accept risks of business.</w:t>
      </w:r>
    </w:p>
    <w:p w:rsidR="000C23CD" w:rsidRDefault="000C23CD">
      <w:pPr>
        <w:spacing w:line="204" w:lineRule="exact"/>
        <w:rPr>
          <w:rFonts w:ascii="Times" w:eastAsia="Times" w:hAnsi="Times" w:cs="Times"/>
          <w:sz w:val="24"/>
          <w:szCs w:val="24"/>
        </w:rPr>
      </w:pPr>
    </w:p>
    <w:p w:rsidR="000C23CD" w:rsidRDefault="00704F5D">
      <w:pPr>
        <w:numPr>
          <w:ilvl w:val="0"/>
          <w:numId w:val="32"/>
        </w:numPr>
        <w:tabs>
          <w:tab w:val="left" w:pos="462"/>
        </w:tabs>
        <w:spacing w:line="264" w:lineRule="auto"/>
        <w:ind w:left="8" w:hanging="8"/>
        <w:jc w:val="both"/>
        <w:rPr>
          <w:rFonts w:ascii="Times" w:eastAsia="Times" w:hAnsi="Times" w:cs="Times"/>
          <w:sz w:val="24"/>
          <w:szCs w:val="24"/>
        </w:rPr>
      </w:pPr>
      <w:r>
        <w:rPr>
          <w:rFonts w:ascii="Times" w:eastAsia="Times" w:hAnsi="Times" w:cs="Times"/>
          <w:sz w:val="24"/>
          <w:szCs w:val="24"/>
        </w:rPr>
        <w:t>Commercial banks are merely financiers. They do not undertake project counselling, corporate counselling, managing public issues, underwriting public issues, advising on portfolio management etc. The main activity of merchant bankers is to render financial services for their clients. They undertake project counselling, corporate counselling in areas of capital restructuring, mergers, takeovers etc., discounting and rediscounting of short-term paper in money markets, managing and underwriting public issues in new issue market and acting as brokers and advisors on portfolio management.</w:t>
      </w:r>
    </w:p>
    <w:p w:rsidR="000C23CD" w:rsidRDefault="000C23CD">
      <w:pPr>
        <w:spacing w:line="210" w:lineRule="exact"/>
        <w:rPr>
          <w:sz w:val="20"/>
          <w:szCs w:val="20"/>
        </w:rPr>
      </w:pPr>
    </w:p>
    <w:p w:rsidR="000C23CD" w:rsidRDefault="00704F5D">
      <w:pPr>
        <w:ind w:left="8"/>
        <w:rPr>
          <w:sz w:val="20"/>
          <w:szCs w:val="20"/>
        </w:rPr>
      </w:pPr>
      <w:r>
        <w:rPr>
          <w:rFonts w:ascii="Times" w:eastAsia="Times" w:hAnsi="Times" w:cs="Times"/>
          <w:b/>
          <w:bCs/>
          <w:sz w:val="24"/>
          <w:szCs w:val="24"/>
        </w:rPr>
        <w:t>Functions (Services) of Merchant Bankers (Scope of Merchant Banking)</w:t>
      </w:r>
    </w:p>
    <w:p w:rsidR="000C23CD" w:rsidRDefault="000C23CD">
      <w:pPr>
        <w:spacing w:line="236" w:lineRule="exact"/>
        <w:rPr>
          <w:sz w:val="20"/>
          <w:szCs w:val="20"/>
        </w:rPr>
      </w:pPr>
    </w:p>
    <w:p w:rsidR="000C23CD" w:rsidRDefault="00704F5D">
      <w:pPr>
        <w:spacing w:line="261" w:lineRule="auto"/>
        <w:ind w:left="8" w:right="20" w:firstLine="454"/>
        <w:jc w:val="both"/>
        <w:rPr>
          <w:sz w:val="20"/>
          <w:szCs w:val="20"/>
        </w:rPr>
      </w:pPr>
      <w:r>
        <w:rPr>
          <w:rFonts w:ascii="Times" w:eastAsia="Times" w:hAnsi="Times" w:cs="Times"/>
          <w:sz w:val="24"/>
          <w:szCs w:val="24"/>
        </w:rPr>
        <w:t>Merchant banks have been playing an important role in procuring the funds for capital market for the corporate sector for financing their operations. They perform some valuable functions. The functions of merchant banks in India are as follows:</w:t>
      </w:r>
    </w:p>
    <w:p w:rsidR="000C23CD" w:rsidRDefault="000C23CD">
      <w:pPr>
        <w:spacing w:line="208" w:lineRule="exact"/>
        <w:rPr>
          <w:sz w:val="20"/>
          <w:szCs w:val="20"/>
        </w:rPr>
      </w:pPr>
    </w:p>
    <w:p w:rsidR="000C23CD" w:rsidRDefault="00704F5D">
      <w:pPr>
        <w:numPr>
          <w:ilvl w:val="0"/>
          <w:numId w:val="33"/>
        </w:numPr>
        <w:tabs>
          <w:tab w:val="left" w:pos="462"/>
        </w:tabs>
        <w:spacing w:line="266" w:lineRule="auto"/>
        <w:ind w:left="8" w:hanging="8"/>
        <w:jc w:val="both"/>
        <w:rPr>
          <w:rFonts w:ascii="Times" w:eastAsia="Times" w:hAnsi="Times" w:cs="Times"/>
          <w:b/>
          <w:bCs/>
          <w:sz w:val="24"/>
          <w:szCs w:val="24"/>
        </w:rPr>
      </w:pPr>
      <w:r>
        <w:rPr>
          <w:rFonts w:ascii="Times" w:eastAsia="Times" w:hAnsi="Times" w:cs="Times"/>
          <w:b/>
          <w:bCs/>
          <w:sz w:val="24"/>
          <w:szCs w:val="24"/>
        </w:rPr>
        <w:t xml:space="preserve">Corporate counseling: </w:t>
      </w:r>
      <w:r>
        <w:rPr>
          <w:rFonts w:ascii="Times" w:eastAsia="Times" w:hAnsi="Times" w:cs="Times"/>
          <w:sz w:val="24"/>
          <w:szCs w:val="24"/>
        </w:rPr>
        <w:t>One of the important functions of a merchant banker is corporatecounseling. Corporate counseling refers to a set of activities undertaken to ensure efficient functioning of a corporate enterprise through effective financial management. A merchant banker guides the client on aspects of organizational goals, vocational factors, organization size, choice of product, demand forecasting, cost analysis, allocation of resources, investment decisions, capital and expenditure management, marketing strategy, pricing methods etc. The following activities are included in corporate counseling:</w:t>
      </w:r>
    </w:p>
    <w:p w:rsidR="000C23CD" w:rsidRDefault="000C23CD">
      <w:pPr>
        <w:spacing w:line="181" w:lineRule="exact"/>
        <w:rPr>
          <w:sz w:val="20"/>
          <w:szCs w:val="20"/>
        </w:rPr>
      </w:pPr>
    </w:p>
    <w:p w:rsidR="000C23CD" w:rsidRDefault="00704F5D">
      <w:pPr>
        <w:numPr>
          <w:ilvl w:val="0"/>
          <w:numId w:val="34"/>
        </w:numPr>
        <w:tabs>
          <w:tab w:val="left" w:pos="448"/>
        </w:tabs>
        <w:spacing w:line="282" w:lineRule="auto"/>
        <w:ind w:left="448" w:right="20" w:hanging="448"/>
        <w:rPr>
          <w:rFonts w:ascii="Times" w:eastAsia="Times" w:hAnsi="Times" w:cs="Times"/>
          <w:sz w:val="24"/>
          <w:szCs w:val="24"/>
        </w:rPr>
      </w:pPr>
      <w:r>
        <w:rPr>
          <w:rFonts w:eastAsia="Times New Roman"/>
          <w:sz w:val="24"/>
          <w:szCs w:val="24"/>
        </w:rPr>
        <w:t xml:space="preserve">Providing guidance in areas of diversification based on the Government’s economic and </w:t>
      </w:r>
      <w:r>
        <w:rPr>
          <w:rFonts w:ascii="Times" w:eastAsia="Times" w:hAnsi="Times" w:cs="Times"/>
          <w:sz w:val="24"/>
          <w:szCs w:val="24"/>
        </w:rPr>
        <w:t>licensing policies.</w:t>
      </w:r>
    </w:p>
    <w:p w:rsidR="000C23CD" w:rsidRDefault="000C23CD">
      <w:pPr>
        <w:spacing w:line="190" w:lineRule="exact"/>
        <w:rPr>
          <w:rFonts w:ascii="Times" w:eastAsia="Times" w:hAnsi="Times" w:cs="Times"/>
          <w:sz w:val="24"/>
          <w:szCs w:val="24"/>
        </w:rPr>
      </w:pPr>
    </w:p>
    <w:p w:rsidR="000C23CD" w:rsidRDefault="00704F5D">
      <w:pPr>
        <w:numPr>
          <w:ilvl w:val="0"/>
          <w:numId w:val="34"/>
        </w:numPr>
        <w:tabs>
          <w:tab w:val="left" w:pos="448"/>
        </w:tabs>
        <w:spacing w:line="258" w:lineRule="auto"/>
        <w:ind w:left="448" w:right="20" w:hanging="448"/>
        <w:rPr>
          <w:rFonts w:ascii="Times" w:eastAsia="Times" w:hAnsi="Times" w:cs="Times"/>
          <w:sz w:val="24"/>
          <w:szCs w:val="24"/>
        </w:rPr>
      </w:pPr>
      <w:r>
        <w:rPr>
          <w:rFonts w:ascii="Times" w:eastAsia="Times" w:hAnsi="Times" w:cs="Times"/>
          <w:sz w:val="24"/>
          <w:szCs w:val="24"/>
        </w:rPr>
        <w:t>Undertaking appraisal of product lines, analyzing their growth and profitability and forecasting future trends.</w:t>
      </w:r>
    </w:p>
    <w:p w:rsidR="000C23CD" w:rsidRDefault="000C23CD">
      <w:pPr>
        <w:spacing w:line="220" w:lineRule="exact"/>
        <w:rPr>
          <w:rFonts w:ascii="Times" w:eastAsia="Times" w:hAnsi="Times" w:cs="Times"/>
          <w:sz w:val="24"/>
          <w:szCs w:val="24"/>
        </w:rPr>
      </w:pPr>
    </w:p>
    <w:p w:rsidR="000C23CD" w:rsidRDefault="00704F5D">
      <w:pPr>
        <w:numPr>
          <w:ilvl w:val="0"/>
          <w:numId w:val="34"/>
        </w:numPr>
        <w:tabs>
          <w:tab w:val="left" w:pos="448"/>
        </w:tabs>
        <w:spacing w:line="256" w:lineRule="auto"/>
        <w:ind w:left="448" w:right="20" w:hanging="448"/>
        <w:rPr>
          <w:rFonts w:ascii="Times" w:eastAsia="Times" w:hAnsi="Times" w:cs="Times"/>
          <w:sz w:val="24"/>
          <w:szCs w:val="24"/>
        </w:rPr>
      </w:pPr>
      <w:r>
        <w:rPr>
          <w:rFonts w:ascii="Times" w:eastAsia="Times" w:hAnsi="Times" w:cs="Times"/>
          <w:sz w:val="24"/>
          <w:szCs w:val="24"/>
        </w:rPr>
        <w:t>Rejuvenating old-line companies and ailing sick units by appraising their technology and process, assessing their requirements and restructuring their capital base.</w:t>
      </w:r>
    </w:p>
    <w:p w:rsidR="000C23CD" w:rsidRDefault="000C23CD">
      <w:pPr>
        <w:spacing w:line="222" w:lineRule="exact"/>
        <w:rPr>
          <w:rFonts w:ascii="Times" w:eastAsia="Times" w:hAnsi="Times" w:cs="Times"/>
          <w:sz w:val="24"/>
          <w:szCs w:val="24"/>
        </w:rPr>
      </w:pPr>
    </w:p>
    <w:p w:rsidR="000C23CD" w:rsidRDefault="00704F5D">
      <w:pPr>
        <w:numPr>
          <w:ilvl w:val="0"/>
          <w:numId w:val="34"/>
        </w:numPr>
        <w:tabs>
          <w:tab w:val="left" w:pos="448"/>
        </w:tabs>
        <w:spacing w:line="258" w:lineRule="auto"/>
        <w:ind w:left="448" w:hanging="448"/>
        <w:rPr>
          <w:rFonts w:ascii="Times" w:eastAsia="Times" w:hAnsi="Times" w:cs="Times"/>
          <w:sz w:val="24"/>
          <w:szCs w:val="24"/>
        </w:rPr>
      </w:pPr>
      <w:r>
        <w:rPr>
          <w:rFonts w:ascii="Times" w:eastAsia="Times" w:hAnsi="Times" w:cs="Times"/>
          <w:sz w:val="24"/>
          <w:szCs w:val="24"/>
        </w:rPr>
        <w:t>Assessment of the revival prospects and planning for rehabilitation through modernization and diversification and revamping of the financial and organizational structure.</w:t>
      </w:r>
    </w:p>
    <w:p w:rsidR="000C23CD" w:rsidRDefault="000C23CD">
      <w:pPr>
        <w:spacing w:line="217" w:lineRule="exact"/>
        <w:rPr>
          <w:rFonts w:ascii="Times" w:eastAsia="Times" w:hAnsi="Times" w:cs="Times"/>
          <w:sz w:val="24"/>
          <w:szCs w:val="24"/>
        </w:rPr>
      </w:pPr>
    </w:p>
    <w:p w:rsidR="000C23CD" w:rsidRDefault="00704F5D">
      <w:pPr>
        <w:numPr>
          <w:ilvl w:val="0"/>
          <w:numId w:val="34"/>
        </w:numPr>
        <w:tabs>
          <w:tab w:val="left" w:pos="448"/>
        </w:tabs>
        <w:spacing w:line="258" w:lineRule="auto"/>
        <w:ind w:left="448" w:hanging="448"/>
        <w:rPr>
          <w:rFonts w:ascii="Times" w:eastAsia="Times" w:hAnsi="Times" w:cs="Times"/>
          <w:sz w:val="24"/>
          <w:szCs w:val="24"/>
        </w:rPr>
      </w:pPr>
      <w:r>
        <w:rPr>
          <w:rFonts w:ascii="Times" w:eastAsia="Times" w:hAnsi="Times" w:cs="Times"/>
          <w:sz w:val="24"/>
          <w:szCs w:val="24"/>
        </w:rPr>
        <w:t>Arranging for the approval of the financial institutions/banks for schemes of rehabilitation involving financial relief, etc.</w:t>
      </w:r>
    </w:p>
    <w:p w:rsidR="000C23CD" w:rsidRDefault="000C23CD">
      <w:pPr>
        <w:spacing w:line="207" w:lineRule="exact"/>
        <w:rPr>
          <w:rFonts w:ascii="Times" w:eastAsia="Times" w:hAnsi="Times" w:cs="Times"/>
          <w:sz w:val="24"/>
          <w:szCs w:val="24"/>
        </w:rPr>
      </w:pPr>
    </w:p>
    <w:p w:rsidR="000C23CD" w:rsidRDefault="00704F5D">
      <w:pPr>
        <w:numPr>
          <w:ilvl w:val="0"/>
          <w:numId w:val="34"/>
        </w:numPr>
        <w:tabs>
          <w:tab w:val="left" w:pos="448"/>
        </w:tabs>
        <w:ind w:left="448" w:hanging="448"/>
        <w:rPr>
          <w:rFonts w:ascii="Times" w:eastAsia="Times" w:hAnsi="Times" w:cs="Times"/>
          <w:sz w:val="24"/>
          <w:szCs w:val="24"/>
        </w:rPr>
      </w:pPr>
      <w:r>
        <w:rPr>
          <w:rFonts w:ascii="Times" w:eastAsia="Times" w:hAnsi="Times" w:cs="Times"/>
          <w:sz w:val="24"/>
          <w:szCs w:val="24"/>
        </w:rPr>
        <w:t>Monitoring of rehabilitation schemes.</w:t>
      </w:r>
    </w:p>
    <w:p w:rsidR="000C23CD" w:rsidRDefault="000C23CD">
      <w:pPr>
        <w:spacing w:line="240" w:lineRule="exact"/>
        <w:rPr>
          <w:rFonts w:ascii="Times" w:eastAsia="Times" w:hAnsi="Times" w:cs="Times"/>
          <w:sz w:val="24"/>
          <w:szCs w:val="24"/>
        </w:rPr>
      </w:pPr>
    </w:p>
    <w:p w:rsidR="000C23CD" w:rsidRDefault="00704F5D">
      <w:pPr>
        <w:numPr>
          <w:ilvl w:val="0"/>
          <w:numId w:val="34"/>
        </w:numPr>
        <w:tabs>
          <w:tab w:val="left" w:pos="448"/>
        </w:tabs>
        <w:spacing w:line="261" w:lineRule="auto"/>
        <w:ind w:left="448" w:hanging="448"/>
        <w:jc w:val="both"/>
        <w:rPr>
          <w:rFonts w:ascii="Times" w:eastAsia="Times" w:hAnsi="Times" w:cs="Times"/>
          <w:sz w:val="24"/>
          <w:szCs w:val="24"/>
        </w:rPr>
      </w:pPr>
      <w:r>
        <w:rPr>
          <w:rFonts w:ascii="Times" w:eastAsia="Times" w:hAnsi="Times" w:cs="Times"/>
          <w:sz w:val="24"/>
          <w:szCs w:val="24"/>
        </w:rPr>
        <w:lastRenderedPageBreak/>
        <w:t>Exploring possibilities for takeover of sick units and providing assistance in making consequential arrangements and negotiations with financial institutions/banks and other interests/authorities involved.</w:t>
      </w:r>
    </w:p>
    <w:p w:rsidR="000C23CD" w:rsidRDefault="00704F5D">
      <w:pPr>
        <w:spacing w:line="20" w:lineRule="exact"/>
        <w:rPr>
          <w:sz w:val="20"/>
          <w:szCs w:val="20"/>
        </w:rPr>
      </w:pPr>
      <w:r>
        <w:rPr>
          <w:noProof/>
          <w:sz w:val="20"/>
          <w:szCs w:val="20"/>
        </w:rPr>
        <w:drawing>
          <wp:anchor distT="0" distB="0" distL="114300" distR="114300" simplePos="0" relativeHeight="251521024" behindDoc="1" locked="0" layoutInCell="0" allowOverlap="1">
            <wp:simplePos x="0" y="0"/>
            <wp:positionH relativeFrom="column">
              <wp:posOffset>-17780</wp:posOffset>
            </wp:positionH>
            <wp:positionV relativeFrom="paragraph">
              <wp:posOffset>255905</wp:posOffset>
            </wp:positionV>
            <wp:extent cx="6134100" cy="3683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22048" behindDoc="1" locked="0" layoutInCell="0" allowOverlap="1">
            <wp:simplePos x="0" y="0"/>
            <wp:positionH relativeFrom="column">
              <wp:posOffset>-17780</wp:posOffset>
            </wp:positionH>
            <wp:positionV relativeFrom="paragraph">
              <wp:posOffset>303530</wp:posOffset>
            </wp:positionV>
            <wp:extent cx="6134100" cy="762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92"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15</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13" w:name="page16"/>
      <w:bookmarkEnd w:id="13"/>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523072"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24096"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07" w:lineRule="exact"/>
        <w:rPr>
          <w:sz w:val="20"/>
          <w:szCs w:val="20"/>
        </w:rPr>
      </w:pPr>
    </w:p>
    <w:p w:rsidR="000C23CD" w:rsidRDefault="00704F5D">
      <w:pPr>
        <w:numPr>
          <w:ilvl w:val="0"/>
          <w:numId w:val="35"/>
        </w:numPr>
        <w:tabs>
          <w:tab w:val="left" w:pos="462"/>
        </w:tabs>
        <w:spacing w:line="266" w:lineRule="auto"/>
        <w:ind w:left="8" w:right="20" w:hanging="8"/>
        <w:jc w:val="both"/>
        <w:rPr>
          <w:rFonts w:ascii="Times" w:eastAsia="Times" w:hAnsi="Times" w:cs="Times"/>
          <w:b/>
          <w:bCs/>
          <w:sz w:val="24"/>
          <w:szCs w:val="24"/>
        </w:rPr>
      </w:pPr>
      <w:r>
        <w:rPr>
          <w:rFonts w:ascii="Times" w:eastAsia="Times" w:hAnsi="Times" w:cs="Times"/>
          <w:b/>
          <w:bCs/>
          <w:sz w:val="24"/>
          <w:szCs w:val="24"/>
        </w:rPr>
        <w:t xml:space="preserve">Project counseling: </w:t>
      </w:r>
      <w:r>
        <w:rPr>
          <w:rFonts w:ascii="Times" w:eastAsia="Times" w:hAnsi="Times" w:cs="Times"/>
          <w:sz w:val="24"/>
          <w:szCs w:val="24"/>
        </w:rPr>
        <w:t>Project counseling relates to project finance. This involves the study ofthe project, offering advisory services on the viability and procedural steps for its implementation. Project counseling involves the following activities:</w:t>
      </w:r>
    </w:p>
    <w:p w:rsidR="000C23CD" w:rsidRDefault="000C23CD">
      <w:pPr>
        <w:spacing w:line="201" w:lineRule="exact"/>
        <w:rPr>
          <w:sz w:val="20"/>
          <w:szCs w:val="20"/>
        </w:rPr>
      </w:pPr>
    </w:p>
    <w:p w:rsidR="000C23CD" w:rsidRDefault="00704F5D">
      <w:pPr>
        <w:numPr>
          <w:ilvl w:val="0"/>
          <w:numId w:val="36"/>
        </w:numPr>
        <w:tabs>
          <w:tab w:val="left" w:pos="448"/>
        </w:tabs>
        <w:ind w:left="448" w:hanging="448"/>
        <w:rPr>
          <w:rFonts w:ascii="Times" w:eastAsia="Times" w:hAnsi="Times" w:cs="Times"/>
          <w:sz w:val="24"/>
          <w:szCs w:val="24"/>
        </w:rPr>
      </w:pPr>
      <w:r>
        <w:rPr>
          <w:rFonts w:ascii="Times" w:eastAsia="Times" w:hAnsi="Times" w:cs="Times"/>
          <w:sz w:val="24"/>
          <w:szCs w:val="24"/>
        </w:rPr>
        <w:t>Undertaking the general review of the project ideas/project profile.</w:t>
      </w:r>
    </w:p>
    <w:p w:rsidR="000C23CD" w:rsidRDefault="000C23CD">
      <w:pPr>
        <w:spacing w:line="230" w:lineRule="exact"/>
        <w:rPr>
          <w:rFonts w:ascii="Times" w:eastAsia="Times" w:hAnsi="Times" w:cs="Times"/>
          <w:sz w:val="24"/>
          <w:szCs w:val="24"/>
        </w:rPr>
      </w:pPr>
    </w:p>
    <w:p w:rsidR="000C23CD" w:rsidRDefault="00704F5D">
      <w:pPr>
        <w:numPr>
          <w:ilvl w:val="0"/>
          <w:numId w:val="36"/>
        </w:numPr>
        <w:tabs>
          <w:tab w:val="left" w:pos="448"/>
        </w:tabs>
        <w:ind w:left="448" w:hanging="448"/>
        <w:rPr>
          <w:rFonts w:ascii="Times" w:eastAsia="Times" w:hAnsi="Times" w:cs="Times"/>
          <w:sz w:val="24"/>
          <w:szCs w:val="24"/>
        </w:rPr>
      </w:pPr>
      <w:r>
        <w:rPr>
          <w:rFonts w:ascii="Times" w:eastAsia="Times" w:hAnsi="Times" w:cs="Times"/>
          <w:sz w:val="24"/>
          <w:szCs w:val="24"/>
        </w:rPr>
        <w:t>Providing advice on procedural aspects of project implementation.</w:t>
      </w:r>
    </w:p>
    <w:p w:rsidR="000C23CD" w:rsidRDefault="000C23CD">
      <w:pPr>
        <w:spacing w:line="238" w:lineRule="exact"/>
        <w:rPr>
          <w:rFonts w:ascii="Times" w:eastAsia="Times" w:hAnsi="Times" w:cs="Times"/>
          <w:sz w:val="24"/>
          <w:szCs w:val="24"/>
        </w:rPr>
      </w:pPr>
    </w:p>
    <w:p w:rsidR="000C23CD" w:rsidRDefault="00704F5D">
      <w:pPr>
        <w:numPr>
          <w:ilvl w:val="0"/>
          <w:numId w:val="36"/>
        </w:numPr>
        <w:tabs>
          <w:tab w:val="left" w:pos="448"/>
        </w:tabs>
        <w:spacing w:line="258" w:lineRule="auto"/>
        <w:ind w:left="448" w:hanging="448"/>
        <w:rPr>
          <w:rFonts w:ascii="Times" w:eastAsia="Times" w:hAnsi="Times" w:cs="Times"/>
          <w:sz w:val="24"/>
          <w:szCs w:val="24"/>
        </w:rPr>
      </w:pPr>
      <w:r>
        <w:rPr>
          <w:rFonts w:ascii="Times" w:eastAsia="Times" w:hAnsi="Times" w:cs="Times"/>
          <w:sz w:val="24"/>
          <w:szCs w:val="24"/>
        </w:rPr>
        <w:t>Conducting review of technical feasibility of the project on the basis of the report prepared by own experts or by outside consultants.</w:t>
      </w:r>
    </w:p>
    <w:p w:rsidR="000C23CD" w:rsidRDefault="000C23CD">
      <w:pPr>
        <w:spacing w:line="220" w:lineRule="exact"/>
        <w:rPr>
          <w:rFonts w:ascii="Times" w:eastAsia="Times" w:hAnsi="Times" w:cs="Times"/>
          <w:sz w:val="24"/>
          <w:szCs w:val="24"/>
        </w:rPr>
      </w:pPr>
    </w:p>
    <w:p w:rsidR="000C23CD" w:rsidRDefault="00704F5D">
      <w:pPr>
        <w:numPr>
          <w:ilvl w:val="0"/>
          <w:numId w:val="36"/>
        </w:numPr>
        <w:tabs>
          <w:tab w:val="left" w:pos="448"/>
        </w:tabs>
        <w:spacing w:line="261" w:lineRule="auto"/>
        <w:ind w:left="448" w:hanging="448"/>
        <w:jc w:val="both"/>
        <w:rPr>
          <w:rFonts w:ascii="Times" w:eastAsia="Times" w:hAnsi="Times" w:cs="Times"/>
          <w:sz w:val="24"/>
          <w:szCs w:val="24"/>
        </w:rPr>
      </w:pPr>
      <w:r>
        <w:rPr>
          <w:rFonts w:ascii="Times" w:eastAsia="Times" w:hAnsi="Times" w:cs="Times"/>
          <w:sz w:val="24"/>
          <w:szCs w:val="24"/>
        </w:rPr>
        <w:t>Assisting in the preparation of project report from a financial angle, and advising and acting on various procedural steps including obtaining government consents for implementation of the project.</w:t>
      </w:r>
    </w:p>
    <w:p w:rsidR="000C23CD" w:rsidRDefault="000C23CD">
      <w:pPr>
        <w:spacing w:line="215" w:lineRule="exact"/>
        <w:rPr>
          <w:rFonts w:ascii="Times" w:eastAsia="Times" w:hAnsi="Times" w:cs="Times"/>
          <w:sz w:val="24"/>
          <w:szCs w:val="24"/>
        </w:rPr>
      </w:pPr>
    </w:p>
    <w:p w:rsidR="000C23CD" w:rsidRDefault="00704F5D">
      <w:pPr>
        <w:numPr>
          <w:ilvl w:val="0"/>
          <w:numId w:val="36"/>
        </w:numPr>
        <w:tabs>
          <w:tab w:val="left" w:pos="448"/>
        </w:tabs>
        <w:spacing w:line="262" w:lineRule="auto"/>
        <w:ind w:left="448" w:right="20" w:hanging="448"/>
        <w:jc w:val="both"/>
        <w:rPr>
          <w:rFonts w:ascii="Times" w:eastAsia="Times" w:hAnsi="Times" w:cs="Times"/>
          <w:sz w:val="24"/>
          <w:szCs w:val="24"/>
        </w:rPr>
      </w:pPr>
      <w:r>
        <w:rPr>
          <w:rFonts w:ascii="Times" w:eastAsia="Times" w:hAnsi="Times" w:cs="Times"/>
          <w:sz w:val="24"/>
          <w:szCs w:val="24"/>
        </w:rPr>
        <w:t>Assisting in obtaining approvals/licenses/permissions/grants, etc from government agencies in the form of letter of intent, industrial license, DGTD registration, and government approval for foreign collaboration.</w:t>
      </w:r>
    </w:p>
    <w:p w:rsidR="000C23CD" w:rsidRDefault="000C23CD">
      <w:pPr>
        <w:spacing w:line="204" w:lineRule="exact"/>
        <w:rPr>
          <w:rFonts w:ascii="Times" w:eastAsia="Times" w:hAnsi="Times" w:cs="Times"/>
          <w:sz w:val="24"/>
          <w:szCs w:val="24"/>
        </w:rPr>
      </w:pPr>
    </w:p>
    <w:p w:rsidR="000C23CD" w:rsidRDefault="00704F5D">
      <w:pPr>
        <w:numPr>
          <w:ilvl w:val="0"/>
          <w:numId w:val="36"/>
        </w:numPr>
        <w:tabs>
          <w:tab w:val="left" w:pos="448"/>
        </w:tabs>
        <w:ind w:left="448" w:hanging="448"/>
        <w:rPr>
          <w:rFonts w:ascii="Times" w:eastAsia="Times" w:hAnsi="Times" w:cs="Times"/>
          <w:sz w:val="24"/>
          <w:szCs w:val="24"/>
        </w:rPr>
      </w:pPr>
      <w:r>
        <w:rPr>
          <w:rFonts w:ascii="Times" w:eastAsia="Times" w:hAnsi="Times" w:cs="Times"/>
          <w:sz w:val="24"/>
          <w:szCs w:val="24"/>
        </w:rPr>
        <w:t>Identification of potential investment avenues.</w:t>
      </w:r>
    </w:p>
    <w:p w:rsidR="000C23CD" w:rsidRDefault="000C23CD">
      <w:pPr>
        <w:spacing w:line="230" w:lineRule="exact"/>
        <w:rPr>
          <w:rFonts w:ascii="Times" w:eastAsia="Times" w:hAnsi="Times" w:cs="Times"/>
          <w:sz w:val="24"/>
          <w:szCs w:val="24"/>
        </w:rPr>
      </w:pPr>
    </w:p>
    <w:p w:rsidR="000C23CD" w:rsidRDefault="00704F5D">
      <w:pPr>
        <w:numPr>
          <w:ilvl w:val="0"/>
          <w:numId w:val="36"/>
        </w:numPr>
        <w:tabs>
          <w:tab w:val="left" w:pos="448"/>
        </w:tabs>
        <w:ind w:left="448" w:hanging="448"/>
        <w:rPr>
          <w:rFonts w:ascii="Times" w:eastAsia="Times" w:hAnsi="Times" w:cs="Times"/>
          <w:sz w:val="24"/>
          <w:szCs w:val="24"/>
        </w:rPr>
      </w:pPr>
      <w:r>
        <w:rPr>
          <w:rFonts w:ascii="Times" w:eastAsia="Times" w:hAnsi="Times" w:cs="Times"/>
          <w:sz w:val="24"/>
          <w:szCs w:val="24"/>
        </w:rPr>
        <w:t>Arranging and negotiating foreign collaborations, amalgamations, mergers, and takeovers.</w:t>
      </w:r>
    </w:p>
    <w:p w:rsidR="000C23CD" w:rsidRDefault="000C23CD">
      <w:pPr>
        <w:spacing w:line="240" w:lineRule="exact"/>
        <w:rPr>
          <w:rFonts w:ascii="Times" w:eastAsia="Times" w:hAnsi="Times" w:cs="Times"/>
          <w:sz w:val="24"/>
          <w:szCs w:val="24"/>
        </w:rPr>
      </w:pPr>
    </w:p>
    <w:p w:rsidR="000C23CD" w:rsidRDefault="00704F5D">
      <w:pPr>
        <w:numPr>
          <w:ilvl w:val="0"/>
          <w:numId w:val="36"/>
        </w:numPr>
        <w:tabs>
          <w:tab w:val="left" w:pos="448"/>
        </w:tabs>
        <w:spacing w:line="256" w:lineRule="auto"/>
        <w:ind w:left="448" w:hanging="448"/>
        <w:rPr>
          <w:rFonts w:ascii="Times" w:eastAsia="Times" w:hAnsi="Times" w:cs="Times"/>
          <w:sz w:val="24"/>
          <w:szCs w:val="24"/>
        </w:rPr>
      </w:pPr>
      <w:r>
        <w:rPr>
          <w:rFonts w:ascii="Times" w:eastAsia="Times" w:hAnsi="Times" w:cs="Times"/>
          <w:sz w:val="24"/>
          <w:szCs w:val="24"/>
        </w:rPr>
        <w:t>Undertaking financial study of the project and preparation of viability reports to advise on the framework of institutional guidelines and laws governing corporate finance.</w:t>
      </w:r>
    </w:p>
    <w:p w:rsidR="000C23CD" w:rsidRDefault="000C23CD">
      <w:pPr>
        <w:spacing w:line="222" w:lineRule="exact"/>
        <w:rPr>
          <w:rFonts w:ascii="Times" w:eastAsia="Times" w:hAnsi="Times" w:cs="Times"/>
          <w:sz w:val="24"/>
          <w:szCs w:val="24"/>
        </w:rPr>
      </w:pPr>
    </w:p>
    <w:p w:rsidR="000C23CD" w:rsidRDefault="00704F5D">
      <w:pPr>
        <w:numPr>
          <w:ilvl w:val="0"/>
          <w:numId w:val="36"/>
        </w:numPr>
        <w:tabs>
          <w:tab w:val="left" w:pos="448"/>
        </w:tabs>
        <w:spacing w:line="261" w:lineRule="auto"/>
        <w:ind w:left="448" w:right="20" w:hanging="448"/>
        <w:jc w:val="both"/>
        <w:rPr>
          <w:rFonts w:ascii="Times" w:eastAsia="Times" w:hAnsi="Times" w:cs="Times"/>
          <w:sz w:val="24"/>
          <w:szCs w:val="24"/>
        </w:rPr>
      </w:pPr>
      <w:r>
        <w:rPr>
          <w:rFonts w:ascii="Times" w:eastAsia="Times" w:hAnsi="Times" w:cs="Times"/>
          <w:sz w:val="24"/>
          <w:szCs w:val="24"/>
        </w:rPr>
        <w:t>Providing assistance in the preparation of project profiles and feasibility studies based on preliminary project ideas, covering the technical, financial and economic aspects of the project from the point of view of their acceptance by financial institutions and banks.</w:t>
      </w:r>
    </w:p>
    <w:p w:rsidR="000C23CD" w:rsidRDefault="000C23CD">
      <w:pPr>
        <w:spacing w:line="215" w:lineRule="exact"/>
        <w:rPr>
          <w:rFonts w:ascii="Times" w:eastAsia="Times" w:hAnsi="Times" w:cs="Times"/>
          <w:sz w:val="24"/>
          <w:szCs w:val="24"/>
        </w:rPr>
      </w:pPr>
    </w:p>
    <w:p w:rsidR="000C23CD" w:rsidRDefault="00704F5D">
      <w:pPr>
        <w:numPr>
          <w:ilvl w:val="0"/>
          <w:numId w:val="36"/>
        </w:numPr>
        <w:tabs>
          <w:tab w:val="left" w:pos="448"/>
        </w:tabs>
        <w:spacing w:line="258" w:lineRule="auto"/>
        <w:ind w:left="448" w:right="20" w:hanging="448"/>
        <w:rPr>
          <w:rFonts w:ascii="Times" w:eastAsia="Times" w:hAnsi="Times" w:cs="Times"/>
          <w:sz w:val="24"/>
          <w:szCs w:val="24"/>
        </w:rPr>
      </w:pPr>
      <w:r>
        <w:rPr>
          <w:rFonts w:ascii="Times" w:eastAsia="Times" w:hAnsi="Times" w:cs="Times"/>
          <w:sz w:val="24"/>
          <w:szCs w:val="24"/>
        </w:rPr>
        <w:t>Advising and assisting clients in preparing applications for financial assistance to various national financial institutions, state level institutions, banks, etc.</w:t>
      </w:r>
    </w:p>
    <w:p w:rsidR="000C23CD" w:rsidRDefault="000C23CD">
      <w:pPr>
        <w:spacing w:line="210" w:lineRule="exact"/>
        <w:rPr>
          <w:sz w:val="20"/>
          <w:szCs w:val="20"/>
        </w:rPr>
      </w:pPr>
    </w:p>
    <w:p w:rsidR="000C23CD" w:rsidRDefault="00704F5D">
      <w:pPr>
        <w:numPr>
          <w:ilvl w:val="0"/>
          <w:numId w:val="37"/>
        </w:numPr>
        <w:tabs>
          <w:tab w:val="left" w:pos="462"/>
        </w:tabs>
        <w:spacing w:line="265" w:lineRule="auto"/>
        <w:ind w:left="8" w:hanging="8"/>
        <w:jc w:val="both"/>
        <w:rPr>
          <w:rFonts w:ascii="Times" w:eastAsia="Times" w:hAnsi="Times" w:cs="Times"/>
          <w:b/>
          <w:bCs/>
          <w:sz w:val="24"/>
          <w:szCs w:val="24"/>
        </w:rPr>
      </w:pPr>
      <w:r>
        <w:rPr>
          <w:rFonts w:ascii="Times" w:eastAsia="Times" w:hAnsi="Times" w:cs="Times"/>
          <w:b/>
          <w:bCs/>
          <w:sz w:val="24"/>
          <w:szCs w:val="24"/>
        </w:rPr>
        <w:t xml:space="preserve">Pre-investment studies: </w:t>
      </w:r>
      <w:r>
        <w:rPr>
          <w:rFonts w:ascii="Times" w:eastAsia="Times" w:hAnsi="Times" w:cs="Times"/>
          <w:sz w:val="24"/>
          <w:szCs w:val="24"/>
        </w:rPr>
        <w:t>Another function of a merchant banker is to guide the entrepreneursin conducting pre-investment studies. It involves detailed feasibility study to evaluate investment avenues to enable to decide whether to invest or not. The important activities involved in pre-investment studies are as follows:</w:t>
      </w:r>
    </w:p>
    <w:p w:rsidR="000C23CD" w:rsidRDefault="000C23CD">
      <w:pPr>
        <w:spacing w:line="214" w:lineRule="exact"/>
        <w:rPr>
          <w:sz w:val="20"/>
          <w:szCs w:val="20"/>
        </w:rPr>
      </w:pPr>
    </w:p>
    <w:p w:rsidR="000C23CD" w:rsidRDefault="00704F5D">
      <w:pPr>
        <w:numPr>
          <w:ilvl w:val="0"/>
          <w:numId w:val="38"/>
        </w:numPr>
        <w:tabs>
          <w:tab w:val="left" w:pos="448"/>
        </w:tabs>
        <w:spacing w:line="261" w:lineRule="auto"/>
        <w:ind w:left="448" w:right="20" w:hanging="448"/>
        <w:jc w:val="both"/>
        <w:rPr>
          <w:rFonts w:ascii="Times" w:eastAsia="Times" w:hAnsi="Times" w:cs="Times"/>
          <w:sz w:val="24"/>
          <w:szCs w:val="24"/>
        </w:rPr>
      </w:pPr>
      <w:r>
        <w:rPr>
          <w:rFonts w:ascii="Times" w:eastAsia="Times" w:hAnsi="Times" w:cs="Times"/>
          <w:sz w:val="24"/>
          <w:szCs w:val="24"/>
        </w:rPr>
        <w:t>Carrying out an in-depth investigation of environment and regulatory factors, location of raw material supplies, demand projections and financial requirements in order to assess the financial and economic viability of a given project.</w:t>
      </w:r>
    </w:p>
    <w:p w:rsidR="000C23CD" w:rsidRDefault="000C23CD">
      <w:pPr>
        <w:spacing w:line="215" w:lineRule="exact"/>
        <w:rPr>
          <w:rFonts w:ascii="Times" w:eastAsia="Times" w:hAnsi="Times" w:cs="Times"/>
          <w:sz w:val="24"/>
          <w:szCs w:val="24"/>
        </w:rPr>
      </w:pPr>
    </w:p>
    <w:p w:rsidR="000C23CD" w:rsidRDefault="00704F5D">
      <w:pPr>
        <w:numPr>
          <w:ilvl w:val="0"/>
          <w:numId w:val="38"/>
        </w:numPr>
        <w:tabs>
          <w:tab w:val="left" w:pos="448"/>
        </w:tabs>
        <w:spacing w:line="262" w:lineRule="auto"/>
        <w:ind w:left="448" w:right="20" w:hanging="448"/>
        <w:jc w:val="both"/>
        <w:rPr>
          <w:rFonts w:ascii="Times" w:eastAsia="Times" w:hAnsi="Times" w:cs="Times"/>
          <w:sz w:val="24"/>
          <w:szCs w:val="24"/>
        </w:rPr>
      </w:pPr>
      <w:r>
        <w:rPr>
          <w:rFonts w:ascii="Times" w:eastAsia="Times" w:hAnsi="Times" w:cs="Times"/>
          <w:sz w:val="24"/>
          <w:szCs w:val="24"/>
        </w:rPr>
        <w:t xml:space="preserve">Helping the client in identifying and short-listing those projects which are built upon the </w:t>
      </w:r>
      <w:r>
        <w:rPr>
          <w:rFonts w:eastAsia="Times New Roman"/>
          <w:sz w:val="24"/>
          <w:szCs w:val="24"/>
        </w:rPr>
        <w:t xml:space="preserve">client’s inherent strength with a view to promote corporate profitability and growth in the long </w:t>
      </w:r>
      <w:r>
        <w:rPr>
          <w:rFonts w:ascii="Times" w:eastAsia="Times" w:hAnsi="Times" w:cs="Times"/>
          <w:sz w:val="24"/>
          <w:szCs w:val="24"/>
        </w:rPr>
        <w:t>run.</w:t>
      </w:r>
    </w:p>
    <w:p w:rsidR="000C23CD" w:rsidRDefault="000C23CD">
      <w:pPr>
        <w:spacing w:line="214" w:lineRule="exact"/>
        <w:rPr>
          <w:rFonts w:ascii="Times" w:eastAsia="Times" w:hAnsi="Times" w:cs="Times"/>
          <w:sz w:val="24"/>
          <w:szCs w:val="24"/>
        </w:rPr>
      </w:pPr>
    </w:p>
    <w:p w:rsidR="000C23CD" w:rsidRDefault="00704F5D">
      <w:pPr>
        <w:numPr>
          <w:ilvl w:val="0"/>
          <w:numId w:val="38"/>
        </w:numPr>
        <w:tabs>
          <w:tab w:val="left" w:pos="448"/>
        </w:tabs>
        <w:spacing w:line="258" w:lineRule="auto"/>
        <w:ind w:left="448" w:right="20" w:hanging="448"/>
        <w:rPr>
          <w:rFonts w:ascii="Times" w:eastAsia="Times" w:hAnsi="Times" w:cs="Times"/>
          <w:sz w:val="24"/>
          <w:szCs w:val="24"/>
        </w:rPr>
      </w:pPr>
      <w:r>
        <w:rPr>
          <w:rFonts w:ascii="Times" w:eastAsia="Times" w:hAnsi="Times" w:cs="Times"/>
          <w:sz w:val="24"/>
          <w:szCs w:val="24"/>
        </w:rPr>
        <w:lastRenderedPageBreak/>
        <w:t>Offering a package of services, including advice on the extent of participation, government regulatory factors and an environmental scan of certain industries in India.</w:t>
      </w:r>
    </w:p>
    <w:p w:rsidR="000C23CD" w:rsidRDefault="00704F5D">
      <w:pPr>
        <w:spacing w:line="20" w:lineRule="exact"/>
        <w:rPr>
          <w:sz w:val="20"/>
          <w:szCs w:val="20"/>
        </w:rPr>
      </w:pPr>
      <w:r>
        <w:rPr>
          <w:noProof/>
          <w:sz w:val="20"/>
          <w:szCs w:val="20"/>
        </w:rPr>
        <w:drawing>
          <wp:anchor distT="0" distB="0" distL="114300" distR="114300" simplePos="0" relativeHeight="251525120" behindDoc="1" locked="0" layoutInCell="0" allowOverlap="1">
            <wp:simplePos x="0" y="0"/>
            <wp:positionH relativeFrom="column">
              <wp:posOffset>-17780</wp:posOffset>
            </wp:positionH>
            <wp:positionV relativeFrom="paragraph">
              <wp:posOffset>69850</wp:posOffset>
            </wp:positionV>
            <wp:extent cx="6134100" cy="3683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26144" behindDoc="1" locked="0" layoutInCell="0" allowOverlap="1">
            <wp:simplePos x="0" y="0"/>
            <wp:positionH relativeFrom="column">
              <wp:posOffset>-17780</wp:posOffset>
            </wp:positionH>
            <wp:positionV relativeFrom="paragraph">
              <wp:posOffset>117475</wp:posOffset>
            </wp:positionV>
            <wp:extent cx="6134100" cy="762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199"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16</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14" w:name="page17"/>
      <w:bookmarkEnd w:id="14"/>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527168"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28192"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07" w:lineRule="exact"/>
        <w:rPr>
          <w:sz w:val="20"/>
          <w:szCs w:val="20"/>
        </w:rPr>
      </w:pPr>
    </w:p>
    <w:p w:rsidR="000C23CD" w:rsidRDefault="00704F5D">
      <w:pPr>
        <w:numPr>
          <w:ilvl w:val="0"/>
          <w:numId w:val="39"/>
        </w:numPr>
        <w:tabs>
          <w:tab w:val="left" w:pos="462"/>
        </w:tabs>
        <w:spacing w:line="266" w:lineRule="auto"/>
        <w:ind w:left="8" w:hanging="8"/>
        <w:jc w:val="both"/>
        <w:rPr>
          <w:rFonts w:ascii="Times" w:eastAsia="Times" w:hAnsi="Times" w:cs="Times"/>
          <w:b/>
          <w:bCs/>
          <w:sz w:val="24"/>
          <w:szCs w:val="24"/>
        </w:rPr>
      </w:pPr>
      <w:r>
        <w:rPr>
          <w:rFonts w:ascii="Times" w:eastAsia="Times" w:hAnsi="Times" w:cs="Times"/>
          <w:b/>
          <w:bCs/>
          <w:sz w:val="24"/>
          <w:szCs w:val="24"/>
        </w:rPr>
        <w:t xml:space="preserve">Loan syndication: </w:t>
      </w:r>
      <w:r>
        <w:rPr>
          <w:rFonts w:ascii="Times" w:eastAsia="Times" w:hAnsi="Times" w:cs="Times"/>
          <w:sz w:val="24"/>
          <w:szCs w:val="24"/>
        </w:rPr>
        <w:t>A merchant banker may help to get term loans from banks and financialinstitutions for projects. Such loans may be obtained from a single financial institution or a syndicate or consortium. Merchant bankers help corporate clients to raise syndicated loans from commercial banks. The following activities are undertaken by merchant bankers under loan syndication:</w:t>
      </w:r>
    </w:p>
    <w:p w:rsidR="000C23CD" w:rsidRDefault="000C23CD">
      <w:pPr>
        <w:spacing w:line="201" w:lineRule="exact"/>
        <w:rPr>
          <w:sz w:val="20"/>
          <w:szCs w:val="20"/>
        </w:rPr>
      </w:pPr>
    </w:p>
    <w:p w:rsidR="000C23CD" w:rsidRDefault="00704F5D">
      <w:pPr>
        <w:numPr>
          <w:ilvl w:val="0"/>
          <w:numId w:val="40"/>
        </w:numPr>
        <w:tabs>
          <w:tab w:val="left" w:pos="448"/>
        </w:tabs>
        <w:ind w:left="448" w:hanging="448"/>
        <w:rPr>
          <w:rFonts w:ascii="Times" w:eastAsia="Times" w:hAnsi="Times" w:cs="Times"/>
          <w:sz w:val="24"/>
          <w:szCs w:val="24"/>
        </w:rPr>
      </w:pPr>
      <w:r>
        <w:rPr>
          <w:rFonts w:ascii="Times" w:eastAsia="Times" w:hAnsi="Times" w:cs="Times"/>
          <w:sz w:val="24"/>
          <w:szCs w:val="24"/>
        </w:rPr>
        <w:t>Estimating the total cost of the project to be undertaken.</w:t>
      </w:r>
    </w:p>
    <w:p w:rsidR="000C23CD" w:rsidRDefault="000C23CD">
      <w:pPr>
        <w:spacing w:line="240" w:lineRule="exact"/>
        <w:rPr>
          <w:rFonts w:ascii="Times" w:eastAsia="Times" w:hAnsi="Times" w:cs="Times"/>
          <w:sz w:val="24"/>
          <w:szCs w:val="24"/>
        </w:rPr>
      </w:pPr>
    </w:p>
    <w:p w:rsidR="000C23CD" w:rsidRDefault="00704F5D">
      <w:pPr>
        <w:numPr>
          <w:ilvl w:val="0"/>
          <w:numId w:val="40"/>
        </w:numPr>
        <w:tabs>
          <w:tab w:val="left" w:pos="448"/>
        </w:tabs>
        <w:spacing w:line="261" w:lineRule="auto"/>
        <w:ind w:left="448" w:hanging="448"/>
        <w:jc w:val="both"/>
        <w:rPr>
          <w:rFonts w:ascii="Times" w:eastAsia="Times" w:hAnsi="Times" w:cs="Times"/>
          <w:sz w:val="24"/>
          <w:szCs w:val="24"/>
        </w:rPr>
      </w:pPr>
      <w:r>
        <w:rPr>
          <w:rFonts w:ascii="Times" w:eastAsia="Times" w:hAnsi="Times" w:cs="Times"/>
          <w:sz w:val="24"/>
          <w:szCs w:val="24"/>
        </w:rPr>
        <w:t>Drawing up a financing plan for the total project cost which conforms to the requirements of the promoters and their collaborators, financial institutions and banks, government agencies and underwriters.</w:t>
      </w:r>
    </w:p>
    <w:p w:rsidR="000C23CD" w:rsidRDefault="000C23CD">
      <w:pPr>
        <w:spacing w:line="215" w:lineRule="exact"/>
        <w:rPr>
          <w:rFonts w:ascii="Times" w:eastAsia="Times" w:hAnsi="Times" w:cs="Times"/>
          <w:sz w:val="24"/>
          <w:szCs w:val="24"/>
        </w:rPr>
      </w:pPr>
    </w:p>
    <w:p w:rsidR="000C23CD" w:rsidRDefault="00704F5D">
      <w:pPr>
        <w:numPr>
          <w:ilvl w:val="0"/>
          <w:numId w:val="40"/>
        </w:numPr>
        <w:tabs>
          <w:tab w:val="left" w:pos="448"/>
        </w:tabs>
        <w:spacing w:line="258" w:lineRule="auto"/>
        <w:ind w:left="448" w:right="20" w:hanging="448"/>
        <w:rPr>
          <w:rFonts w:ascii="Times" w:eastAsia="Times" w:hAnsi="Times" w:cs="Times"/>
          <w:sz w:val="24"/>
          <w:szCs w:val="24"/>
        </w:rPr>
      </w:pPr>
      <w:r>
        <w:rPr>
          <w:rFonts w:ascii="Times" w:eastAsia="Times" w:hAnsi="Times" w:cs="Times"/>
          <w:sz w:val="24"/>
          <w:szCs w:val="24"/>
        </w:rPr>
        <w:t>Preparing loan application for financial assistance from term lenders/financial institutions/banks, and monitoring their progress, including pre-sanction negotiations.</w:t>
      </w:r>
    </w:p>
    <w:p w:rsidR="000C23CD" w:rsidRDefault="000C23CD">
      <w:pPr>
        <w:spacing w:line="207" w:lineRule="exact"/>
        <w:rPr>
          <w:rFonts w:ascii="Times" w:eastAsia="Times" w:hAnsi="Times" w:cs="Times"/>
          <w:sz w:val="24"/>
          <w:szCs w:val="24"/>
        </w:rPr>
      </w:pPr>
    </w:p>
    <w:p w:rsidR="000C23CD" w:rsidRDefault="00704F5D">
      <w:pPr>
        <w:numPr>
          <w:ilvl w:val="0"/>
          <w:numId w:val="40"/>
        </w:numPr>
        <w:tabs>
          <w:tab w:val="left" w:pos="448"/>
        </w:tabs>
        <w:ind w:left="448" w:hanging="448"/>
        <w:rPr>
          <w:rFonts w:ascii="Times" w:eastAsia="Times" w:hAnsi="Times" w:cs="Times"/>
          <w:sz w:val="24"/>
          <w:szCs w:val="24"/>
        </w:rPr>
      </w:pPr>
      <w:r>
        <w:rPr>
          <w:rFonts w:ascii="Times" w:eastAsia="Times" w:hAnsi="Times" w:cs="Times"/>
          <w:sz w:val="24"/>
          <w:szCs w:val="24"/>
        </w:rPr>
        <w:t>Selecting institutions and banks for participation in financing.</w:t>
      </w:r>
    </w:p>
    <w:p w:rsidR="000C23CD" w:rsidRDefault="000C23CD">
      <w:pPr>
        <w:spacing w:line="240" w:lineRule="exact"/>
        <w:rPr>
          <w:rFonts w:ascii="Times" w:eastAsia="Times" w:hAnsi="Times" w:cs="Times"/>
          <w:sz w:val="24"/>
          <w:szCs w:val="24"/>
        </w:rPr>
      </w:pPr>
    </w:p>
    <w:p w:rsidR="000C23CD" w:rsidRDefault="00704F5D">
      <w:pPr>
        <w:numPr>
          <w:ilvl w:val="0"/>
          <w:numId w:val="40"/>
        </w:numPr>
        <w:tabs>
          <w:tab w:val="left" w:pos="448"/>
        </w:tabs>
        <w:spacing w:line="258" w:lineRule="auto"/>
        <w:ind w:left="448" w:right="20" w:hanging="448"/>
        <w:rPr>
          <w:rFonts w:ascii="Times" w:eastAsia="Times" w:hAnsi="Times" w:cs="Times"/>
          <w:sz w:val="24"/>
          <w:szCs w:val="24"/>
        </w:rPr>
      </w:pPr>
      <w:r>
        <w:rPr>
          <w:rFonts w:ascii="Times" w:eastAsia="Times" w:hAnsi="Times" w:cs="Times"/>
          <w:sz w:val="24"/>
          <w:szCs w:val="24"/>
        </w:rPr>
        <w:t>Follow-up of term loan application with the financial institutions and banks, and obtaining the approval for their respective share of participation.</w:t>
      </w:r>
    </w:p>
    <w:p w:rsidR="000C23CD" w:rsidRDefault="000C23CD">
      <w:pPr>
        <w:spacing w:line="207" w:lineRule="exact"/>
        <w:rPr>
          <w:rFonts w:ascii="Times" w:eastAsia="Times" w:hAnsi="Times" w:cs="Times"/>
          <w:sz w:val="24"/>
          <w:szCs w:val="24"/>
        </w:rPr>
      </w:pPr>
    </w:p>
    <w:p w:rsidR="000C23CD" w:rsidRDefault="00704F5D">
      <w:pPr>
        <w:numPr>
          <w:ilvl w:val="0"/>
          <w:numId w:val="40"/>
        </w:numPr>
        <w:tabs>
          <w:tab w:val="left" w:pos="448"/>
        </w:tabs>
        <w:ind w:left="448" w:hanging="448"/>
        <w:rPr>
          <w:rFonts w:ascii="Times" w:eastAsia="Times" w:hAnsi="Times" w:cs="Times"/>
          <w:sz w:val="24"/>
          <w:szCs w:val="24"/>
        </w:rPr>
      </w:pPr>
      <w:r>
        <w:rPr>
          <w:rFonts w:ascii="Times" w:eastAsia="Times" w:hAnsi="Times" w:cs="Times"/>
          <w:sz w:val="24"/>
          <w:szCs w:val="24"/>
        </w:rPr>
        <w:t>Arranging bridge finance.</w:t>
      </w:r>
    </w:p>
    <w:p w:rsidR="000C23CD" w:rsidRDefault="000C23CD">
      <w:pPr>
        <w:spacing w:line="240" w:lineRule="exact"/>
        <w:rPr>
          <w:rFonts w:ascii="Times" w:eastAsia="Times" w:hAnsi="Times" w:cs="Times"/>
          <w:sz w:val="24"/>
          <w:szCs w:val="24"/>
        </w:rPr>
      </w:pPr>
    </w:p>
    <w:p w:rsidR="000C23CD" w:rsidRDefault="00704F5D">
      <w:pPr>
        <w:numPr>
          <w:ilvl w:val="0"/>
          <w:numId w:val="40"/>
        </w:numPr>
        <w:tabs>
          <w:tab w:val="left" w:pos="448"/>
        </w:tabs>
        <w:spacing w:line="261" w:lineRule="auto"/>
        <w:ind w:left="448" w:hanging="448"/>
        <w:jc w:val="both"/>
        <w:rPr>
          <w:rFonts w:ascii="Times" w:eastAsia="Times" w:hAnsi="Times" w:cs="Times"/>
          <w:sz w:val="24"/>
          <w:szCs w:val="24"/>
        </w:rPr>
      </w:pPr>
      <w:r>
        <w:rPr>
          <w:rFonts w:ascii="Times" w:eastAsia="Times" w:hAnsi="Times" w:cs="Times"/>
          <w:sz w:val="24"/>
          <w:szCs w:val="24"/>
        </w:rPr>
        <w:t>Assisting in completion of formalities for drawing of term finance sanctioned by institutions by expediting legal documentation formalities, drawing up agreements etc. as prescribed by the participating financial institutions and banks.</w:t>
      </w:r>
    </w:p>
    <w:p w:rsidR="000C23CD" w:rsidRDefault="000C23CD">
      <w:pPr>
        <w:spacing w:line="207" w:lineRule="exact"/>
        <w:rPr>
          <w:rFonts w:ascii="Times" w:eastAsia="Times" w:hAnsi="Times" w:cs="Times"/>
          <w:sz w:val="24"/>
          <w:szCs w:val="24"/>
        </w:rPr>
      </w:pPr>
    </w:p>
    <w:p w:rsidR="000C23CD" w:rsidRDefault="00704F5D">
      <w:pPr>
        <w:numPr>
          <w:ilvl w:val="0"/>
          <w:numId w:val="40"/>
        </w:numPr>
        <w:tabs>
          <w:tab w:val="left" w:pos="448"/>
        </w:tabs>
        <w:ind w:left="448" w:hanging="448"/>
        <w:rPr>
          <w:rFonts w:ascii="Times" w:eastAsia="Times" w:hAnsi="Times" w:cs="Times"/>
          <w:sz w:val="24"/>
          <w:szCs w:val="24"/>
        </w:rPr>
      </w:pPr>
      <w:r>
        <w:rPr>
          <w:rFonts w:ascii="Times" w:eastAsia="Times" w:hAnsi="Times" w:cs="Times"/>
          <w:sz w:val="24"/>
          <w:szCs w:val="24"/>
        </w:rPr>
        <w:t>Assessing working capital requirements.</w:t>
      </w:r>
    </w:p>
    <w:p w:rsidR="000C23CD" w:rsidRDefault="000C23CD">
      <w:pPr>
        <w:spacing w:line="230" w:lineRule="exact"/>
        <w:rPr>
          <w:sz w:val="20"/>
          <w:szCs w:val="20"/>
        </w:rPr>
      </w:pPr>
    </w:p>
    <w:p w:rsidR="000C23CD" w:rsidRDefault="00704F5D">
      <w:pPr>
        <w:numPr>
          <w:ilvl w:val="0"/>
          <w:numId w:val="41"/>
        </w:numPr>
        <w:tabs>
          <w:tab w:val="left" w:pos="462"/>
        </w:tabs>
        <w:spacing w:line="265" w:lineRule="auto"/>
        <w:ind w:left="8" w:hanging="8"/>
        <w:jc w:val="both"/>
        <w:rPr>
          <w:rFonts w:ascii="Times" w:eastAsia="Times" w:hAnsi="Times" w:cs="Times"/>
          <w:b/>
          <w:bCs/>
          <w:sz w:val="24"/>
          <w:szCs w:val="24"/>
        </w:rPr>
      </w:pPr>
      <w:r>
        <w:rPr>
          <w:rFonts w:ascii="Times" w:eastAsia="Times" w:hAnsi="Times" w:cs="Times"/>
          <w:b/>
          <w:bCs/>
          <w:sz w:val="24"/>
          <w:szCs w:val="24"/>
        </w:rPr>
        <w:t xml:space="preserve">Issue management: </w:t>
      </w:r>
      <w:r>
        <w:rPr>
          <w:rFonts w:ascii="Times" w:eastAsia="Times" w:hAnsi="Times" w:cs="Times"/>
          <w:sz w:val="24"/>
          <w:szCs w:val="24"/>
        </w:rPr>
        <w:t xml:space="preserve">Issue management involves marketing or corporate securities by offeringthem to the public. The corporate securities include equity shares, preference shares, bonds, debentures etc. Merchant bankers act as financial intermediaries. They transfer capital from those who own it to those who need it. The security issue function may be broadly classified into two </w:t>
      </w:r>
      <w:r>
        <w:rPr>
          <w:rFonts w:eastAsia="Times New Roman"/>
          <w:sz w:val="24"/>
          <w:szCs w:val="24"/>
        </w:rPr>
        <w:t>–</w:t>
      </w:r>
      <w:r>
        <w:rPr>
          <w:rFonts w:ascii="Times" w:eastAsia="Times" w:hAnsi="Times" w:cs="Times"/>
          <w:sz w:val="24"/>
          <w:szCs w:val="24"/>
        </w:rPr>
        <w:t xml:space="preserve"> pre-issue management and post-issue management. The pre-issue management involves the following functions:</w:t>
      </w:r>
    </w:p>
    <w:p w:rsidR="000C23CD" w:rsidRDefault="000C23CD">
      <w:pPr>
        <w:spacing w:line="207" w:lineRule="exact"/>
        <w:rPr>
          <w:sz w:val="20"/>
          <w:szCs w:val="20"/>
        </w:rPr>
      </w:pPr>
    </w:p>
    <w:p w:rsidR="000C23CD" w:rsidRDefault="00704F5D">
      <w:pPr>
        <w:numPr>
          <w:ilvl w:val="0"/>
          <w:numId w:val="42"/>
        </w:numPr>
        <w:tabs>
          <w:tab w:val="left" w:pos="448"/>
        </w:tabs>
        <w:ind w:left="448" w:hanging="448"/>
        <w:rPr>
          <w:rFonts w:ascii="Times" w:eastAsia="Times" w:hAnsi="Times" w:cs="Times"/>
          <w:sz w:val="24"/>
          <w:szCs w:val="24"/>
        </w:rPr>
      </w:pPr>
      <w:r>
        <w:rPr>
          <w:rFonts w:ascii="Times" w:eastAsia="Times" w:hAnsi="Times" w:cs="Times"/>
          <w:sz w:val="24"/>
          <w:szCs w:val="24"/>
        </w:rPr>
        <w:t>Public issue through prospectus.</w:t>
      </w:r>
    </w:p>
    <w:p w:rsidR="000C23CD" w:rsidRDefault="000C23CD">
      <w:pPr>
        <w:spacing w:line="228" w:lineRule="exact"/>
        <w:rPr>
          <w:rFonts w:ascii="Times" w:eastAsia="Times" w:hAnsi="Times" w:cs="Times"/>
          <w:sz w:val="24"/>
          <w:szCs w:val="24"/>
        </w:rPr>
      </w:pPr>
    </w:p>
    <w:p w:rsidR="000C23CD" w:rsidRDefault="00704F5D">
      <w:pPr>
        <w:numPr>
          <w:ilvl w:val="0"/>
          <w:numId w:val="42"/>
        </w:numPr>
        <w:tabs>
          <w:tab w:val="left" w:pos="448"/>
        </w:tabs>
        <w:ind w:left="448" w:hanging="448"/>
        <w:rPr>
          <w:rFonts w:ascii="Times" w:eastAsia="Times" w:hAnsi="Times" w:cs="Times"/>
          <w:sz w:val="24"/>
          <w:szCs w:val="24"/>
        </w:rPr>
      </w:pPr>
      <w:r>
        <w:rPr>
          <w:rFonts w:ascii="Times" w:eastAsia="Times" w:hAnsi="Times" w:cs="Times"/>
          <w:sz w:val="24"/>
          <w:szCs w:val="24"/>
        </w:rPr>
        <w:t>Marketing and underwriting.</w:t>
      </w:r>
    </w:p>
    <w:p w:rsidR="000C23CD" w:rsidRDefault="000C23CD">
      <w:pPr>
        <w:spacing w:line="230" w:lineRule="exact"/>
        <w:rPr>
          <w:rFonts w:ascii="Times" w:eastAsia="Times" w:hAnsi="Times" w:cs="Times"/>
          <w:sz w:val="24"/>
          <w:szCs w:val="24"/>
        </w:rPr>
      </w:pPr>
    </w:p>
    <w:p w:rsidR="000C23CD" w:rsidRDefault="00704F5D">
      <w:pPr>
        <w:numPr>
          <w:ilvl w:val="0"/>
          <w:numId w:val="42"/>
        </w:numPr>
        <w:tabs>
          <w:tab w:val="left" w:pos="448"/>
        </w:tabs>
        <w:ind w:left="448" w:hanging="448"/>
        <w:rPr>
          <w:rFonts w:ascii="Times" w:eastAsia="Times" w:hAnsi="Times" w:cs="Times"/>
          <w:sz w:val="24"/>
          <w:szCs w:val="24"/>
        </w:rPr>
      </w:pPr>
      <w:r>
        <w:rPr>
          <w:rFonts w:ascii="Times" w:eastAsia="Times" w:hAnsi="Times" w:cs="Times"/>
          <w:sz w:val="24"/>
          <w:szCs w:val="24"/>
        </w:rPr>
        <w:t>Pricing of issues.</w:t>
      </w:r>
    </w:p>
    <w:p w:rsidR="000C23CD" w:rsidRDefault="000C23CD">
      <w:pPr>
        <w:spacing w:line="230" w:lineRule="exact"/>
        <w:rPr>
          <w:rFonts w:ascii="Times" w:eastAsia="Times" w:hAnsi="Times" w:cs="Times"/>
          <w:sz w:val="24"/>
          <w:szCs w:val="24"/>
        </w:rPr>
      </w:pPr>
    </w:p>
    <w:p w:rsidR="000C23CD" w:rsidRDefault="00704F5D">
      <w:pPr>
        <w:ind w:left="448"/>
        <w:rPr>
          <w:rFonts w:ascii="Times" w:eastAsia="Times" w:hAnsi="Times" w:cs="Times"/>
          <w:sz w:val="24"/>
          <w:szCs w:val="24"/>
        </w:rPr>
      </w:pPr>
      <w:r>
        <w:rPr>
          <w:rFonts w:ascii="Times" w:eastAsia="Times" w:hAnsi="Times" w:cs="Times"/>
          <w:sz w:val="24"/>
          <w:szCs w:val="24"/>
        </w:rPr>
        <w:t>These may be briefly discussed as follows:</w:t>
      </w:r>
    </w:p>
    <w:p w:rsidR="000C23CD" w:rsidRDefault="000C23CD">
      <w:pPr>
        <w:spacing w:line="234" w:lineRule="exact"/>
        <w:rPr>
          <w:sz w:val="20"/>
          <w:szCs w:val="20"/>
        </w:rPr>
      </w:pPr>
    </w:p>
    <w:p w:rsidR="000C23CD" w:rsidRDefault="00704F5D">
      <w:pPr>
        <w:numPr>
          <w:ilvl w:val="0"/>
          <w:numId w:val="43"/>
        </w:numPr>
        <w:tabs>
          <w:tab w:val="left" w:pos="462"/>
        </w:tabs>
        <w:spacing w:line="265" w:lineRule="auto"/>
        <w:ind w:left="8" w:hanging="8"/>
        <w:jc w:val="both"/>
        <w:rPr>
          <w:rFonts w:ascii="Times" w:eastAsia="Times" w:hAnsi="Times" w:cs="Times"/>
          <w:b/>
          <w:bCs/>
          <w:i/>
          <w:iCs/>
          <w:sz w:val="24"/>
          <w:szCs w:val="24"/>
        </w:rPr>
      </w:pPr>
      <w:r>
        <w:rPr>
          <w:rFonts w:ascii="Times" w:eastAsia="Times" w:hAnsi="Times" w:cs="Times"/>
          <w:b/>
          <w:bCs/>
          <w:i/>
          <w:iCs/>
          <w:sz w:val="24"/>
          <w:szCs w:val="24"/>
        </w:rPr>
        <w:t xml:space="preserve">Public issue through prospectus: </w:t>
      </w:r>
      <w:r>
        <w:rPr>
          <w:rFonts w:ascii="Times" w:eastAsia="Times" w:hAnsi="Times" w:cs="Times"/>
          <w:sz w:val="24"/>
          <w:szCs w:val="24"/>
        </w:rPr>
        <w:t xml:space="preserve">To being out a public issue, merchant bankers have to co-ordinate the activities relating to issue with different government and public bodies, professionals and private agencies. First the prospectus should be drafter. The copies of consent </w:t>
      </w:r>
      <w:r>
        <w:rPr>
          <w:rFonts w:ascii="Times" w:eastAsia="Times" w:hAnsi="Times" w:cs="Times"/>
          <w:sz w:val="24"/>
          <w:szCs w:val="24"/>
        </w:rPr>
        <w:lastRenderedPageBreak/>
        <w:t>of experts, legal advisor, attorney, solicitor, bankers, and bankers to the issue, brokers and underwriters are to be obtained from the company making the issue. These copies are to be filed along with the prospectus</w:t>
      </w:r>
    </w:p>
    <w:p w:rsidR="000C23CD" w:rsidRDefault="00704F5D">
      <w:pPr>
        <w:spacing w:line="20" w:lineRule="exact"/>
        <w:rPr>
          <w:sz w:val="20"/>
          <w:szCs w:val="20"/>
        </w:rPr>
      </w:pPr>
      <w:r>
        <w:rPr>
          <w:noProof/>
          <w:sz w:val="20"/>
          <w:szCs w:val="20"/>
        </w:rPr>
        <w:drawing>
          <wp:anchor distT="0" distB="0" distL="114300" distR="114300" simplePos="0" relativeHeight="251529216" behindDoc="1" locked="0" layoutInCell="0" allowOverlap="1">
            <wp:simplePos x="0" y="0"/>
            <wp:positionH relativeFrom="column">
              <wp:posOffset>-17780</wp:posOffset>
            </wp:positionH>
            <wp:positionV relativeFrom="paragraph">
              <wp:posOffset>65405</wp:posOffset>
            </wp:positionV>
            <wp:extent cx="6134100" cy="3683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30240" behindDoc="1" locked="0" layoutInCell="0" allowOverlap="1">
            <wp:simplePos x="0" y="0"/>
            <wp:positionH relativeFrom="column">
              <wp:posOffset>-17780</wp:posOffset>
            </wp:positionH>
            <wp:positionV relativeFrom="paragraph">
              <wp:posOffset>112395</wp:posOffset>
            </wp:positionV>
            <wp:extent cx="6134100" cy="762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192"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17</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15" w:name="page18"/>
      <w:bookmarkEnd w:id="15"/>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531264"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32288"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20" w:lineRule="exact"/>
        <w:rPr>
          <w:sz w:val="20"/>
          <w:szCs w:val="20"/>
        </w:rPr>
      </w:pPr>
    </w:p>
    <w:p w:rsidR="000C23CD" w:rsidRDefault="00704F5D">
      <w:pPr>
        <w:spacing w:line="260" w:lineRule="auto"/>
        <w:ind w:left="8"/>
        <w:jc w:val="both"/>
        <w:rPr>
          <w:sz w:val="20"/>
          <w:szCs w:val="20"/>
        </w:rPr>
      </w:pPr>
      <w:r>
        <w:rPr>
          <w:rFonts w:ascii="Times" w:eastAsia="Times" w:hAnsi="Times" w:cs="Times"/>
          <w:sz w:val="24"/>
          <w:szCs w:val="24"/>
        </w:rPr>
        <w:t>to the Registrar Companies. After the prospectus is ready, it has to be sent to the SEBI for clearance. It is only after clearance by SEBI, the prospectus can be filed with the Registrar. The brokers to the issue, principal agent and bankers to issue are appointed by merchant bankers.</w:t>
      </w:r>
    </w:p>
    <w:p w:rsidR="000C23CD" w:rsidRDefault="000C23CD">
      <w:pPr>
        <w:spacing w:line="213" w:lineRule="exact"/>
        <w:rPr>
          <w:sz w:val="20"/>
          <w:szCs w:val="20"/>
        </w:rPr>
      </w:pPr>
    </w:p>
    <w:p w:rsidR="000C23CD" w:rsidRDefault="00704F5D">
      <w:pPr>
        <w:numPr>
          <w:ilvl w:val="0"/>
          <w:numId w:val="44"/>
        </w:numPr>
        <w:tabs>
          <w:tab w:val="left" w:pos="462"/>
        </w:tabs>
        <w:spacing w:line="265" w:lineRule="auto"/>
        <w:ind w:left="8" w:hanging="8"/>
        <w:jc w:val="both"/>
        <w:rPr>
          <w:rFonts w:ascii="Times" w:eastAsia="Times" w:hAnsi="Times" w:cs="Times"/>
          <w:b/>
          <w:bCs/>
          <w:i/>
          <w:iCs/>
          <w:sz w:val="24"/>
          <w:szCs w:val="24"/>
        </w:rPr>
      </w:pPr>
      <w:r>
        <w:rPr>
          <w:rFonts w:ascii="Times" w:eastAsia="Times" w:hAnsi="Times" w:cs="Times"/>
          <w:b/>
          <w:bCs/>
          <w:i/>
          <w:iCs/>
          <w:sz w:val="24"/>
          <w:szCs w:val="24"/>
        </w:rPr>
        <w:t xml:space="preserve">Marketing and underwriting: </w:t>
      </w:r>
      <w:r>
        <w:rPr>
          <w:rFonts w:ascii="Times" w:eastAsia="Times" w:hAnsi="Times" w:cs="Times"/>
          <w:sz w:val="24"/>
          <w:szCs w:val="24"/>
        </w:rPr>
        <w:t>After sending prospectus to SEBI, the merchant bankers arrangea meeting with company representatives and advertising agents to finalise arrangements relating to date of opening and closing of issue, registration of prospectus, launching publicity campaigns and fixing date of board meeting to approve and pass the necessary resolutions. The role of merchant banker in publicity campaigns to help selecting the media, determining the size and publications in which the advertisement should appear. The merchant bank shall decide the number of copies to be printed, check accuracy of statements made and ensure that the size of the application form and prospectus are as per stock exchange regulations. The merchant banker has to ensure that he material is delivered to the stock exchange at least 21 days before the issue opens and to the brokers to the issue, and underwriters in time.</w:t>
      </w:r>
    </w:p>
    <w:p w:rsidR="000C23CD" w:rsidRDefault="000C23CD">
      <w:pPr>
        <w:spacing w:line="211" w:lineRule="exact"/>
        <w:rPr>
          <w:rFonts w:ascii="Times" w:eastAsia="Times" w:hAnsi="Times" w:cs="Times"/>
          <w:b/>
          <w:bCs/>
          <w:i/>
          <w:iCs/>
          <w:sz w:val="24"/>
          <w:szCs w:val="24"/>
        </w:rPr>
      </w:pPr>
    </w:p>
    <w:p w:rsidR="000C23CD" w:rsidRDefault="00704F5D">
      <w:pPr>
        <w:numPr>
          <w:ilvl w:val="0"/>
          <w:numId w:val="44"/>
        </w:numPr>
        <w:tabs>
          <w:tab w:val="left" w:pos="462"/>
        </w:tabs>
        <w:spacing w:line="265" w:lineRule="auto"/>
        <w:ind w:left="8" w:hanging="8"/>
        <w:jc w:val="both"/>
        <w:rPr>
          <w:rFonts w:ascii="Times" w:eastAsia="Times" w:hAnsi="Times" w:cs="Times"/>
          <w:b/>
          <w:bCs/>
          <w:i/>
          <w:iCs/>
          <w:sz w:val="24"/>
          <w:szCs w:val="24"/>
        </w:rPr>
      </w:pPr>
      <w:r>
        <w:rPr>
          <w:rFonts w:ascii="Times" w:eastAsia="Times" w:hAnsi="Times" w:cs="Times"/>
          <w:b/>
          <w:bCs/>
          <w:i/>
          <w:iCs/>
          <w:sz w:val="24"/>
          <w:szCs w:val="24"/>
        </w:rPr>
        <w:t xml:space="preserve">Pricing of issues: </w:t>
      </w:r>
      <w:r>
        <w:rPr>
          <w:rFonts w:ascii="Times" w:eastAsia="Times" w:hAnsi="Times" w:cs="Times"/>
          <w:sz w:val="24"/>
          <w:szCs w:val="24"/>
        </w:rPr>
        <w:t>Pricing of issues is done by companies themselves in consultation with themerchant bankers. An existing listed company and a new company set up by an existing company with 5 year track record and existing private closely held company and existing unlisted company going in for public issues for the first time with 2 ½ years track record of constant profitabi lity can freely price the issue. The premium can be determined after taking into consideration net asset value, profit earning capacity and market price. The price and premium has to be stated in the prospectus.</w:t>
      </w:r>
    </w:p>
    <w:p w:rsidR="000C23CD" w:rsidRDefault="000C23CD">
      <w:pPr>
        <w:spacing w:line="213" w:lineRule="exact"/>
        <w:rPr>
          <w:sz w:val="20"/>
          <w:szCs w:val="20"/>
        </w:rPr>
      </w:pPr>
    </w:p>
    <w:p w:rsidR="000C23CD" w:rsidRDefault="00704F5D">
      <w:pPr>
        <w:spacing w:line="263" w:lineRule="auto"/>
        <w:ind w:left="8"/>
        <w:jc w:val="both"/>
        <w:rPr>
          <w:sz w:val="20"/>
          <w:szCs w:val="20"/>
        </w:rPr>
      </w:pPr>
      <w:r>
        <w:rPr>
          <w:rFonts w:ascii="Times" w:eastAsia="Times" w:hAnsi="Times" w:cs="Times"/>
          <w:sz w:val="24"/>
          <w:szCs w:val="24"/>
        </w:rPr>
        <w:t>Post-issue management consists of collection of application forms and statement of amount received from bankers, screening applications, deciding allotment procedures, mailing of allotment letters, share certificates and refund orders. Merchant bankers help the company by co-ordinating the above activities.</w:t>
      </w:r>
    </w:p>
    <w:p w:rsidR="000C23CD" w:rsidRDefault="000C23CD">
      <w:pPr>
        <w:spacing w:line="204" w:lineRule="exact"/>
        <w:rPr>
          <w:sz w:val="20"/>
          <w:szCs w:val="20"/>
        </w:rPr>
      </w:pPr>
    </w:p>
    <w:p w:rsidR="000C23CD" w:rsidRDefault="00704F5D">
      <w:pPr>
        <w:numPr>
          <w:ilvl w:val="0"/>
          <w:numId w:val="45"/>
        </w:numPr>
        <w:tabs>
          <w:tab w:val="left" w:pos="462"/>
        </w:tabs>
        <w:spacing w:line="267" w:lineRule="auto"/>
        <w:ind w:left="8" w:hanging="8"/>
        <w:rPr>
          <w:rFonts w:ascii="Times" w:eastAsia="Times" w:hAnsi="Times" w:cs="Times"/>
          <w:b/>
          <w:bCs/>
          <w:sz w:val="24"/>
          <w:szCs w:val="24"/>
        </w:rPr>
      </w:pPr>
      <w:r>
        <w:rPr>
          <w:rFonts w:ascii="Times" w:eastAsia="Times" w:hAnsi="Times" w:cs="Times"/>
          <w:b/>
          <w:bCs/>
          <w:sz w:val="24"/>
          <w:szCs w:val="24"/>
        </w:rPr>
        <w:t xml:space="preserve">Underwriting of public issue: </w:t>
      </w:r>
      <w:r>
        <w:rPr>
          <w:rFonts w:ascii="Times" w:eastAsia="Times" w:hAnsi="Times" w:cs="Times"/>
          <w:sz w:val="24"/>
          <w:szCs w:val="24"/>
        </w:rPr>
        <w:t>In underwriting of public issue the activities performed bymerchant bankers are as follows:</w:t>
      </w:r>
    </w:p>
    <w:p w:rsidR="000C23CD" w:rsidRDefault="000C23CD">
      <w:pPr>
        <w:spacing w:line="197" w:lineRule="exact"/>
        <w:rPr>
          <w:sz w:val="20"/>
          <w:szCs w:val="20"/>
        </w:rPr>
      </w:pPr>
    </w:p>
    <w:p w:rsidR="000C23CD" w:rsidRDefault="00704F5D">
      <w:pPr>
        <w:numPr>
          <w:ilvl w:val="0"/>
          <w:numId w:val="46"/>
        </w:numPr>
        <w:tabs>
          <w:tab w:val="left" w:pos="448"/>
        </w:tabs>
        <w:ind w:left="448" w:hanging="448"/>
        <w:rPr>
          <w:rFonts w:ascii="Times" w:eastAsia="Times" w:hAnsi="Times" w:cs="Times"/>
          <w:sz w:val="24"/>
          <w:szCs w:val="24"/>
        </w:rPr>
      </w:pPr>
      <w:r>
        <w:rPr>
          <w:rFonts w:ascii="Times" w:eastAsia="Times" w:hAnsi="Times" w:cs="Times"/>
          <w:sz w:val="24"/>
          <w:szCs w:val="24"/>
        </w:rPr>
        <w:t>Selection of institutional and broker underwriters for syndicating/ underwriting arrangements.</w:t>
      </w:r>
    </w:p>
    <w:p w:rsidR="000C23CD" w:rsidRDefault="000C23CD">
      <w:pPr>
        <w:spacing w:line="240" w:lineRule="exact"/>
        <w:rPr>
          <w:rFonts w:ascii="Times" w:eastAsia="Times" w:hAnsi="Times" w:cs="Times"/>
          <w:sz w:val="24"/>
          <w:szCs w:val="24"/>
        </w:rPr>
      </w:pPr>
    </w:p>
    <w:p w:rsidR="000C23CD" w:rsidRDefault="00704F5D">
      <w:pPr>
        <w:numPr>
          <w:ilvl w:val="0"/>
          <w:numId w:val="46"/>
        </w:numPr>
        <w:tabs>
          <w:tab w:val="left" w:pos="448"/>
        </w:tabs>
        <w:spacing w:line="258" w:lineRule="auto"/>
        <w:ind w:left="448" w:hanging="448"/>
        <w:rPr>
          <w:rFonts w:ascii="Times" w:eastAsia="Times" w:hAnsi="Times" w:cs="Times"/>
          <w:sz w:val="24"/>
          <w:szCs w:val="24"/>
        </w:rPr>
      </w:pPr>
      <w:r>
        <w:rPr>
          <w:rFonts w:ascii="Times" w:eastAsia="Times" w:hAnsi="Times" w:cs="Times"/>
          <w:sz w:val="24"/>
          <w:szCs w:val="24"/>
        </w:rPr>
        <w:t>Obtaining the approval of institutional underwriters and stock exchanges for publication of the prospectus.</w:t>
      </w:r>
    </w:p>
    <w:p w:rsidR="000C23CD" w:rsidRDefault="000C23CD">
      <w:pPr>
        <w:spacing w:line="217" w:lineRule="exact"/>
        <w:rPr>
          <w:rFonts w:ascii="Times" w:eastAsia="Times" w:hAnsi="Times" w:cs="Times"/>
          <w:sz w:val="24"/>
          <w:szCs w:val="24"/>
        </w:rPr>
      </w:pPr>
    </w:p>
    <w:p w:rsidR="000C23CD" w:rsidRDefault="00704F5D">
      <w:pPr>
        <w:numPr>
          <w:ilvl w:val="0"/>
          <w:numId w:val="46"/>
        </w:numPr>
        <w:tabs>
          <w:tab w:val="left" w:pos="448"/>
        </w:tabs>
        <w:spacing w:line="258" w:lineRule="auto"/>
        <w:ind w:left="448" w:right="20" w:hanging="448"/>
        <w:rPr>
          <w:rFonts w:ascii="Times" w:eastAsia="Times" w:hAnsi="Times" w:cs="Times"/>
          <w:sz w:val="24"/>
          <w:szCs w:val="24"/>
        </w:rPr>
      </w:pPr>
      <w:r>
        <w:rPr>
          <w:rFonts w:ascii="Times" w:eastAsia="Times" w:hAnsi="Times" w:cs="Times"/>
          <w:sz w:val="24"/>
          <w:szCs w:val="24"/>
        </w:rPr>
        <w:t>Co-ordination with the underwriters, brokers and bankers to the issue, and the Stock Exchanges.</w:t>
      </w:r>
    </w:p>
    <w:p w:rsidR="000C23CD" w:rsidRDefault="000C23CD">
      <w:pPr>
        <w:spacing w:line="210" w:lineRule="exact"/>
        <w:rPr>
          <w:sz w:val="20"/>
          <w:szCs w:val="20"/>
        </w:rPr>
      </w:pPr>
    </w:p>
    <w:p w:rsidR="000C23CD" w:rsidRDefault="00704F5D">
      <w:pPr>
        <w:numPr>
          <w:ilvl w:val="0"/>
          <w:numId w:val="47"/>
        </w:numPr>
        <w:tabs>
          <w:tab w:val="left" w:pos="462"/>
        </w:tabs>
        <w:spacing w:line="265" w:lineRule="auto"/>
        <w:ind w:left="8" w:hanging="8"/>
        <w:jc w:val="both"/>
        <w:rPr>
          <w:rFonts w:ascii="Times" w:eastAsia="Times" w:hAnsi="Times" w:cs="Times"/>
          <w:b/>
          <w:bCs/>
          <w:sz w:val="24"/>
          <w:szCs w:val="24"/>
        </w:rPr>
      </w:pPr>
      <w:r>
        <w:rPr>
          <w:rFonts w:ascii="Times" w:eastAsia="Times" w:hAnsi="Times" w:cs="Times"/>
          <w:b/>
          <w:bCs/>
          <w:sz w:val="24"/>
          <w:szCs w:val="24"/>
        </w:rPr>
        <w:t xml:space="preserve">Portfolio management: </w:t>
      </w:r>
      <w:r>
        <w:rPr>
          <w:rFonts w:ascii="Times" w:eastAsia="Times" w:hAnsi="Times" w:cs="Times"/>
          <w:sz w:val="24"/>
          <w:szCs w:val="24"/>
        </w:rPr>
        <w:t xml:space="preserve">Merchant bankers provide portfolio management service to theirclients. Today every investor is interested in safety, liquidity and profitability of his investment. But investors cannot study and choose the appropriate securities. Merchant bankers help the investors in this regard. They study the monetary and fiscal policies of the </w:t>
      </w:r>
      <w:r>
        <w:rPr>
          <w:rFonts w:ascii="Times" w:eastAsia="Times" w:hAnsi="Times" w:cs="Times"/>
          <w:sz w:val="24"/>
          <w:szCs w:val="24"/>
        </w:rPr>
        <w:lastRenderedPageBreak/>
        <w:t>government. They study the financial statements of companies in which the investments have to be made by investors. They also keep a close watch on the price movements in the stock market.</w:t>
      </w:r>
    </w:p>
    <w:p w:rsidR="000C23CD" w:rsidRDefault="00704F5D">
      <w:pPr>
        <w:spacing w:line="20" w:lineRule="exact"/>
        <w:rPr>
          <w:sz w:val="20"/>
          <w:szCs w:val="20"/>
        </w:rPr>
      </w:pPr>
      <w:r>
        <w:rPr>
          <w:noProof/>
          <w:sz w:val="20"/>
          <w:szCs w:val="20"/>
        </w:rPr>
        <w:drawing>
          <wp:anchor distT="0" distB="0" distL="114300" distR="114300" simplePos="0" relativeHeight="251533312" behindDoc="1" locked="0" layoutInCell="0" allowOverlap="1">
            <wp:simplePos x="0" y="0"/>
            <wp:positionH relativeFrom="column">
              <wp:posOffset>-17780</wp:posOffset>
            </wp:positionH>
            <wp:positionV relativeFrom="paragraph">
              <wp:posOffset>247650</wp:posOffset>
            </wp:positionV>
            <wp:extent cx="6134100" cy="3683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34336" behindDoc="1" locked="0" layoutInCell="0" allowOverlap="1">
            <wp:simplePos x="0" y="0"/>
            <wp:positionH relativeFrom="column">
              <wp:posOffset>-17780</wp:posOffset>
            </wp:positionH>
            <wp:positionV relativeFrom="paragraph">
              <wp:posOffset>294640</wp:posOffset>
            </wp:positionV>
            <wp:extent cx="6134100" cy="762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79"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18</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16" w:name="page19"/>
      <w:bookmarkEnd w:id="16"/>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535360"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36384"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07" w:lineRule="exact"/>
        <w:rPr>
          <w:sz w:val="20"/>
          <w:szCs w:val="20"/>
        </w:rPr>
      </w:pPr>
    </w:p>
    <w:p w:rsidR="000C23CD" w:rsidRDefault="00704F5D">
      <w:pPr>
        <w:ind w:left="448"/>
        <w:rPr>
          <w:sz w:val="20"/>
          <w:szCs w:val="20"/>
        </w:rPr>
      </w:pPr>
      <w:r>
        <w:rPr>
          <w:rFonts w:ascii="Times" w:eastAsia="Times" w:hAnsi="Times" w:cs="Times"/>
          <w:sz w:val="24"/>
          <w:szCs w:val="24"/>
        </w:rPr>
        <w:t>The merchant bankers render the following services in connection with portfolio management:</w:t>
      </w:r>
    </w:p>
    <w:p w:rsidR="000C23CD" w:rsidRDefault="000C23CD">
      <w:pPr>
        <w:spacing w:line="230" w:lineRule="exact"/>
        <w:rPr>
          <w:sz w:val="20"/>
          <w:szCs w:val="20"/>
        </w:rPr>
      </w:pPr>
    </w:p>
    <w:p w:rsidR="000C23CD" w:rsidRDefault="00704F5D">
      <w:pPr>
        <w:numPr>
          <w:ilvl w:val="0"/>
          <w:numId w:val="48"/>
        </w:numPr>
        <w:tabs>
          <w:tab w:val="left" w:pos="448"/>
        </w:tabs>
        <w:ind w:left="448" w:hanging="448"/>
        <w:rPr>
          <w:rFonts w:ascii="Times" w:eastAsia="Times" w:hAnsi="Times" w:cs="Times"/>
          <w:sz w:val="24"/>
          <w:szCs w:val="24"/>
        </w:rPr>
      </w:pPr>
      <w:r>
        <w:rPr>
          <w:rFonts w:ascii="Times" w:eastAsia="Times" w:hAnsi="Times" w:cs="Times"/>
          <w:sz w:val="24"/>
          <w:szCs w:val="24"/>
        </w:rPr>
        <w:t>Undertaking investment in securities.</w:t>
      </w:r>
    </w:p>
    <w:p w:rsidR="000C23CD" w:rsidRDefault="000C23CD">
      <w:pPr>
        <w:spacing w:line="240" w:lineRule="exact"/>
        <w:rPr>
          <w:rFonts w:ascii="Times" w:eastAsia="Times" w:hAnsi="Times" w:cs="Times"/>
          <w:sz w:val="24"/>
          <w:szCs w:val="24"/>
        </w:rPr>
      </w:pPr>
    </w:p>
    <w:p w:rsidR="000C23CD" w:rsidRDefault="00704F5D">
      <w:pPr>
        <w:numPr>
          <w:ilvl w:val="0"/>
          <w:numId w:val="48"/>
        </w:numPr>
        <w:tabs>
          <w:tab w:val="left" w:pos="448"/>
        </w:tabs>
        <w:spacing w:line="258" w:lineRule="auto"/>
        <w:ind w:left="448" w:right="20" w:hanging="448"/>
        <w:rPr>
          <w:rFonts w:ascii="Times" w:eastAsia="Times" w:hAnsi="Times" w:cs="Times"/>
          <w:sz w:val="24"/>
          <w:szCs w:val="24"/>
        </w:rPr>
      </w:pPr>
      <w:r>
        <w:rPr>
          <w:rFonts w:ascii="Times" w:eastAsia="Times" w:hAnsi="Times" w:cs="Times"/>
          <w:sz w:val="24"/>
          <w:szCs w:val="24"/>
        </w:rPr>
        <w:t>Collection of return on investment and re-investment of the same in profitable avenues, investment advisory services to the investors and other related services.</w:t>
      </w:r>
    </w:p>
    <w:p w:rsidR="000C23CD" w:rsidRDefault="000C23CD">
      <w:pPr>
        <w:spacing w:line="207" w:lineRule="exact"/>
        <w:rPr>
          <w:rFonts w:ascii="Times" w:eastAsia="Times" w:hAnsi="Times" w:cs="Times"/>
          <w:sz w:val="24"/>
          <w:szCs w:val="24"/>
        </w:rPr>
      </w:pPr>
    </w:p>
    <w:p w:rsidR="000C23CD" w:rsidRDefault="00704F5D">
      <w:pPr>
        <w:numPr>
          <w:ilvl w:val="0"/>
          <w:numId w:val="48"/>
        </w:numPr>
        <w:tabs>
          <w:tab w:val="left" w:pos="448"/>
        </w:tabs>
        <w:ind w:left="448" w:hanging="448"/>
        <w:rPr>
          <w:rFonts w:ascii="Times" w:eastAsia="Times" w:hAnsi="Times" w:cs="Times"/>
          <w:sz w:val="24"/>
          <w:szCs w:val="24"/>
        </w:rPr>
      </w:pPr>
      <w:r>
        <w:rPr>
          <w:rFonts w:ascii="Times" w:eastAsia="Times" w:hAnsi="Times" w:cs="Times"/>
          <w:sz w:val="24"/>
          <w:szCs w:val="24"/>
        </w:rPr>
        <w:t>Providing advice on selection of investments.</w:t>
      </w:r>
    </w:p>
    <w:p w:rsidR="000C23CD" w:rsidRDefault="000C23CD">
      <w:pPr>
        <w:spacing w:line="230" w:lineRule="exact"/>
        <w:rPr>
          <w:rFonts w:ascii="Times" w:eastAsia="Times" w:hAnsi="Times" w:cs="Times"/>
          <w:sz w:val="24"/>
          <w:szCs w:val="24"/>
        </w:rPr>
      </w:pPr>
    </w:p>
    <w:p w:rsidR="000C23CD" w:rsidRDefault="00704F5D">
      <w:pPr>
        <w:numPr>
          <w:ilvl w:val="0"/>
          <w:numId w:val="48"/>
        </w:numPr>
        <w:tabs>
          <w:tab w:val="left" w:pos="448"/>
        </w:tabs>
        <w:ind w:left="448" w:hanging="448"/>
        <w:rPr>
          <w:rFonts w:ascii="Times" w:eastAsia="Times" w:hAnsi="Times" w:cs="Times"/>
          <w:sz w:val="24"/>
          <w:szCs w:val="24"/>
        </w:rPr>
      </w:pPr>
      <w:r>
        <w:rPr>
          <w:rFonts w:ascii="Times" w:eastAsia="Times" w:hAnsi="Times" w:cs="Times"/>
          <w:sz w:val="24"/>
          <w:szCs w:val="24"/>
        </w:rPr>
        <w:t>Carrying out a critical evaluation of investment portfolio.</w:t>
      </w:r>
    </w:p>
    <w:p w:rsidR="000C23CD" w:rsidRDefault="000C23CD">
      <w:pPr>
        <w:spacing w:line="230" w:lineRule="exact"/>
        <w:rPr>
          <w:rFonts w:ascii="Times" w:eastAsia="Times" w:hAnsi="Times" w:cs="Times"/>
          <w:sz w:val="24"/>
          <w:szCs w:val="24"/>
        </w:rPr>
      </w:pPr>
    </w:p>
    <w:p w:rsidR="000C23CD" w:rsidRDefault="00704F5D">
      <w:pPr>
        <w:numPr>
          <w:ilvl w:val="0"/>
          <w:numId w:val="48"/>
        </w:numPr>
        <w:tabs>
          <w:tab w:val="left" w:pos="448"/>
        </w:tabs>
        <w:ind w:left="448" w:hanging="448"/>
        <w:rPr>
          <w:rFonts w:ascii="Times" w:eastAsia="Times" w:hAnsi="Times" w:cs="Times"/>
          <w:sz w:val="24"/>
          <w:szCs w:val="24"/>
        </w:rPr>
      </w:pPr>
      <w:r>
        <w:rPr>
          <w:rFonts w:ascii="Times" w:eastAsia="Times" w:hAnsi="Times" w:cs="Times"/>
          <w:sz w:val="24"/>
          <w:szCs w:val="24"/>
        </w:rPr>
        <w:t>Securing approval from RBI for the purchase/sale of securities (for NRI clients).</w:t>
      </w:r>
    </w:p>
    <w:p w:rsidR="000C23CD" w:rsidRDefault="000C23CD">
      <w:pPr>
        <w:spacing w:line="228" w:lineRule="exact"/>
        <w:rPr>
          <w:rFonts w:ascii="Times" w:eastAsia="Times" w:hAnsi="Times" w:cs="Times"/>
          <w:sz w:val="24"/>
          <w:szCs w:val="24"/>
        </w:rPr>
      </w:pPr>
    </w:p>
    <w:p w:rsidR="000C23CD" w:rsidRDefault="00704F5D">
      <w:pPr>
        <w:numPr>
          <w:ilvl w:val="0"/>
          <w:numId w:val="48"/>
        </w:numPr>
        <w:tabs>
          <w:tab w:val="left" w:pos="448"/>
        </w:tabs>
        <w:ind w:left="448" w:hanging="448"/>
        <w:rPr>
          <w:rFonts w:ascii="Times" w:eastAsia="Times" w:hAnsi="Times" w:cs="Times"/>
          <w:sz w:val="24"/>
          <w:szCs w:val="24"/>
        </w:rPr>
      </w:pPr>
      <w:r>
        <w:rPr>
          <w:rFonts w:ascii="Times" w:eastAsia="Times" w:hAnsi="Times" w:cs="Times"/>
          <w:sz w:val="24"/>
          <w:szCs w:val="24"/>
        </w:rPr>
        <w:t>Collecting and remitting interest and dividend on investment.</w:t>
      </w:r>
    </w:p>
    <w:p w:rsidR="000C23CD" w:rsidRDefault="000C23CD">
      <w:pPr>
        <w:spacing w:line="230" w:lineRule="exact"/>
        <w:rPr>
          <w:rFonts w:ascii="Times" w:eastAsia="Times" w:hAnsi="Times" w:cs="Times"/>
          <w:sz w:val="24"/>
          <w:szCs w:val="24"/>
        </w:rPr>
      </w:pPr>
    </w:p>
    <w:p w:rsidR="000C23CD" w:rsidRDefault="00704F5D">
      <w:pPr>
        <w:numPr>
          <w:ilvl w:val="0"/>
          <w:numId w:val="48"/>
        </w:numPr>
        <w:tabs>
          <w:tab w:val="left" w:pos="448"/>
        </w:tabs>
        <w:ind w:left="448" w:hanging="448"/>
        <w:rPr>
          <w:rFonts w:ascii="Times" w:eastAsia="Times" w:hAnsi="Times" w:cs="Times"/>
          <w:sz w:val="24"/>
          <w:szCs w:val="24"/>
        </w:rPr>
      </w:pPr>
      <w:r>
        <w:rPr>
          <w:rFonts w:ascii="Times" w:eastAsia="Times" w:hAnsi="Times" w:cs="Times"/>
          <w:sz w:val="24"/>
          <w:szCs w:val="24"/>
        </w:rPr>
        <w:t>Providing tax counseling and filing tax returns through tax consultants.</w:t>
      </w:r>
    </w:p>
    <w:p w:rsidR="000C23CD" w:rsidRDefault="000C23CD">
      <w:pPr>
        <w:spacing w:line="230" w:lineRule="exact"/>
        <w:rPr>
          <w:sz w:val="20"/>
          <w:szCs w:val="20"/>
        </w:rPr>
      </w:pPr>
    </w:p>
    <w:p w:rsidR="000C23CD" w:rsidRDefault="00704F5D">
      <w:pPr>
        <w:numPr>
          <w:ilvl w:val="0"/>
          <w:numId w:val="49"/>
        </w:numPr>
        <w:tabs>
          <w:tab w:val="left" w:pos="462"/>
        </w:tabs>
        <w:spacing w:line="266" w:lineRule="auto"/>
        <w:ind w:left="8" w:hanging="8"/>
        <w:jc w:val="both"/>
        <w:rPr>
          <w:rFonts w:ascii="Times" w:eastAsia="Times" w:hAnsi="Times" w:cs="Times"/>
          <w:b/>
          <w:bCs/>
          <w:sz w:val="24"/>
          <w:szCs w:val="24"/>
        </w:rPr>
      </w:pPr>
      <w:r>
        <w:rPr>
          <w:rFonts w:ascii="Times" w:eastAsia="Times" w:hAnsi="Times" w:cs="Times"/>
          <w:b/>
          <w:bCs/>
          <w:sz w:val="24"/>
          <w:szCs w:val="24"/>
        </w:rPr>
        <w:t xml:space="preserve">Merger and acquisition: </w:t>
      </w:r>
      <w:r>
        <w:rPr>
          <w:rFonts w:ascii="Times" w:eastAsia="Times" w:hAnsi="Times" w:cs="Times"/>
          <w:sz w:val="24"/>
          <w:szCs w:val="24"/>
        </w:rPr>
        <w:t>A merger is a combination of two or more companies into a singlecompany where one survives and others lose their corporate existence. A take over refers to the purchase by one company acquiring controlling interest in the share capital of another existing company. Merchant bankers are the middlemen in setting negotiation between the offeree and offeror. Being a professional expert they are apt to safeguard the interest of the shareholders in both the companies. Once the merger partner is proposed, the merchant banker appraises merger/takeover proposal with respect to financial viability and technical feasibility. He negotiates purchase consideration and mode of payment. He gets approval from the government/RBI, drafts scheme of amalgamation and obtains approval from financial institutions.</w:t>
      </w:r>
    </w:p>
    <w:p w:rsidR="000C23CD" w:rsidRDefault="000C23CD">
      <w:pPr>
        <w:spacing w:line="199" w:lineRule="exact"/>
        <w:rPr>
          <w:rFonts w:ascii="Times" w:eastAsia="Times" w:hAnsi="Times" w:cs="Times"/>
          <w:b/>
          <w:bCs/>
          <w:sz w:val="24"/>
          <w:szCs w:val="24"/>
        </w:rPr>
      </w:pPr>
    </w:p>
    <w:p w:rsidR="000C23CD" w:rsidRDefault="00704F5D">
      <w:pPr>
        <w:numPr>
          <w:ilvl w:val="0"/>
          <w:numId w:val="49"/>
        </w:numPr>
        <w:tabs>
          <w:tab w:val="left" w:pos="448"/>
        </w:tabs>
        <w:ind w:left="448" w:hanging="448"/>
        <w:rPr>
          <w:rFonts w:ascii="Times" w:eastAsia="Times" w:hAnsi="Times" w:cs="Times"/>
          <w:b/>
          <w:bCs/>
          <w:sz w:val="24"/>
          <w:szCs w:val="24"/>
        </w:rPr>
      </w:pPr>
      <w:r>
        <w:rPr>
          <w:rFonts w:ascii="Times" w:eastAsia="Times" w:hAnsi="Times" w:cs="Times"/>
          <w:b/>
          <w:bCs/>
          <w:sz w:val="24"/>
          <w:szCs w:val="24"/>
        </w:rPr>
        <w:t xml:space="preserve">Foreign currency financing: </w:t>
      </w:r>
      <w:r>
        <w:rPr>
          <w:rFonts w:ascii="Times" w:eastAsia="Times" w:hAnsi="Times" w:cs="Times"/>
          <w:sz w:val="24"/>
          <w:szCs w:val="24"/>
        </w:rPr>
        <w:t>The finance provided to fund foreign trade transactions is called</w:t>
      </w:r>
    </w:p>
    <w:p w:rsidR="000C23CD" w:rsidRDefault="000C23CD">
      <w:pPr>
        <w:spacing w:line="13" w:lineRule="exact"/>
        <w:rPr>
          <w:rFonts w:ascii="Times" w:eastAsia="Times" w:hAnsi="Times" w:cs="Times"/>
          <w:b/>
          <w:bCs/>
          <w:sz w:val="24"/>
          <w:szCs w:val="24"/>
        </w:rPr>
      </w:pPr>
    </w:p>
    <w:p w:rsidR="000C23CD" w:rsidRDefault="00704F5D">
      <w:pPr>
        <w:spacing w:line="273" w:lineRule="auto"/>
        <w:ind w:left="8"/>
        <w:jc w:val="both"/>
        <w:rPr>
          <w:rFonts w:ascii="Times" w:eastAsia="Times" w:hAnsi="Times" w:cs="Times"/>
          <w:b/>
          <w:bCs/>
          <w:sz w:val="24"/>
          <w:szCs w:val="24"/>
        </w:rPr>
      </w:pPr>
      <w:r>
        <w:rPr>
          <w:rFonts w:eastAsia="Times New Roman"/>
          <w:sz w:val="24"/>
          <w:szCs w:val="24"/>
        </w:rPr>
        <w:t>‘Foreign Currency Finance’. The provision of foreign currency finance takes the form of export</w:t>
      </w:r>
      <w:r>
        <w:rPr>
          <w:rFonts w:ascii="Times" w:eastAsia="Times" w:hAnsi="Times" w:cs="Times"/>
          <w:sz w:val="24"/>
          <w:szCs w:val="24"/>
        </w:rPr>
        <w:t>-import trade finance, euro currency loans, Indian joint ventures abroad and foreign collaborations. The main areas that are covered in this type of merchant activity are as follows:</w:t>
      </w:r>
    </w:p>
    <w:p w:rsidR="000C23CD" w:rsidRDefault="000C23CD">
      <w:pPr>
        <w:spacing w:line="192" w:lineRule="exact"/>
        <w:rPr>
          <w:sz w:val="20"/>
          <w:szCs w:val="20"/>
        </w:rPr>
      </w:pPr>
    </w:p>
    <w:p w:rsidR="000C23CD" w:rsidRDefault="00704F5D">
      <w:pPr>
        <w:numPr>
          <w:ilvl w:val="0"/>
          <w:numId w:val="50"/>
        </w:numPr>
        <w:tabs>
          <w:tab w:val="left" w:pos="448"/>
        </w:tabs>
        <w:ind w:left="448" w:hanging="448"/>
        <w:rPr>
          <w:rFonts w:ascii="Times" w:eastAsia="Times" w:hAnsi="Times" w:cs="Times"/>
          <w:sz w:val="24"/>
          <w:szCs w:val="24"/>
        </w:rPr>
      </w:pPr>
      <w:r>
        <w:rPr>
          <w:rFonts w:ascii="Times" w:eastAsia="Times" w:hAnsi="Times" w:cs="Times"/>
          <w:sz w:val="24"/>
          <w:szCs w:val="24"/>
        </w:rPr>
        <w:t>Providing assistance for carrying out the study of turnkey and construction contract projects.</w:t>
      </w:r>
    </w:p>
    <w:p w:rsidR="000C23CD" w:rsidRDefault="000C23CD">
      <w:pPr>
        <w:spacing w:line="240" w:lineRule="exact"/>
        <w:rPr>
          <w:rFonts w:ascii="Times" w:eastAsia="Times" w:hAnsi="Times" w:cs="Times"/>
          <w:sz w:val="24"/>
          <w:szCs w:val="24"/>
        </w:rPr>
      </w:pPr>
    </w:p>
    <w:p w:rsidR="000C23CD" w:rsidRDefault="00704F5D">
      <w:pPr>
        <w:numPr>
          <w:ilvl w:val="0"/>
          <w:numId w:val="50"/>
        </w:numPr>
        <w:tabs>
          <w:tab w:val="left" w:pos="448"/>
        </w:tabs>
        <w:spacing w:line="258" w:lineRule="auto"/>
        <w:ind w:left="448" w:hanging="448"/>
        <w:rPr>
          <w:rFonts w:ascii="Times" w:eastAsia="Times" w:hAnsi="Times" w:cs="Times"/>
          <w:sz w:val="24"/>
          <w:szCs w:val="24"/>
        </w:rPr>
      </w:pPr>
      <w:r>
        <w:rPr>
          <w:rFonts w:ascii="Times" w:eastAsia="Times" w:hAnsi="Times" w:cs="Times"/>
          <w:sz w:val="24"/>
          <w:szCs w:val="24"/>
        </w:rPr>
        <w:t>Arranging for the syndication of various types of guarantees, letters of credit, pre-shipment credit, deferred post-shipment credit, bridge loans, and other credit facilities.</w:t>
      </w:r>
    </w:p>
    <w:p w:rsidR="000C23CD" w:rsidRDefault="000C23CD">
      <w:pPr>
        <w:spacing w:line="207" w:lineRule="exact"/>
        <w:rPr>
          <w:rFonts w:ascii="Times" w:eastAsia="Times" w:hAnsi="Times" w:cs="Times"/>
          <w:sz w:val="24"/>
          <w:szCs w:val="24"/>
        </w:rPr>
      </w:pPr>
    </w:p>
    <w:p w:rsidR="000C23CD" w:rsidRDefault="00704F5D">
      <w:pPr>
        <w:numPr>
          <w:ilvl w:val="0"/>
          <w:numId w:val="50"/>
        </w:numPr>
        <w:tabs>
          <w:tab w:val="left" w:pos="448"/>
        </w:tabs>
        <w:ind w:left="448" w:hanging="448"/>
        <w:rPr>
          <w:rFonts w:ascii="Times" w:eastAsia="Times" w:hAnsi="Times" w:cs="Times"/>
          <w:sz w:val="24"/>
          <w:szCs w:val="24"/>
        </w:rPr>
      </w:pPr>
      <w:r>
        <w:rPr>
          <w:rFonts w:ascii="Times" w:eastAsia="Times" w:hAnsi="Times" w:cs="Times"/>
          <w:sz w:val="24"/>
          <w:szCs w:val="24"/>
        </w:rPr>
        <w:t>Providing assistance in opening and operating bank accounts abroad.</w:t>
      </w:r>
    </w:p>
    <w:p w:rsidR="000C23CD" w:rsidRDefault="000C23CD">
      <w:pPr>
        <w:spacing w:line="212" w:lineRule="exact"/>
        <w:rPr>
          <w:rFonts w:ascii="Times" w:eastAsia="Times" w:hAnsi="Times" w:cs="Times"/>
          <w:sz w:val="24"/>
          <w:szCs w:val="24"/>
        </w:rPr>
      </w:pPr>
    </w:p>
    <w:p w:rsidR="000C23CD" w:rsidRDefault="00704F5D">
      <w:pPr>
        <w:numPr>
          <w:ilvl w:val="0"/>
          <w:numId w:val="50"/>
        </w:numPr>
        <w:tabs>
          <w:tab w:val="left" w:pos="448"/>
        </w:tabs>
        <w:ind w:left="448" w:hanging="448"/>
        <w:rPr>
          <w:rFonts w:ascii="Times" w:eastAsia="Times" w:hAnsi="Times" w:cs="Times"/>
          <w:sz w:val="24"/>
          <w:szCs w:val="24"/>
        </w:rPr>
      </w:pPr>
      <w:r>
        <w:rPr>
          <w:rFonts w:eastAsia="Times New Roman"/>
          <w:sz w:val="24"/>
          <w:szCs w:val="24"/>
        </w:rPr>
        <w:t>Arranging foreign currency loans under buyer’s credit scheme for importing goods.</w:t>
      </w:r>
    </w:p>
    <w:p w:rsidR="000C23CD" w:rsidRDefault="000C23CD">
      <w:pPr>
        <w:spacing w:line="257" w:lineRule="exact"/>
        <w:rPr>
          <w:rFonts w:ascii="Times" w:eastAsia="Times" w:hAnsi="Times" w:cs="Times"/>
          <w:sz w:val="24"/>
          <w:szCs w:val="24"/>
        </w:rPr>
      </w:pPr>
    </w:p>
    <w:p w:rsidR="000C23CD" w:rsidRDefault="00704F5D">
      <w:pPr>
        <w:numPr>
          <w:ilvl w:val="0"/>
          <w:numId w:val="50"/>
        </w:numPr>
        <w:tabs>
          <w:tab w:val="left" w:pos="448"/>
        </w:tabs>
        <w:spacing w:line="258" w:lineRule="auto"/>
        <w:ind w:left="448" w:right="20" w:hanging="448"/>
        <w:rPr>
          <w:rFonts w:ascii="Times" w:eastAsia="Times" w:hAnsi="Times" w:cs="Times"/>
          <w:sz w:val="24"/>
          <w:szCs w:val="24"/>
        </w:rPr>
      </w:pPr>
      <w:r>
        <w:rPr>
          <w:rFonts w:ascii="Times" w:eastAsia="Times" w:hAnsi="Times" w:cs="Times"/>
          <w:sz w:val="24"/>
          <w:szCs w:val="24"/>
        </w:rPr>
        <w:t>Arranging deferred payment guarantees under suppliers credit scheme for importing capital goods.</w:t>
      </w:r>
    </w:p>
    <w:p w:rsidR="000C23CD" w:rsidRDefault="000C23CD">
      <w:pPr>
        <w:spacing w:line="217" w:lineRule="exact"/>
        <w:rPr>
          <w:rFonts w:ascii="Times" w:eastAsia="Times" w:hAnsi="Times" w:cs="Times"/>
          <w:sz w:val="24"/>
          <w:szCs w:val="24"/>
        </w:rPr>
      </w:pPr>
    </w:p>
    <w:p w:rsidR="000C23CD" w:rsidRDefault="00704F5D">
      <w:pPr>
        <w:numPr>
          <w:ilvl w:val="0"/>
          <w:numId w:val="50"/>
        </w:numPr>
        <w:tabs>
          <w:tab w:val="left" w:pos="448"/>
        </w:tabs>
        <w:spacing w:line="258" w:lineRule="auto"/>
        <w:ind w:left="448" w:hanging="448"/>
        <w:rPr>
          <w:rFonts w:ascii="Times" w:eastAsia="Times" w:hAnsi="Times" w:cs="Times"/>
          <w:sz w:val="24"/>
          <w:szCs w:val="24"/>
        </w:rPr>
      </w:pPr>
      <w:r>
        <w:rPr>
          <w:rFonts w:ascii="Times" w:eastAsia="Times" w:hAnsi="Times" w:cs="Times"/>
          <w:sz w:val="24"/>
          <w:szCs w:val="24"/>
        </w:rPr>
        <w:t>Providing assistance in obtaining export credit facilities from the EXIM bank for export of capital goods, and arranging for the necessary government approvals and clearance.</w:t>
      </w:r>
    </w:p>
    <w:p w:rsidR="000C23CD" w:rsidRDefault="000C23CD">
      <w:pPr>
        <w:spacing w:line="217" w:lineRule="exact"/>
        <w:rPr>
          <w:rFonts w:ascii="Times" w:eastAsia="Times" w:hAnsi="Times" w:cs="Times"/>
          <w:sz w:val="24"/>
          <w:szCs w:val="24"/>
        </w:rPr>
      </w:pPr>
    </w:p>
    <w:p w:rsidR="000C23CD" w:rsidRDefault="00704F5D">
      <w:pPr>
        <w:numPr>
          <w:ilvl w:val="0"/>
          <w:numId w:val="50"/>
        </w:numPr>
        <w:tabs>
          <w:tab w:val="left" w:pos="448"/>
        </w:tabs>
        <w:spacing w:line="258" w:lineRule="auto"/>
        <w:ind w:left="448" w:hanging="448"/>
        <w:rPr>
          <w:rFonts w:ascii="Times" w:eastAsia="Times" w:hAnsi="Times" w:cs="Times"/>
          <w:sz w:val="24"/>
          <w:szCs w:val="24"/>
        </w:rPr>
      </w:pPr>
      <w:r>
        <w:rPr>
          <w:rFonts w:ascii="Times" w:eastAsia="Times" w:hAnsi="Times" w:cs="Times"/>
          <w:sz w:val="24"/>
          <w:szCs w:val="24"/>
        </w:rPr>
        <w:t>Undertaking negotiations for deferred payment, export finance, buyers credits, documentary credits, and other foreign exchange services like packing credit, etc.</w:t>
      </w:r>
    </w:p>
    <w:p w:rsidR="000C23CD" w:rsidRDefault="00704F5D">
      <w:pPr>
        <w:spacing w:line="20" w:lineRule="exact"/>
        <w:rPr>
          <w:sz w:val="20"/>
          <w:szCs w:val="20"/>
        </w:rPr>
      </w:pPr>
      <w:r>
        <w:rPr>
          <w:noProof/>
          <w:sz w:val="20"/>
          <w:szCs w:val="20"/>
        </w:rPr>
        <w:drawing>
          <wp:anchor distT="0" distB="0" distL="114300" distR="114300" simplePos="0" relativeHeight="251537408" behindDoc="1" locked="0" layoutInCell="0" allowOverlap="1">
            <wp:simplePos x="0" y="0"/>
            <wp:positionH relativeFrom="column">
              <wp:posOffset>-17780</wp:posOffset>
            </wp:positionH>
            <wp:positionV relativeFrom="paragraph">
              <wp:posOffset>10795</wp:posOffset>
            </wp:positionV>
            <wp:extent cx="6134100" cy="3683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38432" behindDoc="1" locked="0" layoutInCell="0" allowOverlap="1">
            <wp:simplePos x="0" y="0"/>
            <wp:positionH relativeFrom="column">
              <wp:posOffset>-17780</wp:posOffset>
            </wp:positionH>
            <wp:positionV relativeFrom="paragraph">
              <wp:posOffset>57785</wp:posOffset>
            </wp:positionV>
            <wp:extent cx="6134100" cy="762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106"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19</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17" w:name="page20"/>
      <w:bookmarkEnd w:id="17"/>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539456"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40480"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07" w:lineRule="exact"/>
        <w:rPr>
          <w:sz w:val="20"/>
          <w:szCs w:val="20"/>
        </w:rPr>
      </w:pPr>
    </w:p>
    <w:p w:rsidR="000C23CD" w:rsidRDefault="00704F5D">
      <w:pPr>
        <w:numPr>
          <w:ilvl w:val="0"/>
          <w:numId w:val="51"/>
        </w:numPr>
        <w:tabs>
          <w:tab w:val="left" w:pos="462"/>
        </w:tabs>
        <w:spacing w:line="266" w:lineRule="auto"/>
        <w:ind w:left="8" w:hanging="8"/>
        <w:jc w:val="both"/>
        <w:rPr>
          <w:rFonts w:ascii="Times" w:eastAsia="Times" w:hAnsi="Times" w:cs="Times"/>
          <w:b/>
          <w:bCs/>
          <w:sz w:val="24"/>
          <w:szCs w:val="24"/>
        </w:rPr>
      </w:pPr>
      <w:r>
        <w:rPr>
          <w:rFonts w:ascii="Times" w:eastAsia="Times" w:hAnsi="Times" w:cs="Times"/>
          <w:b/>
          <w:bCs/>
          <w:sz w:val="24"/>
          <w:szCs w:val="24"/>
        </w:rPr>
        <w:t xml:space="preserve">Working capital finance: </w:t>
      </w:r>
      <w:r>
        <w:rPr>
          <w:rFonts w:ascii="Times" w:eastAsia="Times" w:hAnsi="Times" w:cs="Times"/>
          <w:sz w:val="24"/>
          <w:szCs w:val="24"/>
        </w:rPr>
        <w:t>The finance required for meeting the day-to-day expenses of anenterprise is known a</w:t>
      </w:r>
      <w:r>
        <w:rPr>
          <w:rFonts w:eastAsia="Times New Roman"/>
          <w:sz w:val="24"/>
          <w:szCs w:val="24"/>
        </w:rPr>
        <w:t>s ‘Working Capital Finance’. Merchant bankers undertake the following</w:t>
      </w:r>
      <w:r>
        <w:rPr>
          <w:rFonts w:ascii="Times" w:eastAsia="Times" w:hAnsi="Times" w:cs="Times"/>
          <w:sz w:val="24"/>
          <w:szCs w:val="24"/>
        </w:rPr>
        <w:t xml:space="preserve"> activities as part of providing this type of finance:</w:t>
      </w:r>
    </w:p>
    <w:p w:rsidR="000C23CD" w:rsidRDefault="000C23CD">
      <w:pPr>
        <w:spacing w:line="201" w:lineRule="exact"/>
        <w:rPr>
          <w:sz w:val="20"/>
          <w:szCs w:val="20"/>
        </w:rPr>
      </w:pPr>
    </w:p>
    <w:p w:rsidR="000C23CD" w:rsidRDefault="00704F5D">
      <w:pPr>
        <w:numPr>
          <w:ilvl w:val="0"/>
          <w:numId w:val="52"/>
        </w:numPr>
        <w:tabs>
          <w:tab w:val="left" w:pos="448"/>
        </w:tabs>
        <w:ind w:left="448" w:hanging="448"/>
        <w:rPr>
          <w:rFonts w:ascii="Times" w:eastAsia="Times" w:hAnsi="Times" w:cs="Times"/>
          <w:sz w:val="24"/>
          <w:szCs w:val="24"/>
        </w:rPr>
      </w:pPr>
      <w:r>
        <w:rPr>
          <w:rFonts w:ascii="Times" w:eastAsia="Times" w:hAnsi="Times" w:cs="Times"/>
          <w:sz w:val="24"/>
          <w:szCs w:val="24"/>
        </w:rPr>
        <w:t>Assessment of working capital requirements.</w:t>
      </w:r>
    </w:p>
    <w:p w:rsidR="000C23CD" w:rsidRDefault="000C23CD">
      <w:pPr>
        <w:spacing w:line="240" w:lineRule="exact"/>
        <w:rPr>
          <w:rFonts w:ascii="Times" w:eastAsia="Times" w:hAnsi="Times" w:cs="Times"/>
          <w:sz w:val="24"/>
          <w:szCs w:val="24"/>
        </w:rPr>
      </w:pPr>
    </w:p>
    <w:p w:rsidR="000C23CD" w:rsidRDefault="00704F5D">
      <w:pPr>
        <w:numPr>
          <w:ilvl w:val="0"/>
          <w:numId w:val="52"/>
        </w:numPr>
        <w:tabs>
          <w:tab w:val="left" w:pos="448"/>
        </w:tabs>
        <w:spacing w:line="256" w:lineRule="auto"/>
        <w:ind w:left="448" w:hanging="448"/>
        <w:rPr>
          <w:rFonts w:ascii="Times" w:eastAsia="Times" w:hAnsi="Times" w:cs="Times"/>
          <w:sz w:val="24"/>
          <w:szCs w:val="24"/>
        </w:rPr>
      </w:pPr>
      <w:r>
        <w:rPr>
          <w:rFonts w:ascii="Times" w:eastAsia="Times" w:hAnsi="Times" w:cs="Times"/>
          <w:sz w:val="24"/>
          <w:szCs w:val="24"/>
        </w:rPr>
        <w:t>Preparing the necessary application to negotiations for the sanction of appropriate credit facilities.</w:t>
      </w:r>
    </w:p>
    <w:p w:rsidR="000C23CD" w:rsidRDefault="000C23CD">
      <w:pPr>
        <w:spacing w:line="212" w:lineRule="exact"/>
        <w:rPr>
          <w:sz w:val="20"/>
          <w:szCs w:val="20"/>
        </w:rPr>
      </w:pPr>
    </w:p>
    <w:p w:rsidR="000C23CD" w:rsidRDefault="00704F5D">
      <w:pPr>
        <w:numPr>
          <w:ilvl w:val="0"/>
          <w:numId w:val="53"/>
        </w:numPr>
        <w:tabs>
          <w:tab w:val="left" w:pos="462"/>
        </w:tabs>
        <w:spacing w:line="266" w:lineRule="auto"/>
        <w:ind w:left="8" w:hanging="8"/>
        <w:jc w:val="both"/>
        <w:rPr>
          <w:rFonts w:ascii="Times" w:eastAsia="Times" w:hAnsi="Times" w:cs="Times"/>
          <w:b/>
          <w:bCs/>
          <w:sz w:val="24"/>
          <w:szCs w:val="24"/>
        </w:rPr>
      </w:pPr>
      <w:r>
        <w:rPr>
          <w:rFonts w:ascii="Times" w:eastAsia="Times" w:hAnsi="Times" w:cs="Times"/>
          <w:b/>
          <w:bCs/>
          <w:sz w:val="24"/>
          <w:szCs w:val="24"/>
        </w:rPr>
        <w:t xml:space="preserve">Acceptance credit and bill discounting: </w:t>
      </w:r>
      <w:r>
        <w:rPr>
          <w:rFonts w:ascii="Times" w:eastAsia="Times" w:hAnsi="Times" w:cs="Times"/>
          <w:sz w:val="24"/>
          <w:szCs w:val="24"/>
        </w:rPr>
        <w:t>Merchant banks accept and discount bills ofexchange on behalf of clients. Merchant bankers give loans to business enterprises on the security of bill of exchange. For this purpose, merchant bankers collect credit information relating to the clients and undertake rating their creditworthiness.</w:t>
      </w:r>
    </w:p>
    <w:p w:rsidR="000C23CD" w:rsidRDefault="000C23CD">
      <w:pPr>
        <w:spacing w:line="199" w:lineRule="exact"/>
        <w:rPr>
          <w:rFonts w:ascii="Times" w:eastAsia="Times" w:hAnsi="Times" w:cs="Times"/>
          <w:b/>
          <w:bCs/>
          <w:sz w:val="24"/>
          <w:szCs w:val="24"/>
        </w:rPr>
      </w:pPr>
    </w:p>
    <w:p w:rsidR="000C23CD" w:rsidRDefault="00704F5D">
      <w:pPr>
        <w:numPr>
          <w:ilvl w:val="0"/>
          <w:numId w:val="53"/>
        </w:numPr>
        <w:tabs>
          <w:tab w:val="left" w:pos="462"/>
        </w:tabs>
        <w:spacing w:line="267" w:lineRule="auto"/>
        <w:ind w:left="8" w:hanging="8"/>
        <w:rPr>
          <w:rFonts w:ascii="Times" w:eastAsia="Times" w:hAnsi="Times" w:cs="Times"/>
          <w:b/>
          <w:bCs/>
          <w:sz w:val="24"/>
          <w:szCs w:val="24"/>
        </w:rPr>
      </w:pPr>
      <w:r>
        <w:rPr>
          <w:rFonts w:ascii="Times" w:eastAsia="Times" w:hAnsi="Times" w:cs="Times"/>
          <w:b/>
          <w:bCs/>
          <w:sz w:val="24"/>
          <w:szCs w:val="24"/>
        </w:rPr>
        <w:t xml:space="preserve">Venture financing: </w:t>
      </w:r>
      <w:r>
        <w:rPr>
          <w:rFonts w:ascii="Times" w:eastAsia="Times" w:hAnsi="Times" w:cs="Times"/>
          <w:sz w:val="24"/>
          <w:szCs w:val="24"/>
        </w:rPr>
        <w:t>Another function of a merchant banker is to provide venture finance toprojects. It refers to provision of equity finance for funding high-risk and high-reward projects.</w:t>
      </w:r>
    </w:p>
    <w:p w:rsidR="000C23CD" w:rsidRDefault="000C23CD">
      <w:pPr>
        <w:spacing w:line="197" w:lineRule="exact"/>
        <w:rPr>
          <w:rFonts w:ascii="Times" w:eastAsia="Times" w:hAnsi="Times" w:cs="Times"/>
          <w:b/>
          <w:bCs/>
          <w:sz w:val="24"/>
          <w:szCs w:val="24"/>
        </w:rPr>
      </w:pPr>
    </w:p>
    <w:p w:rsidR="000C23CD" w:rsidRDefault="00704F5D">
      <w:pPr>
        <w:numPr>
          <w:ilvl w:val="0"/>
          <w:numId w:val="53"/>
        </w:numPr>
        <w:tabs>
          <w:tab w:val="left" w:pos="462"/>
        </w:tabs>
        <w:spacing w:line="266" w:lineRule="auto"/>
        <w:ind w:left="8" w:hanging="8"/>
        <w:jc w:val="both"/>
        <w:rPr>
          <w:rFonts w:ascii="Times" w:eastAsia="Times" w:hAnsi="Times" w:cs="Times"/>
          <w:b/>
          <w:bCs/>
          <w:sz w:val="24"/>
          <w:szCs w:val="24"/>
        </w:rPr>
      </w:pPr>
      <w:r>
        <w:rPr>
          <w:rFonts w:ascii="Times" w:eastAsia="Times" w:hAnsi="Times" w:cs="Times"/>
          <w:b/>
          <w:bCs/>
          <w:sz w:val="24"/>
          <w:szCs w:val="24"/>
        </w:rPr>
        <w:t xml:space="preserve">Lease financing: </w:t>
      </w:r>
      <w:r>
        <w:rPr>
          <w:rFonts w:ascii="Times" w:eastAsia="Times" w:hAnsi="Times" w:cs="Times"/>
          <w:sz w:val="24"/>
          <w:szCs w:val="24"/>
        </w:rPr>
        <w:t>Leasing is another function of merchant bankers. It refers to providingfinancial facilities to companies that undertake leasing. Leasing involves letting out assets on lease for a particular period for use by the lessee. The following services are provided by merchant bankers in connection with lease finance:</w:t>
      </w:r>
    </w:p>
    <w:p w:rsidR="000C23CD" w:rsidRDefault="000C23CD">
      <w:pPr>
        <w:spacing w:line="210" w:lineRule="exact"/>
        <w:rPr>
          <w:sz w:val="20"/>
          <w:szCs w:val="20"/>
        </w:rPr>
      </w:pPr>
    </w:p>
    <w:p w:rsidR="000C23CD" w:rsidRDefault="00704F5D">
      <w:pPr>
        <w:numPr>
          <w:ilvl w:val="0"/>
          <w:numId w:val="54"/>
        </w:numPr>
        <w:tabs>
          <w:tab w:val="left" w:pos="448"/>
        </w:tabs>
        <w:spacing w:line="258" w:lineRule="auto"/>
        <w:ind w:left="448" w:right="20" w:hanging="448"/>
        <w:rPr>
          <w:rFonts w:ascii="Times" w:eastAsia="Times" w:hAnsi="Times" w:cs="Times"/>
          <w:sz w:val="24"/>
          <w:szCs w:val="24"/>
        </w:rPr>
      </w:pPr>
      <w:r>
        <w:rPr>
          <w:rFonts w:ascii="Times" w:eastAsia="Times" w:hAnsi="Times" w:cs="Times"/>
          <w:sz w:val="24"/>
          <w:szCs w:val="24"/>
        </w:rPr>
        <w:t>Providing advice on the viability of leasing as an alternative source for financing capital investment projects.</w:t>
      </w:r>
    </w:p>
    <w:p w:rsidR="000C23CD" w:rsidRDefault="000C23CD">
      <w:pPr>
        <w:spacing w:line="210" w:lineRule="exact"/>
        <w:rPr>
          <w:rFonts w:ascii="Times" w:eastAsia="Times" w:hAnsi="Times" w:cs="Times"/>
          <w:sz w:val="24"/>
          <w:szCs w:val="24"/>
        </w:rPr>
      </w:pPr>
    </w:p>
    <w:p w:rsidR="000C23CD" w:rsidRDefault="00704F5D">
      <w:pPr>
        <w:numPr>
          <w:ilvl w:val="0"/>
          <w:numId w:val="54"/>
        </w:numPr>
        <w:tabs>
          <w:tab w:val="left" w:pos="448"/>
        </w:tabs>
        <w:ind w:left="448" w:hanging="448"/>
        <w:rPr>
          <w:rFonts w:ascii="Times" w:eastAsia="Times" w:hAnsi="Times" w:cs="Times"/>
          <w:sz w:val="24"/>
          <w:szCs w:val="24"/>
        </w:rPr>
      </w:pPr>
      <w:r>
        <w:rPr>
          <w:rFonts w:ascii="Times" w:eastAsia="Times" w:hAnsi="Times" w:cs="Times"/>
          <w:sz w:val="24"/>
          <w:szCs w:val="24"/>
        </w:rPr>
        <w:t>Providing advice on the choice of a favourable rental structure.</w:t>
      </w:r>
    </w:p>
    <w:p w:rsidR="000C23CD" w:rsidRDefault="000C23CD">
      <w:pPr>
        <w:spacing w:line="238" w:lineRule="exact"/>
        <w:rPr>
          <w:rFonts w:ascii="Times" w:eastAsia="Times" w:hAnsi="Times" w:cs="Times"/>
          <w:sz w:val="24"/>
          <w:szCs w:val="24"/>
        </w:rPr>
      </w:pPr>
    </w:p>
    <w:p w:rsidR="000C23CD" w:rsidRDefault="00704F5D">
      <w:pPr>
        <w:numPr>
          <w:ilvl w:val="0"/>
          <w:numId w:val="54"/>
        </w:numPr>
        <w:tabs>
          <w:tab w:val="left" w:pos="448"/>
        </w:tabs>
        <w:spacing w:line="258" w:lineRule="auto"/>
        <w:ind w:left="448" w:hanging="448"/>
        <w:rPr>
          <w:rFonts w:ascii="Times" w:eastAsia="Times" w:hAnsi="Times" w:cs="Times"/>
          <w:sz w:val="24"/>
          <w:szCs w:val="24"/>
        </w:rPr>
      </w:pPr>
      <w:r>
        <w:rPr>
          <w:rFonts w:ascii="Times" w:eastAsia="Times" w:hAnsi="Times" w:cs="Times"/>
          <w:sz w:val="24"/>
          <w:szCs w:val="24"/>
        </w:rPr>
        <w:t>Providing assistance in establishing lines of lease for acquiring capital equipment, including preparation of proposals, documentations, etc.</w:t>
      </w:r>
    </w:p>
    <w:p w:rsidR="000C23CD" w:rsidRDefault="000C23CD">
      <w:pPr>
        <w:spacing w:line="210" w:lineRule="exact"/>
        <w:rPr>
          <w:sz w:val="20"/>
          <w:szCs w:val="20"/>
        </w:rPr>
      </w:pPr>
    </w:p>
    <w:p w:rsidR="000C23CD" w:rsidRDefault="00704F5D">
      <w:pPr>
        <w:numPr>
          <w:ilvl w:val="0"/>
          <w:numId w:val="55"/>
        </w:numPr>
        <w:tabs>
          <w:tab w:val="left" w:pos="462"/>
        </w:tabs>
        <w:spacing w:line="265" w:lineRule="auto"/>
        <w:ind w:left="8" w:hanging="8"/>
        <w:rPr>
          <w:rFonts w:ascii="Times" w:eastAsia="Times" w:hAnsi="Times" w:cs="Times"/>
          <w:b/>
          <w:bCs/>
          <w:sz w:val="24"/>
          <w:szCs w:val="24"/>
        </w:rPr>
      </w:pPr>
      <w:r>
        <w:rPr>
          <w:rFonts w:ascii="Times" w:eastAsia="Times" w:hAnsi="Times" w:cs="Times"/>
          <w:b/>
          <w:bCs/>
          <w:sz w:val="24"/>
          <w:szCs w:val="24"/>
        </w:rPr>
        <w:t xml:space="preserve">Relief to sick industries: </w:t>
      </w:r>
      <w:r>
        <w:rPr>
          <w:rFonts w:ascii="Times" w:eastAsia="Times" w:hAnsi="Times" w:cs="Times"/>
          <w:sz w:val="24"/>
          <w:szCs w:val="24"/>
        </w:rPr>
        <w:t>Merchant bankers render valuable services as a part of providingrelief to sick industries.</w:t>
      </w:r>
    </w:p>
    <w:p w:rsidR="000C23CD" w:rsidRDefault="000C23CD">
      <w:pPr>
        <w:spacing w:line="201" w:lineRule="exact"/>
        <w:rPr>
          <w:rFonts w:ascii="Times" w:eastAsia="Times" w:hAnsi="Times" w:cs="Times"/>
          <w:b/>
          <w:bCs/>
          <w:sz w:val="24"/>
          <w:szCs w:val="24"/>
        </w:rPr>
      </w:pPr>
    </w:p>
    <w:p w:rsidR="000C23CD" w:rsidRDefault="00704F5D">
      <w:pPr>
        <w:numPr>
          <w:ilvl w:val="0"/>
          <w:numId w:val="55"/>
        </w:numPr>
        <w:tabs>
          <w:tab w:val="left" w:pos="462"/>
        </w:tabs>
        <w:spacing w:line="265" w:lineRule="auto"/>
        <w:ind w:left="8" w:hanging="8"/>
        <w:jc w:val="both"/>
        <w:rPr>
          <w:rFonts w:ascii="Times" w:eastAsia="Times" w:hAnsi="Times" w:cs="Times"/>
          <w:b/>
          <w:bCs/>
          <w:sz w:val="24"/>
          <w:szCs w:val="24"/>
        </w:rPr>
      </w:pPr>
      <w:r>
        <w:rPr>
          <w:rFonts w:ascii="Times" w:eastAsia="Times" w:hAnsi="Times" w:cs="Times"/>
          <w:b/>
          <w:bCs/>
          <w:sz w:val="24"/>
          <w:szCs w:val="24"/>
        </w:rPr>
        <w:t xml:space="preserve">Project appraisal: </w:t>
      </w:r>
      <w:r>
        <w:rPr>
          <w:rFonts w:ascii="Times" w:eastAsia="Times" w:hAnsi="Times" w:cs="Times"/>
          <w:sz w:val="24"/>
          <w:szCs w:val="24"/>
        </w:rPr>
        <w:t>Project appraisal refers to evaluation of projects from various angles suchas technology, input, location, production, marketing etc. It involves financial appraisal, marketing appraisal, technical appraisal, economic appraisal etc. Merchant bankers render valuable services in the above areas.</w:t>
      </w:r>
    </w:p>
    <w:p w:rsidR="000C23CD" w:rsidRDefault="000C23CD">
      <w:pPr>
        <w:spacing w:line="204" w:lineRule="exact"/>
        <w:rPr>
          <w:sz w:val="20"/>
          <w:szCs w:val="20"/>
        </w:rPr>
      </w:pPr>
    </w:p>
    <w:p w:rsidR="000C23CD" w:rsidRDefault="00704F5D">
      <w:pPr>
        <w:ind w:left="448"/>
        <w:rPr>
          <w:sz w:val="20"/>
          <w:szCs w:val="20"/>
        </w:rPr>
      </w:pPr>
      <w:r>
        <w:rPr>
          <w:rFonts w:ascii="Times" w:eastAsia="Times" w:hAnsi="Times" w:cs="Times"/>
          <w:sz w:val="24"/>
          <w:szCs w:val="24"/>
        </w:rPr>
        <w:t>The functions of merchant banker can be summarized as follows:</w:t>
      </w:r>
    </w:p>
    <w:p w:rsidR="000C23CD" w:rsidRDefault="000C23CD">
      <w:pPr>
        <w:spacing w:line="230" w:lineRule="exact"/>
        <w:rPr>
          <w:sz w:val="20"/>
          <w:szCs w:val="20"/>
        </w:rPr>
      </w:pPr>
    </w:p>
    <w:p w:rsidR="000C23CD" w:rsidRDefault="00704F5D">
      <w:pPr>
        <w:numPr>
          <w:ilvl w:val="0"/>
          <w:numId w:val="56"/>
        </w:numPr>
        <w:tabs>
          <w:tab w:val="left" w:pos="448"/>
        </w:tabs>
        <w:ind w:left="448" w:hanging="448"/>
        <w:rPr>
          <w:rFonts w:ascii="Times" w:eastAsia="Times" w:hAnsi="Times" w:cs="Times"/>
          <w:sz w:val="24"/>
          <w:szCs w:val="24"/>
        </w:rPr>
      </w:pPr>
      <w:r>
        <w:rPr>
          <w:rFonts w:ascii="Times" w:eastAsia="Times" w:hAnsi="Times" w:cs="Times"/>
          <w:sz w:val="24"/>
          <w:szCs w:val="24"/>
        </w:rPr>
        <w:t>Issue management.</w:t>
      </w:r>
    </w:p>
    <w:p w:rsidR="000C23CD" w:rsidRDefault="000C23CD">
      <w:pPr>
        <w:spacing w:line="228" w:lineRule="exact"/>
        <w:rPr>
          <w:rFonts w:ascii="Times" w:eastAsia="Times" w:hAnsi="Times" w:cs="Times"/>
          <w:sz w:val="24"/>
          <w:szCs w:val="24"/>
        </w:rPr>
      </w:pPr>
    </w:p>
    <w:p w:rsidR="000C23CD" w:rsidRDefault="00704F5D">
      <w:pPr>
        <w:numPr>
          <w:ilvl w:val="0"/>
          <w:numId w:val="56"/>
        </w:numPr>
        <w:tabs>
          <w:tab w:val="left" w:pos="448"/>
        </w:tabs>
        <w:ind w:left="448" w:hanging="448"/>
        <w:rPr>
          <w:rFonts w:ascii="Times" w:eastAsia="Times" w:hAnsi="Times" w:cs="Times"/>
          <w:sz w:val="24"/>
          <w:szCs w:val="24"/>
        </w:rPr>
      </w:pPr>
      <w:r>
        <w:rPr>
          <w:rFonts w:ascii="Times" w:eastAsia="Times" w:hAnsi="Times" w:cs="Times"/>
          <w:sz w:val="24"/>
          <w:szCs w:val="24"/>
        </w:rPr>
        <w:t>Underwriting of issues.</w:t>
      </w:r>
    </w:p>
    <w:p w:rsidR="000C23CD" w:rsidRDefault="000C23CD">
      <w:pPr>
        <w:spacing w:line="230" w:lineRule="exact"/>
        <w:rPr>
          <w:rFonts w:ascii="Times" w:eastAsia="Times" w:hAnsi="Times" w:cs="Times"/>
          <w:sz w:val="24"/>
          <w:szCs w:val="24"/>
        </w:rPr>
      </w:pPr>
    </w:p>
    <w:p w:rsidR="000C23CD" w:rsidRDefault="00704F5D">
      <w:pPr>
        <w:numPr>
          <w:ilvl w:val="0"/>
          <w:numId w:val="56"/>
        </w:numPr>
        <w:tabs>
          <w:tab w:val="left" w:pos="448"/>
        </w:tabs>
        <w:ind w:left="448" w:hanging="448"/>
        <w:rPr>
          <w:rFonts w:ascii="Times" w:eastAsia="Times" w:hAnsi="Times" w:cs="Times"/>
          <w:sz w:val="24"/>
          <w:szCs w:val="24"/>
        </w:rPr>
      </w:pPr>
      <w:r>
        <w:rPr>
          <w:rFonts w:ascii="Times" w:eastAsia="Times" w:hAnsi="Times" w:cs="Times"/>
          <w:sz w:val="24"/>
          <w:szCs w:val="24"/>
        </w:rPr>
        <w:t>Project appraisal.</w:t>
      </w:r>
    </w:p>
    <w:p w:rsidR="000C23CD" w:rsidRDefault="000C23CD">
      <w:pPr>
        <w:spacing w:line="230" w:lineRule="exact"/>
        <w:rPr>
          <w:rFonts w:ascii="Times" w:eastAsia="Times" w:hAnsi="Times" w:cs="Times"/>
          <w:sz w:val="24"/>
          <w:szCs w:val="24"/>
        </w:rPr>
      </w:pPr>
    </w:p>
    <w:p w:rsidR="000C23CD" w:rsidRDefault="00704F5D">
      <w:pPr>
        <w:numPr>
          <w:ilvl w:val="0"/>
          <w:numId w:val="56"/>
        </w:numPr>
        <w:tabs>
          <w:tab w:val="left" w:pos="448"/>
        </w:tabs>
        <w:ind w:left="448" w:hanging="448"/>
        <w:rPr>
          <w:rFonts w:ascii="Times" w:eastAsia="Times" w:hAnsi="Times" w:cs="Times"/>
          <w:sz w:val="24"/>
          <w:szCs w:val="24"/>
        </w:rPr>
      </w:pPr>
      <w:r>
        <w:rPr>
          <w:rFonts w:ascii="Times" w:eastAsia="Times" w:hAnsi="Times" w:cs="Times"/>
          <w:sz w:val="24"/>
          <w:szCs w:val="24"/>
        </w:rPr>
        <w:t>Handling stock exchange business on behalf of clients.</w:t>
      </w:r>
    </w:p>
    <w:p w:rsidR="000C23CD" w:rsidRDefault="000C23CD">
      <w:pPr>
        <w:spacing w:line="230" w:lineRule="exact"/>
        <w:rPr>
          <w:rFonts w:ascii="Times" w:eastAsia="Times" w:hAnsi="Times" w:cs="Times"/>
          <w:sz w:val="24"/>
          <w:szCs w:val="24"/>
        </w:rPr>
      </w:pPr>
    </w:p>
    <w:p w:rsidR="000C23CD" w:rsidRDefault="00704F5D">
      <w:pPr>
        <w:numPr>
          <w:ilvl w:val="0"/>
          <w:numId w:val="56"/>
        </w:numPr>
        <w:tabs>
          <w:tab w:val="left" w:pos="448"/>
        </w:tabs>
        <w:ind w:left="448" w:hanging="448"/>
        <w:rPr>
          <w:rFonts w:ascii="Times" w:eastAsia="Times" w:hAnsi="Times" w:cs="Times"/>
          <w:sz w:val="24"/>
          <w:szCs w:val="24"/>
        </w:rPr>
      </w:pPr>
      <w:r>
        <w:rPr>
          <w:rFonts w:ascii="Times" w:eastAsia="Times" w:hAnsi="Times" w:cs="Times"/>
          <w:sz w:val="24"/>
          <w:szCs w:val="24"/>
        </w:rPr>
        <w:t>Dealing in foreign exchange.</w:t>
      </w:r>
    </w:p>
    <w:p w:rsidR="000C23CD" w:rsidRDefault="00704F5D">
      <w:pPr>
        <w:spacing w:line="20" w:lineRule="exact"/>
        <w:rPr>
          <w:sz w:val="20"/>
          <w:szCs w:val="20"/>
        </w:rPr>
      </w:pPr>
      <w:r>
        <w:rPr>
          <w:noProof/>
          <w:sz w:val="20"/>
          <w:szCs w:val="20"/>
        </w:rPr>
        <w:drawing>
          <wp:anchor distT="0" distB="0" distL="114300" distR="114300" simplePos="0" relativeHeight="251541504" behindDoc="1" locked="0" layoutInCell="0" allowOverlap="1">
            <wp:simplePos x="0" y="0"/>
            <wp:positionH relativeFrom="column">
              <wp:posOffset>-17780</wp:posOffset>
            </wp:positionH>
            <wp:positionV relativeFrom="paragraph">
              <wp:posOffset>23495</wp:posOffset>
            </wp:positionV>
            <wp:extent cx="6134100" cy="3683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42528" behindDoc="1" locked="0" layoutInCell="0" allowOverlap="1">
            <wp:simplePos x="0" y="0"/>
            <wp:positionH relativeFrom="column">
              <wp:posOffset>-17780</wp:posOffset>
            </wp:positionH>
            <wp:positionV relativeFrom="paragraph">
              <wp:posOffset>70485</wp:posOffset>
            </wp:positionV>
            <wp:extent cx="6134100" cy="762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126"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20</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267"/>
        <w:jc w:val="center"/>
        <w:rPr>
          <w:sz w:val="20"/>
          <w:szCs w:val="20"/>
        </w:rPr>
      </w:pPr>
      <w:bookmarkStart w:id="18" w:name="page21"/>
      <w:bookmarkEnd w:id="18"/>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543552"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44576"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406" w:bottom="600" w:left="1152" w:header="0" w:footer="0" w:gutter="0"/>
          <w:cols w:space="720" w:equalWidth="0">
            <w:col w:w="9348"/>
          </w:cols>
        </w:sectPr>
      </w:pPr>
    </w:p>
    <w:p w:rsidR="000C23CD" w:rsidRDefault="000C23CD">
      <w:pPr>
        <w:spacing w:line="200" w:lineRule="exact"/>
        <w:rPr>
          <w:sz w:val="20"/>
          <w:szCs w:val="20"/>
        </w:rPr>
      </w:pPr>
    </w:p>
    <w:p w:rsidR="000C23CD" w:rsidRDefault="000C23CD">
      <w:pPr>
        <w:spacing w:line="210" w:lineRule="exact"/>
        <w:rPr>
          <w:sz w:val="20"/>
          <w:szCs w:val="20"/>
        </w:rPr>
      </w:pPr>
    </w:p>
    <w:p w:rsidR="000C23CD" w:rsidRDefault="00704F5D">
      <w:pPr>
        <w:numPr>
          <w:ilvl w:val="0"/>
          <w:numId w:val="57"/>
        </w:numPr>
        <w:tabs>
          <w:tab w:val="left" w:pos="448"/>
        </w:tabs>
        <w:ind w:left="448" w:hanging="448"/>
        <w:rPr>
          <w:rFonts w:ascii="Times" w:eastAsia="Times" w:hAnsi="Times" w:cs="Times"/>
          <w:sz w:val="24"/>
          <w:szCs w:val="24"/>
        </w:rPr>
      </w:pPr>
      <w:r>
        <w:rPr>
          <w:rFonts w:ascii="Times" w:eastAsia="Times" w:hAnsi="Times" w:cs="Times"/>
          <w:sz w:val="24"/>
          <w:szCs w:val="24"/>
        </w:rPr>
        <w:t>Floatation of commercial paper.</w:t>
      </w:r>
    </w:p>
    <w:p w:rsidR="000C23CD" w:rsidRDefault="000C23CD">
      <w:pPr>
        <w:spacing w:line="148" w:lineRule="exact"/>
        <w:rPr>
          <w:rFonts w:ascii="Times" w:eastAsia="Times" w:hAnsi="Times" w:cs="Times"/>
          <w:sz w:val="24"/>
          <w:szCs w:val="24"/>
        </w:rPr>
      </w:pPr>
    </w:p>
    <w:p w:rsidR="000C23CD" w:rsidRDefault="00704F5D">
      <w:pPr>
        <w:numPr>
          <w:ilvl w:val="0"/>
          <w:numId w:val="57"/>
        </w:numPr>
        <w:tabs>
          <w:tab w:val="left" w:pos="448"/>
        </w:tabs>
        <w:ind w:left="448" w:hanging="448"/>
        <w:rPr>
          <w:rFonts w:ascii="Times" w:eastAsia="Times" w:hAnsi="Times" w:cs="Times"/>
          <w:sz w:val="24"/>
          <w:szCs w:val="24"/>
        </w:rPr>
      </w:pPr>
      <w:r>
        <w:rPr>
          <w:rFonts w:ascii="Times" w:eastAsia="Times" w:hAnsi="Times" w:cs="Times"/>
          <w:sz w:val="24"/>
          <w:szCs w:val="24"/>
        </w:rPr>
        <w:t>Acting as trustees.</w:t>
      </w:r>
    </w:p>
    <w:p w:rsidR="000C23CD" w:rsidRDefault="000C23CD">
      <w:pPr>
        <w:spacing w:line="148" w:lineRule="exact"/>
        <w:rPr>
          <w:rFonts w:ascii="Times" w:eastAsia="Times" w:hAnsi="Times" w:cs="Times"/>
          <w:sz w:val="24"/>
          <w:szCs w:val="24"/>
        </w:rPr>
      </w:pPr>
    </w:p>
    <w:p w:rsidR="000C23CD" w:rsidRDefault="00704F5D">
      <w:pPr>
        <w:numPr>
          <w:ilvl w:val="0"/>
          <w:numId w:val="57"/>
        </w:numPr>
        <w:tabs>
          <w:tab w:val="left" w:pos="448"/>
        </w:tabs>
        <w:ind w:left="448" w:hanging="448"/>
        <w:rPr>
          <w:rFonts w:ascii="Times" w:eastAsia="Times" w:hAnsi="Times" w:cs="Times"/>
          <w:sz w:val="24"/>
          <w:szCs w:val="24"/>
        </w:rPr>
      </w:pPr>
      <w:r>
        <w:rPr>
          <w:rFonts w:ascii="Times" w:eastAsia="Times" w:hAnsi="Times" w:cs="Times"/>
          <w:sz w:val="24"/>
          <w:szCs w:val="24"/>
        </w:rPr>
        <w:t>Share registration.</w:t>
      </w:r>
    </w:p>
    <w:p w:rsidR="000C23CD" w:rsidRDefault="000C23CD">
      <w:pPr>
        <w:spacing w:line="151" w:lineRule="exact"/>
        <w:rPr>
          <w:rFonts w:ascii="Times" w:eastAsia="Times" w:hAnsi="Times" w:cs="Times"/>
          <w:sz w:val="24"/>
          <w:szCs w:val="24"/>
        </w:rPr>
      </w:pPr>
    </w:p>
    <w:p w:rsidR="000C23CD" w:rsidRDefault="00704F5D">
      <w:pPr>
        <w:numPr>
          <w:ilvl w:val="0"/>
          <w:numId w:val="57"/>
        </w:numPr>
        <w:tabs>
          <w:tab w:val="left" w:pos="448"/>
        </w:tabs>
        <w:ind w:left="448" w:hanging="448"/>
        <w:rPr>
          <w:rFonts w:ascii="Times" w:eastAsia="Times" w:hAnsi="Times" w:cs="Times"/>
          <w:sz w:val="24"/>
          <w:szCs w:val="24"/>
        </w:rPr>
      </w:pPr>
      <w:r>
        <w:rPr>
          <w:rFonts w:ascii="Times" w:eastAsia="Times" w:hAnsi="Times" w:cs="Times"/>
          <w:sz w:val="24"/>
          <w:szCs w:val="24"/>
        </w:rPr>
        <w:t>Helping in financial engineering activities of the firm.</w:t>
      </w:r>
    </w:p>
    <w:p w:rsidR="000C23CD" w:rsidRDefault="000C23CD">
      <w:pPr>
        <w:spacing w:line="148" w:lineRule="exact"/>
        <w:rPr>
          <w:rFonts w:ascii="Times" w:eastAsia="Times" w:hAnsi="Times" w:cs="Times"/>
          <w:sz w:val="24"/>
          <w:szCs w:val="24"/>
        </w:rPr>
      </w:pPr>
    </w:p>
    <w:p w:rsidR="000C23CD" w:rsidRDefault="00704F5D">
      <w:pPr>
        <w:numPr>
          <w:ilvl w:val="0"/>
          <w:numId w:val="57"/>
        </w:numPr>
        <w:tabs>
          <w:tab w:val="left" w:pos="448"/>
        </w:tabs>
        <w:ind w:left="448" w:hanging="448"/>
        <w:rPr>
          <w:rFonts w:ascii="Times" w:eastAsia="Times" w:hAnsi="Times" w:cs="Times"/>
          <w:sz w:val="24"/>
          <w:szCs w:val="24"/>
        </w:rPr>
      </w:pPr>
      <w:r>
        <w:rPr>
          <w:rFonts w:ascii="Times" w:eastAsia="Times" w:hAnsi="Times" w:cs="Times"/>
          <w:sz w:val="24"/>
          <w:szCs w:val="24"/>
        </w:rPr>
        <w:t>Undertaking cost audit.</w:t>
      </w:r>
    </w:p>
    <w:p w:rsidR="000C23CD" w:rsidRDefault="000C23CD">
      <w:pPr>
        <w:spacing w:line="151" w:lineRule="exact"/>
        <w:rPr>
          <w:rFonts w:ascii="Times" w:eastAsia="Times" w:hAnsi="Times" w:cs="Times"/>
          <w:sz w:val="24"/>
          <w:szCs w:val="24"/>
        </w:rPr>
      </w:pPr>
    </w:p>
    <w:p w:rsidR="000C23CD" w:rsidRDefault="00704F5D">
      <w:pPr>
        <w:numPr>
          <w:ilvl w:val="0"/>
          <w:numId w:val="57"/>
        </w:numPr>
        <w:tabs>
          <w:tab w:val="left" w:pos="448"/>
        </w:tabs>
        <w:ind w:left="448" w:hanging="448"/>
        <w:rPr>
          <w:rFonts w:ascii="Times" w:eastAsia="Times" w:hAnsi="Times" w:cs="Times"/>
          <w:sz w:val="24"/>
          <w:szCs w:val="24"/>
        </w:rPr>
      </w:pPr>
      <w:r>
        <w:rPr>
          <w:rFonts w:ascii="Times" w:eastAsia="Times" w:hAnsi="Times" w:cs="Times"/>
          <w:sz w:val="24"/>
          <w:szCs w:val="24"/>
        </w:rPr>
        <w:t>Providing venture capital.</w:t>
      </w:r>
    </w:p>
    <w:p w:rsidR="000C23CD" w:rsidRDefault="000C23CD">
      <w:pPr>
        <w:spacing w:line="148" w:lineRule="exact"/>
        <w:rPr>
          <w:rFonts w:ascii="Times" w:eastAsia="Times" w:hAnsi="Times" w:cs="Times"/>
          <w:sz w:val="24"/>
          <w:szCs w:val="24"/>
        </w:rPr>
      </w:pPr>
    </w:p>
    <w:p w:rsidR="000C23CD" w:rsidRDefault="00704F5D">
      <w:pPr>
        <w:numPr>
          <w:ilvl w:val="0"/>
          <w:numId w:val="57"/>
        </w:numPr>
        <w:tabs>
          <w:tab w:val="left" w:pos="448"/>
        </w:tabs>
        <w:ind w:left="448" w:hanging="448"/>
        <w:rPr>
          <w:rFonts w:ascii="Times" w:eastAsia="Times" w:hAnsi="Times" w:cs="Times"/>
          <w:sz w:val="24"/>
          <w:szCs w:val="24"/>
        </w:rPr>
      </w:pPr>
      <w:r>
        <w:rPr>
          <w:rFonts w:ascii="Times" w:eastAsia="Times" w:hAnsi="Times" w:cs="Times"/>
          <w:sz w:val="24"/>
          <w:szCs w:val="24"/>
        </w:rPr>
        <w:t>Arranging bridge finance.</w:t>
      </w:r>
    </w:p>
    <w:p w:rsidR="000C23CD" w:rsidRDefault="000C23CD">
      <w:pPr>
        <w:spacing w:line="151" w:lineRule="exact"/>
        <w:rPr>
          <w:rFonts w:ascii="Times" w:eastAsia="Times" w:hAnsi="Times" w:cs="Times"/>
          <w:sz w:val="24"/>
          <w:szCs w:val="24"/>
        </w:rPr>
      </w:pPr>
    </w:p>
    <w:p w:rsidR="000C23CD" w:rsidRDefault="00704F5D">
      <w:pPr>
        <w:numPr>
          <w:ilvl w:val="0"/>
          <w:numId w:val="57"/>
        </w:numPr>
        <w:tabs>
          <w:tab w:val="left" w:pos="448"/>
        </w:tabs>
        <w:ind w:left="448" w:hanging="448"/>
        <w:rPr>
          <w:rFonts w:ascii="Times" w:eastAsia="Times" w:hAnsi="Times" w:cs="Times"/>
          <w:sz w:val="24"/>
          <w:szCs w:val="24"/>
        </w:rPr>
      </w:pPr>
      <w:r>
        <w:rPr>
          <w:rFonts w:ascii="Times" w:eastAsia="Times" w:hAnsi="Times" w:cs="Times"/>
          <w:sz w:val="24"/>
          <w:szCs w:val="24"/>
        </w:rPr>
        <w:t>Advising business customers (i.e. mergers and takeovers).</w:t>
      </w:r>
    </w:p>
    <w:p w:rsidR="000C23CD" w:rsidRDefault="000C23CD">
      <w:pPr>
        <w:spacing w:line="148" w:lineRule="exact"/>
        <w:rPr>
          <w:rFonts w:ascii="Times" w:eastAsia="Times" w:hAnsi="Times" w:cs="Times"/>
          <w:sz w:val="24"/>
          <w:szCs w:val="24"/>
        </w:rPr>
      </w:pPr>
    </w:p>
    <w:p w:rsidR="000C23CD" w:rsidRDefault="00704F5D">
      <w:pPr>
        <w:numPr>
          <w:ilvl w:val="0"/>
          <w:numId w:val="57"/>
        </w:numPr>
        <w:tabs>
          <w:tab w:val="left" w:pos="448"/>
        </w:tabs>
        <w:ind w:left="448" w:hanging="448"/>
        <w:rPr>
          <w:rFonts w:ascii="Times" w:eastAsia="Times" w:hAnsi="Times" w:cs="Times"/>
          <w:sz w:val="24"/>
          <w:szCs w:val="24"/>
        </w:rPr>
      </w:pPr>
      <w:r>
        <w:rPr>
          <w:rFonts w:ascii="Times" w:eastAsia="Times" w:hAnsi="Times" w:cs="Times"/>
          <w:sz w:val="24"/>
          <w:szCs w:val="24"/>
        </w:rPr>
        <w:t>Undertaking management of NRI investments.</w:t>
      </w:r>
    </w:p>
    <w:p w:rsidR="000C23CD" w:rsidRDefault="000C23CD">
      <w:pPr>
        <w:spacing w:line="151" w:lineRule="exact"/>
        <w:rPr>
          <w:rFonts w:ascii="Times" w:eastAsia="Times" w:hAnsi="Times" w:cs="Times"/>
          <w:sz w:val="24"/>
          <w:szCs w:val="24"/>
        </w:rPr>
      </w:pPr>
    </w:p>
    <w:p w:rsidR="000C23CD" w:rsidRDefault="00704F5D">
      <w:pPr>
        <w:numPr>
          <w:ilvl w:val="0"/>
          <w:numId w:val="57"/>
        </w:numPr>
        <w:tabs>
          <w:tab w:val="left" w:pos="448"/>
        </w:tabs>
        <w:ind w:left="448" w:hanging="448"/>
        <w:rPr>
          <w:rFonts w:ascii="Times" w:eastAsia="Times" w:hAnsi="Times" w:cs="Times"/>
          <w:sz w:val="24"/>
          <w:szCs w:val="24"/>
        </w:rPr>
      </w:pPr>
      <w:r>
        <w:rPr>
          <w:rFonts w:ascii="Times" w:eastAsia="Times" w:hAnsi="Times" w:cs="Times"/>
          <w:sz w:val="24"/>
          <w:szCs w:val="24"/>
        </w:rPr>
        <w:t>Large scale term lending to corporate borrowers.</w:t>
      </w:r>
    </w:p>
    <w:p w:rsidR="000C23CD" w:rsidRDefault="000C23CD">
      <w:pPr>
        <w:spacing w:line="148" w:lineRule="exact"/>
        <w:rPr>
          <w:rFonts w:ascii="Times" w:eastAsia="Times" w:hAnsi="Times" w:cs="Times"/>
          <w:sz w:val="24"/>
          <w:szCs w:val="24"/>
        </w:rPr>
      </w:pPr>
    </w:p>
    <w:p w:rsidR="000C23CD" w:rsidRDefault="00704F5D">
      <w:pPr>
        <w:numPr>
          <w:ilvl w:val="0"/>
          <w:numId w:val="57"/>
        </w:numPr>
        <w:tabs>
          <w:tab w:val="left" w:pos="448"/>
        </w:tabs>
        <w:ind w:left="448" w:hanging="448"/>
        <w:rPr>
          <w:rFonts w:ascii="Times" w:eastAsia="Times" w:hAnsi="Times" w:cs="Times"/>
          <w:sz w:val="24"/>
          <w:szCs w:val="24"/>
        </w:rPr>
      </w:pPr>
      <w:r>
        <w:rPr>
          <w:rFonts w:ascii="Times" w:eastAsia="Times" w:hAnsi="Times" w:cs="Times"/>
          <w:sz w:val="24"/>
          <w:szCs w:val="24"/>
        </w:rPr>
        <w:t>Providing corporate counseling and advisory services.</w:t>
      </w:r>
    </w:p>
    <w:p w:rsidR="000C23CD" w:rsidRDefault="000C23CD">
      <w:pPr>
        <w:spacing w:line="148" w:lineRule="exact"/>
        <w:rPr>
          <w:rFonts w:ascii="Times" w:eastAsia="Times" w:hAnsi="Times" w:cs="Times"/>
          <w:sz w:val="24"/>
          <w:szCs w:val="24"/>
        </w:rPr>
      </w:pPr>
    </w:p>
    <w:p w:rsidR="000C23CD" w:rsidRDefault="00704F5D">
      <w:pPr>
        <w:numPr>
          <w:ilvl w:val="0"/>
          <w:numId w:val="57"/>
        </w:numPr>
        <w:tabs>
          <w:tab w:val="left" w:pos="448"/>
        </w:tabs>
        <w:ind w:left="448" w:hanging="448"/>
        <w:rPr>
          <w:rFonts w:ascii="Times" w:eastAsia="Times" w:hAnsi="Times" w:cs="Times"/>
          <w:sz w:val="24"/>
          <w:szCs w:val="24"/>
        </w:rPr>
      </w:pPr>
      <w:r>
        <w:rPr>
          <w:rFonts w:ascii="Times" w:eastAsia="Times" w:hAnsi="Times" w:cs="Times"/>
          <w:sz w:val="24"/>
          <w:szCs w:val="24"/>
        </w:rPr>
        <w:t>Managing investments on behalf of clients.</w:t>
      </w:r>
    </w:p>
    <w:p w:rsidR="000C23CD" w:rsidRDefault="000C23CD">
      <w:pPr>
        <w:spacing w:line="151" w:lineRule="exact"/>
        <w:rPr>
          <w:rFonts w:ascii="Times" w:eastAsia="Times" w:hAnsi="Times" w:cs="Times"/>
          <w:sz w:val="24"/>
          <w:szCs w:val="24"/>
        </w:rPr>
      </w:pPr>
    </w:p>
    <w:p w:rsidR="000C23CD" w:rsidRDefault="00704F5D">
      <w:pPr>
        <w:numPr>
          <w:ilvl w:val="0"/>
          <w:numId w:val="57"/>
        </w:numPr>
        <w:tabs>
          <w:tab w:val="left" w:pos="448"/>
        </w:tabs>
        <w:ind w:left="448" w:hanging="448"/>
        <w:rPr>
          <w:rFonts w:ascii="Times" w:eastAsia="Times" w:hAnsi="Times" w:cs="Times"/>
          <w:sz w:val="24"/>
          <w:szCs w:val="24"/>
        </w:rPr>
      </w:pPr>
      <w:r>
        <w:rPr>
          <w:rFonts w:ascii="Times" w:eastAsia="Times" w:hAnsi="Times" w:cs="Times"/>
          <w:sz w:val="24"/>
          <w:szCs w:val="24"/>
        </w:rPr>
        <w:t>Acting as a stock broker.</w:t>
      </w:r>
    </w:p>
    <w:p w:rsidR="000C23CD" w:rsidRDefault="000C23CD">
      <w:pPr>
        <w:spacing w:line="233" w:lineRule="exact"/>
        <w:rPr>
          <w:sz w:val="20"/>
          <w:szCs w:val="20"/>
        </w:rPr>
      </w:pPr>
    </w:p>
    <w:p w:rsidR="000C23CD" w:rsidRDefault="00704F5D">
      <w:pPr>
        <w:ind w:left="8"/>
        <w:rPr>
          <w:sz w:val="20"/>
          <w:szCs w:val="20"/>
        </w:rPr>
      </w:pPr>
      <w:r>
        <w:rPr>
          <w:rFonts w:ascii="Times" w:eastAsia="Times" w:hAnsi="Times" w:cs="Times"/>
          <w:b/>
          <w:bCs/>
          <w:sz w:val="24"/>
          <w:szCs w:val="24"/>
        </w:rPr>
        <w:t>Objectives of Merchant Banking</w:t>
      </w:r>
    </w:p>
    <w:p w:rsidR="000C23CD" w:rsidRDefault="000C23CD">
      <w:pPr>
        <w:spacing w:line="226" w:lineRule="exact"/>
        <w:rPr>
          <w:sz w:val="20"/>
          <w:szCs w:val="20"/>
        </w:rPr>
      </w:pPr>
    </w:p>
    <w:p w:rsidR="000C23CD" w:rsidRDefault="00704F5D">
      <w:pPr>
        <w:ind w:left="448"/>
        <w:rPr>
          <w:sz w:val="20"/>
          <w:szCs w:val="20"/>
        </w:rPr>
      </w:pPr>
      <w:r>
        <w:rPr>
          <w:rFonts w:ascii="Times" w:eastAsia="Times" w:hAnsi="Times" w:cs="Times"/>
          <w:sz w:val="24"/>
          <w:szCs w:val="24"/>
        </w:rPr>
        <w:t>The objectives of merchant banking are as follows:</w:t>
      </w:r>
    </w:p>
    <w:p w:rsidR="000C23CD" w:rsidRDefault="000C23CD">
      <w:pPr>
        <w:spacing w:line="151" w:lineRule="exact"/>
        <w:rPr>
          <w:sz w:val="20"/>
          <w:szCs w:val="20"/>
        </w:rPr>
      </w:pPr>
    </w:p>
    <w:p w:rsidR="000C23CD" w:rsidRDefault="00704F5D">
      <w:pPr>
        <w:numPr>
          <w:ilvl w:val="0"/>
          <w:numId w:val="58"/>
        </w:numPr>
        <w:tabs>
          <w:tab w:val="left" w:pos="448"/>
        </w:tabs>
        <w:ind w:left="448" w:hanging="448"/>
        <w:rPr>
          <w:rFonts w:ascii="Times" w:eastAsia="Times" w:hAnsi="Times" w:cs="Times"/>
          <w:sz w:val="24"/>
          <w:szCs w:val="24"/>
        </w:rPr>
      </w:pPr>
      <w:r>
        <w:rPr>
          <w:rFonts w:ascii="Times" w:eastAsia="Times" w:hAnsi="Times" w:cs="Times"/>
          <w:sz w:val="24"/>
          <w:szCs w:val="24"/>
        </w:rPr>
        <w:t>To help for capital formation.</w:t>
      </w:r>
    </w:p>
    <w:p w:rsidR="000C23CD" w:rsidRDefault="000C23CD">
      <w:pPr>
        <w:spacing w:line="158" w:lineRule="exact"/>
        <w:rPr>
          <w:rFonts w:ascii="Times" w:eastAsia="Times" w:hAnsi="Times" w:cs="Times"/>
          <w:sz w:val="24"/>
          <w:szCs w:val="24"/>
        </w:rPr>
      </w:pPr>
    </w:p>
    <w:p w:rsidR="000C23CD" w:rsidRDefault="00704F5D">
      <w:pPr>
        <w:numPr>
          <w:ilvl w:val="0"/>
          <w:numId w:val="58"/>
        </w:numPr>
        <w:tabs>
          <w:tab w:val="left" w:pos="448"/>
        </w:tabs>
        <w:ind w:left="448" w:hanging="448"/>
        <w:rPr>
          <w:rFonts w:ascii="Times" w:eastAsia="Times" w:hAnsi="Times" w:cs="Times"/>
          <w:sz w:val="23"/>
          <w:szCs w:val="23"/>
        </w:rPr>
      </w:pPr>
      <w:r>
        <w:rPr>
          <w:rFonts w:ascii="Times" w:eastAsia="Times" w:hAnsi="Times" w:cs="Times"/>
          <w:sz w:val="23"/>
          <w:szCs w:val="23"/>
        </w:rPr>
        <w:t>To create a secondary market in order to boost the industrial activities in the country.</w:t>
      </w:r>
    </w:p>
    <w:p w:rsidR="000C23CD" w:rsidRDefault="000C23CD">
      <w:pPr>
        <w:spacing w:line="152" w:lineRule="exact"/>
        <w:rPr>
          <w:rFonts w:ascii="Times" w:eastAsia="Times" w:hAnsi="Times" w:cs="Times"/>
          <w:sz w:val="23"/>
          <w:szCs w:val="23"/>
        </w:rPr>
      </w:pPr>
    </w:p>
    <w:p w:rsidR="000C23CD" w:rsidRDefault="00704F5D">
      <w:pPr>
        <w:numPr>
          <w:ilvl w:val="0"/>
          <w:numId w:val="58"/>
        </w:numPr>
        <w:tabs>
          <w:tab w:val="left" w:pos="448"/>
        </w:tabs>
        <w:ind w:left="448" w:hanging="448"/>
        <w:rPr>
          <w:rFonts w:ascii="Times" w:eastAsia="Times" w:hAnsi="Times" w:cs="Times"/>
          <w:sz w:val="24"/>
          <w:szCs w:val="24"/>
        </w:rPr>
      </w:pPr>
      <w:r>
        <w:rPr>
          <w:rFonts w:ascii="Times" w:eastAsia="Times" w:hAnsi="Times" w:cs="Times"/>
          <w:sz w:val="24"/>
          <w:szCs w:val="24"/>
        </w:rPr>
        <w:t>To assist and promote economic endeavour.</w:t>
      </w:r>
    </w:p>
    <w:p w:rsidR="000C23CD" w:rsidRDefault="000C23CD">
      <w:pPr>
        <w:spacing w:line="148" w:lineRule="exact"/>
        <w:rPr>
          <w:rFonts w:ascii="Times" w:eastAsia="Times" w:hAnsi="Times" w:cs="Times"/>
          <w:sz w:val="24"/>
          <w:szCs w:val="24"/>
        </w:rPr>
      </w:pPr>
    </w:p>
    <w:p w:rsidR="000C23CD" w:rsidRDefault="00704F5D">
      <w:pPr>
        <w:numPr>
          <w:ilvl w:val="0"/>
          <w:numId w:val="58"/>
        </w:numPr>
        <w:tabs>
          <w:tab w:val="left" w:pos="448"/>
        </w:tabs>
        <w:ind w:left="448" w:hanging="448"/>
        <w:rPr>
          <w:rFonts w:ascii="Times" w:eastAsia="Times" w:hAnsi="Times" w:cs="Times"/>
          <w:sz w:val="24"/>
          <w:szCs w:val="24"/>
        </w:rPr>
      </w:pPr>
      <w:r>
        <w:rPr>
          <w:rFonts w:ascii="Times" w:eastAsia="Times" w:hAnsi="Times" w:cs="Times"/>
          <w:sz w:val="24"/>
          <w:szCs w:val="24"/>
        </w:rPr>
        <w:t>To prepare project reports, conduct market research and pre-investment surveys.</w:t>
      </w:r>
    </w:p>
    <w:p w:rsidR="000C23CD" w:rsidRDefault="000C23CD">
      <w:pPr>
        <w:spacing w:line="151" w:lineRule="exact"/>
        <w:rPr>
          <w:rFonts w:ascii="Times" w:eastAsia="Times" w:hAnsi="Times" w:cs="Times"/>
          <w:sz w:val="24"/>
          <w:szCs w:val="24"/>
        </w:rPr>
      </w:pPr>
    </w:p>
    <w:p w:rsidR="000C23CD" w:rsidRDefault="00704F5D">
      <w:pPr>
        <w:numPr>
          <w:ilvl w:val="0"/>
          <w:numId w:val="58"/>
        </w:numPr>
        <w:tabs>
          <w:tab w:val="left" w:pos="448"/>
        </w:tabs>
        <w:ind w:left="448" w:hanging="448"/>
        <w:rPr>
          <w:rFonts w:ascii="Times" w:eastAsia="Times" w:hAnsi="Times" w:cs="Times"/>
          <w:sz w:val="24"/>
          <w:szCs w:val="24"/>
        </w:rPr>
      </w:pPr>
      <w:r>
        <w:rPr>
          <w:rFonts w:ascii="Times" w:eastAsia="Times" w:hAnsi="Times" w:cs="Times"/>
          <w:sz w:val="24"/>
          <w:szCs w:val="24"/>
        </w:rPr>
        <w:t>To provide financial assistance to venture capital.</w:t>
      </w:r>
    </w:p>
    <w:p w:rsidR="000C23CD" w:rsidRDefault="000C23CD">
      <w:pPr>
        <w:spacing w:line="148" w:lineRule="exact"/>
        <w:rPr>
          <w:rFonts w:ascii="Times" w:eastAsia="Times" w:hAnsi="Times" w:cs="Times"/>
          <w:sz w:val="24"/>
          <w:szCs w:val="24"/>
        </w:rPr>
      </w:pPr>
    </w:p>
    <w:p w:rsidR="000C23CD" w:rsidRDefault="00704F5D">
      <w:pPr>
        <w:numPr>
          <w:ilvl w:val="0"/>
          <w:numId w:val="58"/>
        </w:numPr>
        <w:tabs>
          <w:tab w:val="left" w:pos="448"/>
        </w:tabs>
        <w:ind w:left="448" w:hanging="448"/>
        <w:rPr>
          <w:rFonts w:ascii="Times" w:eastAsia="Times" w:hAnsi="Times" w:cs="Times"/>
          <w:sz w:val="24"/>
          <w:szCs w:val="24"/>
        </w:rPr>
      </w:pPr>
      <w:r>
        <w:rPr>
          <w:rFonts w:ascii="Times" w:eastAsia="Times" w:hAnsi="Times" w:cs="Times"/>
          <w:sz w:val="24"/>
          <w:szCs w:val="24"/>
        </w:rPr>
        <w:t>To build a data bank as human resources.</w:t>
      </w:r>
    </w:p>
    <w:p w:rsidR="000C23CD" w:rsidRDefault="000C23CD">
      <w:pPr>
        <w:spacing w:line="151" w:lineRule="exact"/>
        <w:rPr>
          <w:rFonts w:ascii="Times" w:eastAsia="Times" w:hAnsi="Times" w:cs="Times"/>
          <w:sz w:val="24"/>
          <w:szCs w:val="24"/>
        </w:rPr>
      </w:pPr>
    </w:p>
    <w:p w:rsidR="000C23CD" w:rsidRDefault="00704F5D">
      <w:pPr>
        <w:numPr>
          <w:ilvl w:val="0"/>
          <w:numId w:val="58"/>
        </w:numPr>
        <w:tabs>
          <w:tab w:val="left" w:pos="448"/>
        </w:tabs>
        <w:ind w:left="448" w:hanging="448"/>
        <w:rPr>
          <w:rFonts w:ascii="Times" w:eastAsia="Times" w:hAnsi="Times" w:cs="Times"/>
          <w:sz w:val="24"/>
          <w:szCs w:val="24"/>
        </w:rPr>
      </w:pPr>
      <w:r>
        <w:rPr>
          <w:rFonts w:ascii="Times" w:eastAsia="Times" w:hAnsi="Times" w:cs="Times"/>
          <w:sz w:val="24"/>
          <w:szCs w:val="24"/>
        </w:rPr>
        <w:t>To provide housing finance.</w:t>
      </w:r>
    </w:p>
    <w:p w:rsidR="000C23CD" w:rsidRDefault="000C23CD">
      <w:pPr>
        <w:spacing w:line="148" w:lineRule="exact"/>
        <w:rPr>
          <w:rFonts w:ascii="Times" w:eastAsia="Times" w:hAnsi="Times" w:cs="Times"/>
          <w:sz w:val="24"/>
          <w:szCs w:val="24"/>
        </w:rPr>
      </w:pPr>
    </w:p>
    <w:p w:rsidR="000C23CD" w:rsidRDefault="00704F5D">
      <w:pPr>
        <w:numPr>
          <w:ilvl w:val="0"/>
          <w:numId w:val="58"/>
        </w:numPr>
        <w:tabs>
          <w:tab w:val="left" w:pos="448"/>
        </w:tabs>
        <w:ind w:left="448" w:hanging="448"/>
        <w:rPr>
          <w:rFonts w:ascii="Times" w:eastAsia="Times" w:hAnsi="Times" w:cs="Times"/>
          <w:sz w:val="24"/>
          <w:szCs w:val="24"/>
        </w:rPr>
      </w:pPr>
      <w:r>
        <w:rPr>
          <w:rFonts w:ascii="Times" w:eastAsia="Times" w:hAnsi="Times" w:cs="Times"/>
          <w:sz w:val="24"/>
          <w:szCs w:val="24"/>
        </w:rPr>
        <w:t>To provide seed capital to new enterprises.</w:t>
      </w:r>
    </w:p>
    <w:p w:rsidR="000C23CD" w:rsidRDefault="000C23CD">
      <w:pPr>
        <w:spacing w:line="148" w:lineRule="exact"/>
        <w:rPr>
          <w:rFonts w:ascii="Times" w:eastAsia="Times" w:hAnsi="Times" w:cs="Times"/>
          <w:sz w:val="24"/>
          <w:szCs w:val="24"/>
        </w:rPr>
      </w:pPr>
    </w:p>
    <w:p w:rsidR="000C23CD" w:rsidRDefault="00704F5D">
      <w:pPr>
        <w:numPr>
          <w:ilvl w:val="0"/>
          <w:numId w:val="58"/>
        </w:numPr>
        <w:tabs>
          <w:tab w:val="left" w:pos="448"/>
        </w:tabs>
        <w:ind w:left="448" w:hanging="448"/>
        <w:rPr>
          <w:rFonts w:ascii="Times" w:eastAsia="Times" w:hAnsi="Times" w:cs="Times"/>
          <w:sz w:val="24"/>
          <w:szCs w:val="24"/>
        </w:rPr>
      </w:pPr>
      <w:r>
        <w:rPr>
          <w:rFonts w:ascii="Times" w:eastAsia="Times" w:hAnsi="Times" w:cs="Times"/>
          <w:sz w:val="24"/>
          <w:szCs w:val="24"/>
        </w:rPr>
        <w:t>To involve in issue management.</w:t>
      </w:r>
    </w:p>
    <w:p w:rsidR="000C23CD" w:rsidRDefault="000C23CD">
      <w:pPr>
        <w:spacing w:line="151" w:lineRule="exact"/>
        <w:rPr>
          <w:rFonts w:ascii="Times" w:eastAsia="Times" w:hAnsi="Times" w:cs="Times"/>
          <w:sz w:val="24"/>
          <w:szCs w:val="24"/>
        </w:rPr>
      </w:pPr>
    </w:p>
    <w:p w:rsidR="000C23CD" w:rsidRDefault="00704F5D">
      <w:pPr>
        <w:numPr>
          <w:ilvl w:val="0"/>
          <w:numId w:val="58"/>
        </w:numPr>
        <w:tabs>
          <w:tab w:val="left" w:pos="448"/>
        </w:tabs>
        <w:ind w:left="448" w:hanging="448"/>
        <w:rPr>
          <w:rFonts w:ascii="Times" w:eastAsia="Times" w:hAnsi="Times" w:cs="Times"/>
          <w:sz w:val="24"/>
          <w:szCs w:val="24"/>
        </w:rPr>
      </w:pPr>
      <w:r>
        <w:rPr>
          <w:rFonts w:ascii="Times" w:eastAsia="Times" w:hAnsi="Times" w:cs="Times"/>
          <w:sz w:val="24"/>
          <w:szCs w:val="24"/>
        </w:rPr>
        <w:t>To act as underwriters.</w:t>
      </w:r>
    </w:p>
    <w:p w:rsidR="000C23CD" w:rsidRDefault="000C23CD">
      <w:pPr>
        <w:spacing w:line="148" w:lineRule="exact"/>
        <w:rPr>
          <w:rFonts w:ascii="Times" w:eastAsia="Times" w:hAnsi="Times" w:cs="Times"/>
          <w:sz w:val="24"/>
          <w:szCs w:val="24"/>
        </w:rPr>
      </w:pPr>
    </w:p>
    <w:p w:rsidR="000C23CD" w:rsidRDefault="00704F5D">
      <w:pPr>
        <w:numPr>
          <w:ilvl w:val="0"/>
          <w:numId w:val="58"/>
        </w:numPr>
        <w:tabs>
          <w:tab w:val="left" w:pos="448"/>
        </w:tabs>
        <w:ind w:left="448" w:hanging="448"/>
        <w:rPr>
          <w:rFonts w:ascii="Times" w:eastAsia="Times" w:hAnsi="Times" w:cs="Times"/>
          <w:sz w:val="24"/>
          <w:szCs w:val="24"/>
        </w:rPr>
      </w:pPr>
      <w:r>
        <w:rPr>
          <w:rFonts w:ascii="Times" w:eastAsia="Times" w:hAnsi="Times" w:cs="Times"/>
          <w:sz w:val="24"/>
          <w:szCs w:val="24"/>
        </w:rPr>
        <w:t>To identify new projects and render services for getting clearance from government.</w:t>
      </w:r>
    </w:p>
    <w:p w:rsidR="000C23CD" w:rsidRDefault="000C23CD">
      <w:pPr>
        <w:spacing w:line="151" w:lineRule="exact"/>
        <w:rPr>
          <w:rFonts w:ascii="Times" w:eastAsia="Times" w:hAnsi="Times" w:cs="Times"/>
          <w:sz w:val="24"/>
          <w:szCs w:val="24"/>
        </w:rPr>
      </w:pPr>
    </w:p>
    <w:p w:rsidR="000C23CD" w:rsidRDefault="00704F5D">
      <w:pPr>
        <w:numPr>
          <w:ilvl w:val="0"/>
          <w:numId w:val="58"/>
        </w:numPr>
        <w:tabs>
          <w:tab w:val="left" w:pos="448"/>
        </w:tabs>
        <w:ind w:left="448" w:hanging="448"/>
        <w:rPr>
          <w:rFonts w:ascii="Times" w:eastAsia="Times" w:hAnsi="Times" w:cs="Times"/>
          <w:sz w:val="24"/>
          <w:szCs w:val="24"/>
        </w:rPr>
      </w:pPr>
      <w:r>
        <w:rPr>
          <w:rFonts w:ascii="Times" w:eastAsia="Times" w:hAnsi="Times" w:cs="Times"/>
          <w:sz w:val="24"/>
          <w:szCs w:val="24"/>
        </w:rPr>
        <w:t>To provide financial clearance.</w:t>
      </w:r>
    </w:p>
    <w:p w:rsidR="000C23CD" w:rsidRDefault="000C23CD">
      <w:pPr>
        <w:spacing w:line="148" w:lineRule="exact"/>
        <w:rPr>
          <w:rFonts w:ascii="Times" w:eastAsia="Times" w:hAnsi="Times" w:cs="Times"/>
          <w:sz w:val="24"/>
          <w:szCs w:val="24"/>
        </w:rPr>
      </w:pPr>
    </w:p>
    <w:p w:rsidR="000C23CD" w:rsidRDefault="00704F5D">
      <w:pPr>
        <w:numPr>
          <w:ilvl w:val="0"/>
          <w:numId w:val="58"/>
        </w:numPr>
        <w:tabs>
          <w:tab w:val="left" w:pos="448"/>
        </w:tabs>
        <w:ind w:left="448" w:hanging="448"/>
        <w:rPr>
          <w:rFonts w:ascii="Times" w:eastAsia="Times" w:hAnsi="Times" w:cs="Times"/>
          <w:sz w:val="24"/>
          <w:szCs w:val="24"/>
        </w:rPr>
      </w:pPr>
      <w:r>
        <w:rPr>
          <w:rFonts w:ascii="Times" w:eastAsia="Times" w:hAnsi="Times" w:cs="Times"/>
          <w:sz w:val="24"/>
          <w:szCs w:val="24"/>
        </w:rPr>
        <w:t>To help in mobilizing funds from public.</w:t>
      </w:r>
    </w:p>
    <w:p w:rsidR="000C23CD" w:rsidRDefault="000C23CD">
      <w:pPr>
        <w:spacing w:line="151" w:lineRule="exact"/>
        <w:rPr>
          <w:rFonts w:ascii="Times" w:eastAsia="Times" w:hAnsi="Times" w:cs="Times"/>
          <w:sz w:val="24"/>
          <w:szCs w:val="24"/>
        </w:rPr>
      </w:pPr>
    </w:p>
    <w:p w:rsidR="000C23CD" w:rsidRDefault="00704F5D">
      <w:pPr>
        <w:numPr>
          <w:ilvl w:val="0"/>
          <w:numId w:val="58"/>
        </w:numPr>
        <w:tabs>
          <w:tab w:val="left" w:pos="448"/>
        </w:tabs>
        <w:ind w:left="448" w:hanging="448"/>
        <w:rPr>
          <w:rFonts w:ascii="Times" w:eastAsia="Times" w:hAnsi="Times" w:cs="Times"/>
          <w:sz w:val="24"/>
          <w:szCs w:val="24"/>
        </w:rPr>
      </w:pPr>
      <w:r>
        <w:rPr>
          <w:rFonts w:ascii="Times" w:eastAsia="Times" w:hAnsi="Times" w:cs="Times"/>
          <w:sz w:val="24"/>
          <w:szCs w:val="24"/>
        </w:rPr>
        <w:t>To divert the savings of the country towards productive channel.</w:t>
      </w:r>
    </w:p>
    <w:p w:rsidR="000C23CD" w:rsidRDefault="000C23CD">
      <w:pPr>
        <w:spacing w:line="148" w:lineRule="exact"/>
        <w:rPr>
          <w:rFonts w:ascii="Times" w:eastAsia="Times" w:hAnsi="Times" w:cs="Times"/>
          <w:sz w:val="24"/>
          <w:szCs w:val="24"/>
        </w:rPr>
      </w:pPr>
    </w:p>
    <w:p w:rsidR="000C23CD" w:rsidRDefault="00704F5D">
      <w:pPr>
        <w:numPr>
          <w:ilvl w:val="0"/>
          <w:numId w:val="58"/>
        </w:numPr>
        <w:tabs>
          <w:tab w:val="left" w:pos="448"/>
        </w:tabs>
        <w:ind w:left="448" w:hanging="448"/>
        <w:rPr>
          <w:rFonts w:ascii="Times" w:eastAsia="Times" w:hAnsi="Times" w:cs="Times"/>
          <w:sz w:val="24"/>
          <w:szCs w:val="24"/>
        </w:rPr>
      </w:pPr>
      <w:r>
        <w:rPr>
          <w:rFonts w:ascii="Times" w:eastAsia="Times" w:hAnsi="Times" w:cs="Times"/>
          <w:sz w:val="24"/>
          <w:szCs w:val="24"/>
        </w:rPr>
        <w:t>To conduct investors conferences.</w:t>
      </w:r>
    </w:p>
    <w:p w:rsidR="000C23CD" w:rsidRDefault="000C23CD">
      <w:pPr>
        <w:spacing w:line="151" w:lineRule="exact"/>
        <w:rPr>
          <w:rFonts w:ascii="Times" w:eastAsia="Times" w:hAnsi="Times" w:cs="Times"/>
          <w:sz w:val="24"/>
          <w:szCs w:val="24"/>
        </w:rPr>
      </w:pPr>
    </w:p>
    <w:p w:rsidR="000C23CD" w:rsidRDefault="00704F5D">
      <w:pPr>
        <w:numPr>
          <w:ilvl w:val="0"/>
          <w:numId w:val="58"/>
        </w:numPr>
        <w:tabs>
          <w:tab w:val="left" w:pos="448"/>
        </w:tabs>
        <w:ind w:left="448" w:hanging="448"/>
        <w:rPr>
          <w:rFonts w:ascii="Times" w:eastAsia="Times" w:hAnsi="Times" w:cs="Times"/>
          <w:sz w:val="24"/>
          <w:szCs w:val="24"/>
        </w:rPr>
      </w:pPr>
      <w:r>
        <w:rPr>
          <w:rFonts w:ascii="Times" w:eastAsia="Times" w:hAnsi="Times" w:cs="Times"/>
          <w:sz w:val="24"/>
          <w:szCs w:val="24"/>
        </w:rPr>
        <w:lastRenderedPageBreak/>
        <w:t>To obtain consent of stock exchange for listing.</w:t>
      </w:r>
    </w:p>
    <w:p w:rsidR="000C23CD" w:rsidRDefault="00704F5D">
      <w:pPr>
        <w:spacing w:line="20" w:lineRule="exact"/>
        <w:rPr>
          <w:sz w:val="20"/>
          <w:szCs w:val="20"/>
        </w:rPr>
      </w:pPr>
      <w:r>
        <w:rPr>
          <w:noProof/>
          <w:sz w:val="20"/>
          <w:szCs w:val="20"/>
        </w:rPr>
        <w:drawing>
          <wp:anchor distT="0" distB="0" distL="114300" distR="114300" simplePos="0" relativeHeight="251545600" behindDoc="1" locked="0" layoutInCell="0" allowOverlap="1">
            <wp:simplePos x="0" y="0"/>
            <wp:positionH relativeFrom="column">
              <wp:posOffset>-17780</wp:posOffset>
            </wp:positionH>
            <wp:positionV relativeFrom="paragraph">
              <wp:posOffset>55245</wp:posOffset>
            </wp:positionV>
            <wp:extent cx="6134100" cy="3683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46624" behindDoc="1" locked="0" layoutInCell="0" allowOverlap="1">
            <wp:simplePos x="0" y="0"/>
            <wp:positionH relativeFrom="column">
              <wp:posOffset>-17780</wp:posOffset>
            </wp:positionH>
            <wp:positionV relativeFrom="paragraph">
              <wp:posOffset>102870</wp:posOffset>
            </wp:positionV>
            <wp:extent cx="6134100" cy="762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406" w:bottom="600" w:left="1152" w:header="0" w:footer="0" w:gutter="0"/>
          <w:cols w:space="720" w:equalWidth="0">
            <w:col w:w="9348"/>
          </w:cols>
        </w:sectPr>
      </w:pPr>
    </w:p>
    <w:p w:rsidR="000C23CD" w:rsidRDefault="000C23CD">
      <w:pPr>
        <w:spacing w:line="176"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21</w:t>
      </w:r>
    </w:p>
    <w:p w:rsidR="000C23CD" w:rsidRDefault="000C23CD">
      <w:pPr>
        <w:sectPr w:rsidR="000C23CD">
          <w:type w:val="continuous"/>
          <w:pgSz w:w="11900" w:h="16838"/>
          <w:pgMar w:top="1423" w:right="1406" w:bottom="600" w:left="1152" w:header="0" w:footer="0" w:gutter="0"/>
          <w:cols w:space="720" w:equalWidth="0">
            <w:col w:w="9348"/>
          </w:cols>
        </w:sectPr>
      </w:pPr>
    </w:p>
    <w:p w:rsidR="000C23CD" w:rsidRDefault="00594F45">
      <w:pPr>
        <w:ind w:right="-7"/>
        <w:jc w:val="center"/>
        <w:rPr>
          <w:sz w:val="20"/>
          <w:szCs w:val="20"/>
        </w:rPr>
      </w:pPr>
      <w:bookmarkStart w:id="19" w:name="page22"/>
      <w:bookmarkEnd w:id="19"/>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547648"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48672"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10" w:lineRule="exact"/>
        <w:rPr>
          <w:sz w:val="20"/>
          <w:szCs w:val="20"/>
        </w:rPr>
      </w:pPr>
    </w:p>
    <w:p w:rsidR="000C23CD" w:rsidRDefault="00704F5D">
      <w:pPr>
        <w:numPr>
          <w:ilvl w:val="0"/>
          <w:numId w:val="59"/>
        </w:numPr>
        <w:tabs>
          <w:tab w:val="left" w:pos="448"/>
        </w:tabs>
        <w:ind w:left="448" w:hanging="448"/>
        <w:rPr>
          <w:rFonts w:ascii="Times" w:eastAsia="Times" w:hAnsi="Times" w:cs="Times"/>
          <w:sz w:val="24"/>
          <w:szCs w:val="24"/>
        </w:rPr>
      </w:pPr>
      <w:r>
        <w:rPr>
          <w:rFonts w:ascii="Times" w:eastAsia="Times" w:hAnsi="Times" w:cs="Times"/>
          <w:sz w:val="24"/>
          <w:szCs w:val="24"/>
        </w:rPr>
        <w:t>To obtain the daily report of application money collected at various branches of banks.</w:t>
      </w:r>
    </w:p>
    <w:p w:rsidR="000C23CD" w:rsidRDefault="000C23CD">
      <w:pPr>
        <w:spacing w:line="148" w:lineRule="exact"/>
        <w:rPr>
          <w:rFonts w:ascii="Times" w:eastAsia="Times" w:hAnsi="Times" w:cs="Times"/>
          <w:sz w:val="24"/>
          <w:szCs w:val="24"/>
        </w:rPr>
      </w:pPr>
    </w:p>
    <w:p w:rsidR="000C23CD" w:rsidRDefault="00704F5D">
      <w:pPr>
        <w:numPr>
          <w:ilvl w:val="0"/>
          <w:numId w:val="59"/>
        </w:numPr>
        <w:tabs>
          <w:tab w:val="left" w:pos="448"/>
        </w:tabs>
        <w:ind w:left="448" w:hanging="448"/>
        <w:rPr>
          <w:rFonts w:ascii="Times" w:eastAsia="Times" w:hAnsi="Times" w:cs="Times"/>
          <w:sz w:val="24"/>
          <w:szCs w:val="24"/>
        </w:rPr>
      </w:pPr>
      <w:r>
        <w:rPr>
          <w:rFonts w:ascii="Times" w:eastAsia="Times" w:hAnsi="Times" w:cs="Times"/>
          <w:sz w:val="24"/>
          <w:szCs w:val="24"/>
        </w:rPr>
        <w:t>To appoint bankers, brokers, underwrites etc.</w:t>
      </w:r>
    </w:p>
    <w:p w:rsidR="000C23CD" w:rsidRDefault="000C23CD">
      <w:pPr>
        <w:spacing w:line="148" w:lineRule="exact"/>
        <w:rPr>
          <w:rFonts w:ascii="Times" w:eastAsia="Times" w:hAnsi="Times" w:cs="Times"/>
          <w:sz w:val="24"/>
          <w:szCs w:val="24"/>
        </w:rPr>
      </w:pPr>
    </w:p>
    <w:p w:rsidR="000C23CD" w:rsidRDefault="00704F5D">
      <w:pPr>
        <w:numPr>
          <w:ilvl w:val="0"/>
          <w:numId w:val="59"/>
        </w:numPr>
        <w:tabs>
          <w:tab w:val="left" w:pos="448"/>
        </w:tabs>
        <w:ind w:left="448" w:hanging="448"/>
        <w:rPr>
          <w:rFonts w:ascii="Times" w:eastAsia="Times" w:hAnsi="Times" w:cs="Times"/>
          <w:sz w:val="24"/>
          <w:szCs w:val="24"/>
        </w:rPr>
      </w:pPr>
      <w:r>
        <w:rPr>
          <w:rFonts w:ascii="Times" w:eastAsia="Times" w:hAnsi="Times" w:cs="Times"/>
          <w:sz w:val="24"/>
          <w:szCs w:val="24"/>
        </w:rPr>
        <w:t>To supervise the process on behalf of NRIs for their ventures.</w:t>
      </w:r>
    </w:p>
    <w:p w:rsidR="000C23CD" w:rsidRDefault="000C23CD">
      <w:pPr>
        <w:spacing w:line="151" w:lineRule="exact"/>
        <w:rPr>
          <w:rFonts w:ascii="Times" w:eastAsia="Times" w:hAnsi="Times" w:cs="Times"/>
          <w:sz w:val="24"/>
          <w:szCs w:val="24"/>
        </w:rPr>
      </w:pPr>
    </w:p>
    <w:p w:rsidR="000C23CD" w:rsidRDefault="00704F5D">
      <w:pPr>
        <w:numPr>
          <w:ilvl w:val="0"/>
          <w:numId w:val="59"/>
        </w:numPr>
        <w:tabs>
          <w:tab w:val="left" w:pos="448"/>
        </w:tabs>
        <w:ind w:left="448" w:hanging="448"/>
        <w:rPr>
          <w:rFonts w:ascii="Times" w:eastAsia="Times" w:hAnsi="Times" w:cs="Times"/>
          <w:sz w:val="24"/>
          <w:szCs w:val="24"/>
        </w:rPr>
      </w:pPr>
      <w:r>
        <w:rPr>
          <w:rFonts w:ascii="Times" w:eastAsia="Times" w:hAnsi="Times" w:cs="Times"/>
          <w:sz w:val="24"/>
          <w:szCs w:val="24"/>
        </w:rPr>
        <w:t>To provide service on fund based activities.</w:t>
      </w:r>
    </w:p>
    <w:p w:rsidR="000C23CD" w:rsidRDefault="000C23CD">
      <w:pPr>
        <w:spacing w:line="148" w:lineRule="exact"/>
        <w:rPr>
          <w:rFonts w:ascii="Times" w:eastAsia="Times" w:hAnsi="Times" w:cs="Times"/>
          <w:sz w:val="24"/>
          <w:szCs w:val="24"/>
        </w:rPr>
      </w:pPr>
    </w:p>
    <w:p w:rsidR="000C23CD" w:rsidRDefault="00704F5D">
      <w:pPr>
        <w:numPr>
          <w:ilvl w:val="0"/>
          <w:numId w:val="59"/>
        </w:numPr>
        <w:tabs>
          <w:tab w:val="left" w:pos="448"/>
        </w:tabs>
        <w:ind w:left="448" w:hanging="448"/>
        <w:rPr>
          <w:rFonts w:ascii="Times" w:eastAsia="Times" w:hAnsi="Times" w:cs="Times"/>
          <w:sz w:val="24"/>
          <w:szCs w:val="24"/>
        </w:rPr>
      </w:pPr>
      <w:r>
        <w:rPr>
          <w:rFonts w:ascii="Times" w:eastAsia="Times" w:hAnsi="Times" w:cs="Times"/>
          <w:sz w:val="24"/>
          <w:szCs w:val="24"/>
        </w:rPr>
        <w:t>To assist in arrangement of loan syndication.</w:t>
      </w:r>
    </w:p>
    <w:p w:rsidR="000C23CD" w:rsidRDefault="000C23CD">
      <w:pPr>
        <w:spacing w:line="151" w:lineRule="exact"/>
        <w:rPr>
          <w:rFonts w:ascii="Times" w:eastAsia="Times" w:hAnsi="Times" w:cs="Times"/>
          <w:sz w:val="24"/>
          <w:szCs w:val="24"/>
        </w:rPr>
      </w:pPr>
    </w:p>
    <w:p w:rsidR="000C23CD" w:rsidRDefault="00704F5D">
      <w:pPr>
        <w:numPr>
          <w:ilvl w:val="0"/>
          <w:numId w:val="59"/>
        </w:numPr>
        <w:tabs>
          <w:tab w:val="left" w:pos="448"/>
        </w:tabs>
        <w:ind w:left="448" w:hanging="448"/>
        <w:rPr>
          <w:rFonts w:ascii="Times" w:eastAsia="Times" w:hAnsi="Times" w:cs="Times"/>
          <w:sz w:val="24"/>
          <w:szCs w:val="24"/>
        </w:rPr>
      </w:pPr>
      <w:r>
        <w:rPr>
          <w:rFonts w:ascii="Times" w:eastAsia="Times" w:hAnsi="Times" w:cs="Times"/>
          <w:sz w:val="24"/>
          <w:szCs w:val="24"/>
        </w:rPr>
        <w:t>To act as an acceptance house.</w:t>
      </w:r>
    </w:p>
    <w:p w:rsidR="000C23CD" w:rsidRDefault="000C23CD">
      <w:pPr>
        <w:spacing w:line="148" w:lineRule="exact"/>
        <w:rPr>
          <w:rFonts w:ascii="Times" w:eastAsia="Times" w:hAnsi="Times" w:cs="Times"/>
          <w:sz w:val="24"/>
          <w:szCs w:val="24"/>
        </w:rPr>
      </w:pPr>
    </w:p>
    <w:p w:rsidR="000C23CD" w:rsidRDefault="00704F5D">
      <w:pPr>
        <w:numPr>
          <w:ilvl w:val="0"/>
          <w:numId w:val="59"/>
        </w:numPr>
        <w:tabs>
          <w:tab w:val="left" w:pos="448"/>
        </w:tabs>
        <w:ind w:left="448" w:hanging="448"/>
        <w:rPr>
          <w:rFonts w:ascii="Times" w:eastAsia="Times" w:hAnsi="Times" w:cs="Times"/>
          <w:sz w:val="24"/>
          <w:szCs w:val="24"/>
        </w:rPr>
      </w:pPr>
      <w:r>
        <w:rPr>
          <w:rFonts w:ascii="Times" w:eastAsia="Times" w:hAnsi="Times" w:cs="Times"/>
          <w:sz w:val="24"/>
          <w:szCs w:val="24"/>
        </w:rPr>
        <w:t>To assist in and arrange mergers and acquisitions.</w:t>
      </w:r>
    </w:p>
    <w:p w:rsidR="000C23CD" w:rsidRDefault="000C23CD">
      <w:pPr>
        <w:spacing w:line="235" w:lineRule="exact"/>
        <w:rPr>
          <w:sz w:val="20"/>
          <w:szCs w:val="20"/>
        </w:rPr>
      </w:pPr>
    </w:p>
    <w:p w:rsidR="000C23CD" w:rsidRDefault="00704F5D">
      <w:pPr>
        <w:ind w:left="8"/>
        <w:rPr>
          <w:sz w:val="20"/>
          <w:szCs w:val="20"/>
        </w:rPr>
      </w:pPr>
      <w:r>
        <w:rPr>
          <w:rFonts w:ascii="Times" w:eastAsia="Times" w:hAnsi="Times" w:cs="Times"/>
          <w:b/>
          <w:bCs/>
          <w:sz w:val="24"/>
          <w:szCs w:val="24"/>
        </w:rPr>
        <w:t>Role of Merchant Bankers in Managing Public Issue</w:t>
      </w:r>
    </w:p>
    <w:p w:rsidR="000C23CD" w:rsidRDefault="000C23CD">
      <w:pPr>
        <w:spacing w:line="233" w:lineRule="exact"/>
        <w:rPr>
          <w:sz w:val="20"/>
          <w:szCs w:val="20"/>
        </w:rPr>
      </w:pPr>
    </w:p>
    <w:p w:rsidR="000C23CD" w:rsidRDefault="00704F5D">
      <w:pPr>
        <w:spacing w:line="263" w:lineRule="auto"/>
        <w:ind w:left="8" w:right="20" w:firstLine="454"/>
        <w:jc w:val="both"/>
        <w:rPr>
          <w:sz w:val="20"/>
          <w:szCs w:val="20"/>
        </w:rPr>
      </w:pPr>
      <w:r>
        <w:rPr>
          <w:rFonts w:ascii="Times" w:eastAsia="Times" w:hAnsi="Times" w:cs="Times"/>
          <w:sz w:val="24"/>
          <w:szCs w:val="24"/>
        </w:rPr>
        <w:t>In issue management, the main role of merchant bankers is to help the company issuing securities in raising funds for the purpose of financing new projects, expansion/ modernization/ diversification of existing units and augmenting long term resources for working capital requirements.</w:t>
      </w:r>
    </w:p>
    <w:p w:rsidR="000C23CD" w:rsidRDefault="000C23CD">
      <w:pPr>
        <w:spacing w:line="216" w:lineRule="exact"/>
        <w:rPr>
          <w:sz w:val="20"/>
          <w:szCs w:val="20"/>
        </w:rPr>
      </w:pPr>
    </w:p>
    <w:p w:rsidR="000C23CD" w:rsidRDefault="00704F5D">
      <w:pPr>
        <w:spacing w:line="261" w:lineRule="auto"/>
        <w:ind w:left="8" w:firstLine="454"/>
        <w:jc w:val="both"/>
        <w:rPr>
          <w:sz w:val="20"/>
          <w:szCs w:val="20"/>
        </w:rPr>
      </w:pPr>
      <w:r>
        <w:rPr>
          <w:rFonts w:ascii="Times" w:eastAsia="Times" w:hAnsi="Times" w:cs="Times"/>
          <w:sz w:val="24"/>
          <w:szCs w:val="24"/>
        </w:rPr>
        <w:t>The most important aspect of merchant banking business is to function as lead managers to the issue management. The role of the merchant banker as an issue manager can be studied from the following points:</w:t>
      </w:r>
    </w:p>
    <w:p w:rsidR="000C23CD" w:rsidRDefault="000C23CD">
      <w:pPr>
        <w:spacing w:line="206" w:lineRule="exact"/>
        <w:rPr>
          <w:sz w:val="20"/>
          <w:szCs w:val="20"/>
        </w:rPr>
      </w:pPr>
    </w:p>
    <w:p w:rsidR="000C23CD" w:rsidRDefault="00704F5D">
      <w:pPr>
        <w:numPr>
          <w:ilvl w:val="0"/>
          <w:numId w:val="60"/>
        </w:numPr>
        <w:tabs>
          <w:tab w:val="left" w:pos="448"/>
        </w:tabs>
        <w:spacing w:line="266" w:lineRule="auto"/>
        <w:ind w:left="448" w:right="20" w:hanging="448"/>
        <w:jc w:val="both"/>
        <w:rPr>
          <w:rFonts w:ascii="Times" w:eastAsia="Times" w:hAnsi="Times" w:cs="Times"/>
          <w:b/>
          <w:bCs/>
          <w:sz w:val="24"/>
          <w:szCs w:val="24"/>
        </w:rPr>
      </w:pPr>
      <w:r>
        <w:rPr>
          <w:rFonts w:ascii="Times" w:eastAsia="Times" w:hAnsi="Times" w:cs="Times"/>
          <w:b/>
          <w:bCs/>
          <w:sz w:val="24"/>
          <w:szCs w:val="24"/>
        </w:rPr>
        <w:t xml:space="preserve">Easy fund raising: </w:t>
      </w:r>
      <w:r>
        <w:rPr>
          <w:rFonts w:ascii="Times" w:eastAsia="Times" w:hAnsi="Times" w:cs="Times"/>
          <w:sz w:val="24"/>
          <w:szCs w:val="24"/>
        </w:rPr>
        <w:t>An issue manager acts as an indispensable pilot facilitating a public/ rightsissue. This is made possible with the help of special skills possessed by him to execute the management of issues.</w:t>
      </w:r>
    </w:p>
    <w:p w:rsidR="000C23CD" w:rsidRDefault="000C23CD">
      <w:pPr>
        <w:spacing w:line="200" w:lineRule="exact"/>
        <w:rPr>
          <w:rFonts w:ascii="Times" w:eastAsia="Times" w:hAnsi="Times" w:cs="Times"/>
          <w:b/>
          <w:bCs/>
          <w:sz w:val="24"/>
          <w:szCs w:val="24"/>
        </w:rPr>
      </w:pPr>
    </w:p>
    <w:p w:rsidR="000C23CD" w:rsidRDefault="00704F5D">
      <w:pPr>
        <w:numPr>
          <w:ilvl w:val="0"/>
          <w:numId w:val="60"/>
        </w:numPr>
        <w:tabs>
          <w:tab w:val="left" w:pos="448"/>
        </w:tabs>
        <w:spacing w:line="267" w:lineRule="auto"/>
        <w:ind w:left="448" w:right="20" w:hanging="448"/>
        <w:rPr>
          <w:rFonts w:ascii="Times" w:eastAsia="Times" w:hAnsi="Times" w:cs="Times"/>
          <w:b/>
          <w:bCs/>
          <w:sz w:val="24"/>
          <w:szCs w:val="24"/>
        </w:rPr>
      </w:pPr>
      <w:r>
        <w:rPr>
          <w:rFonts w:ascii="Times" w:eastAsia="Times" w:hAnsi="Times" w:cs="Times"/>
          <w:b/>
          <w:bCs/>
          <w:sz w:val="24"/>
          <w:szCs w:val="24"/>
        </w:rPr>
        <w:t xml:space="preserve">Financial consultant: </w:t>
      </w:r>
      <w:r>
        <w:rPr>
          <w:rFonts w:ascii="Times" w:eastAsia="Times" w:hAnsi="Times" w:cs="Times"/>
          <w:sz w:val="24"/>
          <w:szCs w:val="24"/>
        </w:rPr>
        <w:t>An issue manager essentially acts as a financial architect, by providingadvice relating to capital structuring, capital gearing and financial planning for the company.</w:t>
      </w:r>
    </w:p>
    <w:p w:rsidR="000C23CD" w:rsidRDefault="000C23CD">
      <w:pPr>
        <w:spacing w:line="197" w:lineRule="exact"/>
        <w:rPr>
          <w:rFonts w:ascii="Times" w:eastAsia="Times" w:hAnsi="Times" w:cs="Times"/>
          <w:b/>
          <w:bCs/>
          <w:sz w:val="24"/>
          <w:szCs w:val="24"/>
        </w:rPr>
      </w:pPr>
    </w:p>
    <w:p w:rsidR="000C23CD" w:rsidRDefault="00704F5D">
      <w:pPr>
        <w:numPr>
          <w:ilvl w:val="0"/>
          <w:numId w:val="60"/>
        </w:numPr>
        <w:tabs>
          <w:tab w:val="left" w:pos="448"/>
        </w:tabs>
        <w:spacing w:line="267" w:lineRule="auto"/>
        <w:ind w:left="448" w:hanging="448"/>
        <w:rPr>
          <w:rFonts w:ascii="Times" w:eastAsia="Times" w:hAnsi="Times" w:cs="Times"/>
          <w:b/>
          <w:bCs/>
          <w:sz w:val="24"/>
          <w:szCs w:val="24"/>
        </w:rPr>
      </w:pPr>
      <w:r>
        <w:rPr>
          <w:rFonts w:ascii="Times" w:eastAsia="Times" w:hAnsi="Times" w:cs="Times"/>
          <w:b/>
          <w:bCs/>
          <w:sz w:val="24"/>
          <w:szCs w:val="24"/>
        </w:rPr>
        <w:t xml:space="preserve">Underwriting: </w:t>
      </w:r>
      <w:r>
        <w:rPr>
          <w:rFonts w:ascii="Times" w:eastAsia="Times" w:hAnsi="Times" w:cs="Times"/>
          <w:sz w:val="24"/>
          <w:szCs w:val="24"/>
        </w:rPr>
        <w:t>An issue manager allows for underwriting the issues of securities made bycorporate enterprises. This ensures due subscription of the issue.</w:t>
      </w:r>
    </w:p>
    <w:p w:rsidR="000C23CD" w:rsidRDefault="000C23CD">
      <w:pPr>
        <w:spacing w:line="197" w:lineRule="exact"/>
        <w:rPr>
          <w:rFonts w:ascii="Times" w:eastAsia="Times" w:hAnsi="Times" w:cs="Times"/>
          <w:b/>
          <w:bCs/>
          <w:sz w:val="24"/>
          <w:szCs w:val="24"/>
        </w:rPr>
      </w:pPr>
    </w:p>
    <w:p w:rsidR="000C23CD" w:rsidRDefault="00704F5D">
      <w:pPr>
        <w:numPr>
          <w:ilvl w:val="0"/>
          <w:numId w:val="60"/>
        </w:numPr>
        <w:tabs>
          <w:tab w:val="left" w:pos="448"/>
        </w:tabs>
        <w:spacing w:line="266" w:lineRule="auto"/>
        <w:ind w:left="448" w:hanging="448"/>
        <w:jc w:val="both"/>
        <w:rPr>
          <w:rFonts w:ascii="Times" w:eastAsia="Times" w:hAnsi="Times" w:cs="Times"/>
          <w:b/>
          <w:bCs/>
          <w:sz w:val="24"/>
          <w:szCs w:val="24"/>
        </w:rPr>
      </w:pPr>
      <w:r>
        <w:rPr>
          <w:rFonts w:ascii="Times" w:eastAsia="Times" w:hAnsi="Times" w:cs="Times"/>
          <w:b/>
          <w:bCs/>
          <w:sz w:val="24"/>
          <w:szCs w:val="24"/>
        </w:rPr>
        <w:t xml:space="preserve">Due diligence: </w:t>
      </w:r>
      <w:r>
        <w:rPr>
          <w:rFonts w:ascii="Times" w:eastAsia="Times" w:hAnsi="Times" w:cs="Times"/>
          <w:sz w:val="24"/>
          <w:szCs w:val="24"/>
        </w:rPr>
        <w:t>The issue manager has to comply with SEBI guidelines. The merchant bankerwill carry out activities with due diligence and furnish a Due Diligence Certificate to SEBI. The detailed diligence guidelines that are prescribed by the Association of Merchant Bankers of India (AMBI) have to be strictly observed. SEBI has also prescribed a code of conduct for merchant bankers.</w:t>
      </w:r>
    </w:p>
    <w:p w:rsidR="000C23CD" w:rsidRDefault="000C23CD">
      <w:pPr>
        <w:spacing w:line="201" w:lineRule="exact"/>
        <w:rPr>
          <w:rFonts w:ascii="Times" w:eastAsia="Times" w:hAnsi="Times" w:cs="Times"/>
          <w:b/>
          <w:bCs/>
          <w:sz w:val="24"/>
          <w:szCs w:val="24"/>
        </w:rPr>
      </w:pPr>
    </w:p>
    <w:p w:rsidR="000C23CD" w:rsidRDefault="00704F5D">
      <w:pPr>
        <w:numPr>
          <w:ilvl w:val="0"/>
          <w:numId w:val="60"/>
        </w:numPr>
        <w:tabs>
          <w:tab w:val="left" w:pos="448"/>
        </w:tabs>
        <w:spacing w:line="267" w:lineRule="auto"/>
        <w:ind w:left="448" w:hanging="448"/>
        <w:rPr>
          <w:rFonts w:ascii="Times" w:eastAsia="Times" w:hAnsi="Times" w:cs="Times"/>
          <w:b/>
          <w:bCs/>
          <w:sz w:val="24"/>
          <w:szCs w:val="24"/>
        </w:rPr>
      </w:pPr>
      <w:r>
        <w:rPr>
          <w:rFonts w:ascii="Times" w:eastAsia="Times" w:hAnsi="Times" w:cs="Times"/>
          <w:b/>
          <w:bCs/>
          <w:sz w:val="24"/>
          <w:szCs w:val="24"/>
        </w:rPr>
        <w:t xml:space="preserve">Co-ordination: </w:t>
      </w:r>
      <w:r>
        <w:rPr>
          <w:rFonts w:ascii="Times" w:eastAsia="Times" w:hAnsi="Times" w:cs="Times"/>
          <w:sz w:val="24"/>
          <w:szCs w:val="24"/>
        </w:rPr>
        <w:t>The issue manger is required to co-ordinate with a large number of institutionsand agencies while managing an issue in order to make it successful.</w:t>
      </w:r>
    </w:p>
    <w:p w:rsidR="000C23CD" w:rsidRDefault="000C23CD">
      <w:pPr>
        <w:spacing w:line="197" w:lineRule="exact"/>
        <w:rPr>
          <w:rFonts w:ascii="Times" w:eastAsia="Times" w:hAnsi="Times" w:cs="Times"/>
          <w:b/>
          <w:bCs/>
          <w:sz w:val="24"/>
          <w:szCs w:val="24"/>
        </w:rPr>
      </w:pPr>
    </w:p>
    <w:p w:rsidR="000C23CD" w:rsidRDefault="00704F5D">
      <w:pPr>
        <w:numPr>
          <w:ilvl w:val="0"/>
          <w:numId w:val="60"/>
        </w:numPr>
        <w:tabs>
          <w:tab w:val="left" w:pos="448"/>
        </w:tabs>
        <w:spacing w:line="266" w:lineRule="auto"/>
        <w:ind w:left="448" w:hanging="448"/>
        <w:jc w:val="both"/>
        <w:rPr>
          <w:rFonts w:ascii="Times" w:eastAsia="Times" w:hAnsi="Times" w:cs="Times"/>
          <w:b/>
          <w:bCs/>
          <w:sz w:val="24"/>
          <w:szCs w:val="24"/>
        </w:rPr>
      </w:pPr>
      <w:r>
        <w:rPr>
          <w:rFonts w:ascii="Times" w:eastAsia="Times" w:hAnsi="Times" w:cs="Times"/>
          <w:b/>
          <w:bCs/>
          <w:sz w:val="24"/>
          <w:szCs w:val="24"/>
        </w:rPr>
        <w:t xml:space="preserve">Liaison with SEBI: </w:t>
      </w:r>
      <w:r>
        <w:rPr>
          <w:rFonts w:ascii="Times" w:eastAsia="Times" w:hAnsi="Times" w:cs="Times"/>
          <w:sz w:val="24"/>
          <w:szCs w:val="24"/>
        </w:rPr>
        <w:t xml:space="preserve">The issue manager, as a part of merchant banking activities, shouldregister with SEBI. While managing issues, constant interaction with the SEBI is </w:t>
      </w:r>
      <w:r>
        <w:rPr>
          <w:rFonts w:ascii="Times" w:eastAsia="Times" w:hAnsi="Times" w:cs="Times"/>
          <w:sz w:val="24"/>
          <w:szCs w:val="24"/>
        </w:rPr>
        <w:lastRenderedPageBreak/>
        <w:t>required by way of filing of offer documents, etc. In addition, they should file a number of reports relating to the issues being managed.</w:t>
      </w:r>
    </w:p>
    <w:p w:rsidR="000C23CD" w:rsidRDefault="00704F5D">
      <w:pPr>
        <w:spacing w:line="20" w:lineRule="exact"/>
        <w:rPr>
          <w:sz w:val="20"/>
          <w:szCs w:val="20"/>
        </w:rPr>
      </w:pPr>
      <w:r>
        <w:rPr>
          <w:noProof/>
          <w:sz w:val="20"/>
          <w:szCs w:val="20"/>
        </w:rPr>
        <w:drawing>
          <wp:anchor distT="0" distB="0" distL="114300" distR="114300" simplePos="0" relativeHeight="251549696" behindDoc="1" locked="0" layoutInCell="0" allowOverlap="1">
            <wp:simplePos x="0" y="0"/>
            <wp:positionH relativeFrom="column">
              <wp:posOffset>-17780</wp:posOffset>
            </wp:positionH>
            <wp:positionV relativeFrom="paragraph">
              <wp:posOffset>436880</wp:posOffset>
            </wp:positionV>
            <wp:extent cx="6134100" cy="36830"/>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50720" behindDoc="1" locked="0" layoutInCell="0" allowOverlap="1">
            <wp:simplePos x="0" y="0"/>
            <wp:positionH relativeFrom="column">
              <wp:posOffset>-17780</wp:posOffset>
            </wp:positionH>
            <wp:positionV relativeFrom="paragraph">
              <wp:posOffset>483870</wp:posOffset>
            </wp:positionV>
            <wp:extent cx="6134100" cy="762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377"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22</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jc w:val="center"/>
        <w:rPr>
          <w:sz w:val="20"/>
          <w:szCs w:val="20"/>
        </w:rPr>
      </w:pPr>
      <w:bookmarkStart w:id="20" w:name="page23"/>
      <w:bookmarkEnd w:id="20"/>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551744" behindDoc="1" locked="0" layoutInCell="0" allowOverlap="1">
            <wp:simplePos x="0" y="0"/>
            <wp:positionH relativeFrom="column">
              <wp:posOffset>-22860</wp:posOffset>
            </wp:positionH>
            <wp:positionV relativeFrom="paragraph">
              <wp:posOffset>50165</wp:posOffset>
            </wp:positionV>
            <wp:extent cx="6134100" cy="3683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52768" behindDoc="1" locked="0" layoutInCell="0" allowOverlap="1">
            <wp:simplePos x="0" y="0"/>
            <wp:positionH relativeFrom="column">
              <wp:posOffset>-22860</wp:posOffset>
            </wp:positionH>
            <wp:positionV relativeFrom="paragraph">
              <wp:posOffset>32385</wp:posOffset>
            </wp:positionV>
            <wp:extent cx="6134100" cy="7620"/>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60" w:header="0" w:footer="0" w:gutter="0"/>
          <w:cols w:space="720" w:equalWidth="0">
            <w:col w:w="9600"/>
          </w:cols>
        </w:sectPr>
      </w:pPr>
    </w:p>
    <w:p w:rsidR="000C23CD" w:rsidRDefault="000C23CD">
      <w:pPr>
        <w:spacing w:line="200" w:lineRule="exact"/>
        <w:rPr>
          <w:sz w:val="20"/>
          <w:szCs w:val="20"/>
        </w:rPr>
      </w:pPr>
    </w:p>
    <w:p w:rsidR="000C23CD" w:rsidRDefault="000C23CD">
      <w:pPr>
        <w:spacing w:line="212" w:lineRule="exact"/>
        <w:rPr>
          <w:sz w:val="20"/>
          <w:szCs w:val="20"/>
        </w:rPr>
      </w:pPr>
    </w:p>
    <w:p w:rsidR="000C23CD" w:rsidRDefault="00704F5D">
      <w:pPr>
        <w:rPr>
          <w:sz w:val="20"/>
          <w:szCs w:val="20"/>
        </w:rPr>
      </w:pPr>
      <w:r>
        <w:rPr>
          <w:rFonts w:ascii="Times" w:eastAsia="Times" w:hAnsi="Times" w:cs="Times"/>
          <w:b/>
          <w:bCs/>
          <w:sz w:val="24"/>
          <w:szCs w:val="24"/>
        </w:rPr>
        <w:t>Merchant Banking in India</w:t>
      </w:r>
    </w:p>
    <w:p w:rsidR="000C23CD" w:rsidRDefault="000C23CD">
      <w:pPr>
        <w:spacing w:line="197" w:lineRule="exact"/>
        <w:rPr>
          <w:sz w:val="20"/>
          <w:szCs w:val="20"/>
        </w:rPr>
      </w:pPr>
    </w:p>
    <w:p w:rsidR="000C23CD" w:rsidRDefault="00704F5D">
      <w:pPr>
        <w:spacing w:line="261" w:lineRule="auto"/>
        <w:ind w:firstLine="454"/>
        <w:jc w:val="both"/>
        <w:rPr>
          <w:sz w:val="20"/>
          <w:szCs w:val="20"/>
        </w:rPr>
      </w:pPr>
      <w:r>
        <w:rPr>
          <w:rFonts w:ascii="Times" w:eastAsia="Times" w:hAnsi="Times" w:cs="Times"/>
          <w:sz w:val="24"/>
          <w:szCs w:val="24"/>
        </w:rPr>
        <w:t>Prior to the enactment of Indian Companies Act, 1956, managing agents acted as merchant bankers. They acted as issue houses for securities, evaluated project reports, provided venture capital for new firms etc. Few share broking firms also functioned as merchant bankers.</w:t>
      </w:r>
    </w:p>
    <w:p w:rsidR="000C23CD" w:rsidRDefault="000C23CD">
      <w:pPr>
        <w:spacing w:line="177" w:lineRule="exact"/>
        <w:rPr>
          <w:sz w:val="20"/>
          <w:szCs w:val="20"/>
        </w:rPr>
      </w:pPr>
    </w:p>
    <w:p w:rsidR="000C23CD" w:rsidRDefault="00704F5D">
      <w:pPr>
        <w:spacing w:line="264" w:lineRule="auto"/>
        <w:ind w:firstLine="454"/>
        <w:jc w:val="both"/>
        <w:rPr>
          <w:sz w:val="20"/>
          <w:szCs w:val="20"/>
        </w:rPr>
      </w:pPr>
      <w:r>
        <w:rPr>
          <w:rFonts w:ascii="Times" w:eastAsia="Times" w:hAnsi="Times" w:cs="Times"/>
          <w:sz w:val="24"/>
          <w:szCs w:val="24"/>
        </w:rPr>
        <w:t>With the rapid growth in the number and size of the issues made in the primary market, the need for specialized merchant banking service was felt. Grindlays Bank (foreign bank) opened its merchant banking division in 1967, followed by Citibank in 1970. SBI started its merchant banking division in 1972 and it followed up by setting up a fully owned subsidiary in 1980, namely SBI Capital Markets Ltd. The other nationalized banks and financial institutions, like IDBI, IFCI, ICICI, Securities and Finance Company Ltd., Canara Bank (Can Bank Financial Services Ltd.), Bank of India (BOI Finance Ltd.) and private sector financial companies, like JM Financial and Investment Consultancy Services Ltd., DSP Financial Consultancy Ltd. have also set up their merchant banking divisions.</w:t>
      </w:r>
    </w:p>
    <w:p w:rsidR="000C23CD" w:rsidRDefault="000C23CD">
      <w:pPr>
        <w:spacing w:line="181" w:lineRule="exact"/>
        <w:rPr>
          <w:sz w:val="20"/>
          <w:szCs w:val="20"/>
        </w:rPr>
      </w:pPr>
    </w:p>
    <w:p w:rsidR="000C23CD" w:rsidRDefault="00704F5D">
      <w:pPr>
        <w:spacing w:line="262" w:lineRule="auto"/>
        <w:ind w:firstLine="454"/>
        <w:jc w:val="both"/>
        <w:rPr>
          <w:sz w:val="20"/>
          <w:szCs w:val="20"/>
        </w:rPr>
      </w:pPr>
      <w:r>
        <w:rPr>
          <w:rFonts w:ascii="Times" w:eastAsia="Times" w:hAnsi="Times" w:cs="Times"/>
          <w:sz w:val="24"/>
          <w:szCs w:val="24"/>
        </w:rPr>
        <w:t>With over 1,100 merchant bankers operating in the country, the primary market activity is picking up. Merchant banking services have assumed greater importance in the present capital market scenario. With the investor becoming more cautious and discerning, the role of merchant banker has gained more prominence.</w:t>
      </w:r>
    </w:p>
    <w:p w:rsidR="000C23CD" w:rsidRDefault="000C23CD">
      <w:pPr>
        <w:spacing w:line="150" w:lineRule="exact"/>
        <w:rPr>
          <w:sz w:val="20"/>
          <w:szCs w:val="20"/>
        </w:rPr>
      </w:pPr>
    </w:p>
    <w:p w:rsidR="000C23CD" w:rsidRDefault="00704F5D">
      <w:pPr>
        <w:spacing w:line="280" w:lineRule="auto"/>
        <w:ind w:firstLine="454"/>
        <w:rPr>
          <w:sz w:val="20"/>
          <w:szCs w:val="20"/>
        </w:rPr>
      </w:pPr>
      <w:r>
        <w:rPr>
          <w:rFonts w:eastAsia="Times New Roman"/>
          <w:sz w:val="24"/>
          <w:szCs w:val="24"/>
        </w:rPr>
        <w:t xml:space="preserve">In India, apart from the overall control by the RBI, merchant bankers’ operations are closely </w:t>
      </w:r>
      <w:r>
        <w:rPr>
          <w:rFonts w:ascii="Times" w:eastAsia="Times" w:hAnsi="Times" w:cs="Times"/>
          <w:sz w:val="24"/>
          <w:szCs w:val="24"/>
        </w:rPr>
        <w:t>supervised by the SEBI for their proper functioning and investor protection.</w:t>
      </w:r>
    </w:p>
    <w:p w:rsidR="000C23CD" w:rsidRDefault="000C23CD">
      <w:pPr>
        <w:spacing w:line="151" w:lineRule="exact"/>
        <w:rPr>
          <w:sz w:val="20"/>
          <w:szCs w:val="20"/>
        </w:rPr>
      </w:pPr>
    </w:p>
    <w:p w:rsidR="000C23CD" w:rsidRDefault="00704F5D">
      <w:pPr>
        <w:rPr>
          <w:sz w:val="20"/>
          <w:szCs w:val="20"/>
        </w:rPr>
      </w:pPr>
      <w:r>
        <w:rPr>
          <w:rFonts w:ascii="Times" w:eastAsia="Times" w:hAnsi="Times" w:cs="Times"/>
          <w:b/>
          <w:bCs/>
          <w:sz w:val="24"/>
          <w:szCs w:val="24"/>
        </w:rPr>
        <w:t>Setting up and management of merchant banks in India</w:t>
      </w:r>
    </w:p>
    <w:p w:rsidR="000C23CD" w:rsidRDefault="000C23CD">
      <w:pPr>
        <w:spacing w:line="195" w:lineRule="exact"/>
        <w:rPr>
          <w:sz w:val="20"/>
          <w:szCs w:val="20"/>
        </w:rPr>
      </w:pPr>
    </w:p>
    <w:p w:rsidR="000C23CD" w:rsidRDefault="00704F5D">
      <w:pPr>
        <w:spacing w:line="262" w:lineRule="auto"/>
        <w:jc w:val="both"/>
        <w:rPr>
          <w:sz w:val="20"/>
          <w:szCs w:val="20"/>
        </w:rPr>
      </w:pPr>
      <w:r>
        <w:rPr>
          <w:rFonts w:ascii="Times" w:eastAsia="Times" w:hAnsi="Times" w:cs="Times"/>
          <w:sz w:val="24"/>
          <w:szCs w:val="24"/>
        </w:rPr>
        <w:t>In India a common organizational set up of merchant bankers to operate is in the form of divisions of Indian and Foreign banks and financial institutions, subsidiary companies established by bankers like SBI, Canara Bank, Punjab National Bank, Bank of India, etc. some firms are also organized by financial and technical consultants and professionals. Securities and exchanges Board of India</w:t>
      </w:r>
    </w:p>
    <w:p w:rsidR="000C23CD" w:rsidRDefault="000C23CD">
      <w:pPr>
        <w:spacing w:line="17" w:lineRule="exact"/>
        <w:rPr>
          <w:sz w:val="20"/>
          <w:szCs w:val="20"/>
        </w:rPr>
      </w:pPr>
    </w:p>
    <w:p w:rsidR="000C23CD" w:rsidRDefault="00704F5D">
      <w:pPr>
        <w:spacing w:line="266" w:lineRule="auto"/>
        <w:jc w:val="both"/>
        <w:rPr>
          <w:sz w:val="20"/>
          <w:szCs w:val="20"/>
        </w:rPr>
      </w:pPr>
      <w:r>
        <w:rPr>
          <w:rFonts w:ascii="Times" w:eastAsia="Times" w:hAnsi="Times" w:cs="Times"/>
          <w:sz w:val="24"/>
          <w:szCs w:val="24"/>
        </w:rPr>
        <w:t xml:space="preserve">(SEBI) has divided the merchant bankers into four categories based on their capital adequacy. Each </w:t>
      </w:r>
      <w:r>
        <w:rPr>
          <w:rFonts w:eastAsia="Times New Roman"/>
          <w:sz w:val="24"/>
          <w:szCs w:val="24"/>
        </w:rPr>
        <w:t>category is authorized to perform certain functions. From the point of Organizational set up India’s</w:t>
      </w:r>
    </w:p>
    <w:p w:rsidR="000C23CD" w:rsidRDefault="00704F5D">
      <w:pPr>
        <w:spacing w:line="258" w:lineRule="auto"/>
        <w:ind w:right="20"/>
        <w:jc w:val="both"/>
        <w:rPr>
          <w:sz w:val="20"/>
          <w:szCs w:val="20"/>
        </w:rPr>
      </w:pPr>
      <w:r>
        <w:rPr>
          <w:rFonts w:ascii="Times" w:eastAsia="Times" w:hAnsi="Times" w:cs="Times"/>
          <w:sz w:val="24"/>
          <w:szCs w:val="24"/>
        </w:rPr>
        <w:t>merchant banking organizations can be categorized into 4 groups on the basis of their linkage with parent activity. They are:</w:t>
      </w:r>
    </w:p>
    <w:p w:rsidR="000C23CD" w:rsidRDefault="000C23CD">
      <w:pPr>
        <w:spacing w:line="169" w:lineRule="exact"/>
        <w:rPr>
          <w:sz w:val="20"/>
          <w:szCs w:val="20"/>
        </w:rPr>
      </w:pPr>
    </w:p>
    <w:p w:rsidR="000C23CD" w:rsidRDefault="00704F5D">
      <w:pPr>
        <w:rPr>
          <w:sz w:val="20"/>
          <w:szCs w:val="20"/>
        </w:rPr>
      </w:pPr>
      <w:r>
        <w:rPr>
          <w:rFonts w:ascii="Times" w:eastAsia="Times" w:hAnsi="Times" w:cs="Times"/>
          <w:b/>
          <w:bCs/>
          <w:sz w:val="24"/>
          <w:szCs w:val="24"/>
        </w:rPr>
        <w:t>a) Institutional Base</w:t>
      </w:r>
      <w:r>
        <w:rPr>
          <w:rFonts w:ascii="Times" w:eastAsia="Times" w:hAnsi="Times" w:cs="Times"/>
          <w:sz w:val="24"/>
          <w:szCs w:val="24"/>
        </w:rPr>
        <w:t>:-</w:t>
      </w:r>
    </w:p>
    <w:p w:rsidR="000C23CD" w:rsidRDefault="000C23CD">
      <w:pPr>
        <w:spacing w:line="200" w:lineRule="exact"/>
        <w:rPr>
          <w:sz w:val="20"/>
          <w:szCs w:val="20"/>
        </w:rPr>
      </w:pPr>
    </w:p>
    <w:p w:rsidR="000C23CD" w:rsidRDefault="00704F5D">
      <w:pPr>
        <w:spacing w:line="262" w:lineRule="auto"/>
        <w:ind w:firstLine="120"/>
        <w:jc w:val="both"/>
        <w:rPr>
          <w:sz w:val="20"/>
          <w:szCs w:val="20"/>
        </w:rPr>
      </w:pPr>
      <w:r>
        <w:rPr>
          <w:rFonts w:ascii="Times" w:eastAsia="Times" w:hAnsi="Times" w:cs="Times"/>
          <w:sz w:val="24"/>
          <w:szCs w:val="24"/>
        </w:rPr>
        <w:t>Merchant banks function as an independent wing or as subsidiary of various Private/ Central Governments/ State Governments Financial institutions. Most of the financial institutions in India are in public sector and therefore such set up plays a role on the lines of governmental priorities and policies.</w:t>
      </w:r>
    </w:p>
    <w:p w:rsidR="000C23CD" w:rsidRDefault="000C23CD">
      <w:pPr>
        <w:spacing w:line="170" w:lineRule="exact"/>
        <w:rPr>
          <w:sz w:val="20"/>
          <w:szCs w:val="20"/>
        </w:rPr>
      </w:pPr>
    </w:p>
    <w:p w:rsidR="000C23CD" w:rsidRDefault="00704F5D">
      <w:pPr>
        <w:rPr>
          <w:sz w:val="20"/>
          <w:szCs w:val="20"/>
        </w:rPr>
      </w:pPr>
      <w:r>
        <w:rPr>
          <w:rFonts w:ascii="Times" w:eastAsia="Times" w:hAnsi="Times" w:cs="Times"/>
          <w:b/>
          <w:bCs/>
          <w:sz w:val="24"/>
          <w:szCs w:val="24"/>
        </w:rPr>
        <w:t>b) Banker Base</w:t>
      </w:r>
      <w:r>
        <w:rPr>
          <w:rFonts w:ascii="Times" w:eastAsia="Times" w:hAnsi="Times" w:cs="Times"/>
          <w:sz w:val="24"/>
          <w:szCs w:val="24"/>
        </w:rPr>
        <w:t>:-</w:t>
      </w:r>
    </w:p>
    <w:p w:rsidR="000C23CD" w:rsidRDefault="000C23CD">
      <w:pPr>
        <w:spacing w:line="200" w:lineRule="exact"/>
        <w:rPr>
          <w:sz w:val="20"/>
          <w:szCs w:val="20"/>
        </w:rPr>
      </w:pPr>
    </w:p>
    <w:p w:rsidR="000C23CD" w:rsidRDefault="00704F5D">
      <w:pPr>
        <w:spacing w:line="262" w:lineRule="auto"/>
        <w:jc w:val="both"/>
        <w:rPr>
          <w:sz w:val="20"/>
          <w:szCs w:val="20"/>
        </w:rPr>
      </w:pPr>
      <w:r>
        <w:rPr>
          <w:rFonts w:ascii="Times" w:eastAsia="Times" w:hAnsi="Times" w:cs="Times"/>
          <w:sz w:val="24"/>
          <w:szCs w:val="24"/>
        </w:rPr>
        <w:lastRenderedPageBreak/>
        <w:t>These merchant bankers function as division/ subsidiary of banking organization. The parent banks are either nationalized commercial banks or the foreign banks operating in India. These organizations have brought professionalism in merchant banking sector and they help their parent organization to make a presence in capital market.</w:t>
      </w:r>
    </w:p>
    <w:p w:rsidR="000C23CD" w:rsidRDefault="00704F5D">
      <w:pPr>
        <w:spacing w:line="20" w:lineRule="exact"/>
        <w:rPr>
          <w:sz w:val="20"/>
          <w:szCs w:val="20"/>
        </w:rPr>
      </w:pPr>
      <w:r>
        <w:rPr>
          <w:noProof/>
          <w:sz w:val="20"/>
          <w:szCs w:val="20"/>
        </w:rPr>
        <w:drawing>
          <wp:anchor distT="0" distB="0" distL="114300" distR="114300" simplePos="0" relativeHeight="251553792" behindDoc="1" locked="0" layoutInCell="0" allowOverlap="1">
            <wp:simplePos x="0" y="0"/>
            <wp:positionH relativeFrom="column">
              <wp:posOffset>-22860</wp:posOffset>
            </wp:positionH>
            <wp:positionV relativeFrom="paragraph">
              <wp:posOffset>53340</wp:posOffset>
            </wp:positionV>
            <wp:extent cx="6134100" cy="36830"/>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54816" behindDoc="1" locked="0" layoutInCell="0" allowOverlap="1">
            <wp:simplePos x="0" y="0"/>
            <wp:positionH relativeFrom="column">
              <wp:posOffset>-22860</wp:posOffset>
            </wp:positionH>
            <wp:positionV relativeFrom="paragraph">
              <wp:posOffset>100330</wp:posOffset>
            </wp:positionV>
            <wp:extent cx="6134100" cy="762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60" w:header="0" w:footer="0" w:gutter="0"/>
          <w:cols w:space="720" w:equalWidth="0">
            <w:col w:w="9600"/>
          </w:cols>
        </w:sectPr>
      </w:pPr>
    </w:p>
    <w:p w:rsidR="000C23CD" w:rsidRDefault="000C23CD">
      <w:pPr>
        <w:spacing w:line="173" w:lineRule="exact"/>
        <w:rPr>
          <w:sz w:val="20"/>
          <w:szCs w:val="20"/>
        </w:rPr>
      </w:pPr>
    </w:p>
    <w:p w:rsidR="000C23CD" w:rsidRDefault="00704F5D">
      <w:pPr>
        <w:tabs>
          <w:tab w:val="left" w:pos="8620"/>
        </w:tabs>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23</w:t>
      </w:r>
    </w:p>
    <w:p w:rsidR="000C23CD" w:rsidRDefault="000C23CD">
      <w:pPr>
        <w:sectPr w:rsidR="000C23CD">
          <w:type w:val="continuous"/>
          <w:pgSz w:w="11900" w:h="16838"/>
          <w:pgMar w:top="1423" w:right="1146" w:bottom="600" w:left="1160" w:header="0" w:footer="0" w:gutter="0"/>
          <w:cols w:space="720" w:equalWidth="0">
            <w:col w:w="9600"/>
          </w:cols>
        </w:sectPr>
      </w:pPr>
    </w:p>
    <w:p w:rsidR="000C23CD" w:rsidRDefault="00594F45">
      <w:pPr>
        <w:ind w:right="-7"/>
        <w:jc w:val="center"/>
        <w:rPr>
          <w:sz w:val="20"/>
          <w:szCs w:val="20"/>
        </w:rPr>
      </w:pPr>
      <w:bookmarkStart w:id="21" w:name="page24"/>
      <w:bookmarkEnd w:id="21"/>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555840"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56864"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10" w:lineRule="exact"/>
        <w:rPr>
          <w:sz w:val="20"/>
          <w:szCs w:val="20"/>
        </w:rPr>
      </w:pPr>
    </w:p>
    <w:p w:rsidR="000C23CD" w:rsidRDefault="00704F5D">
      <w:pPr>
        <w:ind w:left="8"/>
        <w:rPr>
          <w:sz w:val="20"/>
          <w:szCs w:val="20"/>
        </w:rPr>
      </w:pPr>
      <w:r>
        <w:rPr>
          <w:rFonts w:ascii="Times" w:eastAsia="Times" w:hAnsi="Times" w:cs="Times"/>
          <w:b/>
          <w:bCs/>
          <w:sz w:val="24"/>
          <w:szCs w:val="24"/>
        </w:rPr>
        <w:t>c) Broker Base</w:t>
      </w:r>
      <w:r>
        <w:rPr>
          <w:rFonts w:ascii="Times" w:eastAsia="Times" w:hAnsi="Times" w:cs="Times"/>
          <w:sz w:val="24"/>
          <w:szCs w:val="24"/>
        </w:rPr>
        <w:t>:-</w:t>
      </w:r>
    </w:p>
    <w:p w:rsidR="000C23CD" w:rsidRDefault="000C23CD">
      <w:pPr>
        <w:spacing w:line="159" w:lineRule="exact"/>
        <w:rPr>
          <w:sz w:val="20"/>
          <w:szCs w:val="20"/>
        </w:rPr>
      </w:pPr>
    </w:p>
    <w:p w:rsidR="000C23CD" w:rsidRDefault="00704F5D">
      <w:pPr>
        <w:spacing w:line="261" w:lineRule="auto"/>
        <w:ind w:left="8"/>
        <w:jc w:val="both"/>
        <w:rPr>
          <w:sz w:val="20"/>
          <w:szCs w:val="20"/>
        </w:rPr>
      </w:pPr>
      <w:r>
        <w:rPr>
          <w:rFonts w:ascii="Times" w:eastAsia="Times" w:hAnsi="Times" w:cs="Times"/>
          <w:sz w:val="24"/>
          <w:szCs w:val="24"/>
        </w:rPr>
        <w:t>In the recent past there has been an inflow of Qualified and professionally skilled brokers in various Stock Exchanges of India. These brokers undertake merchant banking related operating also like providing investment and portfolio management services.</w:t>
      </w:r>
    </w:p>
    <w:p w:rsidR="000C23CD" w:rsidRDefault="000C23CD">
      <w:pPr>
        <w:spacing w:line="131" w:lineRule="exact"/>
        <w:rPr>
          <w:sz w:val="20"/>
          <w:szCs w:val="20"/>
        </w:rPr>
      </w:pPr>
    </w:p>
    <w:p w:rsidR="000C23CD" w:rsidRDefault="00704F5D">
      <w:pPr>
        <w:ind w:left="8"/>
        <w:rPr>
          <w:sz w:val="20"/>
          <w:szCs w:val="20"/>
        </w:rPr>
      </w:pPr>
      <w:r>
        <w:rPr>
          <w:rFonts w:ascii="Times" w:eastAsia="Times" w:hAnsi="Times" w:cs="Times"/>
          <w:b/>
          <w:bCs/>
          <w:sz w:val="24"/>
          <w:szCs w:val="24"/>
        </w:rPr>
        <w:t>d) Private Base:-</w:t>
      </w:r>
    </w:p>
    <w:p w:rsidR="000C23CD" w:rsidRDefault="000C23CD">
      <w:pPr>
        <w:spacing w:line="156" w:lineRule="exact"/>
        <w:rPr>
          <w:sz w:val="20"/>
          <w:szCs w:val="20"/>
        </w:rPr>
      </w:pPr>
    </w:p>
    <w:p w:rsidR="000C23CD" w:rsidRDefault="00704F5D">
      <w:pPr>
        <w:spacing w:line="264" w:lineRule="auto"/>
        <w:ind w:left="8"/>
        <w:jc w:val="both"/>
        <w:rPr>
          <w:sz w:val="20"/>
          <w:szCs w:val="20"/>
        </w:rPr>
      </w:pPr>
      <w:r>
        <w:rPr>
          <w:rFonts w:ascii="Times" w:eastAsia="Times" w:hAnsi="Times" w:cs="Times"/>
          <w:sz w:val="24"/>
          <w:szCs w:val="24"/>
        </w:rPr>
        <w:t>These merchant banking firms are originated in private sectors. These organizations are the outcome of opportunities and scope in merchant banking business and they are providing skill oriented specialized services to their clients. Some foreign merchant bankers are also entering either independently or through some collaboration with their Indian counterparts. Private Sectors merchant banking firms have come up either as sole proprietorship, partnership, private limited or public limited companies. Many of these firms were in existence for quite some time before they added a new activity in the form of merchant banking services by opening new division on the lines of commercial banks and All India Financial Institution (AIFI).</w:t>
      </w:r>
    </w:p>
    <w:p w:rsidR="000C23CD" w:rsidRDefault="000C23CD">
      <w:pPr>
        <w:spacing w:line="132" w:lineRule="exact"/>
        <w:rPr>
          <w:sz w:val="20"/>
          <w:szCs w:val="20"/>
        </w:rPr>
      </w:pPr>
    </w:p>
    <w:p w:rsidR="000C23CD" w:rsidRDefault="00704F5D">
      <w:pPr>
        <w:ind w:left="8"/>
        <w:rPr>
          <w:sz w:val="20"/>
          <w:szCs w:val="20"/>
        </w:rPr>
      </w:pPr>
      <w:r>
        <w:rPr>
          <w:rFonts w:ascii="Times" w:eastAsia="Times" w:hAnsi="Times" w:cs="Times"/>
          <w:b/>
          <w:bCs/>
          <w:sz w:val="24"/>
          <w:szCs w:val="24"/>
        </w:rPr>
        <w:t>Categories of Merchant Banks</w:t>
      </w:r>
    </w:p>
    <w:p w:rsidR="000C23CD" w:rsidRDefault="000C23CD">
      <w:pPr>
        <w:spacing w:line="146" w:lineRule="exact"/>
        <w:rPr>
          <w:sz w:val="20"/>
          <w:szCs w:val="20"/>
        </w:rPr>
      </w:pPr>
    </w:p>
    <w:p w:rsidR="000C23CD" w:rsidRDefault="00704F5D">
      <w:pPr>
        <w:tabs>
          <w:tab w:val="left" w:pos="1488"/>
          <w:tab w:val="left" w:pos="2388"/>
          <w:tab w:val="left" w:pos="2828"/>
          <w:tab w:val="left" w:pos="3868"/>
          <w:tab w:val="left" w:pos="4388"/>
          <w:tab w:val="left" w:pos="4928"/>
          <w:tab w:val="left" w:pos="6048"/>
          <w:tab w:val="left" w:pos="7148"/>
          <w:tab w:val="left" w:pos="7468"/>
          <w:tab w:val="left" w:pos="7928"/>
          <w:tab w:val="left" w:pos="8588"/>
        </w:tabs>
        <w:ind w:left="448"/>
        <w:rPr>
          <w:sz w:val="20"/>
          <w:szCs w:val="20"/>
        </w:rPr>
      </w:pPr>
      <w:r>
        <w:rPr>
          <w:rFonts w:ascii="Times" w:eastAsia="Times" w:hAnsi="Times" w:cs="Times"/>
          <w:sz w:val="24"/>
          <w:szCs w:val="24"/>
        </w:rPr>
        <w:t>Merchant</w:t>
      </w:r>
      <w:r>
        <w:rPr>
          <w:rFonts w:ascii="Times" w:eastAsia="Times" w:hAnsi="Times" w:cs="Times"/>
          <w:sz w:val="24"/>
          <w:szCs w:val="24"/>
        </w:rPr>
        <w:tab/>
        <w:t>bankers</w:t>
      </w:r>
      <w:r>
        <w:rPr>
          <w:rFonts w:ascii="Times" w:eastAsia="Times" w:hAnsi="Times" w:cs="Times"/>
          <w:sz w:val="24"/>
          <w:szCs w:val="24"/>
        </w:rPr>
        <w:tab/>
        <w:t>are</w:t>
      </w:r>
      <w:r>
        <w:rPr>
          <w:rFonts w:ascii="Times" w:eastAsia="Times" w:hAnsi="Times" w:cs="Times"/>
          <w:sz w:val="24"/>
          <w:szCs w:val="24"/>
        </w:rPr>
        <w:tab/>
        <w:t>classified</w:t>
      </w:r>
      <w:r>
        <w:rPr>
          <w:rFonts w:ascii="Times" w:eastAsia="Times" w:hAnsi="Times" w:cs="Times"/>
          <w:sz w:val="24"/>
          <w:szCs w:val="24"/>
        </w:rPr>
        <w:tab/>
        <w:t>into</w:t>
      </w:r>
      <w:r>
        <w:rPr>
          <w:rFonts w:ascii="Times" w:eastAsia="Times" w:hAnsi="Times" w:cs="Times"/>
          <w:sz w:val="24"/>
          <w:szCs w:val="24"/>
        </w:rPr>
        <w:tab/>
        <w:t>four</w:t>
      </w:r>
      <w:r>
        <w:rPr>
          <w:rFonts w:ascii="Times" w:eastAsia="Times" w:hAnsi="Times" w:cs="Times"/>
          <w:sz w:val="24"/>
          <w:szCs w:val="24"/>
        </w:rPr>
        <w:tab/>
        <w:t>categories</w:t>
      </w:r>
      <w:r>
        <w:rPr>
          <w:rFonts w:ascii="Times" w:eastAsia="Times" w:hAnsi="Times" w:cs="Times"/>
          <w:sz w:val="24"/>
          <w:szCs w:val="24"/>
        </w:rPr>
        <w:tab/>
        <w:t>according</w:t>
      </w:r>
      <w:r>
        <w:rPr>
          <w:rFonts w:ascii="Times" w:eastAsia="Times" w:hAnsi="Times" w:cs="Times"/>
          <w:sz w:val="24"/>
          <w:szCs w:val="24"/>
        </w:rPr>
        <w:tab/>
        <w:t>to</w:t>
      </w:r>
      <w:r>
        <w:rPr>
          <w:rFonts w:ascii="Times" w:eastAsia="Times" w:hAnsi="Times" w:cs="Times"/>
          <w:sz w:val="24"/>
          <w:szCs w:val="24"/>
        </w:rPr>
        <w:tab/>
        <w:t>the</w:t>
      </w:r>
      <w:r>
        <w:rPr>
          <w:rFonts w:ascii="Times" w:eastAsia="Times" w:hAnsi="Times" w:cs="Times"/>
          <w:sz w:val="24"/>
          <w:szCs w:val="24"/>
        </w:rPr>
        <w:tab/>
        <w:t>SEBI</w:t>
      </w:r>
      <w:r>
        <w:rPr>
          <w:rFonts w:ascii="Times" w:eastAsia="Times" w:hAnsi="Times" w:cs="Times"/>
          <w:sz w:val="24"/>
          <w:szCs w:val="24"/>
        </w:rPr>
        <w:tab/>
        <w:t>(Merchant</w:t>
      </w:r>
    </w:p>
    <w:p w:rsidR="000C23CD" w:rsidRDefault="000C23CD">
      <w:pPr>
        <w:spacing w:line="29" w:lineRule="exact"/>
        <w:rPr>
          <w:sz w:val="20"/>
          <w:szCs w:val="20"/>
        </w:rPr>
      </w:pPr>
    </w:p>
    <w:p w:rsidR="000C23CD" w:rsidRDefault="00704F5D">
      <w:pPr>
        <w:ind w:left="8"/>
        <w:rPr>
          <w:sz w:val="20"/>
          <w:szCs w:val="20"/>
        </w:rPr>
      </w:pPr>
      <w:r>
        <w:rPr>
          <w:rFonts w:ascii="Times" w:eastAsia="Times" w:hAnsi="Times" w:cs="Times"/>
          <w:sz w:val="24"/>
          <w:szCs w:val="24"/>
        </w:rPr>
        <w:t>Banking) Regulations 1992. These are as follows:</w:t>
      </w:r>
    </w:p>
    <w:p w:rsidR="000C23CD" w:rsidRDefault="000C23CD">
      <w:pPr>
        <w:spacing w:line="129" w:lineRule="exact"/>
        <w:rPr>
          <w:sz w:val="20"/>
          <w:szCs w:val="20"/>
        </w:rPr>
      </w:pPr>
    </w:p>
    <w:p w:rsidR="000C23CD" w:rsidRDefault="00704F5D">
      <w:pPr>
        <w:numPr>
          <w:ilvl w:val="0"/>
          <w:numId w:val="61"/>
        </w:numPr>
        <w:tabs>
          <w:tab w:val="left" w:pos="462"/>
        </w:tabs>
        <w:spacing w:line="284" w:lineRule="auto"/>
        <w:ind w:left="8" w:right="20" w:hanging="8"/>
        <w:rPr>
          <w:rFonts w:ascii="Times" w:eastAsia="Times" w:hAnsi="Times" w:cs="Times"/>
          <w:b/>
          <w:bCs/>
          <w:sz w:val="24"/>
          <w:szCs w:val="24"/>
        </w:rPr>
      </w:pPr>
      <w:r>
        <w:rPr>
          <w:rFonts w:ascii="Times" w:eastAsia="Times" w:hAnsi="Times" w:cs="Times"/>
          <w:b/>
          <w:bCs/>
          <w:sz w:val="24"/>
          <w:szCs w:val="24"/>
        </w:rPr>
        <w:t xml:space="preserve">Category </w:t>
      </w:r>
      <w:r>
        <w:rPr>
          <w:rFonts w:eastAsia="Times New Roman"/>
          <w:b/>
          <w:bCs/>
          <w:sz w:val="24"/>
          <w:szCs w:val="24"/>
        </w:rPr>
        <w:t>–</w:t>
      </w:r>
      <w:r>
        <w:rPr>
          <w:rFonts w:ascii="Times" w:eastAsia="Times" w:hAnsi="Times" w:cs="Times"/>
          <w:b/>
          <w:bCs/>
          <w:sz w:val="24"/>
          <w:szCs w:val="24"/>
        </w:rPr>
        <w:t xml:space="preserve"> I: </w:t>
      </w:r>
      <w:r>
        <w:rPr>
          <w:rFonts w:ascii="Times" w:eastAsia="Times" w:hAnsi="Times" w:cs="Times"/>
          <w:sz w:val="24"/>
          <w:szCs w:val="24"/>
        </w:rPr>
        <w:t>To carry on any activity relating to issue management and act as adviser,consultant manager, underwriter and portfolio manager for capital issues.</w:t>
      </w:r>
    </w:p>
    <w:p w:rsidR="000C23CD" w:rsidRDefault="000C23CD">
      <w:pPr>
        <w:spacing w:line="78" w:lineRule="exact"/>
        <w:rPr>
          <w:rFonts w:ascii="Times" w:eastAsia="Times" w:hAnsi="Times" w:cs="Times"/>
          <w:b/>
          <w:bCs/>
          <w:sz w:val="24"/>
          <w:szCs w:val="24"/>
        </w:rPr>
      </w:pPr>
    </w:p>
    <w:p w:rsidR="000C23CD" w:rsidRDefault="00704F5D">
      <w:pPr>
        <w:numPr>
          <w:ilvl w:val="0"/>
          <w:numId w:val="61"/>
        </w:numPr>
        <w:tabs>
          <w:tab w:val="left" w:pos="462"/>
        </w:tabs>
        <w:spacing w:line="284" w:lineRule="auto"/>
        <w:ind w:left="8" w:hanging="8"/>
        <w:rPr>
          <w:rFonts w:ascii="Times" w:eastAsia="Times" w:hAnsi="Times" w:cs="Times"/>
          <w:b/>
          <w:bCs/>
          <w:sz w:val="24"/>
          <w:szCs w:val="24"/>
        </w:rPr>
      </w:pPr>
      <w:r>
        <w:rPr>
          <w:rFonts w:ascii="Times" w:eastAsia="Times" w:hAnsi="Times" w:cs="Times"/>
          <w:b/>
          <w:bCs/>
          <w:sz w:val="24"/>
          <w:szCs w:val="24"/>
        </w:rPr>
        <w:t xml:space="preserve">Category </w:t>
      </w:r>
      <w:r>
        <w:rPr>
          <w:rFonts w:eastAsia="Times New Roman"/>
          <w:b/>
          <w:bCs/>
          <w:sz w:val="24"/>
          <w:szCs w:val="24"/>
        </w:rPr>
        <w:t>–</w:t>
      </w:r>
      <w:r>
        <w:rPr>
          <w:rFonts w:ascii="Times" w:eastAsia="Times" w:hAnsi="Times" w:cs="Times"/>
          <w:b/>
          <w:bCs/>
          <w:sz w:val="24"/>
          <w:szCs w:val="24"/>
        </w:rPr>
        <w:t xml:space="preserve"> II: </w:t>
      </w:r>
      <w:r>
        <w:rPr>
          <w:rFonts w:ascii="Times" w:eastAsia="Times" w:hAnsi="Times" w:cs="Times"/>
          <w:sz w:val="24"/>
          <w:szCs w:val="24"/>
        </w:rPr>
        <w:t>To act as adviser, consultant, co-manager, underwriter and portfolio managerfor capital issues.</w:t>
      </w:r>
    </w:p>
    <w:p w:rsidR="000C23CD" w:rsidRDefault="000C23CD">
      <w:pPr>
        <w:spacing w:line="76" w:lineRule="exact"/>
        <w:rPr>
          <w:rFonts w:ascii="Times" w:eastAsia="Times" w:hAnsi="Times" w:cs="Times"/>
          <w:b/>
          <w:bCs/>
          <w:sz w:val="24"/>
          <w:szCs w:val="24"/>
        </w:rPr>
      </w:pPr>
    </w:p>
    <w:p w:rsidR="000C23CD" w:rsidRDefault="00704F5D">
      <w:pPr>
        <w:numPr>
          <w:ilvl w:val="0"/>
          <w:numId w:val="61"/>
        </w:numPr>
        <w:tabs>
          <w:tab w:val="left" w:pos="448"/>
        </w:tabs>
        <w:ind w:left="448" w:hanging="448"/>
        <w:rPr>
          <w:rFonts w:ascii="Times" w:eastAsia="Times" w:hAnsi="Times" w:cs="Times"/>
          <w:b/>
          <w:bCs/>
          <w:sz w:val="24"/>
          <w:szCs w:val="24"/>
        </w:rPr>
      </w:pPr>
      <w:r>
        <w:rPr>
          <w:rFonts w:ascii="Times" w:eastAsia="Times" w:hAnsi="Times" w:cs="Times"/>
          <w:b/>
          <w:bCs/>
          <w:sz w:val="24"/>
          <w:szCs w:val="24"/>
        </w:rPr>
        <w:t xml:space="preserve">Category </w:t>
      </w:r>
      <w:r>
        <w:rPr>
          <w:rFonts w:eastAsia="Times New Roman"/>
          <w:b/>
          <w:bCs/>
          <w:sz w:val="24"/>
          <w:szCs w:val="24"/>
        </w:rPr>
        <w:t>–</w:t>
      </w:r>
      <w:r>
        <w:rPr>
          <w:rFonts w:ascii="Times" w:eastAsia="Times" w:hAnsi="Times" w:cs="Times"/>
          <w:b/>
          <w:bCs/>
          <w:sz w:val="24"/>
          <w:szCs w:val="24"/>
        </w:rPr>
        <w:t xml:space="preserve"> III: </w:t>
      </w:r>
      <w:r>
        <w:rPr>
          <w:rFonts w:ascii="Times" w:eastAsia="Times" w:hAnsi="Times" w:cs="Times"/>
          <w:sz w:val="24"/>
          <w:szCs w:val="24"/>
        </w:rPr>
        <w:t>To act as underwriter, adviser, and consultant to an issue.</w:t>
      </w:r>
    </w:p>
    <w:p w:rsidR="000C23CD" w:rsidRDefault="000C23CD">
      <w:pPr>
        <w:spacing w:line="151" w:lineRule="exact"/>
        <w:rPr>
          <w:rFonts w:ascii="Times" w:eastAsia="Times" w:hAnsi="Times" w:cs="Times"/>
          <w:b/>
          <w:bCs/>
          <w:sz w:val="24"/>
          <w:szCs w:val="24"/>
        </w:rPr>
      </w:pPr>
    </w:p>
    <w:p w:rsidR="000C23CD" w:rsidRDefault="00704F5D">
      <w:pPr>
        <w:numPr>
          <w:ilvl w:val="0"/>
          <w:numId w:val="61"/>
        </w:numPr>
        <w:tabs>
          <w:tab w:val="left" w:pos="448"/>
        </w:tabs>
        <w:ind w:left="448" w:hanging="448"/>
        <w:rPr>
          <w:rFonts w:ascii="Times" w:eastAsia="Times" w:hAnsi="Times" w:cs="Times"/>
          <w:b/>
          <w:bCs/>
          <w:sz w:val="24"/>
          <w:szCs w:val="24"/>
        </w:rPr>
      </w:pPr>
      <w:r>
        <w:rPr>
          <w:rFonts w:ascii="Times" w:eastAsia="Times" w:hAnsi="Times" w:cs="Times"/>
          <w:b/>
          <w:bCs/>
          <w:sz w:val="24"/>
          <w:szCs w:val="24"/>
        </w:rPr>
        <w:t xml:space="preserve">Category </w:t>
      </w:r>
      <w:r>
        <w:rPr>
          <w:rFonts w:eastAsia="Times New Roman"/>
          <w:b/>
          <w:bCs/>
          <w:sz w:val="24"/>
          <w:szCs w:val="24"/>
        </w:rPr>
        <w:t>–</w:t>
      </w:r>
      <w:r>
        <w:rPr>
          <w:rFonts w:ascii="Times" w:eastAsia="Times" w:hAnsi="Times" w:cs="Times"/>
          <w:b/>
          <w:bCs/>
          <w:sz w:val="24"/>
          <w:szCs w:val="24"/>
        </w:rPr>
        <w:t xml:space="preserve"> IV: </w:t>
      </w:r>
      <w:r>
        <w:rPr>
          <w:rFonts w:ascii="Times" w:eastAsia="Times" w:hAnsi="Times" w:cs="Times"/>
          <w:sz w:val="24"/>
          <w:szCs w:val="24"/>
        </w:rPr>
        <w:t>To act only as adviser or consultant to an issue.</w:t>
      </w:r>
    </w:p>
    <w:p w:rsidR="000C23CD" w:rsidRDefault="000C23CD">
      <w:pPr>
        <w:spacing w:line="176" w:lineRule="exact"/>
        <w:rPr>
          <w:sz w:val="20"/>
          <w:szCs w:val="20"/>
        </w:rPr>
      </w:pPr>
    </w:p>
    <w:p w:rsidR="000C23CD" w:rsidRDefault="00704F5D">
      <w:pPr>
        <w:ind w:left="8"/>
        <w:rPr>
          <w:sz w:val="20"/>
          <w:szCs w:val="20"/>
        </w:rPr>
      </w:pPr>
      <w:r>
        <w:rPr>
          <w:rFonts w:ascii="Times" w:eastAsia="Times" w:hAnsi="Times" w:cs="Times"/>
          <w:b/>
          <w:bCs/>
          <w:sz w:val="24"/>
          <w:szCs w:val="24"/>
        </w:rPr>
        <w:t>Weakness of merchant banks / Problems of merchant banks</w:t>
      </w:r>
    </w:p>
    <w:p w:rsidR="000C23CD" w:rsidRDefault="000C23CD">
      <w:pPr>
        <w:spacing w:line="156" w:lineRule="exact"/>
        <w:rPr>
          <w:sz w:val="20"/>
          <w:szCs w:val="20"/>
        </w:rPr>
      </w:pPr>
    </w:p>
    <w:p w:rsidR="000C23CD" w:rsidRDefault="00704F5D">
      <w:pPr>
        <w:numPr>
          <w:ilvl w:val="0"/>
          <w:numId w:val="62"/>
        </w:numPr>
        <w:tabs>
          <w:tab w:val="left" w:pos="253"/>
        </w:tabs>
        <w:spacing w:line="256" w:lineRule="auto"/>
        <w:ind w:left="8" w:hanging="8"/>
        <w:rPr>
          <w:rFonts w:ascii="Times" w:eastAsia="Times" w:hAnsi="Times" w:cs="Times"/>
          <w:b/>
          <w:bCs/>
          <w:sz w:val="24"/>
          <w:szCs w:val="24"/>
        </w:rPr>
      </w:pPr>
      <w:r>
        <w:rPr>
          <w:rFonts w:ascii="Times" w:eastAsia="Times" w:hAnsi="Times" w:cs="Times"/>
          <w:sz w:val="24"/>
          <w:szCs w:val="24"/>
        </w:rPr>
        <w:t>SEBI guidelines have authorised merchant bankers to undertake issue related activities only with an exception of portfolio management. It restricts the scope of merchant bank activities.</w:t>
      </w:r>
    </w:p>
    <w:p w:rsidR="000C23CD" w:rsidRDefault="000C23CD">
      <w:pPr>
        <w:spacing w:line="143" w:lineRule="exact"/>
        <w:rPr>
          <w:rFonts w:ascii="Times" w:eastAsia="Times" w:hAnsi="Times" w:cs="Times"/>
          <w:b/>
          <w:bCs/>
          <w:sz w:val="24"/>
          <w:szCs w:val="24"/>
        </w:rPr>
      </w:pPr>
    </w:p>
    <w:p w:rsidR="000C23CD" w:rsidRDefault="00704F5D">
      <w:pPr>
        <w:numPr>
          <w:ilvl w:val="0"/>
          <w:numId w:val="62"/>
        </w:numPr>
        <w:tabs>
          <w:tab w:val="left" w:pos="291"/>
        </w:tabs>
        <w:spacing w:line="261" w:lineRule="auto"/>
        <w:ind w:left="8" w:right="20" w:hanging="8"/>
        <w:jc w:val="both"/>
        <w:rPr>
          <w:rFonts w:ascii="Times" w:eastAsia="Times" w:hAnsi="Times" w:cs="Times"/>
          <w:sz w:val="24"/>
          <w:szCs w:val="24"/>
        </w:rPr>
      </w:pPr>
      <w:r>
        <w:rPr>
          <w:rFonts w:ascii="Times" w:eastAsia="Times" w:hAnsi="Times" w:cs="Times"/>
          <w:sz w:val="24"/>
          <w:szCs w:val="24"/>
        </w:rPr>
        <w:t>SEBI guidelines stipulate a minimum net worth of Rs.1 crore for authorisation of merchant bankers. Small but professional merchant bankers are facing difficulty for adhering such net worth norms.</w:t>
      </w:r>
    </w:p>
    <w:p w:rsidR="000C23CD" w:rsidRDefault="000C23CD">
      <w:pPr>
        <w:spacing w:line="136" w:lineRule="exact"/>
        <w:rPr>
          <w:rFonts w:ascii="Times" w:eastAsia="Times" w:hAnsi="Times" w:cs="Times"/>
          <w:sz w:val="24"/>
          <w:szCs w:val="24"/>
        </w:rPr>
      </w:pPr>
    </w:p>
    <w:p w:rsidR="000C23CD" w:rsidRDefault="00704F5D">
      <w:pPr>
        <w:numPr>
          <w:ilvl w:val="0"/>
          <w:numId w:val="62"/>
        </w:numPr>
        <w:tabs>
          <w:tab w:val="left" w:pos="334"/>
        </w:tabs>
        <w:spacing w:line="256" w:lineRule="auto"/>
        <w:ind w:left="8" w:hanging="8"/>
        <w:rPr>
          <w:rFonts w:ascii="Times" w:eastAsia="Times" w:hAnsi="Times" w:cs="Times"/>
          <w:sz w:val="24"/>
          <w:szCs w:val="24"/>
        </w:rPr>
      </w:pPr>
      <w:r>
        <w:rPr>
          <w:rFonts w:ascii="Times" w:eastAsia="Times" w:hAnsi="Times" w:cs="Times"/>
          <w:sz w:val="24"/>
          <w:szCs w:val="24"/>
        </w:rPr>
        <w:t>Non cooperation of the issuing companies in timely allotment of securities and refund application money is another problem of merchant bankers.</w:t>
      </w:r>
    </w:p>
    <w:p w:rsidR="000C23CD" w:rsidRDefault="000C23CD">
      <w:pPr>
        <w:spacing w:line="143" w:lineRule="exact"/>
        <w:rPr>
          <w:rFonts w:ascii="Times" w:eastAsia="Times" w:hAnsi="Times" w:cs="Times"/>
          <w:sz w:val="24"/>
          <w:szCs w:val="24"/>
        </w:rPr>
      </w:pPr>
    </w:p>
    <w:p w:rsidR="000C23CD" w:rsidRDefault="00704F5D">
      <w:pPr>
        <w:numPr>
          <w:ilvl w:val="0"/>
          <w:numId w:val="62"/>
        </w:numPr>
        <w:tabs>
          <w:tab w:val="left" w:pos="281"/>
        </w:tabs>
        <w:spacing w:line="256" w:lineRule="auto"/>
        <w:ind w:left="8" w:right="20" w:hanging="8"/>
        <w:rPr>
          <w:rFonts w:ascii="Times" w:eastAsia="Times" w:hAnsi="Times" w:cs="Times"/>
          <w:sz w:val="24"/>
          <w:szCs w:val="24"/>
        </w:rPr>
      </w:pPr>
      <w:r>
        <w:rPr>
          <w:rFonts w:ascii="Times" w:eastAsia="Times" w:hAnsi="Times" w:cs="Times"/>
          <w:sz w:val="24"/>
          <w:szCs w:val="24"/>
        </w:rPr>
        <w:t>Unhealthy competition among large number of merchant banks compels them to reduce their profit margin, commission etc.</w:t>
      </w:r>
    </w:p>
    <w:p w:rsidR="000C23CD" w:rsidRDefault="000C23CD">
      <w:pPr>
        <w:spacing w:line="143" w:lineRule="exact"/>
        <w:rPr>
          <w:rFonts w:ascii="Times" w:eastAsia="Times" w:hAnsi="Times" w:cs="Times"/>
          <w:sz w:val="24"/>
          <w:szCs w:val="24"/>
        </w:rPr>
      </w:pPr>
    </w:p>
    <w:p w:rsidR="000C23CD" w:rsidRDefault="00704F5D">
      <w:pPr>
        <w:numPr>
          <w:ilvl w:val="0"/>
          <w:numId w:val="62"/>
        </w:numPr>
        <w:tabs>
          <w:tab w:val="left" w:pos="265"/>
        </w:tabs>
        <w:spacing w:line="256" w:lineRule="auto"/>
        <w:ind w:left="8" w:hanging="8"/>
        <w:rPr>
          <w:rFonts w:ascii="Times" w:eastAsia="Times" w:hAnsi="Times" w:cs="Times"/>
          <w:sz w:val="24"/>
          <w:szCs w:val="24"/>
        </w:rPr>
      </w:pPr>
      <w:r>
        <w:rPr>
          <w:rFonts w:ascii="Times" w:eastAsia="Times" w:hAnsi="Times" w:cs="Times"/>
          <w:sz w:val="24"/>
          <w:szCs w:val="24"/>
        </w:rPr>
        <w:t>There is no exact regulatory framework for regulating and controlling the working of merchant banks in India.</w:t>
      </w:r>
    </w:p>
    <w:p w:rsidR="000C23CD" w:rsidRDefault="000C23CD">
      <w:pPr>
        <w:spacing w:line="143" w:lineRule="exact"/>
        <w:rPr>
          <w:rFonts w:ascii="Times" w:eastAsia="Times" w:hAnsi="Times" w:cs="Times"/>
          <w:sz w:val="24"/>
          <w:szCs w:val="24"/>
        </w:rPr>
      </w:pPr>
    </w:p>
    <w:p w:rsidR="000C23CD" w:rsidRDefault="00704F5D">
      <w:pPr>
        <w:numPr>
          <w:ilvl w:val="0"/>
          <w:numId w:val="62"/>
        </w:numPr>
        <w:tabs>
          <w:tab w:val="left" w:pos="305"/>
        </w:tabs>
        <w:spacing w:line="256" w:lineRule="auto"/>
        <w:ind w:left="8" w:right="20" w:hanging="8"/>
        <w:rPr>
          <w:rFonts w:ascii="Times" w:eastAsia="Times" w:hAnsi="Times" w:cs="Times"/>
          <w:sz w:val="24"/>
          <w:szCs w:val="24"/>
        </w:rPr>
      </w:pPr>
      <w:r>
        <w:rPr>
          <w:rFonts w:ascii="Times" w:eastAsia="Times" w:hAnsi="Times" w:cs="Times"/>
          <w:sz w:val="24"/>
          <w:szCs w:val="24"/>
        </w:rPr>
        <w:lastRenderedPageBreak/>
        <w:t>Fraudulent and fake issue of share capital by the companies are also posing problems for merchant banks who act as lead manager or issue manager of such issues.</w:t>
      </w:r>
    </w:p>
    <w:p w:rsidR="000C23CD" w:rsidRDefault="00704F5D">
      <w:pPr>
        <w:spacing w:line="20" w:lineRule="exact"/>
        <w:rPr>
          <w:sz w:val="20"/>
          <w:szCs w:val="20"/>
        </w:rPr>
      </w:pPr>
      <w:r>
        <w:rPr>
          <w:noProof/>
          <w:sz w:val="20"/>
          <w:szCs w:val="20"/>
        </w:rPr>
        <w:drawing>
          <wp:anchor distT="0" distB="0" distL="114300" distR="114300" simplePos="0" relativeHeight="251557888" behindDoc="1" locked="0" layoutInCell="0" allowOverlap="1">
            <wp:simplePos x="0" y="0"/>
            <wp:positionH relativeFrom="column">
              <wp:posOffset>-17780</wp:posOffset>
            </wp:positionH>
            <wp:positionV relativeFrom="paragraph">
              <wp:posOffset>241935</wp:posOffset>
            </wp:positionV>
            <wp:extent cx="6134100" cy="36830"/>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58912" behindDoc="1" locked="0" layoutInCell="0" allowOverlap="1">
            <wp:simplePos x="0" y="0"/>
            <wp:positionH relativeFrom="column">
              <wp:posOffset>-17780</wp:posOffset>
            </wp:positionH>
            <wp:positionV relativeFrom="paragraph">
              <wp:posOffset>289560</wp:posOffset>
            </wp:positionV>
            <wp:extent cx="6134100" cy="7620"/>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70"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24</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jc w:val="center"/>
        <w:rPr>
          <w:sz w:val="20"/>
          <w:szCs w:val="20"/>
        </w:rPr>
      </w:pPr>
      <w:bookmarkStart w:id="22" w:name="page25"/>
      <w:bookmarkEnd w:id="22"/>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559936" behindDoc="1" locked="0" layoutInCell="0" allowOverlap="1">
            <wp:simplePos x="0" y="0"/>
            <wp:positionH relativeFrom="column">
              <wp:posOffset>-22860</wp:posOffset>
            </wp:positionH>
            <wp:positionV relativeFrom="paragraph">
              <wp:posOffset>50165</wp:posOffset>
            </wp:positionV>
            <wp:extent cx="6134100" cy="36830"/>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60960" behindDoc="1" locked="0" layoutInCell="0" allowOverlap="1">
            <wp:simplePos x="0" y="0"/>
            <wp:positionH relativeFrom="column">
              <wp:posOffset>-22860</wp:posOffset>
            </wp:positionH>
            <wp:positionV relativeFrom="paragraph">
              <wp:posOffset>32385</wp:posOffset>
            </wp:positionV>
            <wp:extent cx="6134100" cy="7620"/>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60" w:header="0" w:footer="0" w:gutter="0"/>
          <w:cols w:space="720" w:equalWidth="0">
            <w:col w:w="9600"/>
          </w:cols>
        </w:sectPr>
      </w:pPr>
    </w:p>
    <w:p w:rsidR="000C23CD" w:rsidRDefault="000C23CD">
      <w:pPr>
        <w:spacing w:line="200" w:lineRule="exact"/>
        <w:rPr>
          <w:sz w:val="20"/>
          <w:szCs w:val="20"/>
        </w:rPr>
      </w:pPr>
    </w:p>
    <w:p w:rsidR="000C23CD" w:rsidRDefault="000C23CD">
      <w:pPr>
        <w:spacing w:line="210" w:lineRule="exact"/>
        <w:rPr>
          <w:sz w:val="20"/>
          <w:szCs w:val="20"/>
        </w:rPr>
      </w:pPr>
    </w:p>
    <w:p w:rsidR="000C23CD" w:rsidRDefault="00704F5D">
      <w:pPr>
        <w:jc w:val="center"/>
        <w:rPr>
          <w:sz w:val="20"/>
          <w:szCs w:val="20"/>
        </w:rPr>
      </w:pPr>
      <w:r>
        <w:rPr>
          <w:rFonts w:ascii="Times" w:eastAsia="Times" w:hAnsi="Times" w:cs="Times"/>
          <w:b/>
          <w:bCs/>
          <w:sz w:val="30"/>
          <w:szCs w:val="30"/>
        </w:rPr>
        <w:t>MODULE III</w:t>
      </w:r>
    </w:p>
    <w:p w:rsidR="000C23CD" w:rsidRDefault="000C23CD">
      <w:pPr>
        <w:spacing w:line="238" w:lineRule="exact"/>
        <w:rPr>
          <w:sz w:val="20"/>
          <w:szCs w:val="20"/>
        </w:rPr>
      </w:pPr>
    </w:p>
    <w:p w:rsidR="000C23CD" w:rsidRDefault="00704F5D">
      <w:pPr>
        <w:jc w:val="center"/>
        <w:rPr>
          <w:sz w:val="20"/>
          <w:szCs w:val="20"/>
        </w:rPr>
      </w:pPr>
      <w:r>
        <w:rPr>
          <w:rFonts w:ascii="Times" w:eastAsia="Times" w:hAnsi="Times" w:cs="Times"/>
          <w:b/>
          <w:bCs/>
          <w:sz w:val="30"/>
          <w:szCs w:val="30"/>
        </w:rPr>
        <w:t>MUTUAL FUNDS</w:t>
      </w: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339" w:lineRule="exact"/>
        <w:rPr>
          <w:sz w:val="20"/>
          <w:szCs w:val="20"/>
        </w:rPr>
      </w:pPr>
    </w:p>
    <w:p w:rsidR="000C23CD" w:rsidRDefault="00704F5D">
      <w:pPr>
        <w:ind w:left="440"/>
        <w:rPr>
          <w:sz w:val="20"/>
          <w:szCs w:val="20"/>
        </w:rPr>
      </w:pPr>
      <w:r>
        <w:rPr>
          <w:rFonts w:ascii="Times" w:eastAsia="Times" w:hAnsi="Times" w:cs="Times"/>
          <w:sz w:val="24"/>
          <w:szCs w:val="24"/>
        </w:rPr>
        <w:t>Mutual funds represent one of the most important institutional forces in the market. They are</w:t>
      </w:r>
    </w:p>
    <w:p w:rsidR="000C23CD" w:rsidRDefault="000C23CD">
      <w:pPr>
        <w:spacing w:line="14" w:lineRule="exact"/>
        <w:rPr>
          <w:sz w:val="20"/>
          <w:szCs w:val="20"/>
        </w:rPr>
      </w:pPr>
    </w:p>
    <w:p w:rsidR="000C23CD" w:rsidRDefault="00704F5D">
      <w:pPr>
        <w:rPr>
          <w:sz w:val="20"/>
          <w:szCs w:val="20"/>
        </w:rPr>
      </w:pPr>
      <w:r>
        <w:rPr>
          <w:rFonts w:eastAsia="Times New Roman"/>
          <w:sz w:val="24"/>
          <w:szCs w:val="24"/>
        </w:rPr>
        <w:t>institutional investors. They play a major role in today’s financial market. The first mutual fund</w:t>
      </w:r>
    </w:p>
    <w:p w:rsidR="000C23CD" w:rsidRDefault="000C23CD">
      <w:pPr>
        <w:spacing w:line="46" w:lineRule="exact"/>
        <w:rPr>
          <w:sz w:val="20"/>
          <w:szCs w:val="20"/>
        </w:rPr>
      </w:pPr>
    </w:p>
    <w:p w:rsidR="000C23CD" w:rsidRDefault="00704F5D">
      <w:pPr>
        <w:rPr>
          <w:sz w:val="20"/>
          <w:szCs w:val="20"/>
        </w:rPr>
      </w:pPr>
      <w:r>
        <w:rPr>
          <w:rFonts w:ascii="Times" w:eastAsia="Times" w:hAnsi="Times" w:cs="Times"/>
          <w:sz w:val="24"/>
          <w:szCs w:val="24"/>
        </w:rPr>
        <w:t>was established in Boston in 1924 (USA).</w:t>
      </w:r>
    </w:p>
    <w:p w:rsidR="000C23CD" w:rsidRDefault="000C23CD">
      <w:pPr>
        <w:spacing w:line="235" w:lineRule="exact"/>
        <w:rPr>
          <w:sz w:val="20"/>
          <w:szCs w:val="20"/>
        </w:rPr>
      </w:pPr>
    </w:p>
    <w:p w:rsidR="000C23CD" w:rsidRDefault="00704F5D">
      <w:pPr>
        <w:rPr>
          <w:sz w:val="20"/>
          <w:szCs w:val="20"/>
        </w:rPr>
      </w:pPr>
      <w:r>
        <w:rPr>
          <w:rFonts w:ascii="Times" w:eastAsia="Times" w:hAnsi="Times" w:cs="Times"/>
          <w:b/>
          <w:bCs/>
          <w:sz w:val="24"/>
          <w:szCs w:val="24"/>
        </w:rPr>
        <w:t>Meaning of Mutual Funds</w:t>
      </w:r>
    </w:p>
    <w:p w:rsidR="000C23CD" w:rsidRDefault="000C23CD">
      <w:pPr>
        <w:spacing w:line="236" w:lineRule="exact"/>
        <w:rPr>
          <w:sz w:val="20"/>
          <w:szCs w:val="20"/>
        </w:rPr>
      </w:pPr>
    </w:p>
    <w:p w:rsidR="000C23CD" w:rsidRDefault="00704F5D">
      <w:pPr>
        <w:spacing w:line="261" w:lineRule="auto"/>
        <w:ind w:firstLine="454"/>
        <w:jc w:val="both"/>
        <w:rPr>
          <w:sz w:val="20"/>
          <w:szCs w:val="20"/>
        </w:rPr>
      </w:pPr>
      <w:r>
        <w:rPr>
          <w:rFonts w:ascii="Times" w:eastAsia="Times" w:hAnsi="Times" w:cs="Times"/>
          <w:sz w:val="24"/>
          <w:szCs w:val="24"/>
        </w:rPr>
        <w:t>Small investors generally do not have adequate time, knowledge, experience and resources for directly entering the capital market. Hence they depend on an intermediary. This financial intermediary is called mutual fund.</w:t>
      </w:r>
    </w:p>
    <w:p w:rsidR="000C23CD" w:rsidRDefault="000C23CD">
      <w:pPr>
        <w:spacing w:line="216" w:lineRule="exact"/>
        <w:rPr>
          <w:sz w:val="20"/>
          <w:szCs w:val="20"/>
        </w:rPr>
      </w:pPr>
    </w:p>
    <w:p w:rsidR="000C23CD" w:rsidRDefault="00704F5D">
      <w:pPr>
        <w:spacing w:line="264" w:lineRule="auto"/>
        <w:ind w:firstLine="454"/>
        <w:jc w:val="both"/>
        <w:rPr>
          <w:sz w:val="20"/>
          <w:szCs w:val="20"/>
        </w:rPr>
      </w:pPr>
      <w:r>
        <w:rPr>
          <w:rFonts w:ascii="Times" w:eastAsia="Times" w:hAnsi="Times" w:cs="Times"/>
          <w:sz w:val="24"/>
          <w:szCs w:val="24"/>
        </w:rPr>
        <w:t>Mutual funds are corporations that accept money from savers and then use these funds to buy stocks, long term funds or short term debt instruments issued by firms or governments. These are financial intermediaries that collect the savings of investors and invest them in a large and well diversified portfolio of securities such as money market instruments, corporate and government bonds and equity shares of joint stock companies. They invest the funds collected from investors in a wide variety of securities i.e. through diversification. In this way it reduces risk.</w:t>
      </w:r>
    </w:p>
    <w:p w:rsidR="000C23CD" w:rsidRDefault="000C23CD">
      <w:pPr>
        <w:spacing w:line="186" w:lineRule="exact"/>
        <w:rPr>
          <w:sz w:val="20"/>
          <w:szCs w:val="20"/>
        </w:rPr>
      </w:pPr>
    </w:p>
    <w:p w:rsidR="000C23CD" w:rsidRDefault="00704F5D">
      <w:pPr>
        <w:ind w:left="440"/>
        <w:rPr>
          <w:sz w:val="20"/>
          <w:szCs w:val="20"/>
        </w:rPr>
      </w:pPr>
      <w:r>
        <w:rPr>
          <w:rFonts w:eastAsia="Times New Roman"/>
          <w:sz w:val="24"/>
          <w:szCs w:val="24"/>
        </w:rPr>
        <w:t>Mutual fund works on the principle of “small drops of water make a big ocean”. It is a form of</w:t>
      </w:r>
    </w:p>
    <w:p w:rsidR="000C23CD" w:rsidRDefault="000C23CD">
      <w:pPr>
        <w:spacing w:line="59" w:lineRule="exact"/>
        <w:rPr>
          <w:sz w:val="20"/>
          <w:szCs w:val="20"/>
        </w:rPr>
      </w:pPr>
    </w:p>
    <w:p w:rsidR="000C23CD" w:rsidRDefault="00704F5D">
      <w:pPr>
        <w:spacing w:line="266" w:lineRule="auto"/>
        <w:jc w:val="both"/>
        <w:rPr>
          <w:sz w:val="20"/>
          <w:szCs w:val="20"/>
        </w:rPr>
      </w:pPr>
      <w:r>
        <w:rPr>
          <w:rFonts w:ascii="Times" w:eastAsia="Times" w:hAnsi="Times" w:cs="Times"/>
          <w:sz w:val="24"/>
          <w:szCs w:val="24"/>
        </w:rPr>
        <w:t xml:space="preserve">collective investment. To get the surplus funds from investors, it adopts a simple technique. Each </w:t>
      </w:r>
      <w:r>
        <w:rPr>
          <w:rFonts w:eastAsia="Times New Roman"/>
          <w:sz w:val="24"/>
          <w:szCs w:val="24"/>
        </w:rPr>
        <w:t xml:space="preserve">fund is divided into a small share called ‘units’ </w:t>
      </w:r>
      <w:r>
        <w:rPr>
          <w:rFonts w:ascii="Times" w:eastAsia="Times" w:hAnsi="Times" w:cs="Times"/>
          <w:sz w:val="24"/>
          <w:szCs w:val="24"/>
        </w:rPr>
        <w:t>of equal value. Each investor is allocated units in</w:t>
      </w:r>
    </w:p>
    <w:p w:rsidR="000C23CD" w:rsidRDefault="00704F5D">
      <w:pPr>
        <w:spacing w:line="231" w:lineRule="auto"/>
        <w:rPr>
          <w:sz w:val="20"/>
          <w:szCs w:val="20"/>
        </w:rPr>
      </w:pPr>
      <w:r>
        <w:rPr>
          <w:rFonts w:ascii="Times" w:eastAsia="Times" w:hAnsi="Times" w:cs="Times"/>
          <w:sz w:val="24"/>
          <w:szCs w:val="24"/>
        </w:rPr>
        <w:t>promotion to the size of his investment.</w:t>
      </w:r>
    </w:p>
    <w:p w:rsidR="000C23CD" w:rsidRDefault="000C23CD">
      <w:pPr>
        <w:spacing w:line="241" w:lineRule="exact"/>
        <w:rPr>
          <w:sz w:val="20"/>
          <w:szCs w:val="20"/>
        </w:rPr>
      </w:pPr>
    </w:p>
    <w:p w:rsidR="000C23CD" w:rsidRDefault="00704F5D">
      <w:pPr>
        <w:spacing w:line="264" w:lineRule="auto"/>
        <w:ind w:firstLine="454"/>
        <w:jc w:val="both"/>
        <w:rPr>
          <w:sz w:val="20"/>
          <w:szCs w:val="20"/>
        </w:rPr>
      </w:pPr>
      <w:r>
        <w:rPr>
          <w:rFonts w:ascii="Times" w:eastAsia="Times" w:hAnsi="Times" w:cs="Times"/>
          <w:sz w:val="24"/>
          <w:szCs w:val="24"/>
        </w:rPr>
        <w:t>Mutual fund is a trust that pools the savings of investors. The money collected is then invested in financial market instruments such as shares, debentures and other securities. The income earned through these investments and the capital appreciations realized are shared by its unit holders in proportion to the number of units owned by them. Thus mutual fund invests in a variety of securities (called diversification). This reduces risk. Diversification reduces the risk because all stock and/ or debt instruments may not move in the same direction.</w:t>
      </w:r>
    </w:p>
    <w:p w:rsidR="000C23CD" w:rsidRDefault="000C23CD">
      <w:pPr>
        <w:spacing w:line="214" w:lineRule="exact"/>
        <w:rPr>
          <w:sz w:val="20"/>
          <w:szCs w:val="20"/>
        </w:rPr>
      </w:pPr>
    </w:p>
    <w:p w:rsidR="000C23CD" w:rsidRDefault="00704F5D">
      <w:pPr>
        <w:spacing w:line="266" w:lineRule="auto"/>
        <w:ind w:right="20" w:firstLine="454"/>
        <w:jc w:val="both"/>
        <w:rPr>
          <w:sz w:val="20"/>
          <w:szCs w:val="20"/>
        </w:rPr>
      </w:pPr>
      <w:r>
        <w:rPr>
          <w:rFonts w:ascii="Times" w:eastAsia="Times" w:hAnsi="Times" w:cs="Times"/>
          <w:sz w:val="24"/>
          <w:szCs w:val="24"/>
        </w:rPr>
        <w:t xml:space="preserve">According to the Mutual Fund Fact Book (published by the Investment Company Institute of </w:t>
      </w:r>
      <w:r>
        <w:rPr>
          <w:rFonts w:eastAsia="Times New Roman"/>
          <w:sz w:val="24"/>
          <w:szCs w:val="24"/>
        </w:rPr>
        <w:t>USA), “a mutual fund is a finan</w:t>
      </w:r>
      <w:r>
        <w:rPr>
          <w:rFonts w:ascii="Times" w:eastAsia="Times" w:hAnsi="Times" w:cs="Times"/>
          <w:sz w:val="24"/>
          <w:szCs w:val="24"/>
        </w:rPr>
        <w:t>cial service organization that receives money from shareholders,</w:t>
      </w:r>
    </w:p>
    <w:p w:rsidR="000C23CD" w:rsidRDefault="00704F5D">
      <w:pPr>
        <w:spacing w:line="273" w:lineRule="auto"/>
        <w:ind w:right="20"/>
        <w:jc w:val="both"/>
        <w:rPr>
          <w:sz w:val="20"/>
          <w:szCs w:val="20"/>
        </w:rPr>
      </w:pPr>
      <w:r>
        <w:rPr>
          <w:rFonts w:ascii="Times" w:eastAsia="Times" w:hAnsi="Times" w:cs="Times"/>
          <w:sz w:val="24"/>
          <w:szCs w:val="24"/>
        </w:rPr>
        <w:t xml:space="preserve">invests it, earns return on it, attempts to make it grow and agrees to pay the shareholder cash </w:t>
      </w:r>
      <w:r>
        <w:rPr>
          <w:rFonts w:eastAsia="Times New Roman"/>
          <w:sz w:val="24"/>
          <w:szCs w:val="24"/>
        </w:rPr>
        <w:t>demand for the current value of his investment”.</w:t>
      </w:r>
    </w:p>
    <w:p w:rsidR="000C23CD" w:rsidRDefault="000C23CD">
      <w:pPr>
        <w:spacing w:line="156" w:lineRule="exact"/>
        <w:rPr>
          <w:sz w:val="20"/>
          <w:szCs w:val="20"/>
        </w:rPr>
      </w:pPr>
    </w:p>
    <w:p w:rsidR="000C23CD" w:rsidRDefault="00704F5D">
      <w:pPr>
        <w:spacing w:line="273" w:lineRule="auto"/>
        <w:ind w:firstLine="454"/>
        <w:jc w:val="both"/>
        <w:rPr>
          <w:sz w:val="20"/>
          <w:szCs w:val="20"/>
        </w:rPr>
      </w:pPr>
      <w:r>
        <w:rPr>
          <w:rFonts w:ascii="Times" w:eastAsia="Times" w:hAnsi="Times" w:cs="Times"/>
          <w:sz w:val="24"/>
          <w:szCs w:val="24"/>
        </w:rPr>
        <w:lastRenderedPageBreak/>
        <w:t xml:space="preserve">SEBI (mutual funds) Regulations, 1993 defines </w:t>
      </w:r>
      <w:r>
        <w:rPr>
          <w:rFonts w:eastAsia="Times New Roman"/>
          <w:sz w:val="24"/>
          <w:szCs w:val="24"/>
        </w:rPr>
        <w:t>a mutual fund as ‘a fund established in the</w:t>
      </w:r>
      <w:r>
        <w:rPr>
          <w:rFonts w:ascii="Times" w:eastAsia="Times" w:hAnsi="Times" w:cs="Times"/>
          <w:sz w:val="24"/>
          <w:szCs w:val="24"/>
        </w:rPr>
        <w:t xml:space="preserve"> form of a trust by a sponsor, to raise monies by the trustees through the sale of units to the public, under one or more schemes, for investing in securities in accordance with these regulations.</w:t>
      </w:r>
    </w:p>
    <w:p w:rsidR="000C23CD" w:rsidRDefault="00704F5D">
      <w:pPr>
        <w:spacing w:line="20" w:lineRule="exact"/>
        <w:rPr>
          <w:sz w:val="20"/>
          <w:szCs w:val="20"/>
        </w:rPr>
      </w:pPr>
      <w:r>
        <w:rPr>
          <w:noProof/>
          <w:sz w:val="20"/>
          <w:szCs w:val="20"/>
        </w:rPr>
        <w:drawing>
          <wp:anchor distT="0" distB="0" distL="114300" distR="114300" simplePos="0" relativeHeight="251561984" behindDoc="1" locked="0" layoutInCell="0" allowOverlap="1">
            <wp:simplePos x="0" y="0"/>
            <wp:positionH relativeFrom="column">
              <wp:posOffset>-22860</wp:posOffset>
            </wp:positionH>
            <wp:positionV relativeFrom="paragraph">
              <wp:posOffset>664845</wp:posOffset>
            </wp:positionV>
            <wp:extent cx="6134100" cy="36830"/>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63008" behindDoc="1" locked="0" layoutInCell="0" allowOverlap="1">
            <wp:simplePos x="0" y="0"/>
            <wp:positionH relativeFrom="column">
              <wp:posOffset>-22860</wp:posOffset>
            </wp:positionH>
            <wp:positionV relativeFrom="paragraph">
              <wp:posOffset>711835</wp:posOffset>
            </wp:positionV>
            <wp:extent cx="6134100" cy="7620"/>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60" w:header="0" w:footer="0" w:gutter="0"/>
          <w:cols w:space="720" w:equalWidth="0">
            <w:col w:w="9600"/>
          </w:cols>
        </w:sect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336" w:lineRule="exact"/>
        <w:rPr>
          <w:sz w:val="20"/>
          <w:szCs w:val="20"/>
        </w:rPr>
      </w:pPr>
    </w:p>
    <w:p w:rsidR="000C23CD" w:rsidRDefault="00704F5D">
      <w:pPr>
        <w:tabs>
          <w:tab w:val="left" w:pos="8620"/>
        </w:tabs>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25</w:t>
      </w:r>
    </w:p>
    <w:p w:rsidR="000C23CD" w:rsidRDefault="000C23CD">
      <w:pPr>
        <w:sectPr w:rsidR="000C23CD">
          <w:type w:val="continuous"/>
          <w:pgSz w:w="11900" w:h="16838"/>
          <w:pgMar w:top="1423" w:right="1146" w:bottom="600" w:left="1160" w:header="0" w:footer="0" w:gutter="0"/>
          <w:cols w:space="720" w:equalWidth="0">
            <w:col w:w="9600"/>
          </w:cols>
        </w:sectPr>
      </w:pPr>
    </w:p>
    <w:p w:rsidR="000C23CD" w:rsidRDefault="00594F45">
      <w:pPr>
        <w:ind w:right="-7"/>
        <w:jc w:val="center"/>
        <w:rPr>
          <w:sz w:val="20"/>
          <w:szCs w:val="20"/>
        </w:rPr>
      </w:pPr>
      <w:bookmarkStart w:id="23" w:name="page26"/>
      <w:bookmarkEnd w:id="23"/>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564032"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65056"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17" w:lineRule="exact"/>
        <w:rPr>
          <w:sz w:val="20"/>
          <w:szCs w:val="20"/>
        </w:rPr>
      </w:pPr>
    </w:p>
    <w:p w:rsidR="000C23CD" w:rsidRDefault="00704F5D">
      <w:pPr>
        <w:spacing w:line="261" w:lineRule="auto"/>
        <w:ind w:left="8" w:firstLine="454"/>
        <w:jc w:val="both"/>
        <w:rPr>
          <w:sz w:val="20"/>
          <w:szCs w:val="20"/>
        </w:rPr>
      </w:pPr>
      <w:r>
        <w:rPr>
          <w:rFonts w:ascii="Times" w:eastAsia="Times" w:hAnsi="Times" w:cs="Times"/>
          <w:sz w:val="24"/>
          <w:szCs w:val="24"/>
        </w:rPr>
        <w:t>In short, a mutual fund collects the savings from small investors, invests them in government and other corporate securities and earns income through interest and dividends, besides capital gains.</w:t>
      </w:r>
    </w:p>
    <w:p w:rsidR="000C23CD" w:rsidRDefault="000C23CD">
      <w:pPr>
        <w:spacing w:line="213" w:lineRule="exact"/>
        <w:rPr>
          <w:sz w:val="20"/>
          <w:szCs w:val="20"/>
        </w:rPr>
      </w:pPr>
    </w:p>
    <w:p w:rsidR="000C23CD" w:rsidRDefault="00704F5D">
      <w:pPr>
        <w:ind w:left="8"/>
        <w:rPr>
          <w:sz w:val="20"/>
          <w:szCs w:val="20"/>
        </w:rPr>
      </w:pPr>
      <w:r>
        <w:rPr>
          <w:rFonts w:ascii="Times" w:eastAsia="Times" w:hAnsi="Times" w:cs="Times"/>
          <w:b/>
          <w:bCs/>
          <w:sz w:val="24"/>
          <w:szCs w:val="24"/>
        </w:rPr>
        <w:t>Features of Mutual Funds</w:t>
      </w:r>
    </w:p>
    <w:p w:rsidR="000C23CD" w:rsidRDefault="000C23CD">
      <w:pPr>
        <w:spacing w:line="226" w:lineRule="exact"/>
        <w:rPr>
          <w:sz w:val="20"/>
          <w:szCs w:val="20"/>
        </w:rPr>
      </w:pPr>
    </w:p>
    <w:p w:rsidR="000C23CD" w:rsidRDefault="00704F5D">
      <w:pPr>
        <w:ind w:left="448"/>
        <w:rPr>
          <w:sz w:val="20"/>
          <w:szCs w:val="20"/>
        </w:rPr>
      </w:pPr>
      <w:r>
        <w:rPr>
          <w:rFonts w:ascii="Times" w:eastAsia="Times" w:hAnsi="Times" w:cs="Times"/>
          <w:sz w:val="24"/>
          <w:szCs w:val="24"/>
        </w:rPr>
        <w:t>Mutual fund possesses the following features:</w:t>
      </w:r>
    </w:p>
    <w:p w:rsidR="000C23CD" w:rsidRDefault="000C23CD">
      <w:pPr>
        <w:spacing w:line="228" w:lineRule="exact"/>
        <w:rPr>
          <w:sz w:val="20"/>
          <w:szCs w:val="20"/>
        </w:rPr>
      </w:pPr>
    </w:p>
    <w:p w:rsidR="000C23CD" w:rsidRDefault="00704F5D">
      <w:pPr>
        <w:numPr>
          <w:ilvl w:val="0"/>
          <w:numId w:val="63"/>
        </w:numPr>
        <w:tabs>
          <w:tab w:val="left" w:pos="448"/>
        </w:tabs>
        <w:ind w:left="448" w:hanging="448"/>
        <w:rPr>
          <w:rFonts w:ascii="Times" w:eastAsia="Times" w:hAnsi="Times" w:cs="Times"/>
          <w:sz w:val="24"/>
          <w:szCs w:val="24"/>
        </w:rPr>
      </w:pPr>
      <w:r>
        <w:rPr>
          <w:rFonts w:ascii="Times" w:eastAsia="Times" w:hAnsi="Times" w:cs="Times"/>
          <w:sz w:val="24"/>
          <w:szCs w:val="24"/>
        </w:rPr>
        <w:t>Mutual fund mobilizes funds from small as well as large investors by selling units.</w:t>
      </w:r>
    </w:p>
    <w:p w:rsidR="000C23CD" w:rsidRDefault="000C23CD">
      <w:pPr>
        <w:spacing w:line="230" w:lineRule="exact"/>
        <w:rPr>
          <w:rFonts w:ascii="Times" w:eastAsia="Times" w:hAnsi="Times" w:cs="Times"/>
          <w:sz w:val="24"/>
          <w:szCs w:val="24"/>
        </w:rPr>
      </w:pPr>
    </w:p>
    <w:p w:rsidR="000C23CD" w:rsidRDefault="00704F5D">
      <w:pPr>
        <w:numPr>
          <w:ilvl w:val="0"/>
          <w:numId w:val="63"/>
        </w:numPr>
        <w:tabs>
          <w:tab w:val="left" w:pos="448"/>
        </w:tabs>
        <w:ind w:left="448" w:hanging="448"/>
        <w:rPr>
          <w:rFonts w:ascii="Times" w:eastAsia="Times" w:hAnsi="Times" w:cs="Times"/>
          <w:sz w:val="24"/>
          <w:szCs w:val="24"/>
        </w:rPr>
      </w:pPr>
      <w:r>
        <w:rPr>
          <w:rFonts w:ascii="Times" w:eastAsia="Times" w:hAnsi="Times" w:cs="Times"/>
          <w:sz w:val="24"/>
          <w:szCs w:val="24"/>
        </w:rPr>
        <w:t>Mutual fund provides an ideal opportunity to small investors an ideal avenue for investment.</w:t>
      </w:r>
    </w:p>
    <w:p w:rsidR="000C23CD" w:rsidRDefault="000C23CD">
      <w:pPr>
        <w:spacing w:line="240" w:lineRule="exact"/>
        <w:rPr>
          <w:rFonts w:ascii="Times" w:eastAsia="Times" w:hAnsi="Times" w:cs="Times"/>
          <w:sz w:val="24"/>
          <w:szCs w:val="24"/>
        </w:rPr>
      </w:pPr>
    </w:p>
    <w:p w:rsidR="000C23CD" w:rsidRDefault="00704F5D">
      <w:pPr>
        <w:numPr>
          <w:ilvl w:val="0"/>
          <w:numId w:val="63"/>
        </w:numPr>
        <w:tabs>
          <w:tab w:val="left" w:pos="448"/>
        </w:tabs>
        <w:spacing w:line="258" w:lineRule="auto"/>
        <w:ind w:left="448" w:hanging="448"/>
        <w:rPr>
          <w:rFonts w:ascii="Times" w:eastAsia="Times" w:hAnsi="Times" w:cs="Times"/>
          <w:sz w:val="24"/>
          <w:szCs w:val="24"/>
        </w:rPr>
      </w:pPr>
      <w:r>
        <w:rPr>
          <w:rFonts w:ascii="Times" w:eastAsia="Times" w:hAnsi="Times" w:cs="Times"/>
          <w:sz w:val="24"/>
          <w:szCs w:val="24"/>
        </w:rPr>
        <w:t>Mutual fund enables the investors to enjoy the benefit of professional and expert management of their funds.</w:t>
      </w:r>
    </w:p>
    <w:p w:rsidR="000C23CD" w:rsidRDefault="000C23CD">
      <w:pPr>
        <w:spacing w:line="217" w:lineRule="exact"/>
        <w:rPr>
          <w:rFonts w:ascii="Times" w:eastAsia="Times" w:hAnsi="Times" w:cs="Times"/>
          <w:sz w:val="24"/>
          <w:szCs w:val="24"/>
        </w:rPr>
      </w:pPr>
    </w:p>
    <w:p w:rsidR="000C23CD" w:rsidRDefault="00704F5D">
      <w:pPr>
        <w:numPr>
          <w:ilvl w:val="0"/>
          <w:numId w:val="63"/>
        </w:numPr>
        <w:tabs>
          <w:tab w:val="left" w:pos="448"/>
        </w:tabs>
        <w:spacing w:line="258" w:lineRule="auto"/>
        <w:ind w:left="448" w:right="20" w:hanging="448"/>
        <w:rPr>
          <w:rFonts w:ascii="Times" w:eastAsia="Times" w:hAnsi="Times" w:cs="Times"/>
          <w:sz w:val="24"/>
          <w:szCs w:val="24"/>
        </w:rPr>
      </w:pPr>
      <w:r>
        <w:rPr>
          <w:rFonts w:ascii="Times" w:eastAsia="Times" w:hAnsi="Times" w:cs="Times"/>
          <w:sz w:val="24"/>
          <w:szCs w:val="24"/>
        </w:rPr>
        <w:t>Mutual fund invests the savings collected in a wide portfolio of securities in order to maximize return and minimize risk for the benefit of investors.</w:t>
      </w:r>
    </w:p>
    <w:p w:rsidR="000C23CD" w:rsidRDefault="000C23CD">
      <w:pPr>
        <w:spacing w:line="217" w:lineRule="exact"/>
        <w:rPr>
          <w:rFonts w:ascii="Times" w:eastAsia="Times" w:hAnsi="Times" w:cs="Times"/>
          <w:sz w:val="24"/>
          <w:szCs w:val="24"/>
        </w:rPr>
      </w:pPr>
    </w:p>
    <w:p w:rsidR="000C23CD" w:rsidRDefault="00704F5D">
      <w:pPr>
        <w:numPr>
          <w:ilvl w:val="0"/>
          <w:numId w:val="63"/>
        </w:numPr>
        <w:tabs>
          <w:tab w:val="left" w:pos="448"/>
        </w:tabs>
        <w:spacing w:line="258" w:lineRule="auto"/>
        <w:ind w:left="448" w:hanging="448"/>
        <w:rPr>
          <w:rFonts w:ascii="Times" w:eastAsia="Times" w:hAnsi="Times" w:cs="Times"/>
          <w:sz w:val="24"/>
          <w:szCs w:val="24"/>
        </w:rPr>
      </w:pPr>
      <w:r>
        <w:rPr>
          <w:rFonts w:ascii="Times" w:eastAsia="Times" w:hAnsi="Times" w:cs="Times"/>
          <w:sz w:val="24"/>
          <w:szCs w:val="24"/>
        </w:rPr>
        <w:t>Mutual fund provides switching facilities to investors who can switch from one scheme to another.</w:t>
      </w:r>
    </w:p>
    <w:p w:rsidR="000C23CD" w:rsidRDefault="000C23CD">
      <w:pPr>
        <w:spacing w:line="210" w:lineRule="exact"/>
        <w:rPr>
          <w:rFonts w:ascii="Times" w:eastAsia="Times" w:hAnsi="Times" w:cs="Times"/>
          <w:sz w:val="24"/>
          <w:szCs w:val="24"/>
        </w:rPr>
      </w:pPr>
    </w:p>
    <w:p w:rsidR="000C23CD" w:rsidRDefault="00704F5D">
      <w:pPr>
        <w:numPr>
          <w:ilvl w:val="0"/>
          <w:numId w:val="63"/>
        </w:numPr>
        <w:tabs>
          <w:tab w:val="left" w:pos="448"/>
        </w:tabs>
        <w:ind w:left="448" w:hanging="448"/>
        <w:rPr>
          <w:rFonts w:ascii="Times" w:eastAsia="Times" w:hAnsi="Times" w:cs="Times"/>
          <w:sz w:val="24"/>
          <w:szCs w:val="24"/>
        </w:rPr>
      </w:pPr>
      <w:r>
        <w:rPr>
          <w:rFonts w:ascii="Times" w:eastAsia="Times" w:hAnsi="Times" w:cs="Times"/>
          <w:sz w:val="24"/>
          <w:szCs w:val="24"/>
        </w:rPr>
        <w:t>Various schemes offered by mutual funds provide tax benefits to the investors.</w:t>
      </w:r>
    </w:p>
    <w:p w:rsidR="000C23CD" w:rsidRDefault="000C23CD">
      <w:pPr>
        <w:spacing w:line="228" w:lineRule="exact"/>
        <w:rPr>
          <w:rFonts w:ascii="Times" w:eastAsia="Times" w:hAnsi="Times" w:cs="Times"/>
          <w:sz w:val="24"/>
          <w:szCs w:val="24"/>
        </w:rPr>
      </w:pPr>
    </w:p>
    <w:p w:rsidR="000C23CD" w:rsidRDefault="00704F5D">
      <w:pPr>
        <w:numPr>
          <w:ilvl w:val="0"/>
          <w:numId w:val="63"/>
        </w:numPr>
        <w:tabs>
          <w:tab w:val="left" w:pos="448"/>
        </w:tabs>
        <w:ind w:left="448" w:hanging="448"/>
        <w:rPr>
          <w:rFonts w:ascii="Times" w:eastAsia="Times" w:hAnsi="Times" w:cs="Times"/>
          <w:sz w:val="24"/>
          <w:szCs w:val="24"/>
        </w:rPr>
      </w:pPr>
      <w:r>
        <w:rPr>
          <w:rFonts w:ascii="Times" w:eastAsia="Times" w:hAnsi="Times" w:cs="Times"/>
          <w:sz w:val="24"/>
          <w:szCs w:val="24"/>
        </w:rPr>
        <w:t>In India mutual funds are regulated by agencies like SEBI.</w:t>
      </w:r>
    </w:p>
    <w:p w:rsidR="000C23CD" w:rsidRDefault="000C23CD">
      <w:pPr>
        <w:spacing w:line="230" w:lineRule="exact"/>
        <w:rPr>
          <w:rFonts w:ascii="Times" w:eastAsia="Times" w:hAnsi="Times" w:cs="Times"/>
          <w:sz w:val="24"/>
          <w:szCs w:val="24"/>
        </w:rPr>
      </w:pPr>
    </w:p>
    <w:p w:rsidR="000C23CD" w:rsidRDefault="00704F5D">
      <w:pPr>
        <w:numPr>
          <w:ilvl w:val="0"/>
          <w:numId w:val="63"/>
        </w:numPr>
        <w:tabs>
          <w:tab w:val="left" w:pos="448"/>
        </w:tabs>
        <w:ind w:left="448" w:hanging="448"/>
        <w:rPr>
          <w:rFonts w:ascii="Times" w:eastAsia="Times" w:hAnsi="Times" w:cs="Times"/>
          <w:sz w:val="24"/>
          <w:szCs w:val="24"/>
        </w:rPr>
      </w:pPr>
      <w:r>
        <w:rPr>
          <w:rFonts w:ascii="Times" w:eastAsia="Times" w:hAnsi="Times" w:cs="Times"/>
          <w:sz w:val="24"/>
          <w:szCs w:val="24"/>
        </w:rPr>
        <w:t>The cost of purchase and sale of mutual fund units is low.</w:t>
      </w:r>
    </w:p>
    <w:p w:rsidR="000C23CD" w:rsidRDefault="000C23CD">
      <w:pPr>
        <w:spacing w:line="230" w:lineRule="exact"/>
        <w:rPr>
          <w:rFonts w:ascii="Times" w:eastAsia="Times" w:hAnsi="Times" w:cs="Times"/>
          <w:sz w:val="24"/>
          <w:szCs w:val="24"/>
        </w:rPr>
      </w:pPr>
    </w:p>
    <w:p w:rsidR="000C23CD" w:rsidRDefault="00704F5D">
      <w:pPr>
        <w:numPr>
          <w:ilvl w:val="0"/>
          <w:numId w:val="63"/>
        </w:numPr>
        <w:tabs>
          <w:tab w:val="left" w:pos="448"/>
        </w:tabs>
        <w:ind w:left="448" w:hanging="448"/>
        <w:rPr>
          <w:rFonts w:ascii="Times" w:eastAsia="Times" w:hAnsi="Times" w:cs="Times"/>
          <w:sz w:val="24"/>
          <w:szCs w:val="24"/>
        </w:rPr>
      </w:pPr>
      <w:r>
        <w:rPr>
          <w:rFonts w:ascii="Times" w:eastAsia="Times" w:hAnsi="Times" w:cs="Times"/>
          <w:sz w:val="24"/>
          <w:szCs w:val="24"/>
        </w:rPr>
        <w:t>Mutual funds contribute to the economic development of a country.</w:t>
      </w:r>
    </w:p>
    <w:p w:rsidR="000C23CD" w:rsidRDefault="000C23CD">
      <w:pPr>
        <w:spacing w:line="235" w:lineRule="exact"/>
        <w:rPr>
          <w:sz w:val="20"/>
          <w:szCs w:val="20"/>
        </w:rPr>
      </w:pPr>
    </w:p>
    <w:p w:rsidR="000C23CD" w:rsidRDefault="00704F5D">
      <w:pPr>
        <w:ind w:left="8"/>
        <w:rPr>
          <w:sz w:val="20"/>
          <w:szCs w:val="20"/>
        </w:rPr>
      </w:pPr>
      <w:r>
        <w:rPr>
          <w:rFonts w:ascii="Times" w:eastAsia="Times" w:hAnsi="Times" w:cs="Times"/>
          <w:b/>
          <w:bCs/>
          <w:sz w:val="24"/>
          <w:szCs w:val="24"/>
        </w:rPr>
        <w:t>Types of Mutual Funds (Classification of Mutual Funds)</w:t>
      </w:r>
    </w:p>
    <w:p w:rsidR="000C23CD" w:rsidRDefault="000C23CD">
      <w:pPr>
        <w:spacing w:line="236" w:lineRule="exact"/>
        <w:rPr>
          <w:sz w:val="20"/>
          <w:szCs w:val="20"/>
        </w:rPr>
      </w:pPr>
    </w:p>
    <w:p w:rsidR="000C23CD" w:rsidRDefault="00704F5D">
      <w:pPr>
        <w:spacing w:line="256" w:lineRule="auto"/>
        <w:ind w:left="8" w:right="20" w:firstLine="454"/>
        <w:rPr>
          <w:sz w:val="20"/>
          <w:szCs w:val="20"/>
        </w:rPr>
      </w:pPr>
      <w:r>
        <w:rPr>
          <w:rFonts w:ascii="Times" w:eastAsia="Times" w:hAnsi="Times" w:cs="Times"/>
          <w:sz w:val="24"/>
          <w:szCs w:val="24"/>
        </w:rPr>
        <w:t>Mutual funds (or mutual fund schemes) can be classified into many types. The following chart shows the classification of mutual funds:</w:t>
      </w:r>
    </w:p>
    <w:p w:rsidR="000C23CD" w:rsidRDefault="000C23CD">
      <w:pPr>
        <w:spacing w:line="217" w:lineRule="exact"/>
        <w:rPr>
          <w:sz w:val="20"/>
          <w:szCs w:val="20"/>
        </w:rPr>
      </w:pPr>
    </w:p>
    <w:p w:rsidR="000C23CD" w:rsidRDefault="00704F5D">
      <w:pPr>
        <w:ind w:left="8"/>
        <w:rPr>
          <w:sz w:val="20"/>
          <w:szCs w:val="20"/>
        </w:rPr>
      </w:pPr>
      <w:r>
        <w:rPr>
          <w:rFonts w:ascii="Times" w:eastAsia="Times" w:hAnsi="Times" w:cs="Times"/>
          <w:b/>
          <w:bCs/>
          <w:sz w:val="24"/>
          <w:szCs w:val="24"/>
        </w:rPr>
        <w:t>Mutual Funds</w:t>
      </w:r>
    </w:p>
    <w:p w:rsidR="000C23CD" w:rsidRDefault="000C23CD">
      <w:pPr>
        <w:spacing w:line="146" w:lineRule="exact"/>
        <w:rPr>
          <w:sz w:val="20"/>
          <w:szCs w:val="20"/>
        </w:rPr>
      </w:pPr>
    </w:p>
    <w:p w:rsidR="000C23CD" w:rsidRDefault="00704F5D">
      <w:pPr>
        <w:tabs>
          <w:tab w:val="left" w:pos="2388"/>
          <w:tab w:val="left" w:pos="5408"/>
        </w:tabs>
        <w:ind w:left="8"/>
        <w:rPr>
          <w:sz w:val="20"/>
          <w:szCs w:val="20"/>
        </w:rPr>
      </w:pPr>
      <w:r>
        <w:rPr>
          <w:rFonts w:ascii="Times" w:eastAsia="Times" w:hAnsi="Times" w:cs="Times"/>
          <w:sz w:val="24"/>
          <w:szCs w:val="24"/>
        </w:rPr>
        <w:t>On the basis of</w:t>
      </w:r>
      <w:r>
        <w:rPr>
          <w:sz w:val="20"/>
          <w:szCs w:val="20"/>
        </w:rPr>
        <w:tab/>
      </w:r>
      <w:r>
        <w:rPr>
          <w:rFonts w:ascii="Times" w:eastAsia="Times" w:hAnsi="Times" w:cs="Times"/>
          <w:sz w:val="24"/>
          <w:szCs w:val="24"/>
        </w:rPr>
        <w:t>on the basis of</w:t>
      </w:r>
      <w:r>
        <w:rPr>
          <w:sz w:val="20"/>
          <w:szCs w:val="20"/>
        </w:rPr>
        <w:tab/>
      </w:r>
      <w:r>
        <w:rPr>
          <w:rFonts w:ascii="Times" w:eastAsia="Times" w:hAnsi="Times" w:cs="Times"/>
          <w:sz w:val="23"/>
          <w:szCs w:val="23"/>
        </w:rPr>
        <w:t>On the basis of</w:t>
      </w:r>
    </w:p>
    <w:p w:rsidR="000C23CD" w:rsidRDefault="000C23CD">
      <w:pPr>
        <w:spacing w:line="149" w:lineRule="exact"/>
        <w:rPr>
          <w:sz w:val="20"/>
          <w:szCs w:val="20"/>
        </w:rPr>
      </w:pPr>
    </w:p>
    <w:p w:rsidR="000C23CD" w:rsidRDefault="00704F5D">
      <w:pPr>
        <w:tabs>
          <w:tab w:val="left" w:pos="2688"/>
          <w:tab w:val="left" w:pos="5728"/>
        </w:tabs>
        <w:ind w:left="8"/>
        <w:rPr>
          <w:sz w:val="20"/>
          <w:szCs w:val="20"/>
        </w:rPr>
      </w:pPr>
      <w:r>
        <w:rPr>
          <w:rFonts w:ascii="Times" w:eastAsia="Times" w:hAnsi="Times" w:cs="Times"/>
          <w:sz w:val="24"/>
          <w:szCs w:val="24"/>
        </w:rPr>
        <w:t>Operation</w:t>
      </w:r>
      <w:r>
        <w:rPr>
          <w:sz w:val="20"/>
          <w:szCs w:val="20"/>
        </w:rPr>
        <w:tab/>
      </w:r>
      <w:r>
        <w:rPr>
          <w:rFonts w:ascii="Times" w:eastAsia="Times" w:hAnsi="Times" w:cs="Times"/>
          <w:sz w:val="24"/>
          <w:szCs w:val="24"/>
        </w:rPr>
        <w:t>Return</w:t>
      </w:r>
      <w:r>
        <w:rPr>
          <w:sz w:val="20"/>
          <w:szCs w:val="20"/>
        </w:rPr>
        <w:tab/>
      </w:r>
      <w:r>
        <w:rPr>
          <w:rFonts w:ascii="Times" w:eastAsia="Times" w:hAnsi="Times" w:cs="Times"/>
          <w:sz w:val="23"/>
          <w:szCs w:val="23"/>
        </w:rPr>
        <w:t>Investment</w:t>
      </w:r>
    </w:p>
    <w:p w:rsidR="000C23CD" w:rsidRDefault="00704F5D">
      <w:pPr>
        <w:spacing w:line="20" w:lineRule="exact"/>
        <w:rPr>
          <w:sz w:val="20"/>
          <w:szCs w:val="20"/>
        </w:rPr>
      </w:pPr>
      <w:r>
        <w:rPr>
          <w:noProof/>
          <w:sz w:val="20"/>
          <w:szCs w:val="20"/>
        </w:rPr>
        <w:drawing>
          <wp:anchor distT="0" distB="0" distL="114300" distR="114300" simplePos="0" relativeHeight="251566080" behindDoc="1" locked="0" layoutInCell="0" allowOverlap="1">
            <wp:simplePos x="0" y="0"/>
            <wp:positionH relativeFrom="column">
              <wp:posOffset>308610</wp:posOffset>
            </wp:positionH>
            <wp:positionV relativeFrom="paragraph">
              <wp:posOffset>-14605</wp:posOffset>
            </wp:positionV>
            <wp:extent cx="219075" cy="235585"/>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
                    <a:srcRect/>
                    <a:stretch>
                      <a:fillRect/>
                    </a:stretch>
                  </pic:blipFill>
                  <pic:spPr bwMode="auto">
                    <a:xfrm>
                      <a:off x="0" y="0"/>
                      <a:ext cx="219075" cy="235585"/>
                    </a:xfrm>
                    <a:prstGeom prst="rect">
                      <a:avLst/>
                    </a:prstGeom>
                    <a:noFill/>
                  </pic:spPr>
                </pic:pic>
              </a:graphicData>
            </a:graphic>
          </wp:anchor>
        </w:drawing>
      </w:r>
      <w:r>
        <w:rPr>
          <w:noProof/>
          <w:sz w:val="20"/>
          <w:szCs w:val="20"/>
        </w:rPr>
        <w:drawing>
          <wp:anchor distT="0" distB="0" distL="114300" distR="114300" simplePos="0" relativeHeight="251567104" behindDoc="1" locked="0" layoutInCell="0" allowOverlap="1">
            <wp:simplePos x="0" y="0"/>
            <wp:positionH relativeFrom="column">
              <wp:posOffset>1842135</wp:posOffset>
            </wp:positionH>
            <wp:positionV relativeFrom="paragraph">
              <wp:posOffset>-33020</wp:posOffset>
            </wp:positionV>
            <wp:extent cx="243205" cy="235585"/>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1"/>
                    <a:srcRect/>
                    <a:stretch>
                      <a:fillRect/>
                    </a:stretch>
                  </pic:blipFill>
                  <pic:spPr bwMode="auto">
                    <a:xfrm>
                      <a:off x="0" y="0"/>
                      <a:ext cx="243205" cy="235585"/>
                    </a:xfrm>
                    <a:prstGeom prst="rect">
                      <a:avLst/>
                    </a:prstGeom>
                    <a:noFill/>
                  </pic:spPr>
                </pic:pic>
              </a:graphicData>
            </a:graphic>
          </wp:anchor>
        </w:drawing>
      </w:r>
      <w:r>
        <w:rPr>
          <w:noProof/>
          <w:sz w:val="20"/>
          <w:szCs w:val="20"/>
        </w:rPr>
        <w:drawing>
          <wp:anchor distT="0" distB="0" distL="114300" distR="114300" simplePos="0" relativeHeight="251568128" behindDoc="1" locked="0" layoutInCell="0" allowOverlap="1">
            <wp:simplePos x="0" y="0"/>
            <wp:positionH relativeFrom="column">
              <wp:posOffset>3969385</wp:posOffset>
            </wp:positionH>
            <wp:positionV relativeFrom="paragraph">
              <wp:posOffset>-23495</wp:posOffset>
            </wp:positionV>
            <wp:extent cx="237490" cy="23558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2"/>
                    <a:srcRect/>
                    <a:stretch>
                      <a:fillRect/>
                    </a:stretch>
                  </pic:blipFill>
                  <pic:spPr bwMode="auto">
                    <a:xfrm>
                      <a:off x="0" y="0"/>
                      <a:ext cx="237490" cy="235585"/>
                    </a:xfrm>
                    <a:prstGeom prst="rect">
                      <a:avLst/>
                    </a:prstGeom>
                    <a:noFill/>
                  </pic:spPr>
                </pic:pic>
              </a:graphicData>
            </a:graphic>
          </wp:anchor>
        </w:drawing>
      </w:r>
    </w:p>
    <w:p w:rsidR="000C23CD" w:rsidRDefault="000C23CD">
      <w:pPr>
        <w:spacing w:line="208" w:lineRule="exact"/>
        <w:rPr>
          <w:sz w:val="20"/>
          <w:szCs w:val="20"/>
        </w:rPr>
      </w:pPr>
    </w:p>
    <w:p w:rsidR="000C23CD" w:rsidRDefault="00704F5D">
      <w:pPr>
        <w:tabs>
          <w:tab w:val="left" w:pos="2608"/>
          <w:tab w:val="left" w:pos="6048"/>
        </w:tabs>
        <w:ind w:left="188"/>
        <w:rPr>
          <w:sz w:val="20"/>
          <w:szCs w:val="20"/>
        </w:rPr>
      </w:pPr>
      <w:r>
        <w:rPr>
          <w:rFonts w:ascii="Times" w:eastAsia="Times" w:hAnsi="Times" w:cs="Times"/>
          <w:sz w:val="24"/>
          <w:szCs w:val="24"/>
        </w:rPr>
        <w:t>Open ended</w:t>
      </w:r>
      <w:r>
        <w:rPr>
          <w:sz w:val="20"/>
          <w:szCs w:val="20"/>
        </w:rPr>
        <w:tab/>
      </w:r>
      <w:r>
        <w:rPr>
          <w:rFonts w:ascii="Times" w:eastAsia="Times" w:hAnsi="Times" w:cs="Times"/>
          <w:sz w:val="24"/>
          <w:szCs w:val="24"/>
        </w:rPr>
        <w:t>Income fund</w:t>
      </w:r>
      <w:r>
        <w:rPr>
          <w:sz w:val="20"/>
          <w:szCs w:val="20"/>
        </w:rPr>
        <w:tab/>
      </w:r>
      <w:r>
        <w:rPr>
          <w:rFonts w:ascii="Times" w:eastAsia="Times" w:hAnsi="Times" w:cs="Times"/>
          <w:sz w:val="23"/>
          <w:szCs w:val="23"/>
        </w:rPr>
        <w:t>Equity fund</w:t>
      </w:r>
    </w:p>
    <w:p w:rsidR="000C23CD" w:rsidRDefault="000C23CD">
      <w:pPr>
        <w:spacing w:line="230" w:lineRule="exact"/>
        <w:rPr>
          <w:sz w:val="20"/>
          <w:szCs w:val="20"/>
        </w:rPr>
      </w:pPr>
    </w:p>
    <w:p w:rsidR="000C23CD" w:rsidRDefault="00704F5D">
      <w:pPr>
        <w:tabs>
          <w:tab w:val="left" w:pos="2608"/>
          <w:tab w:val="left" w:pos="6168"/>
        </w:tabs>
        <w:ind w:left="188"/>
        <w:rPr>
          <w:sz w:val="20"/>
          <w:szCs w:val="20"/>
        </w:rPr>
      </w:pPr>
      <w:r>
        <w:rPr>
          <w:rFonts w:ascii="Times" w:eastAsia="Times" w:hAnsi="Times" w:cs="Times"/>
          <w:sz w:val="24"/>
          <w:szCs w:val="24"/>
        </w:rPr>
        <w:t>Close ended</w:t>
      </w:r>
      <w:r>
        <w:rPr>
          <w:sz w:val="20"/>
          <w:szCs w:val="20"/>
        </w:rPr>
        <w:tab/>
      </w:r>
      <w:r>
        <w:rPr>
          <w:rFonts w:ascii="Times" w:eastAsia="Times" w:hAnsi="Times" w:cs="Times"/>
          <w:sz w:val="24"/>
          <w:szCs w:val="24"/>
        </w:rPr>
        <w:t>Growth fund</w:t>
      </w:r>
      <w:r>
        <w:rPr>
          <w:sz w:val="20"/>
          <w:szCs w:val="20"/>
        </w:rPr>
        <w:tab/>
      </w:r>
      <w:r>
        <w:rPr>
          <w:rFonts w:ascii="Times" w:eastAsia="Times" w:hAnsi="Times" w:cs="Times"/>
          <w:sz w:val="23"/>
          <w:szCs w:val="23"/>
        </w:rPr>
        <w:t>Bond fund</w:t>
      </w:r>
    </w:p>
    <w:p w:rsidR="000C23CD" w:rsidRDefault="000C23CD">
      <w:pPr>
        <w:spacing w:line="151" w:lineRule="exact"/>
        <w:rPr>
          <w:sz w:val="20"/>
          <w:szCs w:val="20"/>
        </w:rPr>
      </w:pPr>
    </w:p>
    <w:p w:rsidR="000C23CD" w:rsidRDefault="00704F5D">
      <w:pPr>
        <w:tabs>
          <w:tab w:val="left" w:pos="5788"/>
        </w:tabs>
        <w:ind w:left="2088"/>
        <w:rPr>
          <w:sz w:val="20"/>
          <w:szCs w:val="20"/>
        </w:rPr>
      </w:pPr>
      <w:r>
        <w:rPr>
          <w:rFonts w:ascii="Times" w:eastAsia="Times" w:hAnsi="Times" w:cs="Times"/>
          <w:sz w:val="24"/>
          <w:szCs w:val="24"/>
        </w:rPr>
        <w:t>Conservative fund</w:t>
      </w:r>
      <w:r>
        <w:rPr>
          <w:sz w:val="20"/>
          <w:szCs w:val="20"/>
        </w:rPr>
        <w:tab/>
      </w:r>
      <w:r>
        <w:rPr>
          <w:rFonts w:ascii="Times" w:eastAsia="Times" w:hAnsi="Times" w:cs="Times"/>
          <w:sz w:val="23"/>
          <w:szCs w:val="23"/>
        </w:rPr>
        <w:t>Balanced fund</w:t>
      </w:r>
    </w:p>
    <w:p w:rsidR="000C23CD" w:rsidRDefault="000C23CD">
      <w:pPr>
        <w:spacing w:line="149" w:lineRule="exact"/>
        <w:rPr>
          <w:sz w:val="20"/>
          <w:szCs w:val="20"/>
        </w:rPr>
      </w:pPr>
    </w:p>
    <w:p w:rsidR="000C23CD" w:rsidRDefault="00704F5D">
      <w:pPr>
        <w:ind w:left="5408"/>
        <w:rPr>
          <w:sz w:val="20"/>
          <w:szCs w:val="20"/>
        </w:rPr>
      </w:pPr>
      <w:r>
        <w:rPr>
          <w:rFonts w:ascii="Times" w:eastAsia="Times" w:hAnsi="Times" w:cs="Times"/>
          <w:sz w:val="24"/>
          <w:szCs w:val="24"/>
        </w:rPr>
        <w:t>Money market mutual fund</w:t>
      </w:r>
    </w:p>
    <w:p w:rsidR="000C23CD" w:rsidRDefault="000C23CD">
      <w:pPr>
        <w:spacing w:line="151" w:lineRule="exact"/>
        <w:rPr>
          <w:sz w:val="20"/>
          <w:szCs w:val="20"/>
        </w:rPr>
      </w:pPr>
    </w:p>
    <w:p w:rsidR="000C23CD" w:rsidRDefault="00704F5D">
      <w:pPr>
        <w:ind w:left="5848"/>
        <w:rPr>
          <w:sz w:val="20"/>
          <w:szCs w:val="20"/>
        </w:rPr>
      </w:pPr>
      <w:r>
        <w:rPr>
          <w:rFonts w:ascii="Times" w:eastAsia="Times" w:hAnsi="Times" w:cs="Times"/>
          <w:sz w:val="24"/>
          <w:szCs w:val="24"/>
        </w:rPr>
        <w:t>Taxation fund</w:t>
      </w:r>
    </w:p>
    <w:p w:rsidR="000C23CD" w:rsidRDefault="000C23CD">
      <w:pPr>
        <w:spacing w:line="149" w:lineRule="exact"/>
        <w:rPr>
          <w:sz w:val="20"/>
          <w:szCs w:val="20"/>
        </w:rPr>
      </w:pPr>
    </w:p>
    <w:p w:rsidR="000C23CD" w:rsidRDefault="00704F5D">
      <w:pPr>
        <w:ind w:left="5688"/>
        <w:rPr>
          <w:sz w:val="20"/>
          <w:szCs w:val="20"/>
        </w:rPr>
      </w:pPr>
      <w:r>
        <w:rPr>
          <w:rFonts w:ascii="Times" w:eastAsia="Times" w:hAnsi="Times" w:cs="Times"/>
          <w:sz w:val="24"/>
          <w:szCs w:val="24"/>
        </w:rPr>
        <w:lastRenderedPageBreak/>
        <w:t>Leveraged fund</w:t>
      </w:r>
    </w:p>
    <w:p w:rsidR="000C23CD" w:rsidRDefault="000C23CD">
      <w:pPr>
        <w:spacing w:line="151" w:lineRule="exact"/>
        <w:rPr>
          <w:sz w:val="20"/>
          <w:szCs w:val="20"/>
        </w:rPr>
      </w:pPr>
    </w:p>
    <w:p w:rsidR="000C23CD" w:rsidRDefault="00704F5D">
      <w:pPr>
        <w:ind w:left="5608"/>
        <w:rPr>
          <w:sz w:val="20"/>
          <w:szCs w:val="20"/>
        </w:rPr>
      </w:pPr>
      <w:r>
        <w:rPr>
          <w:rFonts w:ascii="Times" w:eastAsia="Times" w:hAnsi="Times" w:cs="Times"/>
          <w:sz w:val="24"/>
          <w:szCs w:val="24"/>
        </w:rPr>
        <w:t>Index bond fund</w:t>
      </w:r>
    </w:p>
    <w:p w:rsidR="000C23CD" w:rsidRDefault="00704F5D">
      <w:pPr>
        <w:spacing w:line="20" w:lineRule="exact"/>
        <w:rPr>
          <w:sz w:val="20"/>
          <w:szCs w:val="20"/>
        </w:rPr>
      </w:pPr>
      <w:r>
        <w:rPr>
          <w:noProof/>
          <w:sz w:val="20"/>
          <w:szCs w:val="20"/>
        </w:rPr>
        <w:drawing>
          <wp:anchor distT="0" distB="0" distL="114300" distR="114300" simplePos="0" relativeHeight="251569152" behindDoc="1" locked="0" layoutInCell="0" allowOverlap="1">
            <wp:simplePos x="0" y="0"/>
            <wp:positionH relativeFrom="column">
              <wp:posOffset>-17780</wp:posOffset>
            </wp:positionH>
            <wp:positionV relativeFrom="paragraph">
              <wp:posOffset>72390</wp:posOffset>
            </wp:positionV>
            <wp:extent cx="6134100" cy="36830"/>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70176" behindDoc="1" locked="0" layoutInCell="0" allowOverlap="1">
            <wp:simplePos x="0" y="0"/>
            <wp:positionH relativeFrom="column">
              <wp:posOffset>-17780</wp:posOffset>
            </wp:positionH>
            <wp:positionV relativeFrom="paragraph">
              <wp:posOffset>119380</wp:posOffset>
            </wp:positionV>
            <wp:extent cx="6134100" cy="7620"/>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203"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26</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24" w:name="page27"/>
      <w:bookmarkEnd w:id="24"/>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571200"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72224"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07" w:lineRule="exact"/>
        <w:rPr>
          <w:sz w:val="20"/>
          <w:szCs w:val="20"/>
        </w:rPr>
      </w:pPr>
    </w:p>
    <w:p w:rsidR="000C23CD" w:rsidRDefault="00704F5D">
      <w:pPr>
        <w:ind w:left="448"/>
        <w:rPr>
          <w:sz w:val="20"/>
          <w:szCs w:val="20"/>
        </w:rPr>
      </w:pPr>
      <w:r>
        <w:rPr>
          <w:rFonts w:ascii="Times" w:eastAsia="Times" w:hAnsi="Times" w:cs="Times"/>
          <w:sz w:val="24"/>
          <w:szCs w:val="24"/>
        </w:rPr>
        <w:t>These may be briefly described as follows:</w:t>
      </w:r>
    </w:p>
    <w:p w:rsidR="000C23CD" w:rsidRDefault="000C23CD">
      <w:pPr>
        <w:spacing w:line="235" w:lineRule="exact"/>
        <w:rPr>
          <w:sz w:val="20"/>
          <w:szCs w:val="20"/>
        </w:rPr>
      </w:pPr>
    </w:p>
    <w:p w:rsidR="000C23CD" w:rsidRDefault="00704F5D">
      <w:pPr>
        <w:ind w:left="8"/>
        <w:rPr>
          <w:sz w:val="20"/>
          <w:szCs w:val="20"/>
        </w:rPr>
      </w:pPr>
      <w:r>
        <w:rPr>
          <w:rFonts w:ascii="Times" w:eastAsia="Times" w:hAnsi="Times" w:cs="Times"/>
          <w:b/>
          <w:bCs/>
          <w:sz w:val="24"/>
          <w:szCs w:val="24"/>
        </w:rPr>
        <w:t>A. On the basis of Operation</w:t>
      </w:r>
    </w:p>
    <w:p w:rsidR="000C23CD" w:rsidRDefault="000C23CD">
      <w:pPr>
        <w:spacing w:line="226" w:lineRule="exact"/>
        <w:rPr>
          <w:sz w:val="20"/>
          <w:szCs w:val="20"/>
        </w:rPr>
      </w:pPr>
    </w:p>
    <w:p w:rsidR="000C23CD" w:rsidRDefault="00704F5D">
      <w:pPr>
        <w:numPr>
          <w:ilvl w:val="0"/>
          <w:numId w:val="64"/>
        </w:numPr>
        <w:tabs>
          <w:tab w:val="left" w:pos="462"/>
        </w:tabs>
        <w:spacing w:line="265" w:lineRule="auto"/>
        <w:ind w:left="8" w:hanging="8"/>
        <w:jc w:val="both"/>
        <w:rPr>
          <w:rFonts w:ascii="Times" w:eastAsia="Times" w:hAnsi="Times" w:cs="Times"/>
          <w:b/>
          <w:bCs/>
          <w:sz w:val="24"/>
          <w:szCs w:val="24"/>
        </w:rPr>
      </w:pPr>
      <w:r>
        <w:rPr>
          <w:rFonts w:ascii="Times" w:eastAsia="Times" w:hAnsi="Times" w:cs="Times"/>
          <w:b/>
          <w:bCs/>
          <w:sz w:val="24"/>
          <w:szCs w:val="24"/>
        </w:rPr>
        <w:t xml:space="preserve">Close ended funds: </w:t>
      </w:r>
      <w:r>
        <w:rPr>
          <w:rFonts w:ascii="Times" w:eastAsia="Times" w:hAnsi="Times" w:cs="Times"/>
          <w:sz w:val="24"/>
          <w:szCs w:val="24"/>
        </w:rPr>
        <w:t>Under this type of fund, the size of the fund and its duration are fixed inadvance. Once the subscription reaches the predetermined level, the entry of investors will be closed. After the expiry of the fixed period, the entire corpus is disinvested and the proceeds are distributed to the unit holders in proportion to their holding.</w:t>
      </w:r>
    </w:p>
    <w:p w:rsidR="000C23CD" w:rsidRDefault="000C23CD">
      <w:pPr>
        <w:spacing w:line="209" w:lineRule="exact"/>
        <w:rPr>
          <w:sz w:val="20"/>
          <w:szCs w:val="20"/>
        </w:rPr>
      </w:pPr>
    </w:p>
    <w:p w:rsidR="000C23CD" w:rsidRDefault="00704F5D">
      <w:pPr>
        <w:ind w:left="8"/>
        <w:rPr>
          <w:sz w:val="20"/>
          <w:szCs w:val="20"/>
        </w:rPr>
      </w:pPr>
      <w:r>
        <w:rPr>
          <w:rFonts w:ascii="Times" w:eastAsia="Times" w:hAnsi="Times" w:cs="Times"/>
          <w:b/>
          <w:bCs/>
          <w:sz w:val="24"/>
          <w:szCs w:val="24"/>
        </w:rPr>
        <w:t>Features of Close ended Funds</w:t>
      </w:r>
    </w:p>
    <w:p w:rsidR="000C23CD" w:rsidRDefault="000C23CD">
      <w:pPr>
        <w:spacing w:line="226" w:lineRule="exact"/>
        <w:rPr>
          <w:sz w:val="20"/>
          <w:szCs w:val="20"/>
        </w:rPr>
      </w:pPr>
    </w:p>
    <w:p w:rsidR="000C23CD" w:rsidRDefault="00704F5D">
      <w:pPr>
        <w:numPr>
          <w:ilvl w:val="0"/>
          <w:numId w:val="65"/>
        </w:numPr>
        <w:tabs>
          <w:tab w:val="left" w:pos="448"/>
        </w:tabs>
        <w:ind w:left="448" w:hanging="448"/>
        <w:rPr>
          <w:rFonts w:ascii="Times" w:eastAsia="Times" w:hAnsi="Times" w:cs="Times"/>
          <w:sz w:val="24"/>
          <w:szCs w:val="24"/>
        </w:rPr>
      </w:pPr>
      <w:r>
        <w:rPr>
          <w:rFonts w:ascii="Times" w:eastAsia="Times" w:hAnsi="Times" w:cs="Times"/>
          <w:sz w:val="24"/>
          <w:szCs w:val="24"/>
        </w:rPr>
        <w:t>The period and the target amount of the fund is fixed beforehand.</w:t>
      </w:r>
    </w:p>
    <w:p w:rsidR="000C23CD" w:rsidRDefault="000C23CD">
      <w:pPr>
        <w:spacing w:line="238" w:lineRule="exact"/>
        <w:rPr>
          <w:rFonts w:ascii="Times" w:eastAsia="Times" w:hAnsi="Times" w:cs="Times"/>
          <w:sz w:val="24"/>
          <w:szCs w:val="24"/>
        </w:rPr>
      </w:pPr>
    </w:p>
    <w:p w:rsidR="000C23CD" w:rsidRDefault="00704F5D">
      <w:pPr>
        <w:numPr>
          <w:ilvl w:val="0"/>
          <w:numId w:val="65"/>
        </w:numPr>
        <w:tabs>
          <w:tab w:val="left" w:pos="448"/>
        </w:tabs>
        <w:spacing w:line="258" w:lineRule="auto"/>
        <w:ind w:left="448" w:right="20" w:hanging="448"/>
        <w:rPr>
          <w:rFonts w:ascii="Times" w:eastAsia="Times" w:hAnsi="Times" w:cs="Times"/>
          <w:sz w:val="24"/>
          <w:szCs w:val="24"/>
        </w:rPr>
      </w:pPr>
      <w:r>
        <w:rPr>
          <w:rFonts w:ascii="Times" w:eastAsia="Times" w:hAnsi="Times" w:cs="Times"/>
          <w:sz w:val="24"/>
          <w:szCs w:val="24"/>
        </w:rPr>
        <w:t>Once the period is over and/ or the target is reached, the subscription will be closed (i.e. investors cannot purchase any more units).</w:t>
      </w:r>
    </w:p>
    <w:p w:rsidR="000C23CD" w:rsidRDefault="000C23CD">
      <w:pPr>
        <w:spacing w:line="210" w:lineRule="exact"/>
        <w:rPr>
          <w:rFonts w:ascii="Times" w:eastAsia="Times" w:hAnsi="Times" w:cs="Times"/>
          <w:sz w:val="24"/>
          <w:szCs w:val="24"/>
        </w:rPr>
      </w:pPr>
    </w:p>
    <w:p w:rsidR="000C23CD" w:rsidRDefault="00704F5D">
      <w:pPr>
        <w:numPr>
          <w:ilvl w:val="0"/>
          <w:numId w:val="65"/>
        </w:numPr>
        <w:tabs>
          <w:tab w:val="left" w:pos="448"/>
        </w:tabs>
        <w:ind w:left="448" w:hanging="448"/>
        <w:rPr>
          <w:rFonts w:ascii="Times" w:eastAsia="Times" w:hAnsi="Times" w:cs="Times"/>
          <w:sz w:val="24"/>
          <w:szCs w:val="24"/>
        </w:rPr>
      </w:pPr>
      <w:r>
        <w:rPr>
          <w:rFonts w:ascii="Times" w:eastAsia="Times" w:hAnsi="Times" w:cs="Times"/>
          <w:sz w:val="24"/>
          <w:szCs w:val="24"/>
        </w:rPr>
        <w:t>The main objective is capital appreciation.</w:t>
      </w:r>
    </w:p>
    <w:p w:rsidR="000C23CD" w:rsidRDefault="000C23CD">
      <w:pPr>
        <w:spacing w:line="238" w:lineRule="exact"/>
        <w:rPr>
          <w:rFonts w:ascii="Times" w:eastAsia="Times" w:hAnsi="Times" w:cs="Times"/>
          <w:sz w:val="24"/>
          <w:szCs w:val="24"/>
        </w:rPr>
      </w:pPr>
    </w:p>
    <w:p w:rsidR="000C23CD" w:rsidRDefault="00704F5D">
      <w:pPr>
        <w:numPr>
          <w:ilvl w:val="0"/>
          <w:numId w:val="65"/>
        </w:numPr>
        <w:tabs>
          <w:tab w:val="left" w:pos="448"/>
        </w:tabs>
        <w:spacing w:line="258" w:lineRule="auto"/>
        <w:ind w:left="448" w:hanging="448"/>
        <w:rPr>
          <w:rFonts w:ascii="Times" w:eastAsia="Times" w:hAnsi="Times" w:cs="Times"/>
          <w:sz w:val="24"/>
          <w:szCs w:val="24"/>
        </w:rPr>
      </w:pPr>
      <w:r>
        <w:rPr>
          <w:rFonts w:ascii="Times" w:eastAsia="Times" w:hAnsi="Times" w:cs="Times"/>
          <w:sz w:val="24"/>
          <w:szCs w:val="24"/>
        </w:rPr>
        <w:t>At the time of redemption, the entire investment is liquidated and the proceeds are liquidated and the proceeds are distributed among the unit holders.</w:t>
      </w:r>
    </w:p>
    <w:p w:rsidR="000C23CD" w:rsidRDefault="000C23CD">
      <w:pPr>
        <w:spacing w:line="210" w:lineRule="exact"/>
        <w:rPr>
          <w:rFonts w:ascii="Times" w:eastAsia="Times" w:hAnsi="Times" w:cs="Times"/>
          <w:sz w:val="24"/>
          <w:szCs w:val="24"/>
        </w:rPr>
      </w:pPr>
    </w:p>
    <w:p w:rsidR="000C23CD" w:rsidRDefault="00704F5D">
      <w:pPr>
        <w:numPr>
          <w:ilvl w:val="0"/>
          <w:numId w:val="65"/>
        </w:numPr>
        <w:tabs>
          <w:tab w:val="left" w:pos="448"/>
        </w:tabs>
        <w:ind w:left="448" w:hanging="448"/>
        <w:rPr>
          <w:rFonts w:ascii="Times" w:eastAsia="Times" w:hAnsi="Times" w:cs="Times"/>
          <w:sz w:val="24"/>
          <w:szCs w:val="24"/>
        </w:rPr>
      </w:pPr>
      <w:r>
        <w:rPr>
          <w:rFonts w:ascii="Times" w:eastAsia="Times" w:hAnsi="Times" w:cs="Times"/>
          <w:sz w:val="24"/>
          <w:szCs w:val="24"/>
        </w:rPr>
        <w:t>Units are listed and traded in stock exchanges.</w:t>
      </w:r>
    </w:p>
    <w:p w:rsidR="000C23CD" w:rsidRDefault="000C23CD">
      <w:pPr>
        <w:spacing w:line="228" w:lineRule="exact"/>
        <w:rPr>
          <w:rFonts w:ascii="Times" w:eastAsia="Times" w:hAnsi="Times" w:cs="Times"/>
          <w:sz w:val="24"/>
          <w:szCs w:val="24"/>
        </w:rPr>
      </w:pPr>
    </w:p>
    <w:p w:rsidR="000C23CD" w:rsidRDefault="00704F5D">
      <w:pPr>
        <w:numPr>
          <w:ilvl w:val="0"/>
          <w:numId w:val="65"/>
        </w:numPr>
        <w:tabs>
          <w:tab w:val="left" w:pos="448"/>
        </w:tabs>
        <w:ind w:left="448" w:hanging="448"/>
        <w:rPr>
          <w:rFonts w:ascii="Times" w:eastAsia="Times" w:hAnsi="Times" w:cs="Times"/>
          <w:sz w:val="24"/>
          <w:szCs w:val="24"/>
        </w:rPr>
      </w:pPr>
      <w:r>
        <w:rPr>
          <w:rFonts w:ascii="Times" w:eastAsia="Times" w:hAnsi="Times" w:cs="Times"/>
          <w:sz w:val="24"/>
          <w:szCs w:val="24"/>
        </w:rPr>
        <w:t>Generally the prices of units are quoted at a discount of upto 40% below their net asset value.</w:t>
      </w:r>
    </w:p>
    <w:p w:rsidR="000C23CD" w:rsidRDefault="000C23CD">
      <w:pPr>
        <w:spacing w:line="230" w:lineRule="exact"/>
        <w:rPr>
          <w:sz w:val="20"/>
          <w:szCs w:val="20"/>
        </w:rPr>
      </w:pPr>
    </w:p>
    <w:p w:rsidR="000C23CD" w:rsidRDefault="00704F5D">
      <w:pPr>
        <w:numPr>
          <w:ilvl w:val="0"/>
          <w:numId w:val="66"/>
        </w:numPr>
        <w:tabs>
          <w:tab w:val="left" w:pos="462"/>
        </w:tabs>
        <w:spacing w:line="266" w:lineRule="auto"/>
        <w:ind w:left="8" w:hanging="8"/>
        <w:jc w:val="both"/>
        <w:rPr>
          <w:rFonts w:ascii="Times" w:eastAsia="Times" w:hAnsi="Times" w:cs="Times"/>
          <w:b/>
          <w:bCs/>
          <w:sz w:val="24"/>
          <w:szCs w:val="24"/>
        </w:rPr>
      </w:pPr>
      <w:r>
        <w:rPr>
          <w:rFonts w:ascii="Times" w:eastAsia="Times" w:hAnsi="Times" w:cs="Times"/>
          <w:b/>
          <w:bCs/>
          <w:sz w:val="24"/>
          <w:szCs w:val="24"/>
        </w:rPr>
        <w:t xml:space="preserve">Open-ended funds: </w:t>
      </w:r>
      <w:r>
        <w:rPr>
          <w:rFonts w:ascii="Times" w:eastAsia="Times" w:hAnsi="Times" w:cs="Times"/>
          <w:sz w:val="24"/>
          <w:szCs w:val="24"/>
        </w:rPr>
        <w:t>This is the just reverse of close-ended funds. Under this scheme the sizeof the fund and / or the period of the fund is not fixed in advance. The investors are free to buy and sell any number of units at any point of time.</w:t>
      </w:r>
    </w:p>
    <w:p w:rsidR="000C23CD" w:rsidRDefault="000C23CD">
      <w:pPr>
        <w:spacing w:line="206" w:lineRule="exact"/>
        <w:rPr>
          <w:sz w:val="20"/>
          <w:szCs w:val="20"/>
        </w:rPr>
      </w:pPr>
    </w:p>
    <w:p w:rsidR="000C23CD" w:rsidRDefault="00704F5D">
      <w:pPr>
        <w:ind w:left="8"/>
        <w:rPr>
          <w:sz w:val="20"/>
          <w:szCs w:val="20"/>
        </w:rPr>
      </w:pPr>
      <w:r>
        <w:rPr>
          <w:rFonts w:ascii="Times" w:eastAsia="Times" w:hAnsi="Times" w:cs="Times"/>
          <w:b/>
          <w:bCs/>
          <w:sz w:val="24"/>
          <w:szCs w:val="24"/>
        </w:rPr>
        <w:t>Features of Open-ended Funds</w:t>
      </w:r>
    </w:p>
    <w:p w:rsidR="000C23CD" w:rsidRDefault="000C23CD">
      <w:pPr>
        <w:spacing w:line="226" w:lineRule="exact"/>
        <w:rPr>
          <w:sz w:val="20"/>
          <w:szCs w:val="20"/>
        </w:rPr>
      </w:pPr>
    </w:p>
    <w:p w:rsidR="000C23CD" w:rsidRDefault="00704F5D">
      <w:pPr>
        <w:numPr>
          <w:ilvl w:val="0"/>
          <w:numId w:val="67"/>
        </w:numPr>
        <w:tabs>
          <w:tab w:val="left" w:pos="448"/>
        </w:tabs>
        <w:ind w:left="448" w:hanging="448"/>
        <w:rPr>
          <w:rFonts w:ascii="Times" w:eastAsia="Times" w:hAnsi="Times" w:cs="Times"/>
          <w:sz w:val="24"/>
          <w:szCs w:val="24"/>
        </w:rPr>
      </w:pPr>
      <w:r>
        <w:rPr>
          <w:rFonts w:ascii="Times" w:eastAsia="Times" w:hAnsi="Times" w:cs="Times"/>
          <w:sz w:val="24"/>
          <w:szCs w:val="24"/>
        </w:rPr>
        <w:t>The investors are free to buy and sell units. There is no time limit.</w:t>
      </w:r>
    </w:p>
    <w:p w:rsidR="000C23CD" w:rsidRDefault="000C23CD">
      <w:pPr>
        <w:spacing w:line="228" w:lineRule="exact"/>
        <w:rPr>
          <w:rFonts w:ascii="Times" w:eastAsia="Times" w:hAnsi="Times" w:cs="Times"/>
          <w:sz w:val="24"/>
          <w:szCs w:val="24"/>
        </w:rPr>
      </w:pPr>
    </w:p>
    <w:p w:rsidR="000C23CD" w:rsidRDefault="00704F5D">
      <w:pPr>
        <w:numPr>
          <w:ilvl w:val="0"/>
          <w:numId w:val="67"/>
        </w:numPr>
        <w:tabs>
          <w:tab w:val="left" w:pos="448"/>
        </w:tabs>
        <w:ind w:left="448" w:hanging="448"/>
        <w:rPr>
          <w:rFonts w:ascii="Times" w:eastAsia="Times" w:hAnsi="Times" w:cs="Times"/>
          <w:sz w:val="24"/>
          <w:szCs w:val="24"/>
        </w:rPr>
      </w:pPr>
      <w:r>
        <w:rPr>
          <w:rFonts w:ascii="Times" w:eastAsia="Times" w:hAnsi="Times" w:cs="Times"/>
          <w:sz w:val="24"/>
          <w:szCs w:val="24"/>
        </w:rPr>
        <w:t>These are not trade in stock exchanges.</w:t>
      </w:r>
    </w:p>
    <w:p w:rsidR="000C23CD" w:rsidRDefault="000C23CD">
      <w:pPr>
        <w:spacing w:line="230" w:lineRule="exact"/>
        <w:rPr>
          <w:rFonts w:ascii="Times" w:eastAsia="Times" w:hAnsi="Times" w:cs="Times"/>
          <w:sz w:val="24"/>
          <w:szCs w:val="24"/>
        </w:rPr>
      </w:pPr>
    </w:p>
    <w:p w:rsidR="000C23CD" w:rsidRDefault="00704F5D">
      <w:pPr>
        <w:numPr>
          <w:ilvl w:val="0"/>
          <w:numId w:val="67"/>
        </w:numPr>
        <w:tabs>
          <w:tab w:val="left" w:pos="448"/>
        </w:tabs>
        <w:ind w:left="448" w:hanging="448"/>
        <w:rPr>
          <w:rFonts w:ascii="Times" w:eastAsia="Times" w:hAnsi="Times" w:cs="Times"/>
          <w:sz w:val="24"/>
          <w:szCs w:val="24"/>
        </w:rPr>
      </w:pPr>
      <w:r>
        <w:rPr>
          <w:rFonts w:ascii="Times" w:eastAsia="Times" w:hAnsi="Times" w:cs="Times"/>
          <w:sz w:val="24"/>
          <w:szCs w:val="24"/>
        </w:rPr>
        <w:t>Units can be sold at any time.</w:t>
      </w:r>
    </w:p>
    <w:p w:rsidR="000C23CD" w:rsidRDefault="000C23CD">
      <w:pPr>
        <w:spacing w:line="230" w:lineRule="exact"/>
        <w:rPr>
          <w:rFonts w:ascii="Times" w:eastAsia="Times" w:hAnsi="Times" w:cs="Times"/>
          <w:sz w:val="24"/>
          <w:szCs w:val="24"/>
        </w:rPr>
      </w:pPr>
    </w:p>
    <w:p w:rsidR="000C23CD" w:rsidRDefault="00704F5D">
      <w:pPr>
        <w:numPr>
          <w:ilvl w:val="0"/>
          <w:numId w:val="67"/>
        </w:numPr>
        <w:tabs>
          <w:tab w:val="left" w:pos="448"/>
        </w:tabs>
        <w:ind w:left="448" w:hanging="448"/>
        <w:rPr>
          <w:rFonts w:ascii="Times" w:eastAsia="Times" w:hAnsi="Times" w:cs="Times"/>
          <w:sz w:val="24"/>
          <w:szCs w:val="24"/>
        </w:rPr>
      </w:pPr>
      <w:r>
        <w:rPr>
          <w:rFonts w:ascii="Times" w:eastAsia="Times" w:hAnsi="Times" w:cs="Times"/>
          <w:sz w:val="24"/>
          <w:szCs w:val="24"/>
        </w:rPr>
        <w:t>The main motive income generation (dividend etc.)</w:t>
      </w:r>
    </w:p>
    <w:p w:rsidR="000C23CD" w:rsidRDefault="000C23CD">
      <w:pPr>
        <w:spacing w:line="230" w:lineRule="exact"/>
        <w:rPr>
          <w:rFonts w:ascii="Times" w:eastAsia="Times" w:hAnsi="Times" w:cs="Times"/>
          <w:sz w:val="24"/>
          <w:szCs w:val="24"/>
        </w:rPr>
      </w:pPr>
    </w:p>
    <w:p w:rsidR="000C23CD" w:rsidRDefault="00704F5D">
      <w:pPr>
        <w:numPr>
          <w:ilvl w:val="0"/>
          <w:numId w:val="67"/>
        </w:numPr>
        <w:tabs>
          <w:tab w:val="left" w:pos="448"/>
        </w:tabs>
        <w:ind w:left="448" w:hanging="448"/>
        <w:rPr>
          <w:rFonts w:ascii="Times" w:eastAsia="Times" w:hAnsi="Times" w:cs="Times"/>
          <w:sz w:val="24"/>
          <w:szCs w:val="24"/>
        </w:rPr>
      </w:pPr>
      <w:r>
        <w:rPr>
          <w:rFonts w:ascii="Times" w:eastAsia="Times" w:hAnsi="Times" w:cs="Times"/>
          <w:sz w:val="24"/>
          <w:szCs w:val="24"/>
        </w:rPr>
        <w:t>The prices are linked to the net asset value because units are not listed on the stock exchange.</w:t>
      </w:r>
    </w:p>
    <w:p w:rsidR="000C23CD" w:rsidRDefault="000C23CD">
      <w:pPr>
        <w:spacing w:line="235" w:lineRule="exact"/>
        <w:rPr>
          <w:sz w:val="20"/>
          <w:szCs w:val="20"/>
        </w:rPr>
      </w:pPr>
    </w:p>
    <w:p w:rsidR="000C23CD" w:rsidRDefault="00704F5D">
      <w:pPr>
        <w:ind w:left="8"/>
        <w:rPr>
          <w:sz w:val="20"/>
          <w:szCs w:val="20"/>
        </w:rPr>
      </w:pPr>
      <w:r>
        <w:rPr>
          <w:rFonts w:ascii="Times" w:eastAsia="Times" w:hAnsi="Times" w:cs="Times"/>
          <w:b/>
          <w:bCs/>
          <w:sz w:val="24"/>
          <w:szCs w:val="24"/>
        </w:rPr>
        <w:t>Difference between Open-ended and Close-ended Schemes</w:t>
      </w:r>
    </w:p>
    <w:p w:rsidR="000C23CD" w:rsidRDefault="000C23CD">
      <w:pPr>
        <w:spacing w:line="233" w:lineRule="exact"/>
        <w:rPr>
          <w:sz w:val="20"/>
          <w:szCs w:val="20"/>
        </w:rPr>
      </w:pPr>
    </w:p>
    <w:p w:rsidR="000C23CD" w:rsidRDefault="00704F5D">
      <w:pPr>
        <w:numPr>
          <w:ilvl w:val="0"/>
          <w:numId w:val="68"/>
        </w:numPr>
        <w:tabs>
          <w:tab w:val="left" w:pos="448"/>
        </w:tabs>
        <w:spacing w:line="258" w:lineRule="auto"/>
        <w:ind w:left="448" w:hanging="448"/>
        <w:rPr>
          <w:rFonts w:ascii="Times" w:eastAsia="Times" w:hAnsi="Times" w:cs="Times"/>
          <w:sz w:val="24"/>
          <w:szCs w:val="24"/>
        </w:rPr>
      </w:pPr>
      <w:r>
        <w:rPr>
          <w:rFonts w:ascii="Times" w:eastAsia="Times" w:hAnsi="Times" w:cs="Times"/>
          <w:sz w:val="24"/>
          <w:szCs w:val="24"/>
        </w:rPr>
        <w:t>The close-ended schemes are open to the public for a limited period, but the open-ended schemes are always open to be subscribed all the time.</w:t>
      </w:r>
    </w:p>
    <w:p w:rsidR="000C23CD" w:rsidRDefault="000C23CD">
      <w:pPr>
        <w:spacing w:line="220" w:lineRule="exact"/>
        <w:rPr>
          <w:rFonts w:ascii="Times" w:eastAsia="Times" w:hAnsi="Times" w:cs="Times"/>
          <w:sz w:val="24"/>
          <w:szCs w:val="24"/>
        </w:rPr>
      </w:pPr>
    </w:p>
    <w:p w:rsidR="000C23CD" w:rsidRDefault="00704F5D">
      <w:pPr>
        <w:numPr>
          <w:ilvl w:val="0"/>
          <w:numId w:val="68"/>
        </w:numPr>
        <w:tabs>
          <w:tab w:val="left" w:pos="448"/>
        </w:tabs>
        <w:spacing w:line="256" w:lineRule="auto"/>
        <w:ind w:left="448" w:hanging="448"/>
        <w:rPr>
          <w:rFonts w:ascii="Times" w:eastAsia="Times" w:hAnsi="Times" w:cs="Times"/>
          <w:sz w:val="24"/>
          <w:szCs w:val="24"/>
        </w:rPr>
      </w:pPr>
      <w:r>
        <w:rPr>
          <w:rFonts w:ascii="Times" w:eastAsia="Times" w:hAnsi="Times" w:cs="Times"/>
          <w:sz w:val="24"/>
          <w:szCs w:val="24"/>
        </w:rPr>
        <w:lastRenderedPageBreak/>
        <w:t>Close-ended schemes will have a definite period of life. But he open-ended schemes are transacted in the company.</w:t>
      </w:r>
    </w:p>
    <w:p w:rsidR="000C23CD" w:rsidRDefault="00704F5D">
      <w:pPr>
        <w:spacing w:line="20" w:lineRule="exact"/>
        <w:rPr>
          <w:sz w:val="20"/>
          <w:szCs w:val="20"/>
        </w:rPr>
      </w:pPr>
      <w:r>
        <w:rPr>
          <w:noProof/>
          <w:sz w:val="20"/>
          <w:szCs w:val="20"/>
        </w:rPr>
        <w:drawing>
          <wp:anchor distT="0" distB="0" distL="114300" distR="114300" simplePos="0" relativeHeight="251573248" behindDoc="1" locked="0" layoutInCell="0" allowOverlap="1">
            <wp:simplePos x="0" y="0"/>
            <wp:positionH relativeFrom="column">
              <wp:posOffset>-17780</wp:posOffset>
            </wp:positionH>
            <wp:positionV relativeFrom="paragraph">
              <wp:posOffset>408305</wp:posOffset>
            </wp:positionV>
            <wp:extent cx="6134100" cy="36830"/>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74272" behindDoc="1" locked="0" layoutInCell="0" allowOverlap="1">
            <wp:simplePos x="0" y="0"/>
            <wp:positionH relativeFrom="column">
              <wp:posOffset>-17780</wp:posOffset>
            </wp:positionH>
            <wp:positionV relativeFrom="paragraph">
              <wp:posOffset>455295</wp:posOffset>
            </wp:positionV>
            <wp:extent cx="6134100" cy="7620"/>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332"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27</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25" w:name="page28"/>
      <w:bookmarkEnd w:id="25"/>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575296"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76320"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17" w:lineRule="exact"/>
        <w:rPr>
          <w:sz w:val="20"/>
          <w:szCs w:val="20"/>
        </w:rPr>
      </w:pPr>
    </w:p>
    <w:p w:rsidR="000C23CD" w:rsidRDefault="00704F5D">
      <w:pPr>
        <w:numPr>
          <w:ilvl w:val="0"/>
          <w:numId w:val="69"/>
        </w:numPr>
        <w:tabs>
          <w:tab w:val="left" w:pos="448"/>
        </w:tabs>
        <w:spacing w:line="258" w:lineRule="auto"/>
        <w:ind w:left="448" w:hanging="448"/>
        <w:rPr>
          <w:rFonts w:ascii="Times" w:eastAsia="Times" w:hAnsi="Times" w:cs="Times"/>
          <w:sz w:val="24"/>
          <w:szCs w:val="24"/>
        </w:rPr>
      </w:pPr>
      <w:r>
        <w:rPr>
          <w:rFonts w:ascii="Times" w:eastAsia="Times" w:hAnsi="Times" w:cs="Times"/>
          <w:sz w:val="24"/>
          <w:szCs w:val="24"/>
        </w:rPr>
        <w:t>Close-ended schemes are transacted at stock exchanges, where as open-ended schemes are transacted (bought and sold) in the company.</w:t>
      </w:r>
    </w:p>
    <w:p w:rsidR="000C23CD" w:rsidRDefault="000C23CD">
      <w:pPr>
        <w:spacing w:line="217" w:lineRule="exact"/>
        <w:rPr>
          <w:rFonts w:ascii="Times" w:eastAsia="Times" w:hAnsi="Times" w:cs="Times"/>
          <w:sz w:val="24"/>
          <w:szCs w:val="24"/>
        </w:rPr>
      </w:pPr>
    </w:p>
    <w:p w:rsidR="000C23CD" w:rsidRDefault="00704F5D">
      <w:pPr>
        <w:numPr>
          <w:ilvl w:val="0"/>
          <w:numId w:val="69"/>
        </w:numPr>
        <w:tabs>
          <w:tab w:val="left" w:pos="448"/>
        </w:tabs>
        <w:spacing w:line="262" w:lineRule="auto"/>
        <w:ind w:left="448" w:hanging="448"/>
        <w:jc w:val="both"/>
        <w:rPr>
          <w:rFonts w:ascii="Times" w:eastAsia="Times" w:hAnsi="Times" w:cs="Times"/>
          <w:sz w:val="24"/>
          <w:szCs w:val="24"/>
        </w:rPr>
      </w:pPr>
      <w:r>
        <w:rPr>
          <w:rFonts w:ascii="Times" w:eastAsia="Times" w:hAnsi="Times" w:cs="Times"/>
          <w:sz w:val="24"/>
          <w:szCs w:val="24"/>
        </w:rPr>
        <w:t>Close-ended schemes are terminated at the end of the specified period. Open-ended schemes can be terminated only if the total number of units outstanding after repurchase fall below 50% of the original number of units.</w:t>
      </w:r>
    </w:p>
    <w:p w:rsidR="000C23CD" w:rsidRDefault="000C23CD">
      <w:pPr>
        <w:spacing w:line="209" w:lineRule="exact"/>
        <w:rPr>
          <w:sz w:val="20"/>
          <w:szCs w:val="20"/>
        </w:rPr>
      </w:pPr>
    </w:p>
    <w:p w:rsidR="000C23CD" w:rsidRDefault="00704F5D">
      <w:pPr>
        <w:ind w:left="8"/>
        <w:rPr>
          <w:sz w:val="20"/>
          <w:szCs w:val="20"/>
        </w:rPr>
      </w:pPr>
      <w:r>
        <w:rPr>
          <w:rFonts w:ascii="Times" w:eastAsia="Times" w:hAnsi="Times" w:cs="Times"/>
          <w:b/>
          <w:bCs/>
          <w:sz w:val="24"/>
          <w:szCs w:val="24"/>
        </w:rPr>
        <w:t>B. On the basis of return/ income</w:t>
      </w:r>
    </w:p>
    <w:p w:rsidR="000C23CD" w:rsidRDefault="000C23CD">
      <w:pPr>
        <w:spacing w:line="226" w:lineRule="exact"/>
        <w:rPr>
          <w:sz w:val="20"/>
          <w:szCs w:val="20"/>
        </w:rPr>
      </w:pPr>
    </w:p>
    <w:p w:rsidR="000C23CD" w:rsidRDefault="00704F5D">
      <w:pPr>
        <w:numPr>
          <w:ilvl w:val="0"/>
          <w:numId w:val="70"/>
        </w:numPr>
        <w:tabs>
          <w:tab w:val="left" w:pos="462"/>
        </w:tabs>
        <w:spacing w:line="266" w:lineRule="auto"/>
        <w:ind w:left="8" w:right="20" w:hanging="8"/>
        <w:jc w:val="both"/>
        <w:rPr>
          <w:rFonts w:ascii="Times" w:eastAsia="Times" w:hAnsi="Times" w:cs="Times"/>
          <w:b/>
          <w:bCs/>
          <w:sz w:val="24"/>
          <w:szCs w:val="24"/>
        </w:rPr>
      </w:pPr>
      <w:r>
        <w:rPr>
          <w:rFonts w:ascii="Times" w:eastAsia="Times" w:hAnsi="Times" w:cs="Times"/>
          <w:b/>
          <w:bCs/>
          <w:sz w:val="24"/>
          <w:szCs w:val="24"/>
        </w:rPr>
        <w:t xml:space="preserve">Income fund: </w:t>
      </w:r>
      <w:r>
        <w:rPr>
          <w:rFonts w:ascii="Times" w:eastAsia="Times" w:hAnsi="Times" w:cs="Times"/>
          <w:sz w:val="24"/>
          <w:szCs w:val="24"/>
        </w:rPr>
        <w:t>This scheme aims at generating regular and periodical income to the members.Such funds are offered in two forms. The first scheme earns a target constant income at relatively low risk. The second scheme offers the maximum possible income.</w:t>
      </w:r>
    </w:p>
    <w:p w:rsidR="000C23CD" w:rsidRDefault="000C23CD">
      <w:pPr>
        <w:spacing w:line="206" w:lineRule="exact"/>
        <w:rPr>
          <w:sz w:val="20"/>
          <w:szCs w:val="20"/>
        </w:rPr>
      </w:pPr>
    </w:p>
    <w:p w:rsidR="000C23CD" w:rsidRDefault="00704F5D">
      <w:pPr>
        <w:ind w:left="8"/>
        <w:rPr>
          <w:sz w:val="20"/>
          <w:szCs w:val="20"/>
        </w:rPr>
      </w:pPr>
      <w:r>
        <w:rPr>
          <w:rFonts w:ascii="Times" w:eastAsia="Times" w:hAnsi="Times" w:cs="Times"/>
          <w:b/>
          <w:bCs/>
          <w:sz w:val="24"/>
          <w:szCs w:val="24"/>
        </w:rPr>
        <w:t>Features of Income Funds</w:t>
      </w:r>
    </w:p>
    <w:p w:rsidR="000C23CD" w:rsidRDefault="000C23CD">
      <w:pPr>
        <w:spacing w:line="223" w:lineRule="exact"/>
        <w:rPr>
          <w:sz w:val="20"/>
          <w:szCs w:val="20"/>
        </w:rPr>
      </w:pPr>
    </w:p>
    <w:p w:rsidR="000C23CD" w:rsidRDefault="00704F5D">
      <w:pPr>
        <w:numPr>
          <w:ilvl w:val="0"/>
          <w:numId w:val="71"/>
        </w:numPr>
        <w:tabs>
          <w:tab w:val="left" w:pos="448"/>
        </w:tabs>
        <w:ind w:left="448" w:hanging="448"/>
        <w:rPr>
          <w:rFonts w:ascii="Times" w:eastAsia="Times" w:hAnsi="Times" w:cs="Times"/>
          <w:sz w:val="24"/>
          <w:szCs w:val="24"/>
        </w:rPr>
      </w:pPr>
      <w:r>
        <w:rPr>
          <w:rFonts w:ascii="Times" w:eastAsia="Times" w:hAnsi="Times" w:cs="Times"/>
          <w:sz w:val="24"/>
          <w:szCs w:val="24"/>
        </w:rPr>
        <w:t>The investors get a regular income at periodic intervals.</w:t>
      </w:r>
    </w:p>
    <w:p w:rsidR="000C23CD" w:rsidRDefault="000C23CD">
      <w:pPr>
        <w:spacing w:line="230" w:lineRule="exact"/>
        <w:rPr>
          <w:rFonts w:ascii="Times" w:eastAsia="Times" w:hAnsi="Times" w:cs="Times"/>
          <w:sz w:val="24"/>
          <w:szCs w:val="24"/>
        </w:rPr>
      </w:pPr>
    </w:p>
    <w:p w:rsidR="000C23CD" w:rsidRDefault="00704F5D">
      <w:pPr>
        <w:numPr>
          <w:ilvl w:val="0"/>
          <w:numId w:val="71"/>
        </w:numPr>
        <w:tabs>
          <w:tab w:val="left" w:pos="448"/>
        </w:tabs>
        <w:ind w:left="448" w:hanging="448"/>
        <w:rPr>
          <w:rFonts w:ascii="Times" w:eastAsia="Times" w:hAnsi="Times" w:cs="Times"/>
          <w:sz w:val="24"/>
          <w:szCs w:val="24"/>
        </w:rPr>
      </w:pPr>
      <w:r>
        <w:rPr>
          <w:rFonts w:ascii="Times" w:eastAsia="Times" w:hAnsi="Times" w:cs="Times"/>
          <w:sz w:val="24"/>
          <w:szCs w:val="24"/>
        </w:rPr>
        <w:t>The main objective is to declare dividend and not capital appreciation.</w:t>
      </w:r>
    </w:p>
    <w:p w:rsidR="000C23CD" w:rsidRDefault="000C23CD">
      <w:pPr>
        <w:spacing w:line="240" w:lineRule="exact"/>
        <w:rPr>
          <w:rFonts w:ascii="Times" w:eastAsia="Times" w:hAnsi="Times" w:cs="Times"/>
          <w:sz w:val="24"/>
          <w:szCs w:val="24"/>
        </w:rPr>
      </w:pPr>
    </w:p>
    <w:p w:rsidR="000C23CD" w:rsidRDefault="00704F5D">
      <w:pPr>
        <w:numPr>
          <w:ilvl w:val="0"/>
          <w:numId w:val="71"/>
        </w:numPr>
        <w:tabs>
          <w:tab w:val="left" w:pos="448"/>
        </w:tabs>
        <w:spacing w:line="258" w:lineRule="auto"/>
        <w:ind w:left="448" w:right="20" w:hanging="448"/>
        <w:rPr>
          <w:rFonts w:ascii="Times" w:eastAsia="Times" w:hAnsi="Times" w:cs="Times"/>
          <w:sz w:val="24"/>
          <w:szCs w:val="24"/>
        </w:rPr>
      </w:pPr>
      <w:r>
        <w:rPr>
          <w:rFonts w:ascii="Times" w:eastAsia="Times" w:hAnsi="Times" w:cs="Times"/>
          <w:sz w:val="24"/>
          <w:szCs w:val="24"/>
        </w:rPr>
        <w:t>The pattern of investment is oriented towards high and fixed income yielding securities like bonds, debentures etc.</w:t>
      </w:r>
    </w:p>
    <w:p w:rsidR="000C23CD" w:rsidRDefault="000C23CD">
      <w:pPr>
        <w:spacing w:line="207" w:lineRule="exact"/>
        <w:rPr>
          <w:rFonts w:ascii="Times" w:eastAsia="Times" w:hAnsi="Times" w:cs="Times"/>
          <w:sz w:val="24"/>
          <w:szCs w:val="24"/>
        </w:rPr>
      </w:pPr>
    </w:p>
    <w:p w:rsidR="000C23CD" w:rsidRDefault="00704F5D">
      <w:pPr>
        <w:numPr>
          <w:ilvl w:val="0"/>
          <w:numId w:val="71"/>
        </w:numPr>
        <w:tabs>
          <w:tab w:val="left" w:pos="448"/>
        </w:tabs>
        <w:ind w:left="448" w:hanging="448"/>
        <w:rPr>
          <w:rFonts w:ascii="Times" w:eastAsia="Times" w:hAnsi="Times" w:cs="Times"/>
          <w:sz w:val="24"/>
          <w:szCs w:val="24"/>
        </w:rPr>
      </w:pPr>
      <w:r>
        <w:rPr>
          <w:rFonts w:ascii="Times" w:eastAsia="Times" w:hAnsi="Times" w:cs="Times"/>
          <w:sz w:val="24"/>
          <w:szCs w:val="24"/>
        </w:rPr>
        <w:t>It is best suited to the old and retired people.</w:t>
      </w:r>
    </w:p>
    <w:p w:rsidR="000C23CD" w:rsidRDefault="000C23CD">
      <w:pPr>
        <w:spacing w:line="230" w:lineRule="exact"/>
        <w:rPr>
          <w:rFonts w:ascii="Times" w:eastAsia="Times" w:hAnsi="Times" w:cs="Times"/>
          <w:sz w:val="24"/>
          <w:szCs w:val="24"/>
        </w:rPr>
      </w:pPr>
    </w:p>
    <w:p w:rsidR="000C23CD" w:rsidRDefault="00704F5D">
      <w:pPr>
        <w:numPr>
          <w:ilvl w:val="0"/>
          <w:numId w:val="71"/>
        </w:numPr>
        <w:tabs>
          <w:tab w:val="left" w:pos="448"/>
        </w:tabs>
        <w:ind w:left="448" w:hanging="448"/>
        <w:rPr>
          <w:rFonts w:ascii="Times" w:eastAsia="Times" w:hAnsi="Times" w:cs="Times"/>
          <w:sz w:val="24"/>
          <w:szCs w:val="24"/>
        </w:rPr>
      </w:pPr>
      <w:r>
        <w:rPr>
          <w:rFonts w:ascii="Times" w:eastAsia="Times" w:hAnsi="Times" w:cs="Times"/>
          <w:sz w:val="24"/>
          <w:szCs w:val="24"/>
        </w:rPr>
        <w:t>It focuses on short run gains only.</w:t>
      </w:r>
    </w:p>
    <w:p w:rsidR="000C23CD" w:rsidRDefault="000C23CD">
      <w:pPr>
        <w:spacing w:line="230" w:lineRule="exact"/>
        <w:rPr>
          <w:sz w:val="20"/>
          <w:szCs w:val="20"/>
        </w:rPr>
      </w:pPr>
    </w:p>
    <w:p w:rsidR="000C23CD" w:rsidRDefault="00704F5D">
      <w:pPr>
        <w:numPr>
          <w:ilvl w:val="0"/>
          <w:numId w:val="72"/>
        </w:numPr>
        <w:tabs>
          <w:tab w:val="left" w:pos="448"/>
        </w:tabs>
        <w:ind w:left="448" w:hanging="448"/>
        <w:rPr>
          <w:rFonts w:ascii="Times" w:eastAsia="Times" w:hAnsi="Times" w:cs="Times"/>
          <w:b/>
          <w:bCs/>
          <w:sz w:val="24"/>
          <w:szCs w:val="24"/>
        </w:rPr>
      </w:pPr>
      <w:r>
        <w:rPr>
          <w:rFonts w:ascii="Times" w:eastAsia="Times" w:hAnsi="Times" w:cs="Times"/>
          <w:b/>
          <w:bCs/>
          <w:sz w:val="24"/>
          <w:szCs w:val="24"/>
        </w:rPr>
        <w:t xml:space="preserve">Growth fund: </w:t>
      </w:r>
      <w:r>
        <w:rPr>
          <w:rFonts w:ascii="Times" w:eastAsia="Times" w:hAnsi="Times" w:cs="Times"/>
          <w:sz w:val="24"/>
          <w:szCs w:val="24"/>
        </w:rPr>
        <w:t>Growth fund offers the advantage of capital appreciation. It means growth fund</w:t>
      </w:r>
    </w:p>
    <w:p w:rsidR="000C23CD" w:rsidRDefault="000C23CD">
      <w:pPr>
        <w:spacing w:line="39" w:lineRule="exact"/>
        <w:rPr>
          <w:sz w:val="20"/>
          <w:szCs w:val="20"/>
        </w:rPr>
      </w:pPr>
    </w:p>
    <w:p w:rsidR="000C23CD" w:rsidRDefault="00704F5D">
      <w:pPr>
        <w:spacing w:line="277" w:lineRule="auto"/>
        <w:ind w:left="8" w:right="20"/>
        <w:rPr>
          <w:sz w:val="20"/>
          <w:szCs w:val="20"/>
        </w:rPr>
      </w:pPr>
      <w:r>
        <w:rPr>
          <w:rFonts w:ascii="Times" w:eastAsia="Times" w:hAnsi="Times" w:cs="Times"/>
          <w:sz w:val="23"/>
          <w:szCs w:val="23"/>
        </w:rPr>
        <w:t xml:space="preserve">concentrates mainly on long run gains. It does not offers regular income. In short, growth funds aim </w:t>
      </w:r>
      <w:r>
        <w:rPr>
          <w:rFonts w:eastAsia="Times New Roman"/>
          <w:sz w:val="23"/>
          <w:szCs w:val="23"/>
        </w:rPr>
        <w:t>at capital appreciation in the long run. Hence they have been described as “Nest Eggs” investments</w:t>
      </w:r>
    </w:p>
    <w:p w:rsidR="000C23CD" w:rsidRDefault="00704F5D">
      <w:pPr>
        <w:spacing w:line="232" w:lineRule="auto"/>
        <w:ind w:left="8"/>
        <w:rPr>
          <w:sz w:val="20"/>
          <w:szCs w:val="20"/>
        </w:rPr>
      </w:pPr>
      <w:r>
        <w:rPr>
          <w:rFonts w:ascii="Times" w:eastAsia="Times" w:hAnsi="Times" w:cs="Times"/>
          <w:sz w:val="24"/>
          <w:szCs w:val="24"/>
        </w:rPr>
        <w:t>or long haul investments.</w:t>
      </w:r>
    </w:p>
    <w:p w:rsidR="000C23CD" w:rsidRDefault="000C23CD">
      <w:pPr>
        <w:spacing w:line="236" w:lineRule="exact"/>
        <w:rPr>
          <w:sz w:val="20"/>
          <w:szCs w:val="20"/>
        </w:rPr>
      </w:pPr>
    </w:p>
    <w:p w:rsidR="000C23CD" w:rsidRDefault="00704F5D">
      <w:pPr>
        <w:ind w:left="8"/>
        <w:rPr>
          <w:sz w:val="20"/>
          <w:szCs w:val="20"/>
        </w:rPr>
      </w:pPr>
      <w:r>
        <w:rPr>
          <w:rFonts w:ascii="Times" w:eastAsia="Times" w:hAnsi="Times" w:cs="Times"/>
          <w:b/>
          <w:bCs/>
          <w:sz w:val="24"/>
          <w:szCs w:val="24"/>
        </w:rPr>
        <w:t>Features of Growth Funds</w:t>
      </w:r>
    </w:p>
    <w:p w:rsidR="000C23CD" w:rsidRDefault="000C23CD">
      <w:pPr>
        <w:spacing w:line="208" w:lineRule="exact"/>
        <w:rPr>
          <w:sz w:val="20"/>
          <w:szCs w:val="20"/>
        </w:rPr>
      </w:pPr>
    </w:p>
    <w:p w:rsidR="000C23CD" w:rsidRDefault="00704F5D">
      <w:pPr>
        <w:numPr>
          <w:ilvl w:val="0"/>
          <w:numId w:val="73"/>
        </w:numPr>
        <w:tabs>
          <w:tab w:val="left" w:pos="448"/>
        </w:tabs>
        <w:ind w:left="448" w:hanging="448"/>
        <w:rPr>
          <w:rFonts w:ascii="Times" w:eastAsia="Times" w:hAnsi="Times" w:cs="Times"/>
          <w:sz w:val="24"/>
          <w:szCs w:val="24"/>
        </w:rPr>
      </w:pPr>
      <w:r>
        <w:rPr>
          <w:rFonts w:eastAsia="Times New Roman"/>
          <w:sz w:val="24"/>
          <w:szCs w:val="24"/>
        </w:rPr>
        <w:t>It meets the investors’ need for capital apprecia</w:t>
      </w:r>
      <w:r>
        <w:rPr>
          <w:rFonts w:ascii="Times" w:eastAsia="Times" w:hAnsi="Times" w:cs="Times"/>
          <w:sz w:val="24"/>
          <w:szCs w:val="24"/>
        </w:rPr>
        <w:t>tion.</w:t>
      </w:r>
    </w:p>
    <w:p w:rsidR="000C23CD" w:rsidRDefault="000C23CD">
      <w:pPr>
        <w:spacing w:line="245" w:lineRule="exact"/>
        <w:rPr>
          <w:rFonts w:ascii="Times" w:eastAsia="Times" w:hAnsi="Times" w:cs="Times"/>
          <w:sz w:val="24"/>
          <w:szCs w:val="24"/>
        </w:rPr>
      </w:pPr>
    </w:p>
    <w:p w:rsidR="000C23CD" w:rsidRDefault="00704F5D">
      <w:pPr>
        <w:numPr>
          <w:ilvl w:val="0"/>
          <w:numId w:val="73"/>
        </w:numPr>
        <w:tabs>
          <w:tab w:val="left" w:pos="448"/>
        </w:tabs>
        <w:ind w:left="448" w:hanging="448"/>
        <w:rPr>
          <w:rFonts w:ascii="Times" w:eastAsia="Times" w:hAnsi="Times" w:cs="Times"/>
          <w:sz w:val="24"/>
          <w:szCs w:val="24"/>
        </w:rPr>
      </w:pPr>
      <w:r>
        <w:rPr>
          <w:rFonts w:ascii="Times" w:eastAsia="Times" w:hAnsi="Times" w:cs="Times"/>
          <w:sz w:val="24"/>
          <w:szCs w:val="24"/>
        </w:rPr>
        <w:t>Funds are invested in equities with high growth potentials in order to get capital appreciation.</w:t>
      </w:r>
    </w:p>
    <w:p w:rsidR="000C23CD" w:rsidRDefault="000C23CD">
      <w:pPr>
        <w:spacing w:line="230" w:lineRule="exact"/>
        <w:rPr>
          <w:rFonts w:ascii="Times" w:eastAsia="Times" w:hAnsi="Times" w:cs="Times"/>
          <w:sz w:val="24"/>
          <w:szCs w:val="24"/>
        </w:rPr>
      </w:pPr>
    </w:p>
    <w:p w:rsidR="000C23CD" w:rsidRDefault="00704F5D">
      <w:pPr>
        <w:numPr>
          <w:ilvl w:val="0"/>
          <w:numId w:val="73"/>
        </w:numPr>
        <w:tabs>
          <w:tab w:val="left" w:pos="448"/>
        </w:tabs>
        <w:ind w:left="448" w:hanging="448"/>
        <w:rPr>
          <w:rFonts w:ascii="Times" w:eastAsia="Times" w:hAnsi="Times" w:cs="Times"/>
          <w:sz w:val="24"/>
          <w:szCs w:val="24"/>
        </w:rPr>
      </w:pPr>
      <w:r>
        <w:rPr>
          <w:rFonts w:ascii="Times" w:eastAsia="Times" w:hAnsi="Times" w:cs="Times"/>
          <w:sz w:val="24"/>
          <w:szCs w:val="24"/>
        </w:rPr>
        <w:t>It tries to get capital appreciation by taking much risk.</w:t>
      </w:r>
    </w:p>
    <w:p w:rsidR="000C23CD" w:rsidRDefault="000C23CD">
      <w:pPr>
        <w:spacing w:line="230" w:lineRule="exact"/>
        <w:rPr>
          <w:rFonts w:ascii="Times" w:eastAsia="Times" w:hAnsi="Times" w:cs="Times"/>
          <w:sz w:val="24"/>
          <w:szCs w:val="24"/>
        </w:rPr>
      </w:pPr>
    </w:p>
    <w:p w:rsidR="000C23CD" w:rsidRDefault="00704F5D">
      <w:pPr>
        <w:numPr>
          <w:ilvl w:val="0"/>
          <w:numId w:val="73"/>
        </w:numPr>
        <w:tabs>
          <w:tab w:val="left" w:pos="448"/>
        </w:tabs>
        <w:ind w:left="448" w:hanging="448"/>
        <w:rPr>
          <w:rFonts w:ascii="Times" w:eastAsia="Times" w:hAnsi="Times" w:cs="Times"/>
          <w:sz w:val="24"/>
          <w:szCs w:val="24"/>
        </w:rPr>
      </w:pPr>
      <w:r>
        <w:rPr>
          <w:rFonts w:ascii="Times" w:eastAsia="Times" w:hAnsi="Times" w:cs="Times"/>
          <w:sz w:val="24"/>
          <w:szCs w:val="24"/>
        </w:rPr>
        <w:t>It may declare dividend. But the main objective is capital appreciation.</w:t>
      </w:r>
    </w:p>
    <w:p w:rsidR="000C23CD" w:rsidRDefault="000C23CD">
      <w:pPr>
        <w:spacing w:line="230" w:lineRule="exact"/>
        <w:rPr>
          <w:rFonts w:ascii="Times" w:eastAsia="Times" w:hAnsi="Times" w:cs="Times"/>
          <w:sz w:val="24"/>
          <w:szCs w:val="24"/>
        </w:rPr>
      </w:pPr>
    </w:p>
    <w:p w:rsidR="000C23CD" w:rsidRDefault="00704F5D">
      <w:pPr>
        <w:numPr>
          <w:ilvl w:val="0"/>
          <w:numId w:val="73"/>
        </w:numPr>
        <w:tabs>
          <w:tab w:val="left" w:pos="448"/>
        </w:tabs>
        <w:ind w:left="448" w:hanging="448"/>
        <w:rPr>
          <w:rFonts w:ascii="Times" w:eastAsia="Times" w:hAnsi="Times" w:cs="Times"/>
          <w:sz w:val="24"/>
          <w:szCs w:val="24"/>
        </w:rPr>
      </w:pPr>
      <w:r>
        <w:rPr>
          <w:rFonts w:ascii="Times" w:eastAsia="Times" w:hAnsi="Times" w:cs="Times"/>
          <w:sz w:val="24"/>
          <w:szCs w:val="24"/>
        </w:rPr>
        <w:t>This is best suited to salaried and business people.</w:t>
      </w:r>
    </w:p>
    <w:p w:rsidR="000C23CD" w:rsidRDefault="000C23CD">
      <w:pPr>
        <w:spacing w:line="228" w:lineRule="exact"/>
        <w:rPr>
          <w:sz w:val="20"/>
          <w:szCs w:val="20"/>
        </w:rPr>
      </w:pPr>
    </w:p>
    <w:p w:rsidR="000C23CD" w:rsidRDefault="00704F5D">
      <w:pPr>
        <w:numPr>
          <w:ilvl w:val="0"/>
          <w:numId w:val="74"/>
        </w:numPr>
        <w:tabs>
          <w:tab w:val="left" w:pos="462"/>
        </w:tabs>
        <w:spacing w:line="267" w:lineRule="auto"/>
        <w:ind w:left="8" w:right="20" w:hanging="8"/>
        <w:jc w:val="both"/>
        <w:rPr>
          <w:rFonts w:ascii="Times" w:eastAsia="Times" w:hAnsi="Times" w:cs="Times"/>
          <w:b/>
          <w:bCs/>
          <w:sz w:val="24"/>
          <w:szCs w:val="24"/>
        </w:rPr>
      </w:pPr>
      <w:r>
        <w:rPr>
          <w:rFonts w:ascii="Times" w:eastAsia="Times" w:hAnsi="Times" w:cs="Times"/>
          <w:b/>
          <w:bCs/>
          <w:sz w:val="24"/>
          <w:szCs w:val="24"/>
        </w:rPr>
        <w:t xml:space="preserve">Conservative fund: </w:t>
      </w:r>
      <w:r>
        <w:rPr>
          <w:rFonts w:ascii="Times" w:eastAsia="Times" w:hAnsi="Times" w:cs="Times"/>
          <w:sz w:val="24"/>
          <w:szCs w:val="24"/>
        </w:rPr>
        <w:t>This aims at providing a reasonable rate of return, protecting the value ofthe investment and getting capital appreciation. Hence the investment is made in growth oriented securities that are capable of appreciating in the long run.</w:t>
      </w:r>
    </w:p>
    <w:p w:rsidR="000C23CD" w:rsidRDefault="00704F5D">
      <w:pPr>
        <w:spacing w:line="20" w:lineRule="exact"/>
        <w:rPr>
          <w:sz w:val="20"/>
          <w:szCs w:val="20"/>
        </w:rPr>
      </w:pPr>
      <w:r>
        <w:rPr>
          <w:noProof/>
          <w:sz w:val="20"/>
          <w:szCs w:val="20"/>
        </w:rPr>
        <w:drawing>
          <wp:anchor distT="0" distB="0" distL="114300" distR="114300" simplePos="0" relativeHeight="251577344" behindDoc="1" locked="0" layoutInCell="0" allowOverlap="1">
            <wp:simplePos x="0" y="0"/>
            <wp:positionH relativeFrom="column">
              <wp:posOffset>-17780</wp:posOffset>
            </wp:positionH>
            <wp:positionV relativeFrom="paragraph">
              <wp:posOffset>652780</wp:posOffset>
            </wp:positionV>
            <wp:extent cx="6134100" cy="36830"/>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78368" behindDoc="1" locked="0" layoutInCell="0" allowOverlap="1">
            <wp:simplePos x="0" y="0"/>
            <wp:positionH relativeFrom="column">
              <wp:posOffset>-17780</wp:posOffset>
            </wp:positionH>
            <wp:positionV relativeFrom="paragraph">
              <wp:posOffset>700405</wp:posOffset>
            </wp:positionV>
            <wp:extent cx="6134100" cy="7620"/>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317"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28</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26" w:name="page29"/>
      <w:bookmarkEnd w:id="26"/>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579392"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80416"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12" w:lineRule="exact"/>
        <w:rPr>
          <w:sz w:val="20"/>
          <w:szCs w:val="20"/>
        </w:rPr>
      </w:pPr>
    </w:p>
    <w:p w:rsidR="000C23CD" w:rsidRDefault="00704F5D">
      <w:pPr>
        <w:ind w:left="8"/>
        <w:rPr>
          <w:sz w:val="20"/>
          <w:szCs w:val="20"/>
        </w:rPr>
      </w:pPr>
      <w:r>
        <w:rPr>
          <w:rFonts w:ascii="Times" w:eastAsia="Times" w:hAnsi="Times" w:cs="Times"/>
          <w:b/>
          <w:bCs/>
          <w:sz w:val="24"/>
          <w:szCs w:val="24"/>
        </w:rPr>
        <w:t>C. On the basis of Investment</w:t>
      </w:r>
    </w:p>
    <w:p w:rsidR="000C23CD" w:rsidRDefault="000C23CD">
      <w:pPr>
        <w:spacing w:line="226" w:lineRule="exact"/>
        <w:rPr>
          <w:sz w:val="20"/>
          <w:szCs w:val="20"/>
        </w:rPr>
      </w:pPr>
    </w:p>
    <w:p w:rsidR="000C23CD" w:rsidRDefault="00704F5D">
      <w:pPr>
        <w:numPr>
          <w:ilvl w:val="0"/>
          <w:numId w:val="75"/>
        </w:numPr>
        <w:tabs>
          <w:tab w:val="left" w:pos="448"/>
        </w:tabs>
        <w:spacing w:line="267" w:lineRule="auto"/>
        <w:ind w:left="448" w:right="20" w:hanging="448"/>
        <w:rPr>
          <w:rFonts w:ascii="Times" w:eastAsia="Times" w:hAnsi="Times" w:cs="Times"/>
          <w:b/>
          <w:bCs/>
          <w:sz w:val="24"/>
          <w:szCs w:val="24"/>
        </w:rPr>
      </w:pPr>
      <w:r>
        <w:rPr>
          <w:rFonts w:ascii="Times" w:eastAsia="Times" w:hAnsi="Times" w:cs="Times"/>
          <w:b/>
          <w:bCs/>
          <w:sz w:val="24"/>
          <w:szCs w:val="24"/>
        </w:rPr>
        <w:t xml:space="preserve">Equity fund: </w:t>
      </w:r>
      <w:r>
        <w:rPr>
          <w:rFonts w:ascii="Times" w:eastAsia="Times" w:hAnsi="Times" w:cs="Times"/>
          <w:sz w:val="24"/>
          <w:szCs w:val="24"/>
        </w:rPr>
        <w:t>it mainly consists of equity based investments. It carried a high degree of risk.Such funds do well in periods of favourable capital market trends.</w:t>
      </w:r>
    </w:p>
    <w:p w:rsidR="000C23CD" w:rsidRDefault="000C23CD">
      <w:pPr>
        <w:spacing w:line="197" w:lineRule="exact"/>
        <w:rPr>
          <w:rFonts w:ascii="Times" w:eastAsia="Times" w:hAnsi="Times" w:cs="Times"/>
          <w:b/>
          <w:bCs/>
          <w:sz w:val="24"/>
          <w:szCs w:val="24"/>
        </w:rPr>
      </w:pPr>
    </w:p>
    <w:p w:rsidR="000C23CD" w:rsidRDefault="00704F5D">
      <w:pPr>
        <w:numPr>
          <w:ilvl w:val="0"/>
          <w:numId w:val="75"/>
        </w:numPr>
        <w:tabs>
          <w:tab w:val="left" w:pos="448"/>
        </w:tabs>
        <w:spacing w:line="266" w:lineRule="auto"/>
        <w:ind w:left="448" w:right="20" w:hanging="448"/>
        <w:jc w:val="both"/>
        <w:rPr>
          <w:rFonts w:ascii="Times" w:eastAsia="Times" w:hAnsi="Times" w:cs="Times"/>
          <w:b/>
          <w:bCs/>
          <w:sz w:val="24"/>
          <w:szCs w:val="24"/>
        </w:rPr>
      </w:pPr>
      <w:r>
        <w:rPr>
          <w:rFonts w:ascii="Times" w:eastAsia="Times" w:hAnsi="Times" w:cs="Times"/>
          <w:b/>
          <w:bCs/>
          <w:sz w:val="24"/>
          <w:szCs w:val="24"/>
        </w:rPr>
        <w:t xml:space="preserve">Bond fund: </w:t>
      </w:r>
      <w:r>
        <w:rPr>
          <w:rFonts w:ascii="Times" w:eastAsia="Times" w:hAnsi="Times" w:cs="Times"/>
          <w:sz w:val="24"/>
          <w:szCs w:val="24"/>
        </w:rPr>
        <w:t>It mainly consists of fixed income securities like bonds, debentures etc. Itconcentrates mostly on income rather than capital gains. It carries lower risk. It offers secure and steady income. But there is no chance of capital appreciation.</w:t>
      </w:r>
    </w:p>
    <w:p w:rsidR="000C23CD" w:rsidRDefault="000C23CD">
      <w:pPr>
        <w:spacing w:line="200" w:lineRule="exact"/>
        <w:rPr>
          <w:rFonts w:ascii="Times" w:eastAsia="Times" w:hAnsi="Times" w:cs="Times"/>
          <w:b/>
          <w:bCs/>
          <w:sz w:val="24"/>
          <w:szCs w:val="24"/>
        </w:rPr>
      </w:pPr>
    </w:p>
    <w:p w:rsidR="000C23CD" w:rsidRDefault="00704F5D">
      <w:pPr>
        <w:numPr>
          <w:ilvl w:val="0"/>
          <w:numId w:val="75"/>
        </w:numPr>
        <w:tabs>
          <w:tab w:val="left" w:pos="448"/>
        </w:tabs>
        <w:spacing w:line="266" w:lineRule="auto"/>
        <w:ind w:left="448" w:hanging="448"/>
        <w:jc w:val="both"/>
        <w:rPr>
          <w:rFonts w:ascii="Times" w:eastAsia="Times" w:hAnsi="Times" w:cs="Times"/>
          <w:b/>
          <w:bCs/>
          <w:sz w:val="24"/>
          <w:szCs w:val="24"/>
        </w:rPr>
      </w:pPr>
      <w:r>
        <w:rPr>
          <w:rFonts w:ascii="Times" w:eastAsia="Times" w:hAnsi="Times" w:cs="Times"/>
          <w:b/>
          <w:bCs/>
          <w:sz w:val="24"/>
          <w:szCs w:val="24"/>
        </w:rPr>
        <w:t xml:space="preserve">Balanced fund: </w:t>
      </w:r>
      <w:r>
        <w:rPr>
          <w:rFonts w:ascii="Times" w:eastAsia="Times" w:hAnsi="Times" w:cs="Times"/>
          <w:sz w:val="24"/>
          <w:szCs w:val="24"/>
        </w:rPr>
        <w:t>It has a mix of debt and equity in the portfolio of investments. It aims atdistributing regular income as well as capital appreciation. This is achieved by balancing the investments between the high growth equity shares and also the fixed income earning securities.</w:t>
      </w:r>
    </w:p>
    <w:p w:rsidR="000C23CD" w:rsidRDefault="000C23CD">
      <w:pPr>
        <w:spacing w:line="199" w:lineRule="exact"/>
        <w:rPr>
          <w:rFonts w:ascii="Times" w:eastAsia="Times" w:hAnsi="Times" w:cs="Times"/>
          <w:b/>
          <w:bCs/>
          <w:sz w:val="24"/>
          <w:szCs w:val="24"/>
        </w:rPr>
      </w:pPr>
    </w:p>
    <w:p w:rsidR="000C23CD" w:rsidRDefault="00704F5D">
      <w:pPr>
        <w:numPr>
          <w:ilvl w:val="0"/>
          <w:numId w:val="75"/>
        </w:numPr>
        <w:tabs>
          <w:tab w:val="left" w:pos="448"/>
        </w:tabs>
        <w:spacing w:line="267" w:lineRule="auto"/>
        <w:ind w:left="448" w:right="20" w:hanging="448"/>
        <w:rPr>
          <w:rFonts w:ascii="Times" w:eastAsia="Times" w:hAnsi="Times" w:cs="Times"/>
          <w:b/>
          <w:bCs/>
          <w:sz w:val="24"/>
          <w:szCs w:val="24"/>
        </w:rPr>
      </w:pPr>
      <w:r>
        <w:rPr>
          <w:rFonts w:ascii="Times" w:eastAsia="Times" w:hAnsi="Times" w:cs="Times"/>
          <w:b/>
          <w:bCs/>
          <w:sz w:val="24"/>
          <w:szCs w:val="24"/>
        </w:rPr>
        <w:t xml:space="preserve">Fund of fund scheme: </w:t>
      </w:r>
      <w:r>
        <w:rPr>
          <w:rFonts w:ascii="Times" w:eastAsia="Times" w:hAnsi="Times" w:cs="Times"/>
          <w:sz w:val="24"/>
          <w:szCs w:val="24"/>
        </w:rPr>
        <w:t>In this case funds of one mutual fund are invested in the units of othermutual funds.</w:t>
      </w:r>
    </w:p>
    <w:p w:rsidR="000C23CD" w:rsidRDefault="000C23CD">
      <w:pPr>
        <w:spacing w:line="197" w:lineRule="exact"/>
        <w:rPr>
          <w:rFonts w:ascii="Times" w:eastAsia="Times" w:hAnsi="Times" w:cs="Times"/>
          <w:b/>
          <w:bCs/>
          <w:sz w:val="24"/>
          <w:szCs w:val="24"/>
        </w:rPr>
      </w:pPr>
    </w:p>
    <w:p w:rsidR="000C23CD" w:rsidRDefault="00704F5D">
      <w:pPr>
        <w:numPr>
          <w:ilvl w:val="0"/>
          <w:numId w:val="75"/>
        </w:numPr>
        <w:tabs>
          <w:tab w:val="left" w:pos="448"/>
        </w:tabs>
        <w:spacing w:line="267" w:lineRule="auto"/>
        <w:ind w:left="448" w:hanging="448"/>
        <w:rPr>
          <w:rFonts w:ascii="Times" w:eastAsia="Times" w:hAnsi="Times" w:cs="Times"/>
          <w:b/>
          <w:bCs/>
          <w:sz w:val="24"/>
          <w:szCs w:val="24"/>
        </w:rPr>
      </w:pPr>
      <w:r>
        <w:rPr>
          <w:rFonts w:ascii="Times" w:eastAsia="Times" w:hAnsi="Times" w:cs="Times"/>
          <w:b/>
          <w:bCs/>
          <w:sz w:val="24"/>
          <w:szCs w:val="24"/>
        </w:rPr>
        <w:t xml:space="preserve">Taxation fund: </w:t>
      </w:r>
      <w:r>
        <w:rPr>
          <w:rFonts w:ascii="Times" w:eastAsia="Times" w:hAnsi="Times" w:cs="Times"/>
          <w:sz w:val="24"/>
          <w:szCs w:val="24"/>
        </w:rPr>
        <w:t>This is basically a growth oriented fund. It offers tax rebates to the investors.It is suitable to salaried people.</w:t>
      </w:r>
    </w:p>
    <w:p w:rsidR="000C23CD" w:rsidRDefault="000C23CD">
      <w:pPr>
        <w:spacing w:line="197" w:lineRule="exact"/>
        <w:rPr>
          <w:rFonts w:ascii="Times" w:eastAsia="Times" w:hAnsi="Times" w:cs="Times"/>
          <w:b/>
          <w:bCs/>
          <w:sz w:val="24"/>
          <w:szCs w:val="24"/>
        </w:rPr>
      </w:pPr>
    </w:p>
    <w:p w:rsidR="000C23CD" w:rsidRDefault="00704F5D">
      <w:pPr>
        <w:numPr>
          <w:ilvl w:val="0"/>
          <w:numId w:val="75"/>
        </w:numPr>
        <w:tabs>
          <w:tab w:val="left" w:pos="448"/>
        </w:tabs>
        <w:spacing w:line="266" w:lineRule="auto"/>
        <w:ind w:left="448" w:hanging="448"/>
        <w:jc w:val="both"/>
        <w:rPr>
          <w:rFonts w:ascii="Times" w:eastAsia="Times" w:hAnsi="Times" w:cs="Times"/>
          <w:b/>
          <w:bCs/>
          <w:sz w:val="24"/>
          <w:szCs w:val="24"/>
        </w:rPr>
      </w:pPr>
      <w:r>
        <w:rPr>
          <w:rFonts w:ascii="Times" w:eastAsia="Times" w:hAnsi="Times" w:cs="Times"/>
          <w:b/>
          <w:bCs/>
          <w:sz w:val="24"/>
          <w:szCs w:val="24"/>
        </w:rPr>
        <w:t xml:space="preserve">Leverage fund: </w:t>
      </w:r>
      <w:r>
        <w:rPr>
          <w:rFonts w:ascii="Times" w:eastAsia="Times" w:hAnsi="Times" w:cs="Times"/>
          <w:sz w:val="24"/>
          <w:szCs w:val="24"/>
        </w:rPr>
        <w:t>In this case the funds are invested from the amounts mobilized from smallinvestors as well as money borrowed from capital market. Thus it gives the benefit of leverage to the mutual fund investors. The main aim is to increase the size of the value of portfolio. This occurs when the gains from the borrowed funds are more than the cost of the borrowed funds. The gains are distributed to unit holders.</w:t>
      </w:r>
    </w:p>
    <w:p w:rsidR="000C23CD" w:rsidRDefault="000C23CD">
      <w:pPr>
        <w:spacing w:line="201" w:lineRule="exact"/>
        <w:rPr>
          <w:rFonts w:ascii="Times" w:eastAsia="Times" w:hAnsi="Times" w:cs="Times"/>
          <w:b/>
          <w:bCs/>
          <w:sz w:val="24"/>
          <w:szCs w:val="24"/>
        </w:rPr>
      </w:pPr>
    </w:p>
    <w:p w:rsidR="000C23CD" w:rsidRDefault="00704F5D">
      <w:pPr>
        <w:numPr>
          <w:ilvl w:val="0"/>
          <w:numId w:val="75"/>
        </w:numPr>
        <w:tabs>
          <w:tab w:val="left" w:pos="448"/>
        </w:tabs>
        <w:spacing w:line="266" w:lineRule="auto"/>
        <w:ind w:left="448" w:hanging="448"/>
        <w:jc w:val="both"/>
        <w:rPr>
          <w:rFonts w:ascii="Times" w:eastAsia="Times" w:hAnsi="Times" w:cs="Times"/>
          <w:b/>
          <w:bCs/>
          <w:sz w:val="24"/>
          <w:szCs w:val="24"/>
        </w:rPr>
      </w:pPr>
      <w:r>
        <w:rPr>
          <w:rFonts w:ascii="Times" w:eastAsia="Times" w:hAnsi="Times" w:cs="Times"/>
          <w:b/>
          <w:bCs/>
          <w:sz w:val="24"/>
          <w:szCs w:val="24"/>
        </w:rPr>
        <w:t xml:space="preserve">Index bonds: </w:t>
      </w:r>
      <w:r>
        <w:rPr>
          <w:rFonts w:ascii="Times" w:eastAsia="Times" w:hAnsi="Times" w:cs="Times"/>
          <w:sz w:val="24"/>
          <w:szCs w:val="24"/>
        </w:rPr>
        <w:t>These are linked to a specific index of share prices. This means that the fundsmobilized under such schemes are invested principally in the securities of companies whose securities are included in the index concerned and in the same proportion. The value of these index linked funds will automatically go up whenever the market index goes up and vice versa.</w:t>
      </w:r>
    </w:p>
    <w:p w:rsidR="000C23CD" w:rsidRDefault="000C23CD">
      <w:pPr>
        <w:spacing w:line="199" w:lineRule="exact"/>
        <w:rPr>
          <w:rFonts w:ascii="Times" w:eastAsia="Times" w:hAnsi="Times" w:cs="Times"/>
          <w:b/>
          <w:bCs/>
          <w:sz w:val="24"/>
          <w:szCs w:val="24"/>
        </w:rPr>
      </w:pPr>
    </w:p>
    <w:p w:rsidR="000C23CD" w:rsidRDefault="00704F5D">
      <w:pPr>
        <w:numPr>
          <w:ilvl w:val="0"/>
          <w:numId w:val="75"/>
        </w:numPr>
        <w:tabs>
          <w:tab w:val="left" w:pos="448"/>
        </w:tabs>
        <w:spacing w:line="266" w:lineRule="auto"/>
        <w:ind w:left="448" w:right="20" w:hanging="448"/>
        <w:jc w:val="both"/>
        <w:rPr>
          <w:rFonts w:ascii="Times" w:eastAsia="Times" w:hAnsi="Times" w:cs="Times"/>
          <w:b/>
          <w:bCs/>
          <w:sz w:val="24"/>
          <w:szCs w:val="24"/>
        </w:rPr>
      </w:pPr>
      <w:r>
        <w:rPr>
          <w:rFonts w:ascii="Times" w:eastAsia="Times" w:hAnsi="Times" w:cs="Times"/>
          <w:b/>
          <w:bCs/>
          <w:sz w:val="24"/>
          <w:szCs w:val="24"/>
        </w:rPr>
        <w:t xml:space="preserve">Money market mutual funds: </w:t>
      </w:r>
      <w:r>
        <w:rPr>
          <w:rFonts w:ascii="Times" w:eastAsia="Times" w:hAnsi="Times" w:cs="Times"/>
          <w:sz w:val="24"/>
          <w:szCs w:val="24"/>
        </w:rPr>
        <w:t>These funds are basically open ended mutual funds. They haveall the features of open ended mutual funds. But the investment is made is highly liquid and safe securities like commercial paper, certificates of deposits, treasury bills etc. These are money market instruments.</w:t>
      </w:r>
    </w:p>
    <w:p w:rsidR="000C23CD" w:rsidRDefault="000C23CD">
      <w:pPr>
        <w:spacing w:line="199" w:lineRule="exact"/>
        <w:rPr>
          <w:rFonts w:ascii="Times" w:eastAsia="Times" w:hAnsi="Times" w:cs="Times"/>
          <w:b/>
          <w:bCs/>
          <w:sz w:val="24"/>
          <w:szCs w:val="24"/>
        </w:rPr>
      </w:pPr>
    </w:p>
    <w:p w:rsidR="000C23CD" w:rsidRDefault="00704F5D">
      <w:pPr>
        <w:numPr>
          <w:ilvl w:val="0"/>
          <w:numId w:val="75"/>
        </w:numPr>
        <w:tabs>
          <w:tab w:val="left" w:pos="448"/>
        </w:tabs>
        <w:ind w:left="448" w:hanging="448"/>
        <w:rPr>
          <w:rFonts w:ascii="Times" w:eastAsia="Times" w:hAnsi="Times" w:cs="Times"/>
          <w:b/>
          <w:bCs/>
          <w:sz w:val="24"/>
          <w:szCs w:val="24"/>
        </w:rPr>
      </w:pPr>
      <w:r>
        <w:rPr>
          <w:rFonts w:ascii="Times" w:eastAsia="Times" w:hAnsi="Times" w:cs="Times"/>
          <w:b/>
          <w:bCs/>
          <w:sz w:val="24"/>
          <w:szCs w:val="24"/>
        </w:rPr>
        <w:t xml:space="preserve">Off shore mutual funds: </w:t>
      </w:r>
      <w:r>
        <w:rPr>
          <w:rFonts w:ascii="Times" w:eastAsia="Times" w:hAnsi="Times" w:cs="Times"/>
          <w:sz w:val="24"/>
          <w:szCs w:val="24"/>
        </w:rPr>
        <w:t>The sources of investments for these funds are from abroad.</w:t>
      </w:r>
    </w:p>
    <w:p w:rsidR="000C23CD" w:rsidRDefault="000C23CD">
      <w:pPr>
        <w:spacing w:line="230" w:lineRule="exact"/>
        <w:rPr>
          <w:rFonts w:ascii="Times" w:eastAsia="Times" w:hAnsi="Times" w:cs="Times"/>
          <w:b/>
          <w:bCs/>
          <w:sz w:val="24"/>
          <w:szCs w:val="24"/>
        </w:rPr>
      </w:pPr>
    </w:p>
    <w:p w:rsidR="000C23CD" w:rsidRDefault="00704F5D">
      <w:pPr>
        <w:numPr>
          <w:ilvl w:val="0"/>
          <w:numId w:val="75"/>
        </w:numPr>
        <w:tabs>
          <w:tab w:val="left" w:pos="448"/>
        </w:tabs>
        <w:spacing w:line="266" w:lineRule="auto"/>
        <w:ind w:left="448" w:hanging="448"/>
        <w:jc w:val="both"/>
        <w:rPr>
          <w:rFonts w:ascii="Times" w:eastAsia="Times" w:hAnsi="Times" w:cs="Times"/>
          <w:b/>
          <w:bCs/>
          <w:sz w:val="24"/>
          <w:szCs w:val="24"/>
        </w:rPr>
      </w:pPr>
      <w:r>
        <w:rPr>
          <w:rFonts w:ascii="Times" w:eastAsia="Times" w:hAnsi="Times" w:cs="Times"/>
          <w:b/>
          <w:bCs/>
          <w:sz w:val="24"/>
          <w:szCs w:val="24"/>
        </w:rPr>
        <w:t xml:space="preserve">Guilt funds: </w:t>
      </w:r>
      <w:r>
        <w:rPr>
          <w:rFonts w:ascii="Times" w:eastAsia="Times" w:hAnsi="Times" w:cs="Times"/>
          <w:sz w:val="24"/>
          <w:szCs w:val="24"/>
        </w:rPr>
        <w:t>This is a type of mutual fund in which the funds are invested in guilt edgedsecurities like government securities. It means funds are not invested in corporate securities like shares, bonds etc.</w:t>
      </w:r>
    </w:p>
    <w:p w:rsidR="000C23CD" w:rsidRDefault="000C23CD">
      <w:pPr>
        <w:spacing w:line="206" w:lineRule="exact"/>
        <w:rPr>
          <w:sz w:val="20"/>
          <w:szCs w:val="20"/>
        </w:rPr>
      </w:pPr>
    </w:p>
    <w:p w:rsidR="000C23CD" w:rsidRDefault="00704F5D">
      <w:pPr>
        <w:ind w:left="8"/>
        <w:rPr>
          <w:sz w:val="20"/>
          <w:szCs w:val="20"/>
        </w:rPr>
      </w:pPr>
      <w:r>
        <w:rPr>
          <w:rFonts w:ascii="Times" w:eastAsia="Times" w:hAnsi="Times" w:cs="Times"/>
          <w:b/>
          <w:bCs/>
          <w:sz w:val="24"/>
          <w:szCs w:val="24"/>
        </w:rPr>
        <w:t>Objectives of Mutual Funds</w:t>
      </w:r>
    </w:p>
    <w:p w:rsidR="000C23CD" w:rsidRDefault="000C23CD">
      <w:pPr>
        <w:spacing w:line="226" w:lineRule="exact"/>
        <w:rPr>
          <w:sz w:val="20"/>
          <w:szCs w:val="20"/>
        </w:rPr>
      </w:pPr>
    </w:p>
    <w:p w:rsidR="000C23CD" w:rsidRDefault="00704F5D">
      <w:pPr>
        <w:numPr>
          <w:ilvl w:val="0"/>
          <w:numId w:val="76"/>
        </w:numPr>
        <w:tabs>
          <w:tab w:val="left" w:pos="448"/>
        </w:tabs>
        <w:ind w:left="448" w:hanging="448"/>
        <w:rPr>
          <w:rFonts w:ascii="Times" w:eastAsia="Times" w:hAnsi="Times" w:cs="Times"/>
          <w:sz w:val="24"/>
          <w:szCs w:val="24"/>
        </w:rPr>
      </w:pPr>
      <w:r>
        <w:rPr>
          <w:rFonts w:ascii="Times" w:eastAsia="Times" w:hAnsi="Times" w:cs="Times"/>
          <w:sz w:val="24"/>
          <w:szCs w:val="24"/>
        </w:rPr>
        <w:lastRenderedPageBreak/>
        <w:t>To mobilise savings of people.</w:t>
      </w:r>
    </w:p>
    <w:p w:rsidR="000C23CD" w:rsidRDefault="000C23CD">
      <w:pPr>
        <w:spacing w:line="228" w:lineRule="exact"/>
        <w:rPr>
          <w:rFonts w:ascii="Times" w:eastAsia="Times" w:hAnsi="Times" w:cs="Times"/>
          <w:sz w:val="24"/>
          <w:szCs w:val="24"/>
        </w:rPr>
      </w:pPr>
    </w:p>
    <w:p w:rsidR="000C23CD" w:rsidRDefault="00704F5D">
      <w:pPr>
        <w:numPr>
          <w:ilvl w:val="0"/>
          <w:numId w:val="76"/>
        </w:numPr>
        <w:tabs>
          <w:tab w:val="left" w:pos="448"/>
        </w:tabs>
        <w:ind w:left="448" w:hanging="448"/>
        <w:rPr>
          <w:rFonts w:ascii="Times" w:eastAsia="Times" w:hAnsi="Times" w:cs="Times"/>
          <w:sz w:val="24"/>
          <w:szCs w:val="24"/>
        </w:rPr>
      </w:pPr>
      <w:r>
        <w:rPr>
          <w:rFonts w:ascii="Times" w:eastAsia="Times" w:hAnsi="Times" w:cs="Times"/>
          <w:sz w:val="24"/>
          <w:szCs w:val="24"/>
        </w:rPr>
        <w:t>To offer a convenient way for the small investors to enter the capital and the money market.</w:t>
      </w:r>
    </w:p>
    <w:p w:rsidR="000C23CD" w:rsidRDefault="00704F5D">
      <w:pPr>
        <w:spacing w:line="20" w:lineRule="exact"/>
        <w:rPr>
          <w:sz w:val="20"/>
          <w:szCs w:val="20"/>
        </w:rPr>
      </w:pPr>
      <w:r>
        <w:rPr>
          <w:noProof/>
          <w:sz w:val="20"/>
          <w:szCs w:val="20"/>
        </w:rPr>
        <w:drawing>
          <wp:anchor distT="0" distB="0" distL="114300" distR="114300" simplePos="0" relativeHeight="251581440" behindDoc="1" locked="0" layoutInCell="0" allowOverlap="1">
            <wp:simplePos x="0" y="0"/>
            <wp:positionH relativeFrom="column">
              <wp:posOffset>-17780</wp:posOffset>
            </wp:positionH>
            <wp:positionV relativeFrom="paragraph">
              <wp:posOffset>210820</wp:posOffset>
            </wp:positionV>
            <wp:extent cx="6134100" cy="3683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82464" behindDoc="1" locked="0" layoutInCell="0" allowOverlap="1">
            <wp:simplePos x="0" y="0"/>
            <wp:positionH relativeFrom="column">
              <wp:posOffset>-17780</wp:posOffset>
            </wp:positionH>
            <wp:positionV relativeFrom="paragraph">
              <wp:posOffset>257810</wp:posOffset>
            </wp:positionV>
            <wp:extent cx="6134100" cy="7620"/>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21"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29</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27" w:name="page30"/>
      <w:bookmarkEnd w:id="27"/>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583488"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84512"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07" w:lineRule="exact"/>
        <w:rPr>
          <w:sz w:val="20"/>
          <w:szCs w:val="20"/>
        </w:rPr>
      </w:pPr>
    </w:p>
    <w:p w:rsidR="000C23CD" w:rsidRDefault="00704F5D">
      <w:pPr>
        <w:numPr>
          <w:ilvl w:val="0"/>
          <w:numId w:val="77"/>
        </w:numPr>
        <w:tabs>
          <w:tab w:val="left" w:pos="448"/>
        </w:tabs>
        <w:ind w:left="448" w:hanging="448"/>
        <w:rPr>
          <w:rFonts w:ascii="Times" w:eastAsia="Times" w:hAnsi="Times" w:cs="Times"/>
          <w:sz w:val="24"/>
          <w:szCs w:val="24"/>
        </w:rPr>
      </w:pPr>
      <w:r>
        <w:rPr>
          <w:rFonts w:ascii="Times" w:eastAsia="Times" w:hAnsi="Times" w:cs="Times"/>
          <w:sz w:val="24"/>
          <w:szCs w:val="24"/>
        </w:rPr>
        <w:t>To tap domestic savings and channelize them for profitable investment.</w:t>
      </w:r>
    </w:p>
    <w:p w:rsidR="000C23CD" w:rsidRDefault="000C23CD">
      <w:pPr>
        <w:spacing w:line="230" w:lineRule="exact"/>
        <w:rPr>
          <w:rFonts w:ascii="Times" w:eastAsia="Times" w:hAnsi="Times" w:cs="Times"/>
          <w:sz w:val="24"/>
          <w:szCs w:val="24"/>
        </w:rPr>
      </w:pPr>
    </w:p>
    <w:p w:rsidR="000C23CD" w:rsidRDefault="00704F5D">
      <w:pPr>
        <w:numPr>
          <w:ilvl w:val="0"/>
          <w:numId w:val="77"/>
        </w:numPr>
        <w:tabs>
          <w:tab w:val="left" w:pos="448"/>
        </w:tabs>
        <w:ind w:left="448" w:hanging="448"/>
        <w:rPr>
          <w:rFonts w:ascii="Times" w:eastAsia="Times" w:hAnsi="Times" w:cs="Times"/>
          <w:sz w:val="24"/>
          <w:szCs w:val="24"/>
        </w:rPr>
      </w:pPr>
      <w:r>
        <w:rPr>
          <w:rFonts w:ascii="Times" w:eastAsia="Times" w:hAnsi="Times" w:cs="Times"/>
          <w:sz w:val="24"/>
          <w:szCs w:val="24"/>
        </w:rPr>
        <w:t>To enable the investors to share the prosperity of the capital market.</w:t>
      </w:r>
    </w:p>
    <w:p w:rsidR="000C23CD" w:rsidRDefault="000C23CD">
      <w:pPr>
        <w:spacing w:line="230" w:lineRule="exact"/>
        <w:rPr>
          <w:rFonts w:ascii="Times" w:eastAsia="Times" w:hAnsi="Times" w:cs="Times"/>
          <w:sz w:val="24"/>
          <w:szCs w:val="24"/>
        </w:rPr>
      </w:pPr>
    </w:p>
    <w:p w:rsidR="000C23CD" w:rsidRDefault="00704F5D">
      <w:pPr>
        <w:numPr>
          <w:ilvl w:val="0"/>
          <w:numId w:val="77"/>
        </w:numPr>
        <w:tabs>
          <w:tab w:val="left" w:pos="448"/>
        </w:tabs>
        <w:ind w:left="448" w:hanging="448"/>
        <w:rPr>
          <w:rFonts w:ascii="Times" w:eastAsia="Times" w:hAnsi="Times" w:cs="Times"/>
          <w:sz w:val="24"/>
          <w:szCs w:val="24"/>
        </w:rPr>
      </w:pPr>
      <w:r>
        <w:rPr>
          <w:rFonts w:ascii="Times" w:eastAsia="Times" w:hAnsi="Times" w:cs="Times"/>
          <w:sz w:val="24"/>
          <w:szCs w:val="24"/>
        </w:rPr>
        <w:t>To act as agents for growth and stability of the capital market.</w:t>
      </w:r>
    </w:p>
    <w:p w:rsidR="000C23CD" w:rsidRDefault="000C23CD">
      <w:pPr>
        <w:spacing w:line="230" w:lineRule="exact"/>
        <w:rPr>
          <w:rFonts w:ascii="Times" w:eastAsia="Times" w:hAnsi="Times" w:cs="Times"/>
          <w:sz w:val="24"/>
          <w:szCs w:val="24"/>
        </w:rPr>
      </w:pPr>
    </w:p>
    <w:p w:rsidR="000C23CD" w:rsidRDefault="00704F5D">
      <w:pPr>
        <w:numPr>
          <w:ilvl w:val="0"/>
          <w:numId w:val="77"/>
        </w:numPr>
        <w:tabs>
          <w:tab w:val="left" w:pos="448"/>
        </w:tabs>
        <w:ind w:left="448" w:hanging="448"/>
        <w:rPr>
          <w:rFonts w:ascii="Times" w:eastAsia="Times" w:hAnsi="Times" w:cs="Times"/>
          <w:sz w:val="24"/>
          <w:szCs w:val="24"/>
        </w:rPr>
      </w:pPr>
      <w:r>
        <w:rPr>
          <w:rFonts w:ascii="Times" w:eastAsia="Times" w:hAnsi="Times" w:cs="Times"/>
          <w:sz w:val="24"/>
          <w:szCs w:val="24"/>
        </w:rPr>
        <w:t>To attract investments from the risk aversers.</w:t>
      </w:r>
    </w:p>
    <w:p w:rsidR="000C23CD" w:rsidRDefault="000C23CD">
      <w:pPr>
        <w:spacing w:line="228" w:lineRule="exact"/>
        <w:rPr>
          <w:rFonts w:ascii="Times" w:eastAsia="Times" w:hAnsi="Times" w:cs="Times"/>
          <w:sz w:val="24"/>
          <w:szCs w:val="24"/>
        </w:rPr>
      </w:pPr>
    </w:p>
    <w:p w:rsidR="000C23CD" w:rsidRDefault="00704F5D">
      <w:pPr>
        <w:numPr>
          <w:ilvl w:val="0"/>
          <w:numId w:val="77"/>
        </w:numPr>
        <w:tabs>
          <w:tab w:val="left" w:pos="448"/>
        </w:tabs>
        <w:ind w:left="448" w:hanging="448"/>
        <w:rPr>
          <w:rFonts w:ascii="Times" w:eastAsia="Times" w:hAnsi="Times" w:cs="Times"/>
          <w:sz w:val="24"/>
          <w:szCs w:val="24"/>
        </w:rPr>
      </w:pPr>
      <w:r>
        <w:rPr>
          <w:rFonts w:ascii="Times" w:eastAsia="Times" w:hAnsi="Times" w:cs="Times"/>
          <w:sz w:val="24"/>
          <w:szCs w:val="24"/>
        </w:rPr>
        <w:t>To facilitate the orderly development of the capital market.</w:t>
      </w:r>
    </w:p>
    <w:p w:rsidR="000C23CD" w:rsidRDefault="000C23CD">
      <w:pPr>
        <w:spacing w:line="235" w:lineRule="exact"/>
        <w:rPr>
          <w:sz w:val="20"/>
          <w:szCs w:val="20"/>
        </w:rPr>
      </w:pPr>
    </w:p>
    <w:p w:rsidR="000C23CD" w:rsidRDefault="00704F5D">
      <w:pPr>
        <w:ind w:left="8"/>
        <w:rPr>
          <w:sz w:val="20"/>
          <w:szCs w:val="20"/>
        </w:rPr>
      </w:pPr>
      <w:r>
        <w:rPr>
          <w:rFonts w:ascii="Times" w:eastAsia="Times" w:hAnsi="Times" w:cs="Times"/>
          <w:b/>
          <w:bCs/>
          <w:sz w:val="24"/>
          <w:szCs w:val="24"/>
        </w:rPr>
        <w:t>Advantages (Importance) of Mutual Funds</w:t>
      </w:r>
    </w:p>
    <w:p w:rsidR="000C23CD" w:rsidRDefault="000C23CD">
      <w:pPr>
        <w:spacing w:line="236" w:lineRule="exact"/>
        <w:rPr>
          <w:sz w:val="20"/>
          <w:szCs w:val="20"/>
        </w:rPr>
      </w:pPr>
    </w:p>
    <w:p w:rsidR="000C23CD" w:rsidRDefault="00704F5D">
      <w:pPr>
        <w:spacing w:line="261" w:lineRule="auto"/>
        <w:ind w:left="8" w:firstLine="454"/>
        <w:jc w:val="both"/>
        <w:rPr>
          <w:sz w:val="20"/>
          <w:szCs w:val="20"/>
        </w:rPr>
      </w:pPr>
      <w:r>
        <w:rPr>
          <w:rFonts w:ascii="Times" w:eastAsia="Times" w:hAnsi="Times" w:cs="Times"/>
          <w:sz w:val="24"/>
          <w:szCs w:val="24"/>
        </w:rPr>
        <w:t>Mutual funds are growing all over the world. They are growing because of their importance to investors and their contributions in the economy of a country. The following are the advantages of mutual funds:</w:t>
      </w:r>
    </w:p>
    <w:p w:rsidR="000C23CD" w:rsidRDefault="000C23CD">
      <w:pPr>
        <w:spacing w:line="208" w:lineRule="exact"/>
        <w:rPr>
          <w:sz w:val="20"/>
          <w:szCs w:val="20"/>
        </w:rPr>
      </w:pPr>
    </w:p>
    <w:p w:rsidR="000C23CD" w:rsidRDefault="00704F5D">
      <w:pPr>
        <w:numPr>
          <w:ilvl w:val="0"/>
          <w:numId w:val="78"/>
        </w:numPr>
        <w:tabs>
          <w:tab w:val="left" w:pos="462"/>
        </w:tabs>
        <w:spacing w:line="265" w:lineRule="auto"/>
        <w:ind w:left="8" w:hanging="8"/>
        <w:jc w:val="both"/>
        <w:rPr>
          <w:rFonts w:ascii="Times" w:eastAsia="Times" w:hAnsi="Times" w:cs="Times"/>
          <w:b/>
          <w:bCs/>
          <w:sz w:val="24"/>
          <w:szCs w:val="24"/>
        </w:rPr>
      </w:pPr>
      <w:r>
        <w:rPr>
          <w:rFonts w:ascii="Times" w:eastAsia="Times" w:hAnsi="Times" w:cs="Times"/>
          <w:b/>
          <w:bCs/>
          <w:sz w:val="24"/>
          <w:szCs w:val="24"/>
        </w:rPr>
        <w:t xml:space="preserve">Mobilise small savings: </w:t>
      </w:r>
      <w:r>
        <w:rPr>
          <w:rFonts w:ascii="Times" w:eastAsia="Times" w:hAnsi="Times" w:cs="Times"/>
          <w:sz w:val="24"/>
          <w:szCs w:val="24"/>
        </w:rPr>
        <w:t>Mutual funds mobilize small savings from the investors by offeringvarious schemes. These schemes meet the varied requirements of the people. The savings of the people are channelized for the development of the economy. In the absence of mutual funds, these savings would have remained idle.</w:t>
      </w:r>
    </w:p>
    <w:p w:rsidR="000C23CD" w:rsidRDefault="000C23CD">
      <w:pPr>
        <w:spacing w:line="204" w:lineRule="exact"/>
        <w:rPr>
          <w:rFonts w:ascii="Times" w:eastAsia="Times" w:hAnsi="Times" w:cs="Times"/>
          <w:b/>
          <w:bCs/>
          <w:sz w:val="24"/>
          <w:szCs w:val="24"/>
        </w:rPr>
      </w:pPr>
    </w:p>
    <w:p w:rsidR="000C23CD" w:rsidRDefault="00704F5D">
      <w:pPr>
        <w:numPr>
          <w:ilvl w:val="0"/>
          <w:numId w:val="78"/>
        </w:numPr>
        <w:tabs>
          <w:tab w:val="left" w:pos="462"/>
        </w:tabs>
        <w:spacing w:line="266" w:lineRule="auto"/>
        <w:ind w:left="8" w:hanging="8"/>
        <w:jc w:val="both"/>
        <w:rPr>
          <w:rFonts w:ascii="Times" w:eastAsia="Times" w:hAnsi="Times" w:cs="Times"/>
          <w:b/>
          <w:bCs/>
          <w:sz w:val="24"/>
          <w:szCs w:val="24"/>
        </w:rPr>
      </w:pPr>
      <w:r>
        <w:rPr>
          <w:rFonts w:ascii="Times" w:eastAsia="Times" w:hAnsi="Times" w:cs="Times"/>
          <w:b/>
          <w:bCs/>
          <w:sz w:val="24"/>
          <w:szCs w:val="24"/>
        </w:rPr>
        <w:t xml:space="preserve">Diversified investment: </w:t>
      </w:r>
      <w:r>
        <w:rPr>
          <w:rFonts w:ascii="Times" w:eastAsia="Times" w:hAnsi="Times" w:cs="Times"/>
          <w:sz w:val="24"/>
          <w:szCs w:val="24"/>
        </w:rPr>
        <w:t>Small investors cannot afford to purchase the shares of the highlyestablished companies because of high market price. The mutual funds provide this opportunity to small investors. Even a very small investor can afford to invest in mutual funds. The investors can enjoy the wide portfolio of the investments held by the fund. It diversified its risks by investing in a variety of securities (equity shares, bonds etc.) The small and medium investors cannot do this.</w:t>
      </w:r>
    </w:p>
    <w:p w:rsidR="000C23CD" w:rsidRDefault="000C23CD">
      <w:pPr>
        <w:spacing w:line="198" w:lineRule="exact"/>
        <w:rPr>
          <w:rFonts w:ascii="Times" w:eastAsia="Times" w:hAnsi="Times" w:cs="Times"/>
          <w:b/>
          <w:bCs/>
          <w:sz w:val="24"/>
          <w:szCs w:val="24"/>
        </w:rPr>
      </w:pPr>
    </w:p>
    <w:p w:rsidR="000C23CD" w:rsidRDefault="00704F5D">
      <w:pPr>
        <w:numPr>
          <w:ilvl w:val="0"/>
          <w:numId w:val="78"/>
        </w:numPr>
        <w:tabs>
          <w:tab w:val="left" w:pos="462"/>
        </w:tabs>
        <w:spacing w:line="266" w:lineRule="auto"/>
        <w:ind w:left="8" w:hanging="8"/>
        <w:jc w:val="both"/>
        <w:rPr>
          <w:rFonts w:ascii="Times" w:eastAsia="Times" w:hAnsi="Times" w:cs="Times"/>
          <w:b/>
          <w:bCs/>
          <w:sz w:val="24"/>
          <w:szCs w:val="24"/>
        </w:rPr>
      </w:pPr>
      <w:r>
        <w:rPr>
          <w:rFonts w:ascii="Times" w:eastAsia="Times" w:hAnsi="Times" w:cs="Times"/>
          <w:b/>
          <w:bCs/>
          <w:sz w:val="24"/>
          <w:szCs w:val="24"/>
        </w:rPr>
        <w:t xml:space="preserve">Provide better returns: </w:t>
      </w:r>
      <w:r>
        <w:rPr>
          <w:rFonts w:ascii="Times" w:eastAsia="Times" w:hAnsi="Times" w:cs="Times"/>
          <w:sz w:val="24"/>
          <w:szCs w:val="24"/>
        </w:rPr>
        <w:t>Mutual funds can pool funds from a large number of investors. In thisway huge funds can be mobilized. Because of the huge funds, the mutual funds are in a position to buy securities at cheaper rates and sell securities at higher prices. This is not possible for individual investors. In short, mutual funds are able to give good and regular returns to their investors.</w:t>
      </w:r>
    </w:p>
    <w:p w:rsidR="000C23CD" w:rsidRDefault="000C23CD">
      <w:pPr>
        <w:spacing w:line="199" w:lineRule="exact"/>
        <w:rPr>
          <w:rFonts w:ascii="Times" w:eastAsia="Times" w:hAnsi="Times" w:cs="Times"/>
          <w:b/>
          <w:bCs/>
          <w:sz w:val="24"/>
          <w:szCs w:val="24"/>
        </w:rPr>
      </w:pPr>
    </w:p>
    <w:p w:rsidR="000C23CD" w:rsidRDefault="00704F5D">
      <w:pPr>
        <w:numPr>
          <w:ilvl w:val="0"/>
          <w:numId w:val="78"/>
        </w:numPr>
        <w:tabs>
          <w:tab w:val="left" w:pos="462"/>
        </w:tabs>
        <w:spacing w:line="267" w:lineRule="auto"/>
        <w:ind w:left="8" w:hanging="8"/>
        <w:jc w:val="both"/>
        <w:rPr>
          <w:rFonts w:ascii="Times" w:eastAsia="Times" w:hAnsi="Times" w:cs="Times"/>
          <w:b/>
          <w:bCs/>
          <w:sz w:val="24"/>
          <w:szCs w:val="24"/>
        </w:rPr>
      </w:pPr>
      <w:r>
        <w:rPr>
          <w:rFonts w:ascii="Times" w:eastAsia="Times" w:hAnsi="Times" w:cs="Times"/>
          <w:b/>
          <w:bCs/>
          <w:sz w:val="24"/>
          <w:szCs w:val="24"/>
        </w:rPr>
        <w:t xml:space="preserve">Better liquidity: </w:t>
      </w:r>
      <w:r>
        <w:rPr>
          <w:rFonts w:ascii="Times" w:eastAsia="Times" w:hAnsi="Times" w:cs="Times"/>
          <w:sz w:val="24"/>
          <w:szCs w:val="24"/>
        </w:rPr>
        <w:t>At any time the units can be sold and converted into cash. Wheneverinvestors require cash, they can avail loans facilities from the sponsoring banks against the unit certificates.</w:t>
      </w:r>
    </w:p>
    <w:p w:rsidR="000C23CD" w:rsidRDefault="000C23CD">
      <w:pPr>
        <w:spacing w:line="197" w:lineRule="exact"/>
        <w:rPr>
          <w:rFonts w:ascii="Times" w:eastAsia="Times" w:hAnsi="Times" w:cs="Times"/>
          <w:b/>
          <w:bCs/>
          <w:sz w:val="24"/>
          <w:szCs w:val="24"/>
        </w:rPr>
      </w:pPr>
    </w:p>
    <w:p w:rsidR="000C23CD" w:rsidRDefault="00704F5D">
      <w:pPr>
        <w:numPr>
          <w:ilvl w:val="0"/>
          <w:numId w:val="78"/>
        </w:numPr>
        <w:tabs>
          <w:tab w:val="left" w:pos="462"/>
        </w:tabs>
        <w:spacing w:line="266" w:lineRule="auto"/>
        <w:ind w:left="8" w:right="20" w:hanging="8"/>
        <w:jc w:val="both"/>
        <w:rPr>
          <w:rFonts w:ascii="Times" w:eastAsia="Times" w:hAnsi="Times" w:cs="Times"/>
          <w:b/>
          <w:bCs/>
          <w:sz w:val="24"/>
          <w:szCs w:val="24"/>
        </w:rPr>
      </w:pPr>
      <w:r>
        <w:rPr>
          <w:rFonts w:ascii="Times" w:eastAsia="Times" w:hAnsi="Times" w:cs="Times"/>
          <w:b/>
          <w:bCs/>
          <w:sz w:val="24"/>
          <w:szCs w:val="24"/>
        </w:rPr>
        <w:t xml:space="preserve">Low transaction costs: </w:t>
      </w:r>
      <w:r>
        <w:rPr>
          <w:rFonts w:ascii="Times" w:eastAsia="Times" w:hAnsi="Times" w:cs="Times"/>
          <w:sz w:val="24"/>
          <w:szCs w:val="24"/>
        </w:rPr>
        <w:t>The cost of purchase and sale of mutual fund units is relatively less.The brokerage fee or trading commission etc. are lower. This is due to the large volume of money being handled by mutual funds in the capital market.</w:t>
      </w:r>
    </w:p>
    <w:p w:rsidR="000C23CD" w:rsidRDefault="000C23CD">
      <w:pPr>
        <w:spacing w:line="200" w:lineRule="exact"/>
        <w:rPr>
          <w:rFonts w:ascii="Times" w:eastAsia="Times" w:hAnsi="Times" w:cs="Times"/>
          <w:b/>
          <w:bCs/>
          <w:sz w:val="24"/>
          <w:szCs w:val="24"/>
        </w:rPr>
      </w:pPr>
    </w:p>
    <w:p w:rsidR="000C23CD" w:rsidRDefault="00704F5D">
      <w:pPr>
        <w:numPr>
          <w:ilvl w:val="0"/>
          <w:numId w:val="78"/>
        </w:numPr>
        <w:tabs>
          <w:tab w:val="left" w:pos="462"/>
        </w:tabs>
        <w:spacing w:line="266" w:lineRule="auto"/>
        <w:ind w:left="8" w:right="20" w:hanging="8"/>
        <w:jc w:val="both"/>
        <w:rPr>
          <w:rFonts w:ascii="Times" w:eastAsia="Times" w:hAnsi="Times" w:cs="Times"/>
          <w:b/>
          <w:bCs/>
          <w:sz w:val="24"/>
          <w:szCs w:val="24"/>
        </w:rPr>
      </w:pPr>
      <w:r>
        <w:rPr>
          <w:rFonts w:ascii="Times" w:eastAsia="Times" w:hAnsi="Times" w:cs="Times"/>
          <w:b/>
          <w:bCs/>
          <w:sz w:val="24"/>
          <w:szCs w:val="24"/>
        </w:rPr>
        <w:t xml:space="preserve">Reduce risk: </w:t>
      </w:r>
      <w:r>
        <w:rPr>
          <w:rFonts w:ascii="Times" w:eastAsia="Times" w:hAnsi="Times" w:cs="Times"/>
          <w:sz w:val="24"/>
          <w:szCs w:val="24"/>
        </w:rPr>
        <w:t>There is only a minimum risk attached to the principal amount and return for theinvestments made in mutual funds. This is due to expert supervision, diversification and liquidity of units.</w:t>
      </w:r>
    </w:p>
    <w:p w:rsidR="000C23CD" w:rsidRDefault="000C23CD">
      <w:pPr>
        <w:spacing w:line="198" w:lineRule="exact"/>
        <w:rPr>
          <w:rFonts w:ascii="Times" w:eastAsia="Times" w:hAnsi="Times" w:cs="Times"/>
          <w:b/>
          <w:bCs/>
          <w:sz w:val="24"/>
          <w:szCs w:val="24"/>
        </w:rPr>
      </w:pPr>
    </w:p>
    <w:p w:rsidR="000C23CD" w:rsidRDefault="00704F5D">
      <w:pPr>
        <w:numPr>
          <w:ilvl w:val="0"/>
          <w:numId w:val="78"/>
        </w:numPr>
        <w:tabs>
          <w:tab w:val="left" w:pos="462"/>
        </w:tabs>
        <w:spacing w:line="266" w:lineRule="auto"/>
        <w:ind w:left="8" w:right="20" w:hanging="8"/>
        <w:jc w:val="both"/>
        <w:rPr>
          <w:rFonts w:ascii="Times" w:eastAsia="Times" w:hAnsi="Times" w:cs="Times"/>
          <w:b/>
          <w:bCs/>
          <w:sz w:val="24"/>
          <w:szCs w:val="24"/>
        </w:rPr>
      </w:pPr>
      <w:r>
        <w:rPr>
          <w:rFonts w:ascii="Times" w:eastAsia="Times" w:hAnsi="Times" w:cs="Times"/>
          <w:b/>
          <w:bCs/>
          <w:sz w:val="24"/>
          <w:szCs w:val="24"/>
        </w:rPr>
        <w:lastRenderedPageBreak/>
        <w:t xml:space="preserve">Professional management: </w:t>
      </w:r>
      <w:r>
        <w:rPr>
          <w:rFonts w:ascii="Times" w:eastAsia="Times" w:hAnsi="Times" w:cs="Times"/>
          <w:sz w:val="24"/>
          <w:szCs w:val="24"/>
        </w:rPr>
        <w:t>Mutual funds are managed by professionals. They are welltrained. They have adequate experience in the field of investment. Thus investors get quality services from the mutual funds. An individual investor would never get such a service from the securities market.</w:t>
      </w:r>
    </w:p>
    <w:p w:rsidR="000C23CD" w:rsidRDefault="00704F5D">
      <w:pPr>
        <w:spacing w:line="20" w:lineRule="exact"/>
        <w:rPr>
          <w:sz w:val="20"/>
          <w:szCs w:val="20"/>
        </w:rPr>
      </w:pPr>
      <w:r>
        <w:rPr>
          <w:noProof/>
          <w:sz w:val="20"/>
          <w:szCs w:val="20"/>
        </w:rPr>
        <w:drawing>
          <wp:anchor distT="0" distB="0" distL="114300" distR="114300" simplePos="0" relativeHeight="251585536" behindDoc="1" locked="0" layoutInCell="0" allowOverlap="1">
            <wp:simplePos x="0" y="0"/>
            <wp:positionH relativeFrom="column">
              <wp:posOffset>-17780</wp:posOffset>
            </wp:positionH>
            <wp:positionV relativeFrom="paragraph">
              <wp:posOffset>-1905</wp:posOffset>
            </wp:positionV>
            <wp:extent cx="6134100" cy="36830"/>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86560" behindDoc="1" locked="0" layoutInCell="0" allowOverlap="1">
            <wp:simplePos x="0" y="0"/>
            <wp:positionH relativeFrom="column">
              <wp:posOffset>-17780</wp:posOffset>
            </wp:positionH>
            <wp:positionV relativeFrom="paragraph">
              <wp:posOffset>45085</wp:posOffset>
            </wp:positionV>
            <wp:extent cx="6134100" cy="7620"/>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85"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30</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28" w:name="page31"/>
      <w:bookmarkEnd w:id="28"/>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587584"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88608"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07" w:lineRule="exact"/>
        <w:rPr>
          <w:sz w:val="20"/>
          <w:szCs w:val="20"/>
        </w:rPr>
      </w:pPr>
    </w:p>
    <w:p w:rsidR="000C23CD" w:rsidRDefault="00704F5D">
      <w:pPr>
        <w:numPr>
          <w:ilvl w:val="0"/>
          <w:numId w:val="79"/>
        </w:numPr>
        <w:tabs>
          <w:tab w:val="left" w:pos="462"/>
        </w:tabs>
        <w:spacing w:line="266" w:lineRule="auto"/>
        <w:ind w:left="8" w:hanging="8"/>
        <w:jc w:val="both"/>
        <w:rPr>
          <w:rFonts w:ascii="Times" w:eastAsia="Times" w:hAnsi="Times" w:cs="Times"/>
          <w:b/>
          <w:bCs/>
          <w:sz w:val="24"/>
          <w:szCs w:val="24"/>
        </w:rPr>
      </w:pPr>
      <w:r>
        <w:rPr>
          <w:rFonts w:ascii="Times" w:eastAsia="Times" w:hAnsi="Times" w:cs="Times"/>
          <w:b/>
          <w:bCs/>
          <w:sz w:val="24"/>
          <w:szCs w:val="24"/>
        </w:rPr>
        <w:t xml:space="preserve">Offer tax benefits: </w:t>
      </w:r>
      <w:r>
        <w:rPr>
          <w:rFonts w:ascii="Times" w:eastAsia="Times" w:hAnsi="Times" w:cs="Times"/>
          <w:sz w:val="24"/>
          <w:szCs w:val="24"/>
        </w:rPr>
        <w:t>Mutual funds offer tax benefits to investors. For instance, under section 80L of the Income Tax Act, a sum of Rs. 10,000 received as dividend from a mutual fund (in case of UTI, it is Rs. 13,000) is deductible from the gross total income.</w:t>
      </w:r>
    </w:p>
    <w:p w:rsidR="000C23CD" w:rsidRDefault="000C23CD">
      <w:pPr>
        <w:spacing w:line="200" w:lineRule="exact"/>
        <w:rPr>
          <w:rFonts w:ascii="Times" w:eastAsia="Times" w:hAnsi="Times" w:cs="Times"/>
          <w:b/>
          <w:bCs/>
          <w:sz w:val="24"/>
          <w:szCs w:val="24"/>
        </w:rPr>
      </w:pPr>
    </w:p>
    <w:p w:rsidR="000C23CD" w:rsidRDefault="00704F5D">
      <w:pPr>
        <w:numPr>
          <w:ilvl w:val="0"/>
          <w:numId w:val="79"/>
        </w:numPr>
        <w:tabs>
          <w:tab w:val="left" w:pos="462"/>
        </w:tabs>
        <w:spacing w:line="266" w:lineRule="auto"/>
        <w:ind w:left="8" w:hanging="8"/>
        <w:jc w:val="both"/>
        <w:rPr>
          <w:rFonts w:ascii="Times" w:eastAsia="Times" w:hAnsi="Times" w:cs="Times"/>
          <w:b/>
          <w:bCs/>
          <w:sz w:val="24"/>
          <w:szCs w:val="24"/>
        </w:rPr>
      </w:pPr>
      <w:r>
        <w:rPr>
          <w:rFonts w:ascii="Times" w:eastAsia="Times" w:hAnsi="Times" w:cs="Times"/>
          <w:b/>
          <w:bCs/>
          <w:sz w:val="24"/>
          <w:szCs w:val="24"/>
        </w:rPr>
        <w:t xml:space="preserve">Support capital market: </w:t>
      </w:r>
      <w:r>
        <w:rPr>
          <w:rFonts w:ascii="Times" w:eastAsia="Times" w:hAnsi="Times" w:cs="Times"/>
          <w:sz w:val="24"/>
          <w:szCs w:val="24"/>
        </w:rPr>
        <w:t>The savings of the people are directed towards investments incapital markets through mutual funds. They also provide a valuable liquidity to the capital market. In this way, the mutual funds make the capital market active and stable.</w:t>
      </w:r>
    </w:p>
    <w:p w:rsidR="000C23CD" w:rsidRDefault="000C23CD">
      <w:pPr>
        <w:spacing w:line="200" w:lineRule="exact"/>
        <w:rPr>
          <w:rFonts w:ascii="Times" w:eastAsia="Times" w:hAnsi="Times" w:cs="Times"/>
          <w:b/>
          <w:bCs/>
          <w:sz w:val="24"/>
          <w:szCs w:val="24"/>
        </w:rPr>
      </w:pPr>
    </w:p>
    <w:p w:rsidR="000C23CD" w:rsidRDefault="00704F5D">
      <w:pPr>
        <w:numPr>
          <w:ilvl w:val="0"/>
          <w:numId w:val="79"/>
        </w:numPr>
        <w:tabs>
          <w:tab w:val="left" w:pos="462"/>
        </w:tabs>
        <w:spacing w:line="265" w:lineRule="auto"/>
        <w:ind w:left="8" w:hanging="8"/>
        <w:jc w:val="both"/>
        <w:rPr>
          <w:rFonts w:ascii="Times" w:eastAsia="Times" w:hAnsi="Times" w:cs="Times"/>
          <w:b/>
          <w:bCs/>
          <w:sz w:val="24"/>
          <w:szCs w:val="24"/>
        </w:rPr>
      </w:pPr>
      <w:r>
        <w:rPr>
          <w:rFonts w:ascii="Times" w:eastAsia="Times" w:hAnsi="Times" w:cs="Times"/>
          <w:b/>
          <w:bCs/>
          <w:sz w:val="24"/>
          <w:szCs w:val="24"/>
        </w:rPr>
        <w:t xml:space="preserve">Promote industrial development: </w:t>
      </w:r>
      <w:r>
        <w:rPr>
          <w:rFonts w:ascii="Times" w:eastAsia="Times" w:hAnsi="Times" w:cs="Times"/>
          <w:sz w:val="24"/>
          <w:szCs w:val="24"/>
        </w:rPr>
        <w:t>The economic development of any nation depends upon itsindustrial advancement and agricultural development. Industrial units raise funds from capital markets through the issue of shares and debentures. Mutual funds supply large funds to capital markets. Besides, they create demand for capital market instruments (share, debentures etc.). Thus mutual funds provide finance to industries and thereby contributing towards the economic development of a country.</w:t>
      </w:r>
    </w:p>
    <w:p w:rsidR="000C23CD" w:rsidRDefault="000C23CD">
      <w:pPr>
        <w:spacing w:line="206" w:lineRule="exact"/>
        <w:rPr>
          <w:rFonts w:ascii="Times" w:eastAsia="Times" w:hAnsi="Times" w:cs="Times"/>
          <w:b/>
          <w:bCs/>
          <w:sz w:val="24"/>
          <w:szCs w:val="24"/>
        </w:rPr>
      </w:pPr>
    </w:p>
    <w:p w:rsidR="000C23CD" w:rsidRDefault="00704F5D">
      <w:pPr>
        <w:numPr>
          <w:ilvl w:val="0"/>
          <w:numId w:val="79"/>
        </w:numPr>
        <w:tabs>
          <w:tab w:val="left" w:pos="462"/>
        </w:tabs>
        <w:spacing w:line="266" w:lineRule="auto"/>
        <w:ind w:left="8" w:hanging="8"/>
        <w:jc w:val="both"/>
        <w:rPr>
          <w:rFonts w:ascii="Times" w:eastAsia="Times" w:hAnsi="Times" w:cs="Times"/>
          <w:b/>
          <w:bCs/>
          <w:sz w:val="24"/>
          <w:szCs w:val="24"/>
        </w:rPr>
      </w:pPr>
      <w:r>
        <w:rPr>
          <w:rFonts w:ascii="Times" w:eastAsia="Times" w:hAnsi="Times" w:cs="Times"/>
          <w:b/>
          <w:bCs/>
          <w:sz w:val="24"/>
          <w:szCs w:val="24"/>
        </w:rPr>
        <w:t xml:space="preserve">Keep the money market active: </w:t>
      </w:r>
      <w:r>
        <w:rPr>
          <w:rFonts w:ascii="Times" w:eastAsia="Times" w:hAnsi="Times" w:cs="Times"/>
          <w:sz w:val="24"/>
          <w:szCs w:val="24"/>
        </w:rPr>
        <w:t>An individual investor cannot have any access to moneymarket instruments. Mutual funds invest money on the money market instruments. In this way, they keep the money market active.</w:t>
      </w:r>
    </w:p>
    <w:p w:rsidR="000C23CD" w:rsidRDefault="000C23CD">
      <w:pPr>
        <w:spacing w:line="203" w:lineRule="exact"/>
        <w:rPr>
          <w:sz w:val="20"/>
          <w:szCs w:val="20"/>
        </w:rPr>
      </w:pPr>
    </w:p>
    <w:p w:rsidR="000C23CD" w:rsidRDefault="00704F5D">
      <w:pPr>
        <w:ind w:left="8"/>
        <w:rPr>
          <w:sz w:val="20"/>
          <w:szCs w:val="20"/>
        </w:rPr>
      </w:pPr>
      <w:r>
        <w:rPr>
          <w:rFonts w:ascii="Times" w:eastAsia="Times" w:hAnsi="Times" w:cs="Times"/>
          <w:b/>
          <w:bCs/>
          <w:sz w:val="24"/>
          <w:szCs w:val="24"/>
        </w:rPr>
        <w:t>Mutual Fund Risks</w:t>
      </w:r>
    </w:p>
    <w:p w:rsidR="000C23CD" w:rsidRDefault="000C23CD">
      <w:pPr>
        <w:spacing w:line="236" w:lineRule="exact"/>
        <w:rPr>
          <w:sz w:val="20"/>
          <w:szCs w:val="20"/>
        </w:rPr>
      </w:pPr>
    </w:p>
    <w:p w:rsidR="000C23CD" w:rsidRDefault="00704F5D">
      <w:pPr>
        <w:spacing w:line="261" w:lineRule="auto"/>
        <w:ind w:left="8" w:right="20" w:firstLine="454"/>
        <w:jc w:val="both"/>
        <w:rPr>
          <w:sz w:val="20"/>
          <w:szCs w:val="20"/>
        </w:rPr>
      </w:pPr>
      <w:r>
        <w:rPr>
          <w:rFonts w:ascii="Times" w:eastAsia="Times" w:hAnsi="Times" w:cs="Times"/>
          <w:sz w:val="24"/>
          <w:szCs w:val="24"/>
        </w:rPr>
        <w:t>In spite of the advantages offered by mutual funds, there are some risks also. This is so because mutual funds invest their funds in the stock market on shares. These shares are subject to risks. Hence, the following risks are inherent in the dealings of mutual funds:</w:t>
      </w:r>
    </w:p>
    <w:p w:rsidR="000C23CD" w:rsidRDefault="000C23CD">
      <w:pPr>
        <w:spacing w:line="208" w:lineRule="exact"/>
        <w:rPr>
          <w:sz w:val="20"/>
          <w:szCs w:val="20"/>
        </w:rPr>
      </w:pPr>
    </w:p>
    <w:p w:rsidR="000C23CD" w:rsidRDefault="00704F5D">
      <w:pPr>
        <w:numPr>
          <w:ilvl w:val="0"/>
          <w:numId w:val="80"/>
        </w:numPr>
        <w:tabs>
          <w:tab w:val="left" w:pos="448"/>
        </w:tabs>
        <w:ind w:left="448" w:hanging="448"/>
        <w:rPr>
          <w:rFonts w:ascii="Times" w:eastAsia="Times" w:hAnsi="Times" w:cs="Times"/>
          <w:b/>
          <w:bCs/>
          <w:sz w:val="24"/>
          <w:szCs w:val="24"/>
        </w:rPr>
      </w:pPr>
      <w:r>
        <w:rPr>
          <w:rFonts w:ascii="Times" w:eastAsia="Times" w:hAnsi="Times" w:cs="Times"/>
          <w:b/>
          <w:bCs/>
          <w:sz w:val="24"/>
          <w:szCs w:val="24"/>
        </w:rPr>
        <w:t xml:space="preserve">Market risks: </w:t>
      </w:r>
      <w:r>
        <w:rPr>
          <w:rFonts w:ascii="Times" w:eastAsia="Times" w:hAnsi="Times" w:cs="Times"/>
          <w:sz w:val="24"/>
          <w:szCs w:val="24"/>
        </w:rPr>
        <w:t>These risks are unavoidable. These arise due to fluctuations in share prices.</w:t>
      </w:r>
    </w:p>
    <w:p w:rsidR="000C23CD" w:rsidRDefault="000C23CD">
      <w:pPr>
        <w:spacing w:line="228" w:lineRule="exact"/>
        <w:rPr>
          <w:rFonts w:ascii="Times" w:eastAsia="Times" w:hAnsi="Times" w:cs="Times"/>
          <w:b/>
          <w:bCs/>
          <w:sz w:val="24"/>
          <w:szCs w:val="24"/>
        </w:rPr>
      </w:pPr>
    </w:p>
    <w:p w:rsidR="000C23CD" w:rsidRDefault="00704F5D">
      <w:pPr>
        <w:numPr>
          <w:ilvl w:val="0"/>
          <w:numId w:val="80"/>
        </w:numPr>
        <w:tabs>
          <w:tab w:val="left" w:pos="448"/>
        </w:tabs>
        <w:spacing w:line="267" w:lineRule="auto"/>
        <w:ind w:left="448" w:right="20" w:hanging="448"/>
        <w:rPr>
          <w:rFonts w:ascii="Times" w:eastAsia="Times" w:hAnsi="Times" w:cs="Times"/>
          <w:b/>
          <w:bCs/>
          <w:sz w:val="24"/>
          <w:szCs w:val="24"/>
        </w:rPr>
      </w:pPr>
      <w:r>
        <w:rPr>
          <w:rFonts w:ascii="Times" w:eastAsia="Times" w:hAnsi="Times" w:cs="Times"/>
          <w:b/>
          <w:bCs/>
          <w:sz w:val="24"/>
          <w:szCs w:val="24"/>
        </w:rPr>
        <w:t xml:space="preserve">Investment risks: </w:t>
      </w:r>
      <w:r>
        <w:rPr>
          <w:rFonts w:ascii="Times" w:eastAsia="Times" w:hAnsi="Times" w:cs="Times"/>
          <w:sz w:val="24"/>
          <w:szCs w:val="24"/>
        </w:rPr>
        <w:t>Generally mutual funds make investments on the advice sought from AssetManagement Company. If the advice goes wrong, the fund has to suffer a loss.</w:t>
      </w:r>
    </w:p>
    <w:p w:rsidR="000C23CD" w:rsidRDefault="000C23CD">
      <w:pPr>
        <w:spacing w:line="199" w:lineRule="exact"/>
        <w:rPr>
          <w:rFonts w:ascii="Times" w:eastAsia="Times" w:hAnsi="Times" w:cs="Times"/>
          <w:b/>
          <w:bCs/>
          <w:sz w:val="24"/>
          <w:szCs w:val="24"/>
        </w:rPr>
      </w:pPr>
    </w:p>
    <w:p w:rsidR="000C23CD" w:rsidRDefault="00704F5D">
      <w:pPr>
        <w:numPr>
          <w:ilvl w:val="0"/>
          <w:numId w:val="80"/>
        </w:numPr>
        <w:tabs>
          <w:tab w:val="left" w:pos="448"/>
        </w:tabs>
        <w:spacing w:line="266" w:lineRule="auto"/>
        <w:ind w:left="448" w:hanging="448"/>
        <w:jc w:val="both"/>
        <w:rPr>
          <w:rFonts w:ascii="Times" w:eastAsia="Times" w:hAnsi="Times" w:cs="Times"/>
          <w:b/>
          <w:bCs/>
          <w:sz w:val="24"/>
          <w:szCs w:val="24"/>
        </w:rPr>
      </w:pPr>
      <w:r>
        <w:rPr>
          <w:rFonts w:ascii="Times" w:eastAsia="Times" w:hAnsi="Times" w:cs="Times"/>
          <w:b/>
          <w:bCs/>
          <w:sz w:val="24"/>
          <w:szCs w:val="24"/>
        </w:rPr>
        <w:t xml:space="preserve">Business risk: </w:t>
      </w:r>
      <w:r>
        <w:rPr>
          <w:rFonts w:ascii="Times" w:eastAsia="Times" w:hAnsi="Times" w:cs="Times"/>
          <w:sz w:val="24"/>
          <w:szCs w:val="24"/>
        </w:rPr>
        <w:t>Mutual funds invest mostly in equity shares of companies. If the business of thecompanies suffers any set back, they cannot declare dividend. Ultimately, such companies may be wound up. As a result, mutual funds will suffer.</w:t>
      </w:r>
    </w:p>
    <w:p w:rsidR="000C23CD" w:rsidRDefault="000C23CD">
      <w:pPr>
        <w:spacing w:line="198" w:lineRule="exact"/>
        <w:rPr>
          <w:rFonts w:ascii="Times" w:eastAsia="Times" w:hAnsi="Times" w:cs="Times"/>
          <w:b/>
          <w:bCs/>
          <w:sz w:val="24"/>
          <w:szCs w:val="24"/>
        </w:rPr>
      </w:pPr>
    </w:p>
    <w:p w:rsidR="000C23CD" w:rsidRDefault="00704F5D">
      <w:pPr>
        <w:numPr>
          <w:ilvl w:val="0"/>
          <w:numId w:val="80"/>
        </w:numPr>
        <w:tabs>
          <w:tab w:val="left" w:pos="448"/>
        </w:tabs>
        <w:spacing w:line="267" w:lineRule="auto"/>
        <w:ind w:left="448" w:right="20" w:hanging="448"/>
        <w:rPr>
          <w:rFonts w:ascii="Times" w:eastAsia="Times" w:hAnsi="Times" w:cs="Times"/>
          <w:b/>
          <w:bCs/>
          <w:sz w:val="24"/>
          <w:szCs w:val="24"/>
        </w:rPr>
      </w:pPr>
      <w:r>
        <w:rPr>
          <w:rFonts w:ascii="Times" w:eastAsia="Times" w:hAnsi="Times" w:cs="Times"/>
          <w:b/>
          <w:bCs/>
          <w:sz w:val="24"/>
          <w:szCs w:val="24"/>
        </w:rPr>
        <w:t xml:space="preserve">Political risk: </w:t>
      </w:r>
      <w:r>
        <w:rPr>
          <w:rFonts w:ascii="Times" w:eastAsia="Times" w:hAnsi="Times" w:cs="Times"/>
          <w:sz w:val="24"/>
          <w:szCs w:val="24"/>
        </w:rPr>
        <w:t>Change in government policies brings uncertainty in the economy. Every playerincluding mutual funds has to face this risk and uncertainty.</w:t>
      </w:r>
    </w:p>
    <w:p w:rsidR="000C23CD" w:rsidRDefault="000C23CD">
      <w:pPr>
        <w:spacing w:line="199" w:lineRule="exact"/>
        <w:rPr>
          <w:rFonts w:ascii="Times" w:eastAsia="Times" w:hAnsi="Times" w:cs="Times"/>
          <w:b/>
          <w:bCs/>
          <w:sz w:val="24"/>
          <w:szCs w:val="24"/>
        </w:rPr>
      </w:pPr>
    </w:p>
    <w:p w:rsidR="000C23CD" w:rsidRDefault="00704F5D">
      <w:pPr>
        <w:numPr>
          <w:ilvl w:val="0"/>
          <w:numId w:val="80"/>
        </w:numPr>
        <w:tabs>
          <w:tab w:val="left" w:pos="448"/>
        </w:tabs>
        <w:spacing w:line="265" w:lineRule="auto"/>
        <w:ind w:left="448" w:hanging="448"/>
        <w:rPr>
          <w:rFonts w:ascii="Times" w:eastAsia="Times" w:hAnsi="Times" w:cs="Times"/>
          <w:b/>
          <w:bCs/>
          <w:sz w:val="24"/>
          <w:szCs w:val="24"/>
        </w:rPr>
      </w:pPr>
      <w:r>
        <w:rPr>
          <w:rFonts w:ascii="Times" w:eastAsia="Times" w:hAnsi="Times" w:cs="Times"/>
          <w:b/>
          <w:bCs/>
          <w:sz w:val="24"/>
          <w:szCs w:val="24"/>
        </w:rPr>
        <w:t xml:space="preserve">Scheme risks: </w:t>
      </w:r>
      <w:r>
        <w:rPr>
          <w:rFonts w:ascii="Times" w:eastAsia="Times" w:hAnsi="Times" w:cs="Times"/>
          <w:sz w:val="24"/>
          <w:szCs w:val="24"/>
        </w:rPr>
        <w:t>There are certain risks in the schemes themselves. Risks are greater in certainschemes, e.g., growth schemes.</w:t>
      </w:r>
    </w:p>
    <w:p w:rsidR="000C23CD" w:rsidRDefault="000C23CD">
      <w:pPr>
        <w:spacing w:line="206" w:lineRule="exact"/>
        <w:rPr>
          <w:sz w:val="20"/>
          <w:szCs w:val="20"/>
        </w:rPr>
      </w:pPr>
    </w:p>
    <w:p w:rsidR="000C23CD" w:rsidRDefault="00704F5D">
      <w:pPr>
        <w:ind w:left="8"/>
        <w:rPr>
          <w:sz w:val="20"/>
          <w:szCs w:val="20"/>
        </w:rPr>
      </w:pPr>
      <w:r>
        <w:rPr>
          <w:rFonts w:ascii="Times" w:eastAsia="Times" w:hAnsi="Times" w:cs="Times"/>
          <w:b/>
          <w:bCs/>
          <w:sz w:val="24"/>
          <w:szCs w:val="24"/>
        </w:rPr>
        <w:t>Operation of Mutual Funds</w:t>
      </w:r>
    </w:p>
    <w:p w:rsidR="000C23CD" w:rsidRDefault="000C23CD">
      <w:pPr>
        <w:spacing w:line="236" w:lineRule="exact"/>
        <w:rPr>
          <w:sz w:val="20"/>
          <w:szCs w:val="20"/>
        </w:rPr>
      </w:pPr>
    </w:p>
    <w:p w:rsidR="000C23CD" w:rsidRDefault="00704F5D">
      <w:pPr>
        <w:spacing w:line="263" w:lineRule="auto"/>
        <w:ind w:left="8" w:firstLine="454"/>
        <w:jc w:val="both"/>
        <w:rPr>
          <w:sz w:val="20"/>
          <w:szCs w:val="20"/>
        </w:rPr>
      </w:pPr>
      <w:r>
        <w:rPr>
          <w:rFonts w:ascii="Times" w:eastAsia="Times" w:hAnsi="Times" w:cs="Times"/>
          <w:sz w:val="24"/>
          <w:szCs w:val="24"/>
        </w:rPr>
        <w:t xml:space="preserve">A mutual fund invites the prospective investors to participate in the fund by offering various schemes. It offers different schemes to suit the varied requirements of the investors. The small and medium resources from the investors are pooled together. Then the pool of fund </w:t>
      </w:r>
      <w:r>
        <w:rPr>
          <w:rFonts w:ascii="Times" w:eastAsia="Times" w:hAnsi="Times" w:cs="Times"/>
          <w:sz w:val="24"/>
          <w:szCs w:val="24"/>
        </w:rPr>
        <w:lastRenderedPageBreak/>
        <w:t>is divided into a large number of equal shares called units. These are issued to investors. The amount so collected is invested in capital market instruments like shares, debentures, government bonds etc. Investment is</w:t>
      </w:r>
    </w:p>
    <w:p w:rsidR="000C23CD" w:rsidRDefault="00704F5D">
      <w:pPr>
        <w:spacing w:line="20" w:lineRule="exact"/>
        <w:rPr>
          <w:sz w:val="20"/>
          <w:szCs w:val="20"/>
        </w:rPr>
      </w:pPr>
      <w:r>
        <w:rPr>
          <w:noProof/>
          <w:sz w:val="20"/>
          <w:szCs w:val="20"/>
        </w:rPr>
        <w:drawing>
          <wp:anchor distT="0" distB="0" distL="114300" distR="114300" simplePos="0" relativeHeight="251589632" behindDoc="1" locked="0" layoutInCell="0" allowOverlap="1">
            <wp:simplePos x="0" y="0"/>
            <wp:positionH relativeFrom="column">
              <wp:posOffset>-17780</wp:posOffset>
            </wp:positionH>
            <wp:positionV relativeFrom="paragraph">
              <wp:posOffset>128270</wp:posOffset>
            </wp:positionV>
            <wp:extent cx="6134100" cy="3683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90656" behindDoc="1" locked="0" layoutInCell="0" allowOverlap="1">
            <wp:simplePos x="0" y="0"/>
            <wp:positionH relativeFrom="column">
              <wp:posOffset>-17780</wp:posOffset>
            </wp:positionH>
            <wp:positionV relativeFrom="paragraph">
              <wp:posOffset>175260</wp:posOffset>
            </wp:positionV>
            <wp:extent cx="6134100" cy="7620"/>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291"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31</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29" w:name="page32"/>
      <w:bookmarkEnd w:id="29"/>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591680"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92704"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20" w:lineRule="exact"/>
        <w:rPr>
          <w:sz w:val="20"/>
          <w:szCs w:val="20"/>
        </w:rPr>
      </w:pPr>
    </w:p>
    <w:p w:rsidR="000C23CD" w:rsidRDefault="00704F5D">
      <w:pPr>
        <w:spacing w:line="263" w:lineRule="auto"/>
        <w:ind w:left="8"/>
        <w:jc w:val="both"/>
        <w:rPr>
          <w:sz w:val="20"/>
          <w:szCs w:val="20"/>
        </w:rPr>
      </w:pPr>
      <w:r>
        <w:rPr>
          <w:rFonts w:ascii="Times" w:eastAsia="Times" w:hAnsi="Times" w:cs="Times"/>
          <w:sz w:val="24"/>
          <w:szCs w:val="24"/>
        </w:rPr>
        <w:t>also made in money market instruments like treasury bills, commercial papers etc. Usually the money is invested in diversified securities so as to minimize the risk and maximize return. The income earned on these securities (after meeting the fund expenses) is distributed to unit holders (investors) in the form of interest as well as capital appreciation. The return on the units depends upon the nature of the mutual fund schemes.</w:t>
      </w:r>
    </w:p>
    <w:p w:rsidR="000C23CD" w:rsidRDefault="000C23CD">
      <w:pPr>
        <w:spacing w:line="211" w:lineRule="exact"/>
        <w:rPr>
          <w:sz w:val="20"/>
          <w:szCs w:val="20"/>
        </w:rPr>
      </w:pPr>
    </w:p>
    <w:p w:rsidR="000C23CD" w:rsidRDefault="00704F5D">
      <w:pPr>
        <w:ind w:left="8"/>
        <w:rPr>
          <w:sz w:val="20"/>
          <w:szCs w:val="20"/>
        </w:rPr>
      </w:pPr>
      <w:r>
        <w:rPr>
          <w:rFonts w:ascii="Times" w:eastAsia="Times" w:hAnsi="Times" w:cs="Times"/>
          <w:b/>
          <w:bCs/>
          <w:sz w:val="24"/>
          <w:szCs w:val="24"/>
        </w:rPr>
        <w:t>Mutual Funds in India</w:t>
      </w:r>
    </w:p>
    <w:p w:rsidR="000C23CD" w:rsidRDefault="000C23CD">
      <w:pPr>
        <w:spacing w:line="236" w:lineRule="exact"/>
        <w:rPr>
          <w:sz w:val="20"/>
          <w:szCs w:val="20"/>
        </w:rPr>
      </w:pPr>
    </w:p>
    <w:p w:rsidR="000C23CD" w:rsidRDefault="00704F5D">
      <w:pPr>
        <w:spacing w:line="265" w:lineRule="auto"/>
        <w:ind w:left="8" w:firstLine="454"/>
        <w:jc w:val="both"/>
        <w:rPr>
          <w:sz w:val="20"/>
          <w:szCs w:val="20"/>
        </w:rPr>
      </w:pPr>
      <w:r>
        <w:rPr>
          <w:rFonts w:ascii="Times" w:eastAsia="Times" w:hAnsi="Times" w:cs="Times"/>
          <w:sz w:val="24"/>
          <w:szCs w:val="24"/>
        </w:rPr>
        <w:t>In India the first mutual fund was UTI. It was set up in 1964 under an Act of parliament. During the year 1987-1992, seven new mutual funds were established in the public sector. In 1993, the government changed its policy to allow the entry of private corporates and foreign institutional investors into the mutual fund segment. Now the commercial banks like the SBI, Canara Bank, Indian bank, Bank of India, Punjab National Bank etc. have entered into the field. LIC and GIC have also entered into the market. By the end of March 2000, there was 36 mutual funds, 9 in the public sector and 27 in the private sector. However UTI dominated the mutual fund sector. In India mutual funds are being regulated by agencies like SEBI. Mutual funds play an important role in promoting saving and investment within the country. There are around 196 mutual fund schemes, and the amount of assets under their management was Rs. 47,000 crores in 1993, Rs. 80,590 crores in 2003 and it went up to Rs. 2, 17,707crores by 31.3.2006. Thus mutual funds are growing in India. However, their growth rate is very slow.</w:t>
      </w:r>
    </w:p>
    <w:p w:rsidR="000C23CD" w:rsidRDefault="000C23CD">
      <w:pPr>
        <w:spacing w:line="207" w:lineRule="exact"/>
        <w:rPr>
          <w:sz w:val="20"/>
          <w:szCs w:val="20"/>
        </w:rPr>
      </w:pPr>
    </w:p>
    <w:p w:rsidR="000C23CD" w:rsidRDefault="00704F5D">
      <w:pPr>
        <w:ind w:left="8"/>
        <w:rPr>
          <w:sz w:val="20"/>
          <w:szCs w:val="20"/>
        </w:rPr>
      </w:pPr>
      <w:r>
        <w:rPr>
          <w:rFonts w:ascii="Times" w:eastAsia="Times" w:hAnsi="Times" w:cs="Times"/>
          <w:b/>
          <w:bCs/>
          <w:sz w:val="24"/>
          <w:szCs w:val="24"/>
        </w:rPr>
        <w:t>Reasons for Slow Growth of Mutual Funds in India</w:t>
      </w:r>
    </w:p>
    <w:p w:rsidR="000C23CD" w:rsidRDefault="000C23CD">
      <w:pPr>
        <w:spacing w:line="236" w:lineRule="exact"/>
        <w:rPr>
          <w:sz w:val="20"/>
          <w:szCs w:val="20"/>
        </w:rPr>
      </w:pPr>
    </w:p>
    <w:p w:rsidR="000C23CD" w:rsidRDefault="00704F5D">
      <w:pPr>
        <w:numPr>
          <w:ilvl w:val="0"/>
          <w:numId w:val="81"/>
        </w:numPr>
        <w:tabs>
          <w:tab w:val="left" w:pos="448"/>
        </w:tabs>
        <w:spacing w:line="258" w:lineRule="auto"/>
        <w:ind w:left="448" w:right="20" w:hanging="448"/>
        <w:rPr>
          <w:rFonts w:ascii="Times" w:eastAsia="Times" w:hAnsi="Times" w:cs="Times"/>
          <w:sz w:val="24"/>
          <w:szCs w:val="24"/>
        </w:rPr>
      </w:pPr>
      <w:r>
        <w:rPr>
          <w:rFonts w:ascii="Times" w:eastAsia="Times" w:hAnsi="Times" w:cs="Times"/>
          <w:sz w:val="24"/>
          <w:szCs w:val="24"/>
        </w:rPr>
        <w:t>There is no standard formula for calculating Net Asset Value. Different companies apply different formulae. Thus there is no uniformity in the calculation of NAV.</w:t>
      </w:r>
    </w:p>
    <w:p w:rsidR="000C23CD" w:rsidRDefault="000C23CD">
      <w:pPr>
        <w:spacing w:line="217" w:lineRule="exact"/>
        <w:rPr>
          <w:rFonts w:ascii="Times" w:eastAsia="Times" w:hAnsi="Times" w:cs="Times"/>
          <w:sz w:val="24"/>
          <w:szCs w:val="24"/>
        </w:rPr>
      </w:pPr>
    </w:p>
    <w:p w:rsidR="000C23CD" w:rsidRDefault="00704F5D">
      <w:pPr>
        <w:numPr>
          <w:ilvl w:val="0"/>
          <w:numId w:val="81"/>
        </w:numPr>
        <w:tabs>
          <w:tab w:val="left" w:pos="448"/>
        </w:tabs>
        <w:spacing w:line="261" w:lineRule="auto"/>
        <w:ind w:left="448" w:right="20" w:hanging="448"/>
        <w:jc w:val="both"/>
        <w:rPr>
          <w:rFonts w:ascii="Times" w:eastAsia="Times" w:hAnsi="Times" w:cs="Times"/>
          <w:sz w:val="24"/>
          <w:szCs w:val="24"/>
        </w:rPr>
      </w:pPr>
      <w:r>
        <w:rPr>
          <w:rFonts w:ascii="Times" w:eastAsia="Times" w:hAnsi="Times" w:cs="Times"/>
          <w:sz w:val="24"/>
          <w:szCs w:val="24"/>
        </w:rPr>
        <w:t>Mutual funds in India are not providing adequate information and materials to the investors. There is not good rapport between mutual funds and investors. In short, there is no transparency in the dealings of mutual funds.</w:t>
      </w:r>
    </w:p>
    <w:p w:rsidR="000C23CD" w:rsidRDefault="000C23CD">
      <w:pPr>
        <w:spacing w:line="218" w:lineRule="exact"/>
        <w:rPr>
          <w:rFonts w:ascii="Times" w:eastAsia="Times" w:hAnsi="Times" w:cs="Times"/>
          <w:sz w:val="24"/>
          <w:szCs w:val="24"/>
        </w:rPr>
      </w:pPr>
    </w:p>
    <w:p w:rsidR="000C23CD" w:rsidRDefault="00704F5D">
      <w:pPr>
        <w:numPr>
          <w:ilvl w:val="0"/>
          <w:numId w:val="81"/>
        </w:numPr>
        <w:tabs>
          <w:tab w:val="left" w:pos="448"/>
        </w:tabs>
        <w:spacing w:line="258" w:lineRule="auto"/>
        <w:ind w:left="448" w:hanging="448"/>
        <w:rPr>
          <w:rFonts w:ascii="Times" w:eastAsia="Times" w:hAnsi="Times" w:cs="Times"/>
          <w:sz w:val="24"/>
          <w:szCs w:val="24"/>
        </w:rPr>
      </w:pPr>
      <w:r>
        <w:rPr>
          <w:rFonts w:ascii="Times" w:eastAsia="Times" w:hAnsi="Times" w:cs="Times"/>
          <w:sz w:val="24"/>
          <w:szCs w:val="24"/>
        </w:rPr>
        <w:t>Mutual funds are rendering poor services to investors. Hence mutual funds fail to build up investor confidence.</w:t>
      </w:r>
    </w:p>
    <w:p w:rsidR="000C23CD" w:rsidRDefault="000C23CD">
      <w:pPr>
        <w:spacing w:line="217" w:lineRule="exact"/>
        <w:rPr>
          <w:rFonts w:ascii="Times" w:eastAsia="Times" w:hAnsi="Times" w:cs="Times"/>
          <w:sz w:val="24"/>
          <w:szCs w:val="24"/>
        </w:rPr>
      </w:pPr>
    </w:p>
    <w:p w:rsidR="000C23CD" w:rsidRDefault="00704F5D">
      <w:pPr>
        <w:numPr>
          <w:ilvl w:val="0"/>
          <w:numId w:val="81"/>
        </w:numPr>
        <w:tabs>
          <w:tab w:val="left" w:pos="448"/>
        </w:tabs>
        <w:spacing w:line="258" w:lineRule="auto"/>
        <w:ind w:left="448" w:right="20" w:hanging="448"/>
        <w:rPr>
          <w:rFonts w:ascii="Times" w:eastAsia="Times" w:hAnsi="Times" w:cs="Times"/>
          <w:sz w:val="24"/>
          <w:szCs w:val="24"/>
        </w:rPr>
      </w:pPr>
      <w:r>
        <w:rPr>
          <w:rFonts w:ascii="Times" w:eastAsia="Times" w:hAnsi="Times" w:cs="Times"/>
          <w:sz w:val="24"/>
          <w:szCs w:val="24"/>
        </w:rPr>
        <w:t>In India, most of the funds depend upon outside agencies for collecting data and conducting research.</w:t>
      </w:r>
    </w:p>
    <w:p w:rsidR="000C23CD" w:rsidRDefault="000C23CD">
      <w:pPr>
        <w:spacing w:line="207" w:lineRule="exact"/>
        <w:rPr>
          <w:rFonts w:ascii="Times" w:eastAsia="Times" w:hAnsi="Times" w:cs="Times"/>
          <w:sz w:val="24"/>
          <w:szCs w:val="24"/>
        </w:rPr>
      </w:pPr>
    </w:p>
    <w:p w:rsidR="000C23CD" w:rsidRDefault="00704F5D">
      <w:pPr>
        <w:numPr>
          <w:ilvl w:val="0"/>
          <w:numId w:val="81"/>
        </w:numPr>
        <w:tabs>
          <w:tab w:val="left" w:pos="448"/>
        </w:tabs>
        <w:ind w:left="448" w:hanging="448"/>
        <w:rPr>
          <w:rFonts w:ascii="Times" w:eastAsia="Times" w:hAnsi="Times" w:cs="Times"/>
          <w:sz w:val="24"/>
          <w:szCs w:val="24"/>
        </w:rPr>
      </w:pPr>
      <w:r>
        <w:rPr>
          <w:rFonts w:ascii="Times" w:eastAsia="Times" w:hAnsi="Times" w:cs="Times"/>
          <w:sz w:val="24"/>
          <w:szCs w:val="24"/>
        </w:rPr>
        <w:t>In India, professional experts in security analysis and portfolio management are rare.</w:t>
      </w:r>
    </w:p>
    <w:p w:rsidR="000C23CD" w:rsidRDefault="000C23CD">
      <w:pPr>
        <w:spacing w:line="240" w:lineRule="exact"/>
        <w:rPr>
          <w:rFonts w:ascii="Times" w:eastAsia="Times" w:hAnsi="Times" w:cs="Times"/>
          <w:sz w:val="24"/>
          <w:szCs w:val="24"/>
        </w:rPr>
      </w:pPr>
    </w:p>
    <w:p w:rsidR="000C23CD" w:rsidRDefault="00704F5D">
      <w:pPr>
        <w:numPr>
          <w:ilvl w:val="0"/>
          <w:numId w:val="81"/>
        </w:numPr>
        <w:tabs>
          <w:tab w:val="left" w:pos="448"/>
        </w:tabs>
        <w:spacing w:line="261" w:lineRule="auto"/>
        <w:ind w:left="448" w:hanging="448"/>
        <w:jc w:val="both"/>
        <w:rPr>
          <w:rFonts w:ascii="Times" w:eastAsia="Times" w:hAnsi="Times" w:cs="Times"/>
          <w:sz w:val="24"/>
          <w:szCs w:val="24"/>
        </w:rPr>
      </w:pPr>
      <w:r>
        <w:rPr>
          <w:rFonts w:ascii="Times" w:eastAsia="Times" w:hAnsi="Times" w:cs="Times"/>
          <w:sz w:val="24"/>
          <w:szCs w:val="24"/>
        </w:rPr>
        <w:t>Investors do not know that units are low-risk long term investment. They do not have the patience to wait for long time to get good returns. They always want return in the short run. Hence units are not much popular in India.</w:t>
      </w:r>
    </w:p>
    <w:p w:rsidR="000C23CD" w:rsidRDefault="00704F5D">
      <w:pPr>
        <w:spacing w:line="20" w:lineRule="exact"/>
        <w:rPr>
          <w:sz w:val="20"/>
          <w:szCs w:val="20"/>
        </w:rPr>
      </w:pPr>
      <w:r>
        <w:rPr>
          <w:noProof/>
          <w:sz w:val="20"/>
          <w:szCs w:val="20"/>
        </w:rPr>
        <w:drawing>
          <wp:anchor distT="0" distB="0" distL="114300" distR="114300" simplePos="0" relativeHeight="251593728" behindDoc="1" locked="0" layoutInCell="0" allowOverlap="1">
            <wp:simplePos x="0" y="0"/>
            <wp:positionH relativeFrom="column">
              <wp:posOffset>-17780</wp:posOffset>
            </wp:positionH>
            <wp:positionV relativeFrom="paragraph">
              <wp:posOffset>1092835</wp:posOffset>
            </wp:positionV>
            <wp:extent cx="6134100" cy="36830"/>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94752" behindDoc="1" locked="0" layoutInCell="0" allowOverlap="1">
            <wp:simplePos x="0" y="0"/>
            <wp:positionH relativeFrom="column">
              <wp:posOffset>-17780</wp:posOffset>
            </wp:positionH>
            <wp:positionV relativeFrom="paragraph">
              <wp:posOffset>1139825</wp:posOffset>
            </wp:positionV>
            <wp:extent cx="6134100" cy="7620"/>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10"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32</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30" w:name="page33"/>
      <w:bookmarkEnd w:id="30"/>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595776"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96800"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10" w:lineRule="exact"/>
        <w:rPr>
          <w:sz w:val="20"/>
          <w:szCs w:val="20"/>
        </w:rPr>
      </w:pPr>
    </w:p>
    <w:p w:rsidR="000C23CD" w:rsidRDefault="00704F5D">
      <w:pPr>
        <w:ind w:right="-7"/>
        <w:jc w:val="center"/>
        <w:rPr>
          <w:sz w:val="20"/>
          <w:szCs w:val="20"/>
        </w:rPr>
      </w:pPr>
      <w:r>
        <w:rPr>
          <w:rFonts w:ascii="Times" w:eastAsia="Times" w:hAnsi="Times" w:cs="Times"/>
          <w:b/>
          <w:bCs/>
          <w:sz w:val="30"/>
          <w:szCs w:val="30"/>
        </w:rPr>
        <w:t>MODULE IV</w:t>
      </w:r>
    </w:p>
    <w:p w:rsidR="000C23CD" w:rsidRDefault="000C23CD">
      <w:pPr>
        <w:spacing w:line="238" w:lineRule="exact"/>
        <w:rPr>
          <w:sz w:val="20"/>
          <w:szCs w:val="20"/>
        </w:rPr>
      </w:pPr>
    </w:p>
    <w:p w:rsidR="000C23CD" w:rsidRDefault="00704F5D">
      <w:pPr>
        <w:ind w:right="-7"/>
        <w:jc w:val="center"/>
        <w:rPr>
          <w:sz w:val="20"/>
          <w:szCs w:val="20"/>
        </w:rPr>
      </w:pPr>
      <w:r>
        <w:rPr>
          <w:rFonts w:ascii="Times" w:eastAsia="Times" w:hAnsi="Times" w:cs="Times"/>
          <w:b/>
          <w:bCs/>
          <w:i/>
          <w:iCs/>
          <w:sz w:val="32"/>
          <w:szCs w:val="32"/>
        </w:rPr>
        <w:t>LEASE FINANCING</w:t>
      </w:r>
    </w:p>
    <w:p w:rsidR="000C23CD" w:rsidRDefault="000C23CD">
      <w:pPr>
        <w:spacing w:line="241" w:lineRule="exact"/>
        <w:rPr>
          <w:sz w:val="20"/>
          <w:szCs w:val="20"/>
        </w:rPr>
      </w:pPr>
    </w:p>
    <w:p w:rsidR="000C23CD" w:rsidRDefault="00704F5D">
      <w:pPr>
        <w:ind w:left="8"/>
        <w:rPr>
          <w:sz w:val="20"/>
          <w:szCs w:val="20"/>
        </w:rPr>
      </w:pPr>
      <w:r>
        <w:rPr>
          <w:rFonts w:ascii="Times" w:eastAsia="Times" w:hAnsi="Times" w:cs="Times"/>
          <w:b/>
          <w:bCs/>
          <w:sz w:val="24"/>
          <w:szCs w:val="24"/>
        </w:rPr>
        <w:t>Meaning of leasing</w:t>
      </w:r>
    </w:p>
    <w:p w:rsidR="000C23CD" w:rsidRDefault="000C23CD">
      <w:pPr>
        <w:spacing w:line="236" w:lineRule="exact"/>
        <w:rPr>
          <w:sz w:val="20"/>
          <w:szCs w:val="20"/>
        </w:rPr>
      </w:pPr>
    </w:p>
    <w:p w:rsidR="000C23CD" w:rsidRDefault="00704F5D">
      <w:pPr>
        <w:spacing w:line="263" w:lineRule="auto"/>
        <w:ind w:left="8" w:firstLine="422"/>
        <w:jc w:val="both"/>
        <w:rPr>
          <w:sz w:val="20"/>
          <w:szCs w:val="20"/>
        </w:rPr>
      </w:pPr>
      <w:r>
        <w:rPr>
          <w:rFonts w:ascii="Times" w:eastAsia="Times" w:hAnsi="Times" w:cs="Times"/>
          <w:sz w:val="24"/>
          <w:szCs w:val="24"/>
        </w:rPr>
        <w:t>Leasing is a process by which a firm can obtain the use of a certain fixed assets for which it must pay a series of contractual, periodic, tax deductible payments. The lessee is the receiver of the services or the assets under the lease contract and the lessor is the owner of the assets. The relationship between the tenant and the landlord is called a tenancy, and can be for a fixed or an indefinite period of time (called the term of the lease). The consideration for the lease is called rent.</w:t>
      </w:r>
    </w:p>
    <w:p w:rsidR="000C23CD" w:rsidRDefault="000C23CD">
      <w:pPr>
        <w:spacing w:line="206" w:lineRule="exact"/>
        <w:rPr>
          <w:sz w:val="20"/>
          <w:szCs w:val="20"/>
        </w:rPr>
      </w:pPr>
    </w:p>
    <w:p w:rsidR="000C23CD" w:rsidRDefault="00704F5D">
      <w:pPr>
        <w:ind w:left="68"/>
        <w:rPr>
          <w:sz w:val="20"/>
          <w:szCs w:val="20"/>
        </w:rPr>
      </w:pPr>
      <w:r>
        <w:rPr>
          <w:rFonts w:ascii="Times" w:eastAsia="Times" w:hAnsi="Times" w:cs="Times"/>
          <w:sz w:val="24"/>
          <w:szCs w:val="24"/>
        </w:rPr>
        <w:t>Lease can be defined as the following ways:</w:t>
      </w:r>
    </w:p>
    <w:p w:rsidR="000C23CD" w:rsidRDefault="000C23CD">
      <w:pPr>
        <w:spacing w:line="240" w:lineRule="exact"/>
        <w:rPr>
          <w:sz w:val="20"/>
          <w:szCs w:val="20"/>
        </w:rPr>
      </w:pPr>
    </w:p>
    <w:p w:rsidR="000C23CD" w:rsidRDefault="00704F5D">
      <w:pPr>
        <w:numPr>
          <w:ilvl w:val="0"/>
          <w:numId w:val="82"/>
        </w:numPr>
        <w:tabs>
          <w:tab w:val="left" w:pos="298"/>
        </w:tabs>
        <w:spacing w:line="258" w:lineRule="auto"/>
        <w:ind w:left="8" w:right="20" w:hanging="8"/>
        <w:rPr>
          <w:rFonts w:ascii="Times" w:eastAsia="Times" w:hAnsi="Times" w:cs="Times"/>
          <w:sz w:val="24"/>
          <w:szCs w:val="24"/>
        </w:rPr>
      </w:pPr>
      <w:r>
        <w:rPr>
          <w:rFonts w:ascii="Times" w:eastAsia="Times" w:hAnsi="Times" w:cs="Times"/>
          <w:sz w:val="24"/>
          <w:szCs w:val="24"/>
        </w:rPr>
        <w:t>A contract by which one party (lessor) gives to another (lessee) the use and possession of equipment for a specified time and for fixed payments.</w:t>
      </w:r>
    </w:p>
    <w:p w:rsidR="000C23CD" w:rsidRDefault="000C23CD">
      <w:pPr>
        <w:spacing w:line="207" w:lineRule="exact"/>
        <w:rPr>
          <w:rFonts w:ascii="Times" w:eastAsia="Times" w:hAnsi="Times" w:cs="Times"/>
          <w:sz w:val="24"/>
          <w:szCs w:val="24"/>
        </w:rPr>
      </w:pPr>
    </w:p>
    <w:p w:rsidR="000C23CD" w:rsidRDefault="00704F5D">
      <w:pPr>
        <w:numPr>
          <w:ilvl w:val="0"/>
          <w:numId w:val="82"/>
        </w:numPr>
        <w:tabs>
          <w:tab w:val="left" w:pos="248"/>
        </w:tabs>
        <w:ind w:left="248" w:hanging="248"/>
        <w:rPr>
          <w:rFonts w:ascii="Times" w:eastAsia="Times" w:hAnsi="Times" w:cs="Times"/>
          <w:sz w:val="24"/>
          <w:szCs w:val="24"/>
        </w:rPr>
      </w:pPr>
      <w:r>
        <w:rPr>
          <w:rFonts w:ascii="Times" w:eastAsia="Times" w:hAnsi="Times" w:cs="Times"/>
          <w:sz w:val="24"/>
          <w:szCs w:val="24"/>
        </w:rPr>
        <w:t>The document in which this contract is written.</w:t>
      </w:r>
    </w:p>
    <w:p w:rsidR="000C23CD" w:rsidRDefault="000C23CD">
      <w:pPr>
        <w:spacing w:line="230" w:lineRule="exact"/>
        <w:rPr>
          <w:rFonts w:ascii="Times" w:eastAsia="Times" w:hAnsi="Times" w:cs="Times"/>
          <w:sz w:val="24"/>
          <w:szCs w:val="24"/>
        </w:rPr>
      </w:pPr>
    </w:p>
    <w:p w:rsidR="000C23CD" w:rsidRDefault="00704F5D">
      <w:pPr>
        <w:numPr>
          <w:ilvl w:val="0"/>
          <w:numId w:val="82"/>
        </w:numPr>
        <w:tabs>
          <w:tab w:val="left" w:pos="248"/>
        </w:tabs>
        <w:ind w:left="248" w:hanging="248"/>
        <w:rPr>
          <w:rFonts w:ascii="Times" w:eastAsia="Times" w:hAnsi="Times" w:cs="Times"/>
          <w:sz w:val="24"/>
          <w:szCs w:val="24"/>
        </w:rPr>
      </w:pPr>
      <w:r>
        <w:rPr>
          <w:rFonts w:ascii="Times" w:eastAsia="Times" w:hAnsi="Times" w:cs="Times"/>
          <w:sz w:val="24"/>
          <w:szCs w:val="24"/>
        </w:rPr>
        <w:t>A great way companies can conserve capital.</w:t>
      </w:r>
    </w:p>
    <w:p w:rsidR="000C23CD" w:rsidRDefault="000C23CD">
      <w:pPr>
        <w:spacing w:line="230" w:lineRule="exact"/>
        <w:rPr>
          <w:rFonts w:ascii="Times" w:eastAsia="Times" w:hAnsi="Times" w:cs="Times"/>
          <w:sz w:val="24"/>
          <w:szCs w:val="24"/>
        </w:rPr>
      </w:pPr>
    </w:p>
    <w:p w:rsidR="000C23CD" w:rsidRDefault="00704F5D">
      <w:pPr>
        <w:numPr>
          <w:ilvl w:val="0"/>
          <w:numId w:val="82"/>
        </w:numPr>
        <w:tabs>
          <w:tab w:val="left" w:pos="248"/>
        </w:tabs>
        <w:ind w:left="248" w:hanging="248"/>
        <w:rPr>
          <w:rFonts w:ascii="Times" w:eastAsia="Times" w:hAnsi="Times" w:cs="Times"/>
          <w:sz w:val="24"/>
          <w:szCs w:val="24"/>
        </w:rPr>
      </w:pPr>
      <w:r>
        <w:rPr>
          <w:rFonts w:ascii="Times" w:eastAsia="Times" w:hAnsi="Times" w:cs="Times"/>
          <w:sz w:val="24"/>
          <w:szCs w:val="24"/>
        </w:rPr>
        <w:t>An easy way vendors can increase sales.</w:t>
      </w:r>
    </w:p>
    <w:p w:rsidR="000C23CD" w:rsidRDefault="000C23CD">
      <w:pPr>
        <w:spacing w:line="240" w:lineRule="exact"/>
        <w:rPr>
          <w:sz w:val="20"/>
          <w:szCs w:val="20"/>
        </w:rPr>
      </w:pPr>
    </w:p>
    <w:p w:rsidR="000C23CD" w:rsidRDefault="00704F5D">
      <w:pPr>
        <w:spacing w:line="264" w:lineRule="auto"/>
        <w:ind w:left="8" w:firstLine="300"/>
        <w:jc w:val="both"/>
        <w:rPr>
          <w:sz w:val="20"/>
          <w:szCs w:val="20"/>
        </w:rPr>
      </w:pPr>
      <w:r>
        <w:rPr>
          <w:rFonts w:ascii="Times" w:eastAsia="Times" w:hAnsi="Times" w:cs="Times"/>
          <w:sz w:val="24"/>
          <w:szCs w:val="24"/>
        </w:rPr>
        <w:t>A lease transaction is a commercial arrangement whereby an equipment owner or Manufacturer conveys to the equipment user the right to use the equipment in return for a rental. In other words, lease is a contract between the owner of an asset (the lessor) and its user (the lessee) for the right to use the asset during a specified period in return for a mutually agreed periodic payment (the lease rentals). The important feature of a lease contract is separation of the ownership of the asset from its usage.</w:t>
      </w:r>
    </w:p>
    <w:p w:rsidR="000C23CD" w:rsidRDefault="000C23CD">
      <w:pPr>
        <w:spacing w:line="208" w:lineRule="exact"/>
        <w:rPr>
          <w:sz w:val="20"/>
          <w:szCs w:val="20"/>
        </w:rPr>
      </w:pPr>
    </w:p>
    <w:p w:rsidR="000C23CD" w:rsidRDefault="00704F5D">
      <w:pPr>
        <w:ind w:left="8"/>
        <w:rPr>
          <w:sz w:val="20"/>
          <w:szCs w:val="20"/>
        </w:rPr>
      </w:pPr>
      <w:r>
        <w:rPr>
          <w:rFonts w:ascii="Times" w:eastAsia="Times" w:hAnsi="Times" w:cs="Times"/>
          <w:b/>
          <w:bCs/>
          <w:sz w:val="24"/>
          <w:szCs w:val="24"/>
        </w:rPr>
        <w:t>Importance of Lease Financing</w:t>
      </w:r>
    </w:p>
    <w:p w:rsidR="000C23CD" w:rsidRDefault="000C23CD">
      <w:pPr>
        <w:spacing w:line="226" w:lineRule="exact"/>
        <w:rPr>
          <w:sz w:val="20"/>
          <w:szCs w:val="20"/>
        </w:rPr>
      </w:pPr>
    </w:p>
    <w:p w:rsidR="000C23CD" w:rsidRDefault="00704F5D">
      <w:pPr>
        <w:ind w:left="8"/>
        <w:rPr>
          <w:sz w:val="20"/>
          <w:szCs w:val="20"/>
        </w:rPr>
      </w:pPr>
      <w:r>
        <w:rPr>
          <w:rFonts w:ascii="Times" w:eastAsia="Times" w:hAnsi="Times" w:cs="Times"/>
          <w:sz w:val="24"/>
          <w:szCs w:val="24"/>
        </w:rPr>
        <w:t>Lease financing is based on the observation made by Donald B. Grant:</w:t>
      </w:r>
    </w:p>
    <w:p w:rsidR="000C23CD" w:rsidRDefault="000C23CD">
      <w:pPr>
        <w:spacing w:line="206" w:lineRule="exact"/>
        <w:rPr>
          <w:sz w:val="20"/>
          <w:szCs w:val="20"/>
        </w:rPr>
      </w:pPr>
    </w:p>
    <w:p w:rsidR="000C23CD" w:rsidRDefault="00704F5D">
      <w:pPr>
        <w:ind w:left="8"/>
        <w:rPr>
          <w:sz w:val="20"/>
          <w:szCs w:val="20"/>
        </w:rPr>
      </w:pPr>
      <w:r>
        <w:rPr>
          <w:rFonts w:eastAsia="Times New Roman"/>
          <w:i/>
          <w:iCs/>
          <w:sz w:val="24"/>
          <w:szCs w:val="24"/>
        </w:rPr>
        <w:t>“Why own a cow when the milk is so cheap? All you really need is milk and not the cow.”</w:t>
      </w:r>
    </w:p>
    <w:p w:rsidR="000C23CD" w:rsidRDefault="000C23CD">
      <w:pPr>
        <w:spacing w:line="262" w:lineRule="exact"/>
        <w:rPr>
          <w:sz w:val="20"/>
          <w:szCs w:val="20"/>
        </w:rPr>
      </w:pPr>
    </w:p>
    <w:p w:rsidR="000C23CD" w:rsidRDefault="00704F5D">
      <w:pPr>
        <w:spacing w:line="264" w:lineRule="auto"/>
        <w:ind w:left="8"/>
        <w:jc w:val="both"/>
        <w:rPr>
          <w:sz w:val="20"/>
          <w:szCs w:val="20"/>
        </w:rPr>
      </w:pPr>
      <w:r>
        <w:rPr>
          <w:rFonts w:ascii="Times" w:eastAsia="Times" w:hAnsi="Times" w:cs="Times"/>
          <w:sz w:val="24"/>
          <w:szCs w:val="24"/>
        </w:rPr>
        <w:t>Leasing industry plays an important role in the economic development of a country by providing money incentives to lessee. The lessee does not have to pay the cost of asset at the time of signing the contract of leases. Leasing contracts are more flexible so lessees can structure the leasing contracts according to their needs for finance. The lessee can also pass on the risk of obsolescence to the lessor by acquiring those appliances, which have high technological obsolescence. Today, most of us are familiar with leases of houses, apartments, offices, etc.</w:t>
      </w:r>
    </w:p>
    <w:p w:rsidR="000C23CD" w:rsidRDefault="000C23CD">
      <w:pPr>
        <w:spacing w:line="208" w:lineRule="exact"/>
        <w:rPr>
          <w:sz w:val="20"/>
          <w:szCs w:val="20"/>
        </w:rPr>
      </w:pPr>
    </w:p>
    <w:p w:rsidR="000C23CD" w:rsidRDefault="00704F5D">
      <w:pPr>
        <w:ind w:left="8"/>
        <w:rPr>
          <w:sz w:val="20"/>
          <w:szCs w:val="20"/>
        </w:rPr>
      </w:pPr>
      <w:r>
        <w:rPr>
          <w:rFonts w:ascii="Times" w:eastAsia="Times" w:hAnsi="Times" w:cs="Times"/>
          <w:b/>
          <w:bCs/>
          <w:sz w:val="24"/>
          <w:szCs w:val="24"/>
        </w:rPr>
        <w:t>The advantages of leasing include:</w:t>
      </w:r>
    </w:p>
    <w:p w:rsidR="000C23CD" w:rsidRDefault="000C23CD">
      <w:pPr>
        <w:spacing w:line="226" w:lineRule="exact"/>
        <w:rPr>
          <w:sz w:val="20"/>
          <w:szCs w:val="20"/>
        </w:rPr>
      </w:pPr>
    </w:p>
    <w:p w:rsidR="000C23CD" w:rsidRDefault="00704F5D">
      <w:pPr>
        <w:numPr>
          <w:ilvl w:val="0"/>
          <w:numId w:val="83"/>
        </w:numPr>
        <w:tabs>
          <w:tab w:val="left" w:pos="728"/>
        </w:tabs>
        <w:ind w:left="728" w:hanging="368"/>
        <w:rPr>
          <w:rFonts w:ascii="Times" w:eastAsia="Times" w:hAnsi="Times" w:cs="Times"/>
          <w:sz w:val="24"/>
          <w:szCs w:val="24"/>
        </w:rPr>
      </w:pPr>
      <w:r>
        <w:rPr>
          <w:rFonts w:ascii="Times" w:eastAsia="Times" w:hAnsi="Times" w:cs="Times"/>
          <w:sz w:val="24"/>
          <w:szCs w:val="24"/>
        </w:rPr>
        <w:t>Leasing helps to possess and use a new piece of machinery or equipment  without huge</w:t>
      </w:r>
    </w:p>
    <w:p w:rsidR="000C23CD" w:rsidRDefault="000C23CD">
      <w:pPr>
        <w:spacing w:line="31" w:lineRule="exact"/>
        <w:rPr>
          <w:rFonts w:ascii="Times" w:eastAsia="Times" w:hAnsi="Times" w:cs="Times"/>
          <w:sz w:val="24"/>
          <w:szCs w:val="24"/>
        </w:rPr>
      </w:pPr>
    </w:p>
    <w:p w:rsidR="000C23CD" w:rsidRDefault="00704F5D">
      <w:pPr>
        <w:ind w:left="728"/>
        <w:rPr>
          <w:rFonts w:ascii="Times" w:eastAsia="Times" w:hAnsi="Times" w:cs="Times"/>
          <w:sz w:val="24"/>
          <w:szCs w:val="24"/>
        </w:rPr>
      </w:pPr>
      <w:r>
        <w:rPr>
          <w:rFonts w:ascii="Times" w:eastAsia="Times" w:hAnsi="Times" w:cs="Times"/>
          <w:sz w:val="24"/>
          <w:szCs w:val="24"/>
        </w:rPr>
        <w:t>investment..</w:t>
      </w:r>
    </w:p>
    <w:p w:rsidR="000C23CD" w:rsidRDefault="00704F5D">
      <w:pPr>
        <w:spacing w:line="20" w:lineRule="exact"/>
        <w:rPr>
          <w:sz w:val="20"/>
          <w:szCs w:val="20"/>
        </w:rPr>
      </w:pPr>
      <w:r>
        <w:rPr>
          <w:noProof/>
          <w:sz w:val="20"/>
          <w:szCs w:val="20"/>
        </w:rPr>
        <w:drawing>
          <wp:anchor distT="0" distB="0" distL="114300" distR="114300" simplePos="0" relativeHeight="251597824" behindDoc="1" locked="0" layoutInCell="0" allowOverlap="1">
            <wp:simplePos x="0" y="0"/>
            <wp:positionH relativeFrom="column">
              <wp:posOffset>-17780</wp:posOffset>
            </wp:positionH>
            <wp:positionV relativeFrom="paragraph">
              <wp:posOffset>230505</wp:posOffset>
            </wp:positionV>
            <wp:extent cx="6134100" cy="36830"/>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598848" behindDoc="1" locked="0" layoutInCell="0" allowOverlap="1">
            <wp:simplePos x="0" y="0"/>
            <wp:positionH relativeFrom="column">
              <wp:posOffset>-17780</wp:posOffset>
            </wp:positionH>
            <wp:positionV relativeFrom="paragraph">
              <wp:posOffset>278130</wp:posOffset>
            </wp:positionV>
            <wp:extent cx="6134100" cy="7620"/>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52"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33</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jc w:val="center"/>
        <w:rPr>
          <w:sz w:val="20"/>
          <w:szCs w:val="20"/>
        </w:rPr>
      </w:pPr>
      <w:bookmarkStart w:id="31" w:name="page34"/>
      <w:bookmarkEnd w:id="31"/>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599872" behindDoc="1" locked="0" layoutInCell="0" allowOverlap="1">
            <wp:simplePos x="0" y="0"/>
            <wp:positionH relativeFrom="column">
              <wp:posOffset>-22860</wp:posOffset>
            </wp:positionH>
            <wp:positionV relativeFrom="paragraph">
              <wp:posOffset>50165</wp:posOffset>
            </wp:positionV>
            <wp:extent cx="6134100" cy="36830"/>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00896" behindDoc="1" locked="0" layoutInCell="0" allowOverlap="1">
            <wp:simplePos x="0" y="0"/>
            <wp:positionH relativeFrom="column">
              <wp:posOffset>-22860</wp:posOffset>
            </wp:positionH>
            <wp:positionV relativeFrom="paragraph">
              <wp:posOffset>32385</wp:posOffset>
            </wp:positionV>
            <wp:extent cx="6134100" cy="7620"/>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60" w:header="0" w:footer="0" w:gutter="0"/>
          <w:cols w:space="720" w:equalWidth="0">
            <w:col w:w="9600"/>
          </w:cols>
        </w:sectPr>
      </w:pPr>
    </w:p>
    <w:p w:rsidR="000C23CD" w:rsidRDefault="000C23CD">
      <w:pPr>
        <w:spacing w:line="200" w:lineRule="exact"/>
        <w:rPr>
          <w:sz w:val="20"/>
          <w:szCs w:val="20"/>
        </w:rPr>
      </w:pPr>
    </w:p>
    <w:p w:rsidR="000C23CD" w:rsidRDefault="000C23CD">
      <w:pPr>
        <w:spacing w:line="207" w:lineRule="exact"/>
        <w:rPr>
          <w:sz w:val="20"/>
          <w:szCs w:val="20"/>
        </w:rPr>
      </w:pPr>
    </w:p>
    <w:p w:rsidR="000C23CD" w:rsidRDefault="00704F5D">
      <w:pPr>
        <w:numPr>
          <w:ilvl w:val="0"/>
          <w:numId w:val="84"/>
        </w:numPr>
        <w:tabs>
          <w:tab w:val="left" w:pos="720"/>
        </w:tabs>
        <w:ind w:left="720" w:hanging="368"/>
        <w:rPr>
          <w:rFonts w:ascii="Times" w:eastAsia="Times" w:hAnsi="Times" w:cs="Times"/>
          <w:sz w:val="24"/>
          <w:szCs w:val="24"/>
        </w:rPr>
      </w:pPr>
      <w:r>
        <w:rPr>
          <w:rFonts w:ascii="Times" w:eastAsia="Times" w:hAnsi="Times" w:cs="Times"/>
          <w:sz w:val="24"/>
          <w:szCs w:val="24"/>
        </w:rPr>
        <w:t>Leasing enables businesses to preserve precious cash reserves.</w:t>
      </w:r>
    </w:p>
    <w:p w:rsidR="000C23CD" w:rsidRDefault="000C23CD">
      <w:pPr>
        <w:spacing w:line="240" w:lineRule="exact"/>
        <w:rPr>
          <w:rFonts w:ascii="Times" w:eastAsia="Times" w:hAnsi="Times" w:cs="Times"/>
          <w:sz w:val="24"/>
          <w:szCs w:val="24"/>
        </w:rPr>
      </w:pPr>
    </w:p>
    <w:p w:rsidR="000C23CD" w:rsidRDefault="00704F5D">
      <w:pPr>
        <w:numPr>
          <w:ilvl w:val="0"/>
          <w:numId w:val="84"/>
        </w:numPr>
        <w:tabs>
          <w:tab w:val="left" w:pos="720"/>
        </w:tabs>
        <w:spacing w:line="261" w:lineRule="auto"/>
        <w:ind w:left="720" w:right="20" w:hanging="368"/>
        <w:jc w:val="both"/>
        <w:rPr>
          <w:rFonts w:ascii="Times" w:eastAsia="Times" w:hAnsi="Times" w:cs="Times"/>
          <w:sz w:val="24"/>
          <w:szCs w:val="24"/>
        </w:rPr>
      </w:pPr>
      <w:r>
        <w:rPr>
          <w:rFonts w:ascii="Times" w:eastAsia="Times" w:hAnsi="Times" w:cs="Times"/>
          <w:sz w:val="24"/>
          <w:szCs w:val="24"/>
        </w:rPr>
        <w:t>The smaller, regular payments required by a lease agreement enable businesses with limited capital to manage their cash flow more effectively and adapt quickly to changing economic conditions.</w:t>
      </w:r>
    </w:p>
    <w:p w:rsidR="000C23CD" w:rsidRDefault="000C23CD">
      <w:pPr>
        <w:spacing w:line="218" w:lineRule="exact"/>
        <w:rPr>
          <w:rFonts w:ascii="Times" w:eastAsia="Times" w:hAnsi="Times" w:cs="Times"/>
          <w:sz w:val="24"/>
          <w:szCs w:val="24"/>
        </w:rPr>
      </w:pPr>
    </w:p>
    <w:p w:rsidR="000C23CD" w:rsidRDefault="00704F5D">
      <w:pPr>
        <w:numPr>
          <w:ilvl w:val="0"/>
          <w:numId w:val="84"/>
        </w:numPr>
        <w:tabs>
          <w:tab w:val="left" w:pos="720"/>
        </w:tabs>
        <w:spacing w:line="256" w:lineRule="auto"/>
        <w:ind w:left="720" w:hanging="368"/>
        <w:rPr>
          <w:rFonts w:ascii="Times" w:eastAsia="Times" w:hAnsi="Times" w:cs="Times"/>
          <w:sz w:val="24"/>
          <w:szCs w:val="24"/>
        </w:rPr>
      </w:pPr>
      <w:r>
        <w:rPr>
          <w:rFonts w:ascii="Times" w:eastAsia="Times" w:hAnsi="Times" w:cs="Times"/>
          <w:sz w:val="24"/>
          <w:szCs w:val="24"/>
        </w:rPr>
        <w:t>Leasing also allows businesses to upgrade assets more frequently ensuring they have the latest equipment without having to make further capital outlays.</w:t>
      </w:r>
    </w:p>
    <w:p w:rsidR="000C23CD" w:rsidRDefault="000C23CD">
      <w:pPr>
        <w:spacing w:line="222" w:lineRule="exact"/>
        <w:rPr>
          <w:rFonts w:ascii="Times" w:eastAsia="Times" w:hAnsi="Times" w:cs="Times"/>
          <w:sz w:val="24"/>
          <w:szCs w:val="24"/>
        </w:rPr>
      </w:pPr>
    </w:p>
    <w:p w:rsidR="000C23CD" w:rsidRDefault="00704F5D">
      <w:pPr>
        <w:numPr>
          <w:ilvl w:val="0"/>
          <w:numId w:val="84"/>
        </w:numPr>
        <w:tabs>
          <w:tab w:val="left" w:pos="720"/>
        </w:tabs>
        <w:spacing w:line="258" w:lineRule="auto"/>
        <w:ind w:left="720" w:right="20" w:hanging="368"/>
        <w:rPr>
          <w:rFonts w:ascii="Times" w:eastAsia="Times" w:hAnsi="Times" w:cs="Times"/>
          <w:sz w:val="24"/>
          <w:szCs w:val="24"/>
        </w:rPr>
      </w:pPr>
      <w:r>
        <w:rPr>
          <w:rFonts w:ascii="Times" w:eastAsia="Times" w:hAnsi="Times" w:cs="Times"/>
          <w:sz w:val="24"/>
          <w:szCs w:val="24"/>
        </w:rPr>
        <w:t>It offers the flexibility of the repayment period being matched to the useful life of the equipment.</w:t>
      </w:r>
    </w:p>
    <w:p w:rsidR="000C23CD" w:rsidRDefault="000C23CD">
      <w:pPr>
        <w:spacing w:line="217" w:lineRule="exact"/>
        <w:rPr>
          <w:rFonts w:ascii="Times" w:eastAsia="Times" w:hAnsi="Times" w:cs="Times"/>
          <w:sz w:val="24"/>
          <w:szCs w:val="24"/>
        </w:rPr>
      </w:pPr>
    </w:p>
    <w:p w:rsidR="000C23CD" w:rsidRDefault="00704F5D">
      <w:pPr>
        <w:numPr>
          <w:ilvl w:val="0"/>
          <w:numId w:val="84"/>
        </w:numPr>
        <w:tabs>
          <w:tab w:val="left" w:pos="720"/>
        </w:tabs>
        <w:spacing w:line="258" w:lineRule="auto"/>
        <w:ind w:left="720" w:hanging="368"/>
        <w:rPr>
          <w:rFonts w:ascii="Times" w:eastAsia="Times" w:hAnsi="Times" w:cs="Times"/>
          <w:sz w:val="24"/>
          <w:szCs w:val="24"/>
        </w:rPr>
      </w:pPr>
      <w:r>
        <w:rPr>
          <w:rFonts w:ascii="Times" w:eastAsia="Times" w:hAnsi="Times" w:cs="Times"/>
          <w:sz w:val="24"/>
          <w:szCs w:val="24"/>
        </w:rPr>
        <w:t>It gives businesses certainty because asset finance agreements cannot be cancelled by the lenders and repayments are generally fixed.</w:t>
      </w:r>
    </w:p>
    <w:p w:rsidR="000C23CD" w:rsidRDefault="000C23CD">
      <w:pPr>
        <w:spacing w:line="217" w:lineRule="exact"/>
        <w:rPr>
          <w:rFonts w:ascii="Times" w:eastAsia="Times" w:hAnsi="Times" w:cs="Times"/>
          <w:sz w:val="24"/>
          <w:szCs w:val="24"/>
        </w:rPr>
      </w:pPr>
    </w:p>
    <w:p w:rsidR="000C23CD" w:rsidRDefault="00704F5D">
      <w:pPr>
        <w:numPr>
          <w:ilvl w:val="0"/>
          <w:numId w:val="84"/>
        </w:numPr>
        <w:tabs>
          <w:tab w:val="left" w:pos="720"/>
        </w:tabs>
        <w:spacing w:line="275" w:lineRule="auto"/>
        <w:ind w:left="720" w:right="20" w:hanging="368"/>
        <w:rPr>
          <w:rFonts w:ascii="Times" w:eastAsia="Times" w:hAnsi="Times" w:cs="Times"/>
          <w:sz w:val="24"/>
          <w:szCs w:val="24"/>
        </w:rPr>
      </w:pPr>
      <w:r>
        <w:rPr>
          <w:rFonts w:ascii="Times" w:eastAsia="Times" w:hAnsi="Times" w:cs="Times"/>
          <w:sz w:val="24"/>
          <w:szCs w:val="24"/>
        </w:rPr>
        <w:t xml:space="preserve">However, they can also be structured to include additional benefits such as servicing of </w:t>
      </w:r>
      <w:r>
        <w:rPr>
          <w:rFonts w:eastAsia="Times New Roman"/>
          <w:sz w:val="24"/>
          <w:szCs w:val="24"/>
        </w:rPr>
        <w:t>equipment or variable monthly payments depending on a business’s needs.</w:t>
      </w:r>
    </w:p>
    <w:p w:rsidR="000C23CD" w:rsidRDefault="000C23CD">
      <w:pPr>
        <w:spacing w:line="153" w:lineRule="exact"/>
        <w:rPr>
          <w:rFonts w:ascii="Times" w:eastAsia="Times" w:hAnsi="Times" w:cs="Times"/>
          <w:sz w:val="24"/>
          <w:szCs w:val="24"/>
        </w:rPr>
      </w:pPr>
    </w:p>
    <w:p w:rsidR="000C23CD" w:rsidRDefault="00704F5D">
      <w:pPr>
        <w:numPr>
          <w:ilvl w:val="0"/>
          <w:numId w:val="84"/>
        </w:numPr>
        <w:tabs>
          <w:tab w:val="left" w:pos="720"/>
        </w:tabs>
        <w:spacing w:line="280" w:lineRule="auto"/>
        <w:ind w:left="720" w:hanging="368"/>
        <w:rPr>
          <w:rFonts w:ascii="Times" w:eastAsia="Times" w:hAnsi="Times" w:cs="Times"/>
          <w:sz w:val="24"/>
          <w:szCs w:val="24"/>
        </w:rPr>
      </w:pPr>
      <w:r>
        <w:rPr>
          <w:rFonts w:ascii="Times" w:eastAsia="Times" w:hAnsi="Times" w:cs="Times"/>
          <w:sz w:val="24"/>
          <w:szCs w:val="24"/>
        </w:rPr>
        <w:t xml:space="preserve">It is easy to access because it is secured </w:t>
      </w:r>
      <w:r>
        <w:rPr>
          <w:rFonts w:eastAsia="Times New Roman"/>
          <w:sz w:val="24"/>
          <w:szCs w:val="24"/>
        </w:rPr>
        <w:t>–</w:t>
      </w:r>
      <w:r>
        <w:rPr>
          <w:rFonts w:ascii="Times" w:eastAsia="Times" w:hAnsi="Times" w:cs="Times"/>
          <w:sz w:val="24"/>
          <w:szCs w:val="24"/>
        </w:rPr>
        <w:t xml:space="preserve"> largely or entirely </w:t>
      </w:r>
      <w:r>
        <w:rPr>
          <w:rFonts w:eastAsia="Times New Roman"/>
          <w:sz w:val="24"/>
          <w:szCs w:val="24"/>
        </w:rPr>
        <w:t>–</w:t>
      </w:r>
      <w:r>
        <w:rPr>
          <w:rFonts w:ascii="Times" w:eastAsia="Times" w:hAnsi="Times" w:cs="Times"/>
          <w:sz w:val="24"/>
          <w:szCs w:val="24"/>
        </w:rPr>
        <w:t xml:space="preserve"> on the asset being financed, rather than on other personal or business assets.</w:t>
      </w:r>
    </w:p>
    <w:p w:rsidR="000C23CD" w:rsidRDefault="000C23CD">
      <w:pPr>
        <w:spacing w:line="194" w:lineRule="exact"/>
        <w:rPr>
          <w:rFonts w:ascii="Times" w:eastAsia="Times" w:hAnsi="Times" w:cs="Times"/>
          <w:sz w:val="24"/>
          <w:szCs w:val="24"/>
        </w:rPr>
      </w:pPr>
    </w:p>
    <w:p w:rsidR="000C23CD" w:rsidRDefault="00704F5D">
      <w:pPr>
        <w:numPr>
          <w:ilvl w:val="0"/>
          <w:numId w:val="84"/>
        </w:numPr>
        <w:tabs>
          <w:tab w:val="left" w:pos="720"/>
        </w:tabs>
        <w:spacing w:line="258" w:lineRule="auto"/>
        <w:ind w:left="720" w:right="20" w:hanging="368"/>
        <w:rPr>
          <w:rFonts w:ascii="Times" w:eastAsia="Times" w:hAnsi="Times" w:cs="Times"/>
          <w:sz w:val="24"/>
          <w:szCs w:val="24"/>
        </w:rPr>
      </w:pPr>
      <w:r>
        <w:rPr>
          <w:rFonts w:ascii="Times" w:eastAsia="Times" w:hAnsi="Times" w:cs="Times"/>
          <w:sz w:val="24"/>
          <w:szCs w:val="24"/>
        </w:rPr>
        <w:t>The rental, which sometimes exceeds the purchase price of the asset, can be paid from revenue generated by its use, directly impacting the lessee's liquidity.</w:t>
      </w:r>
    </w:p>
    <w:p w:rsidR="000C23CD" w:rsidRDefault="000C23CD">
      <w:pPr>
        <w:spacing w:line="190" w:lineRule="exact"/>
        <w:rPr>
          <w:rFonts w:ascii="Times" w:eastAsia="Times" w:hAnsi="Times" w:cs="Times"/>
          <w:sz w:val="24"/>
          <w:szCs w:val="24"/>
        </w:rPr>
      </w:pPr>
    </w:p>
    <w:p w:rsidR="000C23CD" w:rsidRDefault="00704F5D">
      <w:pPr>
        <w:numPr>
          <w:ilvl w:val="0"/>
          <w:numId w:val="84"/>
        </w:numPr>
        <w:tabs>
          <w:tab w:val="left" w:pos="720"/>
        </w:tabs>
        <w:ind w:left="720" w:hanging="368"/>
        <w:rPr>
          <w:rFonts w:ascii="Times" w:eastAsia="Times" w:hAnsi="Times" w:cs="Times"/>
          <w:sz w:val="24"/>
          <w:szCs w:val="24"/>
        </w:rPr>
      </w:pPr>
      <w:r>
        <w:rPr>
          <w:rFonts w:eastAsia="Times New Roman"/>
          <w:sz w:val="24"/>
          <w:szCs w:val="24"/>
        </w:rPr>
        <w:t>’</w:t>
      </w:r>
      <w:r>
        <w:rPr>
          <w:rFonts w:ascii="Times" w:eastAsia="Times" w:hAnsi="Times" w:cs="Times"/>
          <w:sz w:val="24"/>
          <w:szCs w:val="24"/>
        </w:rPr>
        <w:t>ease instalments are exclusively material costs.</w:t>
      </w:r>
    </w:p>
    <w:p w:rsidR="000C23CD" w:rsidRDefault="000C23CD">
      <w:pPr>
        <w:spacing w:line="257" w:lineRule="exact"/>
        <w:rPr>
          <w:rFonts w:ascii="Times" w:eastAsia="Times" w:hAnsi="Times" w:cs="Times"/>
          <w:sz w:val="24"/>
          <w:szCs w:val="24"/>
        </w:rPr>
      </w:pPr>
    </w:p>
    <w:p w:rsidR="000C23CD" w:rsidRDefault="00704F5D">
      <w:pPr>
        <w:numPr>
          <w:ilvl w:val="0"/>
          <w:numId w:val="84"/>
        </w:numPr>
        <w:tabs>
          <w:tab w:val="left" w:pos="720"/>
        </w:tabs>
        <w:spacing w:line="258" w:lineRule="auto"/>
        <w:ind w:left="720" w:hanging="368"/>
        <w:rPr>
          <w:rFonts w:ascii="Times" w:eastAsia="Times" w:hAnsi="Times" w:cs="Times"/>
          <w:sz w:val="24"/>
          <w:szCs w:val="24"/>
        </w:rPr>
      </w:pPr>
      <w:r>
        <w:rPr>
          <w:rFonts w:ascii="Times" w:eastAsia="Times" w:hAnsi="Times" w:cs="Times"/>
          <w:sz w:val="24"/>
          <w:szCs w:val="24"/>
        </w:rPr>
        <w:t>Using the purchase option, the lessee can acquire the leased asset at a lower price, as they pay the residual or non-depreciated value of the asset.</w:t>
      </w:r>
    </w:p>
    <w:p w:rsidR="000C23CD" w:rsidRDefault="000C23CD">
      <w:pPr>
        <w:spacing w:line="217" w:lineRule="exact"/>
        <w:rPr>
          <w:rFonts w:ascii="Times" w:eastAsia="Times" w:hAnsi="Times" w:cs="Times"/>
          <w:sz w:val="24"/>
          <w:szCs w:val="24"/>
        </w:rPr>
      </w:pPr>
    </w:p>
    <w:p w:rsidR="000C23CD" w:rsidRDefault="00704F5D">
      <w:pPr>
        <w:numPr>
          <w:ilvl w:val="0"/>
          <w:numId w:val="84"/>
        </w:numPr>
        <w:tabs>
          <w:tab w:val="left" w:pos="720"/>
        </w:tabs>
        <w:spacing w:line="261" w:lineRule="auto"/>
        <w:ind w:left="720" w:hanging="368"/>
        <w:jc w:val="both"/>
        <w:rPr>
          <w:rFonts w:ascii="Times" w:eastAsia="Times" w:hAnsi="Times" w:cs="Times"/>
          <w:sz w:val="24"/>
          <w:szCs w:val="24"/>
        </w:rPr>
      </w:pPr>
      <w:r>
        <w:rPr>
          <w:rFonts w:ascii="Times" w:eastAsia="Times" w:hAnsi="Times" w:cs="Times"/>
          <w:sz w:val="24"/>
          <w:szCs w:val="24"/>
        </w:rPr>
        <w:t>For the national economy, this way of financing allows access to state-of-the-art technology otherwise unavailable, due to high prices, and often impossible to acquire by loan arrangements.</w:t>
      </w:r>
    </w:p>
    <w:p w:rsidR="000C23CD" w:rsidRDefault="000C23CD">
      <w:pPr>
        <w:spacing w:line="213" w:lineRule="exact"/>
        <w:rPr>
          <w:sz w:val="20"/>
          <w:szCs w:val="20"/>
        </w:rPr>
      </w:pPr>
    </w:p>
    <w:p w:rsidR="000C23CD" w:rsidRDefault="00704F5D">
      <w:pPr>
        <w:rPr>
          <w:sz w:val="20"/>
          <w:szCs w:val="20"/>
        </w:rPr>
      </w:pPr>
      <w:r>
        <w:rPr>
          <w:rFonts w:ascii="Times" w:eastAsia="Times" w:hAnsi="Times" w:cs="Times"/>
          <w:b/>
          <w:bCs/>
          <w:sz w:val="24"/>
          <w:szCs w:val="24"/>
        </w:rPr>
        <w:t>Limitation of leasing</w:t>
      </w:r>
    </w:p>
    <w:p w:rsidR="000C23CD" w:rsidRDefault="000C23CD">
      <w:pPr>
        <w:spacing w:line="233" w:lineRule="exact"/>
        <w:rPr>
          <w:sz w:val="20"/>
          <w:szCs w:val="20"/>
        </w:rPr>
      </w:pPr>
    </w:p>
    <w:p w:rsidR="000C23CD" w:rsidRDefault="00704F5D">
      <w:pPr>
        <w:numPr>
          <w:ilvl w:val="0"/>
          <w:numId w:val="85"/>
        </w:numPr>
        <w:tabs>
          <w:tab w:val="left" w:pos="720"/>
        </w:tabs>
        <w:spacing w:line="258" w:lineRule="auto"/>
        <w:ind w:left="720" w:hanging="368"/>
        <w:rPr>
          <w:rFonts w:ascii="Times" w:eastAsia="Times" w:hAnsi="Times" w:cs="Times"/>
          <w:sz w:val="24"/>
          <w:szCs w:val="24"/>
        </w:rPr>
      </w:pPr>
      <w:r>
        <w:rPr>
          <w:rFonts w:ascii="Times" w:eastAsia="Times" w:hAnsi="Times" w:cs="Times"/>
          <w:sz w:val="24"/>
          <w:szCs w:val="24"/>
        </w:rPr>
        <w:t>It is not a suitable mode of project financing because rental is payable soon after entering into lease agreement while new project generate cash only after long gestation period.</w:t>
      </w:r>
    </w:p>
    <w:p w:rsidR="000C23CD" w:rsidRDefault="000C23CD">
      <w:pPr>
        <w:spacing w:line="210" w:lineRule="exact"/>
        <w:rPr>
          <w:rFonts w:ascii="Times" w:eastAsia="Times" w:hAnsi="Times" w:cs="Times"/>
          <w:sz w:val="24"/>
          <w:szCs w:val="24"/>
        </w:rPr>
      </w:pPr>
    </w:p>
    <w:p w:rsidR="000C23CD" w:rsidRDefault="00704F5D">
      <w:pPr>
        <w:numPr>
          <w:ilvl w:val="0"/>
          <w:numId w:val="85"/>
        </w:numPr>
        <w:tabs>
          <w:tab w:val="left" w:pos="720"/>
        </w:tabs>
        <w:ind w:left="720" w:hanging="368"/>
        <w:rPr>
          <w:rFonts w:ascii="Times" w:eastAsia="Times" w:hAnsi="Times" w:cs="Times"/>
          <w:sz w:val="24"/>
          <w:szCs w:val="24"/>
        </w:rPr>
      </w:pPr>
      <w:r>
        <w:rPr>
          <w:rFonts w:ascii="Times" w:eastAsia="Times" w:hAnsi="Times" w:cs="Times"/>
          <w:sz w:val="24"/>
          <w:szCs w:val="24"/>
        </w:rPr>
        <w:t>Certain tax benefits/ incentives/subsidies etc. may not be available to leased equipments.</w:t>
      </w:r>
    </w:p>
    <w:p w:rsidR="000C23CD" w:rsidRDefault="000C23CD">
      <w:pPr>
        <w:spacing w:line="238" w:lineRule="exact"/>
        <w:rPr>
          <w:rFonts w:ascii="Times" w:eastAsia="Times" w:hAnsi="Times" w:cs="Times"/>
          <w:sz w:val="24"/>
          <w:szCs w:val="24"/>
        </w:rPr>
      </w:pPr>
    </w:p>
    <w:p w:rsidR="000C23CD" w:rsidRDefault="00704F5D">
      <w:pPr>
        <w:numPr>
          <w:ilvl w:val="0"/>
          <w:numId w:val="85"/>
        </w:numPr>
        <w:tabs>
          <w:tab w:val="left" w:pos="720"/>
        </w:tabs>
        <w:spacing w:line="258" w:lineRule="auto"/>
        <w:ind w:left="720" w:hanging="368"/>
        <w:rPr>
          <w:rFonts w:ascii="Times" w:eastAsia="Times" w:hAnsi="Times" w:cs="Times"/>
          <w:sz w:val="24"/>
          <w:szCs w:val="24"/>
        </w:rPr>
      </w:pPr>
      <w:r>
        <w:rPr>
          <w:rFonts w:ascii="Times" w:eastAsia="Times" w:hAnsi="Times" w:cs="Times"/>
          <w:sz w:val="24"/>
          <w:szCs w:val="24"/>
        </w:rPr>
        <w:t>The value of real assets (land and building) may increase during lease period. In this case lessee may lose potential capital gain.</w:t>
      </w:r>
    </w:p>
    <w:p w:rsidR="000C23CD" w:rsidRDefault="000C23CD">
      <w:pPr>
        <w:spacing w:line="210" w:lineRule="exact"/>
        <w:rPr>
          <w:rFonts w:ascii="Times" w:eastAsia="Times" w:hAnsi="Times" w:cs="Times"/>
          <w:sz w:val="24"/>
          <w:szCs w:val="24"/>
        </w:rPr>
      </w:pPr>
    </w:p>
    <w:p w:rsidR="000C23CD" w:rsidRDefault="00704F5D">
      <w:pPr>
        <w:numPr>
          <w:ilvl w:val="0"/>
          <w:numId w:val="85"/>
        </w:numPr>
        <w:tabs>
          <w:tab w:val="left" w:pos="720"/>
        </w:tabs>
        <w:ind w:left="720" w:hanging="368"/>
        <w:rPr>
          <w:rFonts w:ascii="Times" w:eastAsia="Times" w:hAnsi="Times" w:cs="Times"/>
          <w:sz w:val="24"/>
          <w:szCs w:val="24"/>
        </w:rPr>
      </w:pPr>
      <w:r>
        <w:rPr>
          <w:rFonts w:ascii="Times" w:eastAsia="Times" w:hAnsi="Times" w:cs="Times"/>
          <w:sz w:val="24"/>
          <w:szCs w:val="24"/>
        </w:rPr>
        <w:t>The cost of financing is generally higher than that of debt financing.</w:t>
      </w:r>
    </w:p>
    <w:p w:rsidR="000C23CD" w:rsidRDefault="000C23CD">
      <w:pPr>
        <w:spacing w:line="238" w:lineRule="exact"/>
        <w:rPr>
          <w:rFonts w:ascii="Times" w:eastAsia="Times" w:hAnsi="Times" w:cs="Times"/>
          <w:sz w:val="24"/>
          <w:szCs w:val="24"/>
        </w:rPr>
      </w:pPr>
    </w:p>
    <w:p w:rsidR="000C23CD" w:rsidRDefault="00704F5D">
      <w:pPr>
        <w:numPr>
          <w:ilvl w:val="0"/>
          <w:numId w:val="85"/>
        </w:numPr>
        <w:tabs>
          <w:tab w:val="left" w:pos="720"/>
        </w:tabs>
        <w:spacing w:line="258" w:lineRule="auto"/>
        <w:ind w:left="720" w:right="20" w:hanging="368"/>
        <w:rPr>
          <w:rFonts w:ascii="Times" w:eastAsia="Times" w:hAnsi="Times" w:cs="Times"/>
          <w:sz w:val="24"/>
          <w:szCs w:val="24"/>
        </w:rPr>
      </w:pPr>
      <w:r>
        <w:rPr>
          <w:rFonts w:ascii="Times" w:eastAsia="Times" w:hAnsi="Times" w:cs="Times"/>
          <w:sz w:val="24"/>
          <w:szCs w:val="24"/>
        </w:rPr>
        <w:lastRenderedPageBreak/>
        <w:t>A manufacturer(lessee) who want to discontinue business need to pay huge penalty to lessor for pre-closing lease agreement</w:t>
      </w:r>
    </w:p>
    <w:p w:rsidR="000C23CD" w:rsidRDefault="000C23CD">
      <w:pPr>
        <w:spacing w:line="210" w:lineRule="exact"/>
        <w:rPr>
          <w:rFonts w:ascii="Times" w:eastAsia="Times" w:hAnsi="Times" w:cs="Times"/>
          <w:sz w:val="24"/>
          <w:szCs w:val="24"/>
        </w:rPr>
      </w:pPr>
    </w:p>
    <w:p w:rsidR="000C23CD" w:rsidRDefault="00704F5D">
      <w:pPr>
        <w:numPr>
          <w:ilvl w:val="0"/>
          <w:numId w:val="85"/>
        </w:numPr>
        <w:tabs>
          <w:tab w:val="left" w:pos="720"/>
        </w:tabs>
        <w:ind w:left="720" w:hanging="368"/>
        <w:rPr>
          <w:rFonts w:ascii="Times" w:eastAsia="Times" w:hAnsi="Times" w:cs="Times"/>
          <w:sz w:val="24"/>
          <w:szCs w:val="24"/>
        </w:rPr>
      </w:pPr>
      <w:r>
        <w:rPr>
          <w:rFonts w:ascii="Times" w:eastAsia="Times" w:hAnsi="Times" w:cs="Times"/>
          <w:sz w:val="24"/>
          <w:szCs w:val="24"/>
        </w:rPr>
        <w:t>There is no exclusive law for regulating leasing transaction.</w:t>
      </w:r>
    </w:p>
    <w:p w:rsidR="000C23CD" w:rsidRDefault="00704F5D">
      <w:pPr>
        <w:spacing w:line="20" w:lineRule="exact"/>
        <w:rPr>
          <w:sz w:val="20"/>
          <w:szCs w:val="20"/>
        </w:rPr>
      </w:pPr>
      <w:r>
        <w:rPr>
          <w:noProof/>
          <w:sz w:val="20"/>
          <w:szCs w:val="20"/>
        </w:rPr>
        <w:drawing>
          <wp:anchor distT="0" distB="0" distL="114300" distR="114300" simplePos="0" relativeHeight="251601920" behindDoc="1" locked="0" layoutInCell="0" allowOverlap="1">
            <wp:simplePos x="0" y="0"/>
            <wp:positionH relativeFrom="column">
              <wp:posOffset>-22860</wp:posOffset>
            </wp:positionH>
            <wp:positionV relativeFrom="paragraph">
              <wp:posOffset>90170</wp:posOffset>
            </wp:positionV>
            <wp:extent cx="6134100" cy="36830"/>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02944" behindDoc="1" locked="0" layoutInCell="0" allowOverlap="1">
            <wp:simplePos x="0" y="0"/>
            <wp:positionH relativeFrom="column">
              <wp:posOffset>-22860</wp:posOffset>
            </wp:positionH>
            <wp:positionV relativeFrom="paragraph">
              <wp:posOffset>137795</wp:posOffset>
            </wp:positionV>
            <wp:extent cx="6134100" cy="7620"/>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60" w:header="0" w:footer="0" w:gutter="0"/>
          <w:cols w:space="720" w:equalWidth="0">
            <w:col w:w="9600"/>
          </w:cols>
        </w:sectPr>
      </w:pPr>
    </w:p>
    <w:p w:rsidR="000C23CD" w:rsidRDefault="000C23CD">
      <w:pPr>
        <w:spacing w:line="231" w:lineRule="exact"/>
        <w:rPr>
          <w:sz w:val="20"/>
          <w:szCs w:val="20"/>
        </w:rPr>
      </w:pPr>
    </w:p>
    <w:p w:rsidR="000C23CD" w:rsidRDefault="00704F5D">
      <w:pPr>
        <w:tabs>
          <w:tab w:val="left" w:pos="8620"/>
        </w:tabs>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34</w:t>
      </w:r>
    </w:p>
    <w:p w:rsidR="000C23CD" w:rsidRDefault="000C23CD">
      <w:pPr>
        <w:sectPr w:rsidR="000C23CD">
          <w:type w:val="continuous"/>
          <w:pgSz w:w="11900" w:h="16838"/>
          <w:pgMar w:top="1423" w:right="1146" w:bottom="600" w:left="1160" w:header="0" w:footer="0" w:gutter="0"/>
          <w:cols w:space="720" w:equalWidth="0">
            <w:col w:w="9600"/>
          </w:cols>
        </w:sectPr>
      </w:pPr>
    </w:p>
    <w:p w:rsidR="000C23CD" w:rsidRDefault="00594F45">
      <w:pPr>
        <w:ind w:right="-7"/>
        <w:jc w:val="center"/>
        <w:rPr>
          <w:sz w:val="20"/>
          <w:szCs w:val="20"/>
        </w:rPr>
      </w:pPr>
      <w:bookmarkStart w:id="32" w:name="page35"/>
      <w:bookmarkEnd w:id="32"/>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603968"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04992"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17" w:lineRule="exact"/>
        <w:rPr>
          <w:sz w:val="20"/>
          <w:szCs w:val="20"/>
        </w:rPr>
      </w:pPr>
    </w:p>
    <w:p w:rsidR="000C23CD" w:rsidRDefault="00704F5D">
      <w:pPr>
        <w:numPr>
          <w:ilvl w:val="0"/>
          <w:numId w:val="86"/>
        </w:numPr>
        <w:tabs>
          <w:tab w:val="left" w:pos="728"/>
        </w:tabs>
        <w:spacing w:line="261" w:lineRule="auto"/>
        <w:ind w:left="728" w:hanging="368"/>
        <w:jc w:val="both"/>
        <w:rPr>
          <w:rFonts w:ascii="Times" w:eastAsia="Times" w:hAnsi="Times" w:cs="Times"/>
          <w:sz w:val="24"/>
          <w:szCs w:val="24"/>
        </w:rPr>
      </w:pPr>
      <w:r>
        <w:rPr>
          <w:rFonts w:ascii="Times" w:eastAsia="Times" w:hAnsi="Times" w:cs="Times"/>
          <w:sz w:val="24"/>
          <w:szCs w:val="24"/>
        </w:rPr>
        <w:t>In undeveloped legal systems, lease arrangements can result in inequality between the parties due to the lessor's economic do</w:t>
      </w:r>
      <w:r>
        <w:rPr>
          <w:rFonts w:eastAsia="Times New Roman"/>
          <w:sz w:val="24"/>
          <w:szCs w:val="24"/>
        </w:rPr>
        <w:t>’</w:t>
      </w:r>
      <w:r>
        <w:rPr>
          <w:rFonts w:ascii="Times" w:eastAsia="Times" w:hAnsi="Times" w:cs="Times"/>
          <w:sz w:val="24"/>
          <w:szCs w:val="24"/>
        </w:rPr>
        <w:t>inance, which may lead to the lessee signing an unfavourable contract.</w:t>
      </w:r>
    </w:p>
    <w:p w:rsidR="000C23CD" w:rsidRDefault="000C23CD">
      <w:pPr>
        <w:spacing w:line="213" w:lineRule="exact"/>
        <w:rPr>
          <w:sz w:val="20"/>
          <w:szCs w:val="20"/>
        </w:rPr>
      </w:pPr>
    </w:p>
    <w:p w:rsidR="000C23CD" w:rsidRDefault="00704F5D">
      <w:pPr>
        <w:ind w:left="8"/>
        <w:rPr>
          <w:sz w:val="20"/>
          <w:szCs w:val="20"/>
        </w:rPr>
      </w:pPr>
      <w:r>
        <w:rPr>
          <w:rFonts w:ascii="Times" w:eastAsia="Times" w:hAnsi="Times" w:cs="Times"/>
          <w:b/>
          <w:bCs/>
          <w:sz w:val="24"/>
          <w:szCs w:val="24"/>
        </w:rPr>
        <w:t>TYPES OF LEASE</w:t>
      </w:r>
    </w:p>
    <w:p w:rsidR="000C23CD" w:rsidRDefault="000C23CD">
      <w:pPr>
        <w:spacing w:line="226" w:lineRule="exact"/>
        <w:rPr>
          <w:sz w:val="20"/>
          <w:szCs w:val="20"/>
        </w:rPr>
      </w:pPr>
    </w:p>
    <w:p w:rsidR="000C23CD" w:rsidRDefault="00704F5D">
      <w:pPr>
        <w:numPr>
          <w:ilvl w:val="0"/>
          <w:numId w:val="87"/>
        </w:numPr>
        <w:tabs>
          <w:tab w:val="left" w:pos="388"/>
        </w:tabs>
        <w:ind w:left="388" w:hanging="388"/>
        <w:rPr>
          <w:rFonts w:ascii="Times" w:eastAsia="Times" w:hAnsi="Times" w:cs="Times"/>
          <w:sz w:val="24"/>
          <w:szCs w:val="24"/>
        </w:rPr>
      </w:pPr>
      <w:r>
        <w:rPr>
          <w:rFonts w:ascii="Times" w:eastAsia="Times" w:hAnsi="Times" w:cs="Times"/>
          <w:sz w:val="24"/>
          <w:szCs w:val="24"/>
        </w:rPr>
        <w:t>Financial lease</w:t>
      </w:r>
    </w:p>
    <w:p w:rsidR="000C23CD" w:rsidRDefault="000C23CD">
      <w:pPr>
        <w:spacing w:line="228" w:lineRule="exact"/>
        <w:rPr>
          <w:rFonts w:ascii="Times" w:eastAsia="Times" w:hAnsi="Times" w:cs="Times"/>
          <w:sz w:val="24"/>
          <w:szCs w:val="24"/>
        </w:rPr>
      </w:pPr>
    </w:p>
    <w:p w:rsidR="000C23CD" w:rsidRDefault="00704F5D">
      <w:pPr>
        <w:numPr>
          <w:ilvl w:val="0"/>
          <w:numId w:val="87"/>
        </w:numPr>
        <w:tabs>
          <w:tab w:val="left" w:pos="348"/>
        </w:tabs>
        <w:ind w:left="348" w:hanging="348"/>
        <w:rPr>
          <w:rFonts w:ascii="Times" w:eastAsia="Times" w:hAnsi="Times" w:cs="Times"/>
          <w:sz w:val="24"/>
          <w:szCs w:val="24"/>
        </w:rPr>
      </w:pPr>
      <w:r>
        <w:rPr>
          <w:rFonts w:ascii="Times" w:eastAsia="Times" w:hAnsi="Times" w:cs="Times"/>
          <w:sz w:val="24"/>
          <w:szCs w:val="24"/>
        </w:rPr>
        <w:t>Operating lease.</w:t>
      </w:r>
    </w:p>
    <w:p w:rsidR="000C23CD" w:rsidRDefault="000C23CD">
      <w:pPr>
        <w:spacing w:line="230" w:lineRule="exact"/>
        <w:rPr>
          <w:rFonts w:ascii="Times" w:eastAsia="Times" w:hAnsi="Times" w:cs="Times"/>
          <w:sz w:val="24"/>
          <w:szCs w:val="24"/>
        </w:rPr>
      </w:pPr>
    </w:p>
    <w:p w:rsidR="000C23CD" w:rsidRDefault="00704F5D">
      <w:pPr>
        <w:numPr>
          <w:ilvl w:val="0"/>
          <w:numId w:val="87"/>
        </w:numPr>
        <w:tabs>
          <w:tab w:val="left" w:pos="388"/>
        </w:tabs>
        <w:ind w:left="388" w:hanging="388"/>
        <w:rPr>
          <w:rFonts w:ascii="Times" w:eastAsia="Times" w:hAnsi="Times" w:cs="Times"/>
          <w:sz w:val="24"/>
          <w:szCs w:val="24"/>
        </w:rPr>
      </w:pPr>
      <w:r>
        <w:rPr>
          <w:rFonts w:ascii="Times" w:eastAsia="Times" w:hAnsi="Times" w:cs="Times"/>
          <w:sz w:val="24"/>
          <w:szCs w:val="24"/>
        </w:rPr>
        <w:t>Sale and lease back</w:t>
      </w:r>
    </w:p>
    <w:p w:rsidR="000C23CD" w:rsidRDefault="000C23CD">
      <w:pPr>
        <w:spacing w:line="230" w:lineRule="exact"/>
        <w:rPr>
          <w:rFonts w:ascii="Times" w:eastAsia="Times" w:hAnsi="Times" w:cs="Times"/>
          <w:sz w:val="24"/>
          <w:szCs w:val="24"/>
        </w:rPr>
      </w:pPr>
    </w:p>
    <w:p w:rsidR="000C23CD" w:rsidRDefault="00704F5D">
      <w:pPr>
        <w:numPr>
          <w:ilvl w:val="0"/>
          <w:numId w:val="87"/>
        </w:numPr>
        <w:tabs>
          <w:tab w:val="left" w:pos="408"/>
        </w:tabs>
        <w:ind w:left="408" w:hanging="408"/>
        <w:rPr>
          <w:rFonts w:ascii="Times" w:eastAsia="Times" w:hAnsi="Times" w:cs="Times"/>
          <w:sz w:val="24"/>
          <w:szCs w:val="24"/>
        </w:rPr>
      </w:pPr>
      <w:r>
        <w:rPr>
          <w:rFonts w:ascii="Times" w:eastAsia="Times" w:hAnsi="Times" w:cs="Times"/>
          <w:sz w:val="24"/>
          <w:szCs w:val="24"/>
        </w:rPr>
        <w:t>Leveraged leasing and</w:t>
      </w:r>
    </w:p>
    <w:p w:rsidR="000C23CD" w:rsidRDefault="000C23CD">
      <w:pPr>
        <w:spacing w:line="230" w:lineRule="exact"/>
        <w:rPr>
          <w:rFonts w:ascii="Times" w:eastAsia="Times" w:hAnsi="Times" w:cs="Times"/>
          <w:sz w:val="24"/>
          <w:szCs w:val="24"/>
        </w:rPr>
      </w:pPr>
    </w:p>
    <w:p w:rsidR="000C23CD" w:rsidRDefault="00704F5D">
      <w:pPr>
        <w:numPr>
          <w:ilvl w:val="0"/>
          <w:numId w:val="87"/>
        </w:numPr>
        <w:tabs>
          <w:tab w:val="left" w:pos="388"/>
        </w:tabs>
        <w:ind w:left="388" w:hanging="388"/>
        <w:rPr>
          <w:rFonts w:ascii="Times" w:eastAsia="Times" w:hAnsi="Times" w:cs="Times"/>
          <w:sz w:val="24"/>
          <w:szCs w:val="24"/>
        </w:rPr>
      </w:pPr>
      <w:r>
        <w:rPr>
          <w:rFonts w:ascii="Times" w:eastAsia="Times" w:hAnsi="Times" w:cs="Times"/>
          <w:sz w:val="24"/>
          <w:szCs w:val="24"/>
        </w:rPr>
        <w:t>Direct leasing.</w:t>
      </w:r>
    </w:p>
    <w:p w:rsidR="000C23CD" w:rsidRDefault="000C23CD">
      <w:pPr>
        <w:spacing w:line="235" w:lineRule="exact"/>
        <w:rPr>
          <w:sz w:val="20"/>
          <w:szCs w:val="20"/>
        </w:rPr>
      </w:pPr>
    </w:p>
    <w:p w:rsidR="000C23CD" w:rsidRDefault="00704F5D">
      <w:pPr>
        <w:tabs>
          <w:tab w:val="left" w:pos="708"/>
        </w:tabs>
        <w:ind w:left="368"/>
        <w:rPr>
          <w:sz w:val="20"/>
          <w:szCs w:val="20"/>
        </w:rPr>
      </w:pPr>
      <w:r>
        <w:rPr>
          <w:rFonts w:ascii="Times" w:eastAsia="Times" w:hAnsi="Times" w:cs="Times"/>
          <w:b/>
          <w:bCs/>
          <w:sz w:val="24"/>
          <w:szCs w:val="24"/>
        </w:rPr>
        <w:t>1)</w:t>
      </w:r>
      <w:r>
        <w:rPr>
          <w:sz w:val="20"/>
          <w:szCs w:val="20"/>
        </w:rPr>
        <w:tab/>
      </w:r>
      <w:r>
        <w:rPr>
          <w:rFonts w:ascii="Times" w:eastAsia="Times" w:hAnsi="Times" w:cs="Times"/>
          <w:b/>
          <w:bCs/>
          <w:sz w:val="23"/>
          <w:szCs w:val="23"/>
        </w:rPr>
        <w:t>Financial lease</w:t>
      </w:r>
    </w:p>
    <w:p w:rsidR="000C23CD" w:rsidRDefault="000C23CD">
      <w:pPr>
        <w:spacing w:line="233" w:lineRule="exact"/>
        <w:rPr>
          <w:sz w:val="20"/>
          <w:szCs w:val="20"/>
        </w:rPr>
      </w:pPr>
    </w:p>
    <w:p w:rsidR="000C23CD" w:rsidRDefault="00704F5D">
      <w:pPr>
        <w:spacing w:line="265" w:lineRule="auto"/>
        <w:ind w:left="8"/>
        <w:jc w:val="both"/>
        <w:rPr>
          <w:sz w:val="20"/>
          <w:szCs w:val="20"/>
        </w:rPr>
      </w:pPr>
      <w:r>
        <w:rPr>
          <w:rFonts w:ascii="Times" w:eastAsia="Times" w:hAnsi="Times" w:cs="Times"/>
          <w:sz w:val="24"/>
          <w:szCs w:val="24"/>
        </w:rPr>
        <w:t>Long-term, non-cancellable lease contracts are known as financial leases. The essential point of financial lease agreement is that it contains a condition whereby the lessor agrees to transfer the title for the asset at the end of the lease period at a nominal cost. At lease it must give an option to the lessee to purchase the asset he has used at the expiry of the lease. Under this lease the lessor recovers 90% of the fair value of the asset as lease rentals and the lease period is 75% of the economic life of the asset. The lease agreement is irrevocable. Practically all the risks incidental to the asset ownership and all the benefits arising there from are transferred to the lessee who bears the cost of maintenance, insurance and repairs. Only title deeds remain with the lessor. Financial lease is also known as 'capital lease</w:t>
      </w:r>
      <w:r>
        <w:rPr>
          <w:rFonts w:eastAsia="Times New Roman"/>
          <w:sz w:val="24"/>
          <w:szCs w:val="24"/>
        </w:rPr>
        <w:t>‘</w:t>
      </w:r>
      <w:r>
        <w:rPr>
          <w:rFonts w:ascii="Times" w:eastAsia="Times" w:hAnsi="Times" w:cs="Times"/>
          <w:sz w:val="24"/>
          <w:szCs w:val="24"/>
        </w:rPr>
        <w:t>. In India, f</w:t>
      </w:r>
      <w:r>
        <w:rPr>
          <w:rFonts w:eastAsia="Times New Roman"/>
          <w:sz w:val="24"/>
          <w:szCs w:val="24"/>
        </w:rPr>
        <w:t>’</w:t>
      </w:r>
      <w:r>
        <w:rPr>
          <w:rFonts w:ascii="Times" w:eastAsia="Times" w:hAnsi="Times" w:cs="Times"/>
          <w:sz w:val="24"/>
          <w:szCs w:val="24"/>
        </w:rPr>
        <w:t>nancial leases are very popular with high-cost and high technology equipment.</w:t>
      </w:r>
    </w:p>
    <w:p w:rsidR="000C23CD" w:rsidRDefault="000C23CD">
      <w:pPr>
        <w:spacing w:line="207" w:lineRule="exact"/>
        <w:rPr>
          <w:sz w:val="20"/>
          <w:szCs w:val="20"/>
        </w:rPr>
      </w:pPr>
    </w:p>
    <w:p w:rsidR="000C23CD" w:rsidRDefault="00704F5D">
      <w:pPr>
        <w:tabs>
          <w:tab w:val="left" w:pos="708"/>
        </w:tabs>
        <w:ind w:left="368"/>
        <w:rPr>
          <w:sz w:val="20"/>
          <w:szCs w:val="20"/>
        </w:rPr>
      </w:pPr>
      <w:r>
        <w:rPr>
          <w:rFonts w:ascii="Times" w:eastAsia="Times" w:hAnsi="Times" w:cs="Times"/>
          <w:b/>
          <w:bCs/>
          <w:sz w:val="24"/>
          <w:szCs w:val="24"/>
        </w:rPr>
        <w:t>2)</w:t>
      </w:r>
      <w:r>
        <w:rPr>
          <w:sz w:val="20"/>
          <w:szCs w:val="20"/>
        </w:rPr>
        <w:tab/>
      </w:r>
      <w:r>
        <w:rPr>
          <w:rFonts w:ascii="Times" w:eastAsia="Times" w:hAnsi="Times" w:cs="Times"/>
          <w:b/>
          <w:bCs/>
          <w:sz w:val="23"/>
          <w:szCs w:val="23"/>
        </w:rPr>
        <w:t>Operational lease</w:t>
      </w:r>
    </w:p>
    <w:p w:rsidR="000C23CD" w:rsidRDefault="000C23CD">
      <w:pPr>
        <w:spacing w:line="236" w:lineRule="exact"/>
        <w:rPr>
          <w:sz w:val="20"/>
          <w:szCs w:val="20"/>
        </w:rPr>
      </w:pPr>
    </w:p>
    <w:p w:rsidR="000C23CD" w:rsidRDefault="00704F5D">
      <w:pPr>
        <w:spacing w:line="264" w:lineRule="auto"/>
        <w:ind w:left="8"/>
        <w:jc w:val="both"/>
        <w:rPr>
          <w:sz w:val="20"/>
          <w:szCs w:val="20"/>
        </w:rPr>
      </w:pPr>
      <w:r>
        <w:rPr>
          <w:rFonts w:ascii="Times" w:eastAsia="Times" w:hAnsi="Times" w:cs="Times"/>
          <w:sz w:val="24"/>
          <w:szCs w:val="24"/>
        </w:rPr>
        <w:t>An operating lease stands in contrast to the financial lease in almost all aspects. This lease agreement gives to the lessee only a limited right to use the asset. The lessor is responsible for the upkeep and maintenance of the asset. The lessee is not given any uplift to purchase the asset at the end of the lease period. Normally the lease is for a short period and even otherwise is revocable at a short notice. Mines, Computers hardware, trucks and automobiles are found suitable for operating lease because the rate of obsolescence is very high in this kind of assets.</w:t>
      </w:r>
    </w:p>
    <w:p w:rsidR="000C23CD" w:rsidRDefault="000C23CD">
      <w:pPr>
        <w:spacing w:line="208" w:lineRule="exact"/>
        <w:rPr>
          <w:sz w:val="20"/>
          <w:szCs w:val="20"/>
        </w:rPr>
      </w:pPr>
    </w:p>
    <w:p w:rsidR="000C23CD" w:rsidRDefault="00704F5D">
      <w:pPr>
        <w:tabs>
          <w:tab w:val="left" w:pos="708"/>
        </w:tabs>
        <w:ind w:left="368"/>
        <w:rPr>
          <w:sz w:val="20"/>
          <w:szCs w:val="20"/>
        </w:rPr>
      </w:pPr>
      <w:r>
        <w:rPr>
          <w:rFonts w:ascii="Times" w:eastAsia="Times" w:hAnsi="Times" w:cs="Times"/>
          <w:b/>
          <w:bCs/>
          <w:sz w:val="24"/>
          <w:szCs w:val="24"/>
        </w:rPr>
        <w:t>3)</w:t>
      </w:r>
      <w:r>
        <w:rPr>
          <w:sz w:val="20"/>
          <w:szCs w:val="20"/>
        </w:rPr>
        <w:tab/>
      </w:r>
      <w:r>
        <w:rPr>
          <w:rFonts w:ascii="Times" w:eastAsia="Times" w:hAnsi="Times" w:cs="Times"/>
          <w:b/>
          <w:bCs/>
          <w:sz w:val="23"/>
          <w:szCs w:val="23"/>
        </w:rPr>
        <w:t>Sale and lease back</w:t>
      </w:r>
    </w:p>
    <w:p w:rsidR="000C23CD" w:rsidRDefault="000C23CD">
      <w:pPr>
        <w:spacing w:line="236" w:lineRule="exact"/>
        <w:rPr>
          <w:sz w:val="20"/>
          <w:szCs w:val="20"/>
        </w:rPr>
      </w:pPr>
    </w:p>
    <w:p w:rsidR="000C23CD" w:rsidRDefault="00704F5D">
      <w:pPr>
        <w:spacing w:line="264" w:lineRule="auto"/>
        <w:ind w:left="8"/>
        <w:jc w:val="both"/>
        <w:rPr>
          <w:sz w:val="20"/>
          <w:szCs w:val="20"/>
        </w:rPr>
      </w:pPr>
      <w:r>
        <w:rPr>
          <w:rFonts w:ascii="Times" w:eastAsia="Times" w:hAnsi="Times" w:cs="Times"/>
          <w:sz w:val="24"/>
          <w:szCs w:val="24"/>
        </w:rPr>
        <w:t xml:space="preserve">It is a sub-part of finance lease. Under this, the owner of an asset sells the asset to a party (the buyer), who in turn leases back the same asset to the owner in consideration of lease rentals. However, under this arrangement, the assets are not physically exchanged but it all happens in records only. This is nothing but a paper transaction. Sale and lease back transaction is suitable for those assets, which are not subjected depreciation but appreciation, say land. The advantage </w:t>
      </w:r>
      <w:r>
        <w:rPr>
          <w:rFonts w:ascii="Times" w:eastAsia="Times" w:hAnsi="Times" w:cs="Times"/>
          <w:sz w:val="24"/>
          <w:szCs w:val="24"/>
        </w:rPr>
        <w:lastRenderedPageBreak/>
        <w:t>of this method is that the lessee can satisfy himself completely regarding the quality of the asset and after possession of the asset convert the sale into a lease arrangement.</w:t>
      </w:r>
    </w:p>
    <w:p w:rsidR="000C23CD" w:rsidRDefault="00704F5D">
      <w:pPr>
        <w:spacing w:line="20" w:lineRule="exact"/>
        <w:rPr>
          <w:sz w:val="20"/>
          <w:szCs w:val="20"/>
        </w:rPr>
      </w:pPr>
      <w:r>
        <w:rPr>
          <w:noProof/>
          <w:sz w:val="20"/>
          <w:szCs w:val="20"/>
        </w:rPr>
        <w:drawing>
          <wp:anchor distT="0" distB="0" distL="114300" distR="114300" simplePos="0" relativeHeight="251606016" behindDoc="1" locked="0" layoutInCell="0" allowOverlap="1">
            <wp:simplePos x="0" y="0"/>
            <wp:positionH relativeFrom="column">
              <wp:posOffset>-17780</wp:posOffset>
            </wp:positionH>
            <wp:positionV relativeFrom="paragraph">
              <wp:posOffset>127635</wp:posOffset>
            </wp:positionV>
            <wp:extent cx="6134100" cy="36830"/>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07040" behindDoc="1" locked="0" layoutInCell="0" allowOverlap="1">
            <wp:simplePos x="0" y="0"/>
            <wp:positionH relativeFrom="column">
              <wp:posOffset>-17780</wp:posOffset>
            </wp:positionH>
            <wp:positionV relativeFrom="paragraph">
              <wp:posOffset>174625</wp:posOffset>
            </wp:positionV>
            <wp:extent cx="6134100" cy="7620"/>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290"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35</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jc w:val="center"/>
        <w:rPr>
          <w:sz w:val="20"/>
          <w:szCs w:val="20"/>
        </w:rPr>
      </w:pPr>
      <w:bookmarkStart w:id="33" w:name="page36"/>
      <w:bookmarkEnd w:id="33"/>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608064" behindDoc="1" locked="0" layoutInCell="0" allowOverlap="1">
            <wp:simplePos x="0" y="0"/>
            <wp:positionH relativeFrom="column">
              <wp:posOffset>-22860</wp:posOffset>
            </wp:positionH>
            <wp:positionV relativeFrom="paragraph">
              <wp:posOffset>50165</wp:posOffset>
            </wp:positionV>
            <wp:extent cx="6134100" cy="36830"/>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09088" behindDoc="1" locked="0" layoutInCell="0" allowOverlap="1">
            <wp:simplePos x="0" y="0"/>
            <wp:positionH relativeFrom="column">
              <wp:posOffset>-22860</wp:posOffset>
            </wp:positionH>
            <wp:positionV relativeFrom="paragraph">
              <wp:posOffset>32385</wp:posOffset>
            </wp:positionV>
            <wp:extent cx="6134100" cy="7620"/>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60" w:header="0" w:footer="0" w:gutter="0"/>
          <w:cols w:space="720" w:equalWidth="0">
            <w:col w:w="9600"/>
          </w:cols>
        </w:sectPr>
      </w:pPr>
    </w:p>
    <w:p w:rsidR="000C23CD" w:rsidRDefault="000C23CD">
      <w:pPr>
        <w:spacing w:line="200" w:lineRule="exact"/>
        <w:rPr>
          <w:sz w:val="20"/>
          <w:szCs w:val="20"/>
        </w:rPr>
      </w:pPr>
    </w:p>
    <w:p w:rsidR="000C23CD" w:rsidRDefault="000C23CD">
      <w:pPr>
        <w:spacing w:line="212" w:lineRule="exact"/>
        <w:rPr>
          <w:sz w:val="20"/>
          <w:szCs w:val="20"/>
        </w:rPr>
      </w:pPr>
    </w:p>
    <w:p w:rsidR="000C23CD" w:rsidRDefault="00704F5D">
      <w:pPr>
        <w:tabs>
          <w:tab w:val="left" w:pos="700"/>
        </w:tabs>
        <w:ind w:left="360"/>
        <w:rPr>
          <w:sz w:val="20"/>
          <w:szCs w:val="20"/>
        </w:rPr>
      </w:pPr>
      <w:r>
        <w:rPr>
          <w:rFonts w:ascii="Times" w:eastAsia="Times" w:hAnsi="Times" w:cs="Times"/>
          <w:b/>
          <w:bCs/>
          <w:sz w:val="24"/>
          <w:szCs w:val="24"/>
        </w:rPr>
        <w:t>4)</w:t>
      </w:r>
      <w:r>
        <w:rPr>
          <w:sz w:val="20"/>
          <w:szCs w:val="20"/>
        </w:rPr>
        <w:tab/>
      </w:r>
      <w:r>
        <w:rPr>
          <w:rFonts w:ascii="Times" w:eastAsia="Times" w:hAnsi="Times" w:cs="Times"/>
          <w:b/>
          <w:bCs/>
          <w:sz w:val="23"/>
          <w:szCs w:val="23"/>
        </w:rPr>
        <w:t>Leveraged leasing</w:t>
      </w:r>
    </w:p>
    <w:p w:rsidR="000C23CD" w:rsidRDefault="000C23CD">
      <w:pPr>
        <w:spacing w:line="236" w:lineRule="exact"/>
        <w:rPr>
          <w:sz w:val="20"/>
          <w:szCs w:val="20"/>
        </w:rPr>
      </w:pPr>
    </w:p>
    <w:p w:rsidR="000C23CD" w:rsidRDefault="00704F5D">
      <w:pPr>
        <w:spacing w:line="263" w:lineRule="auto"/>
        <w:jc w:val="both"/>
        <w:rPr>
          <w:sz w:val="20"/>
          <w:szCs w:val="20"/>
        </w:rPr>
      </w:pPr>
      <w:r>
        <w:rPr>
          <w:rFonts w:ascii="Times" w:eastAsia="Times" w:hAnsi="Times" w:cs="Times"/>
          <w:sz w:val="24"/>
          <w:szCs w:val="24"/>
        </w:rPr>
        <w:t>Under leveraged leasing arrangement, a third party is involved beside lessor and lessee. The lessor borrows a part of the purchase cost (say 80%) of the asset from the third party i.e., lender and the asset so purchased is held as security against the loan. The lender is paid off from the lease rentals directly by the lessee and the surplus after meeting the claims of the lender goes to the lessor. The lessor, the owner of the asset is entitled to depreciation allowance associated with the asset.</w:t>
      </w:r>
    </w:p>
    <w:p w:rsidR="000C23CD" w:rsidRDefault="000C23CD">
      <w:pPr>
        <w:spacing w:line="213" w:lineRule="exact"/>
        <w:rPr>
          <w:sz w:val="20"/>
          <w:szCs w:val="20"/>
        </w:rPr>
      </w:pPr>
    </w:p>
    <w:p w:rsidR="000C23CD" w:rsidRDefault="00704F5D">
      <w:pPr>
        <w:tabs>
          <w:tab w:val="left" w:pos="760"/>
        </w:tabs>
        <w:ind w:left="360"/>
        <w:rPr>
          <w:sz w:val="20"/>
          <w:szCs w:val="20"/>
        </w:rPr>
      </w:pPr>
      <w:r>
        <w:rPr>
          <w:rFonts w:ascii="Times" w:eastAsia="Times" w:hAnsi="Times" w:cs="Times"/>
          <w:b/>
          <w:bCs/>
          <w:sz w:val="24"/>
          <w:szCs w:val="24"/>
        </w:rPr>
        <w:t>5)</w:t>
      </w:r>
      <w:r>
        <w:rPr>
          <w:rFonts w:ascii="Times" w:eastAsia="Times" w:hAnsi="Times" w:cs="Times"/>
          <w:b/>
          <w:bCs/>
          <w:sz w:val="24"/>
          <w:szCs w:val="24"/>
        </w:rPr>
        <w:tab/>
        <w:t>Direct leasing</w:t>
      </w:r>
    </w:p>
    <w:p w:rsidR="000C23CD" w:rsidRDefault="000C23CD">
      <w:pPr>
        <w:spacing w:line="233" w:lineRule="exact"/>
        <w:rPr>
          <w:sz w:val="20"/>
          <w:szCs w:val="20"/>
        </w:rPr>
      </w:pPr>
    </w:p>
    <w:p w:rsidR="000C23CD" w:rsidRDefault="00704F5D">
      <w:pPr>
        <w:spacing w:line="263" w:lineRule="auto"/>
        <w:jc w:val="both"/>
        <w:rPr>
          <w:sz w:val="20"/>
          <w:szCs w:val="20"/>
        </w:rPr>
      </w:pPr>
      <w:r>
        <w:rPr>
          <w:rFonts w:ascii="Times" w:eastAsia="Times" w:hAnsi="Times" w:cs="Times"/>
          <w:sz w:val="24"/>
          <w:szCs w:val="24"/>
        </w:rPr>
        <w:t>Under direct leasing, a firm acquires the right to use an asset from the manufacture directly. The ownership of the asset leased out remains with the manufacturer itself. The major types of direct lessor include manufacturers, finance companies, independent lease companies, special purpose leasing companies etc</w:t>
      </w:r>
    </w:p>
    <w:p w:rsidR="000C23CD" w:rsidRDefault="000C23CD">
      <w:pPr>
        <w:spacing w:line="208" w:lineRule="exact"/>
        <w:rPr>
          <w:sz w:val="20"/>
          <w:szCs w:val="20"/>
        </w:rPr>
      </w:pPr>
    </w:p>
    <w:p w:rsidR="000C23CD" w:rsidRDefault="00704F5D">
      <w:pPr>
        <w:rPr>
          <w:sz w:val="20"/>
          <w:szCs w:val="20"/>
        </w:rPr>
      </w:pPr>
      <w:r>
        <w:rPr>
          <w:rFonts w:ascii="Times" w:eastAsia="Times" w:hAnsi="Times" w:cs="Times"/>
          <w:b/>
          <w:bCs/>
          <w:sz w:val="24"/>
          <w:szCs w:val="24"/>
        </w:rPr>
        <w:t>Other types of leasing:</w:t>
      </w:r>
    </w:p>
    <w:p w:rsidR="000C23CD" w:rsidRDefault="000C23CD">
      <w:pPr>
        <w:spacing w:line="236" w:lineRule="exact"/>
        <w:rPr>
          <w:sz w:val="20"/>
          <w:szCs w:val="20"/>
        </w:rPr>
      </w:pPr>
    </w:p>
    <w:p w:rsidR="000C23CD" w:rsidRDefault="00704F5D">
      <w:pPr>
        <w:numPr>
          <w:ilvl w:val="0"/>
          <w:numId w:val="88"/>
        </w:numPr>
        <w:tabs>
          <w:tab w:val="left" w:pos="720"/>
        </w:tabs>
        <w:spacing w:line="264" w:lineRule="auto"/>
        <w:ind w:left="720" w:hanging="368"/>
        <w:jc w:val="both"/>
        <w:rPr>
          <w:rFonts w:ascii="Times" w:eastAsia="Times" w:hAnsi="Times" w:cs="Times"/>
          <w:sz w:val="24"/>
          <w:szCs w:val="24"/>
        </w:rPr>
      </w:pPr>
      <w:r>
        <w:rPr>
          <w:rFonts w:ascii="Times" w:eastAsia="Times" w:hAnsi="Times" w:cs="Times"/>
          <w:sz w:val="24"/>
          <w:szCs w:val="24"/>
        </w:rPr>
        <w:t>First Amendment Lease: The first amendment lease gives the lessee a purchase option at one or more defined points with a requirement that the lessee renew or continue the lease if the purchase option is not exercised. The option price is usually either a fixed price intended to approximate fair market value or is defined as fair market value determined by lessee appraisal and subject to a floor to insure that the lessor's residual po</w:t>
      </w:r>
      <w:r>
        <w:rPr>
          <w:rFonts w:eastAsia="Times New Roman"/>
          <w:sz w:val="24"/>
          <w:szCs w:val="24"/>
        </w:rPr>
        <w:t>’</w:t>
      </w:r>
      <w:r>
        <w:rPr>
          <w:rFonts w:ascii="Times" w:eastAsia="Times" w:hAnsi="Times" w:cs="Times"/>
          <w:sz w:val="24"/>
          <w:szCs w:val="24"/>
        </w:rPr>
        <w:t>ition will be covered if the purchase option is exercised.</w:t>
      </w:r>
    </w:p>
    <w:p w:rsidR="000C23CD" w:rsidRDefault="000C23CD">
      <w:pPr>
        <w:spacing w:line="213" w:lineRule="exact"/>
        <w:rPr>
          <w:rFonts w:ascii="Times" w:eastAsia="Times" w:hAnsi="Times" w:cs="Times"/>
          <w:sz w:val="24"/>
          <w:szCs w:val="24"/>
        </w:rPr>
      </w:pPr>
    </w:p>
    <w:p w:rsidR="000C23CD" w:rsidRDefault="00704F5D">
      <w:pPr>
        <w:numPr>
          <w:ilvl w:val="0"/>
          <w:numId w:val="88"/>
        </w:numPr>
        <w:tabs>
          <w:tab w:val="left" w:pos="720"/>
        </w:tabs>
        <w:spacing w:line="270" w:lineRule="auto"/>
        <w:ind w:left="720" w:right="20" w:hanging="368"/>
        <w:jc w:val="both"/>
        <w:rPr>
          <w:rFonts w:ascii="Times" w:eastAsia="Times" w:hAnsi="Times" w:cs="Times"/>
          <w:sz w:val="24"/>
          <w:szCs w:val="24"/>
        </w:rPr>
      </w:pPr>
      <w:r>
        <w:rPr>
          <w:rFonts w:ascii="Times" w:eastAsia="Times" w:hAnsi="Times" w:cs="Times"/>
          <w:sz w:val="24"/>
          <w:szCs w:val="24"/>
        </w:rPr>
        <w:t>Full Payout Lease: A lease in which the lessor recovers, through the lease payments, all costs incurred in the lease plus an acceptable rate of return, without any reliance upon the leased equipment's future resi</w:t>
      </w:r>
      <w:r>
        <w:rPr>
          <w:rFonts w:eastAsia="Times New Roman"/>
          <w:sz w:val="24"/>
          <w:szCs w:val="24"/>
        </w:rPr>
        <w:t>’</w:t>
      </w:r>
      <w:r>
        <w:rPr>
          <w:rFonts w:ascii="Times" w:eastAsia="Times" w:hAnsi="Times" w:cs="Times"/>
          <w:sz w:val="24"/>
          <w:szCs w:val="24"/>
        </w:rPr>
        <w:t>ual value.</w:t>
      </w:r>
    </w:p>
    <w:p w:rsidR="000C23CD" w:rsidRDefault="000C23CD">
      <w:pPr>
        <w:spacing w:line="186" w:lineRule="exact"/>
        <w:rPr>
          <w:rFonts w:ascii="Times" w:eastAsia="Times" w:hAnsi="Times" w:cs="Times"/>
          <w:sz w:val="24"/>
          <w:szCs w:val="24"/>
        </w:rPr>
      </w:pPr>
    </w:p>
    <w:p w:rsidR="000C23CD" w:rsidRDefault="00704F5D">
      <w:pPr>
        <w:numPr>
          <w:ilvl w:val="0"/>
          <w:numId w:val="88"/>
        </w:numPr>
        <w:tabs>
          <w:tab w:val="left" w:pos="720"/>
        </w:tabs>
        <w:spacing w:line="258" w:lineRule="auto"/>
        <w:ind w:left="720" w:right="20" w:hanging="368"/>
        <w:rPr>
          <w:rFonts w:ascii="Times" w:eastAsia="Times" w:hAnsi="Times" w:cs="Times"/>
          <w:sz w:val="24"/>
          <w:szCs w:val="24"/>
        </w:rPr>
      </w:pPr>
      <w:r>
        <w:rPr>
          <w:rFonts w:ascii="Times" w:eastAsia="Times" w:hAnsi="Times" w:cs="Times"/>
          <w:sz w:val="24"/>
          <w:szCs w:val="24"/>
        </w:rPr>
        <w:t>Guideline Lease: A lease written under criteria established by the IRS to determine the availability of tax benefits to the lessor.</w:t>
      </w:r>
    </w:p>
    <w:p w:rsidR="000C23CD" w:rsidRDefault="000C23CD">
      <w:pPr>
        <w:spacing w:line="217" w:lineRule="exact"/>
        <w:rPr>
          <w:rFonts w:ascii="Times" w:eastAsia="Times" w:hAnsi="Times" w:cs="Times"/>
          <w:sz w:val="24"/>
          <w:szCs w:val="24"/>
        </w:rPr>
      </w:pPr>
    </w:p>
    <w:p w:rsidR="000C23CD" w:rsidRDefault="00704F5D">
      <w:pPr>
        <w:numPr>
          <w:ilvl w:val="0"/>
          <w:numId w:val="88"/>
        </w:numPr>
        <w:tabs>
          <w:tab w:val="left" w:pos="720"/>
        </w:tabs>
        <w:spacing w:line="258" w:lineRule="auto"/>
        <w:ind w:left="720" w:right="20" w:hanging="368"/>
        <w:rPr>
          <w:rFonts w:ascii="Times" w:eastAsia="Times" w:hAnsi="Times" w:cs="Times"/>
          <w:sz w:val="24"/>
          <w:szCs w:val="24"/>
        </w:rPr>
      </w:pPr>
      <w:r>
        <w:rPr>
          <w:rFonts w:ascii="Times" w:eastAsia="Times" w:hAnsi="Times" w:cs="Times"/>
          <w:sz w:val="24"/>
          <w:szCs w:val="24"/>
        </w:rPr>
        <w:t>Net Lease: A lease wherein payments to the lessor do not include insurance and maintenance, which are paid separately by the lessee.</w:t>
      </w:r>
    </w:p>
    <w:p w:rsidR="000C23CD" w:rsidRDefault="000C23CD">
      <w:pPr>
        <w:spacing w:line="217" w:lineRule="exact"/>
        <w:rPr>
          <w:rFonts w:ascii="Times" w:eastAsia="Times" w:hAnsi="Times" w:cs="Times"/>
          <w:sz w:val="24"/>
          <w:szCs w:val="24"/>
        </w:rPr>
      </w:pPr>
    </w:p>
    <w:p w:rsidR="000C23CD" w:rsidRDefault="00704F5D">
      <w:pPr>
        <w:numPr>
          <w:ilvl w:val="0"/>
          <w:numId w:val="88"/>
        </w:numPr>
        <w:tabs>
          <w:tab w:val="left" w:pos="720"/>
        </w:tabs>
        <w:spacing w:line="258" w:lineRule="auto"/>
        <w:ind w:left="720" w:right="20" w:hanging="368"/>
        <w:rPr>
          <w:rFonts w:ascii="Times" w:eastAsia="Times" w:hAnsi="Times" w:cs="Times"/>
          <w:sz w:val="24"/>
          <w:szCs w:val="24"/>
        </w:rPr>
      </w:pPr>
      <w:r>
        <w:rPr>
          <w:rFonts w:ascii="Times" w:eastAsia="Times" w:hAnsi="Times" w:cs="Times"/>
          <w:sz w:val="24"/>
          <w:szCs w:val="24"/>
        </w:rPr>
        <w:t>Open-end Lease: A conditional sale lease in which the lessee guarantees that the lessor will realize a minimum value from the sale of the asset at the end of the lease.</w:t>
      </w:r>
    </w:p>
    <w:p w:rsidR="000C23CD" w:rsidRDefault="000C23CD">
      <w:pPr>
        <w:spacing w:line="220" w:lineRule="exact"/>
        <w:rPr>
          <w:rFonts w:ascii="Times" w:eastAsia="Times" w:hAnsi="Times" w:cs="Times"/>
          <w:sz w:val="24"/>
          <w:szCs w:val="24"/>
        </w:rPr>
      </w:pPr>
    </w:p>
    <w:p w:rsidR="000C23CD" w:rsidRDefault="00704F5D">
      <w:pPr>
        <w:numPr>
          <w:ilvl w:val="0"/>
          <w:numId w:val="88"/>
        </w:numPr>
        <w:tabs>
          <w:tab w:val="left" w:pos="720"/>
        </w:tabs>
        <w:spacing w:line="256" w:lineRule="auto"/>
        <w:ind w:left="720" w:right="20" w:hanging="368"/>
        <w:rPr>
          <w:rFonts w:ascii="Times" w:eastAsia="Times" w:hAnsi="Times" w:cs="Times"/>
          <w:sz w:val="24"/>
          <w:szCs w:val="24"/>
        </w:rPr>
      </w:pPr>
      <w:r>
        <w:rPr>
          <w:rFonts w:ascii="Times" w:eastAsia="Times" w:hAnsi="Times" w:cs="Times"/>
          <w:sz w:val="24"/>
          <w:szCs w:val="24"/>
        </w:rPr>
        <w:t>Sales-type Lease: A lease by a lessor who is the manufacturer or dealer, in which the lease meets the definitional criteria of a capital lease or direct financing lease.</w:t>
      </w:r>
    </w:p>
    <w:p w:rsidR="000C23CD" w:rsidRDefault="000C23CD">
      <w:pPr>
        <w:spacing w:line="222" w:lineRule="exact"/>
        <w:rPr>
          <w:rFonts w:ascii="Times" w:eastAsia="Times" w:hAnsi="Times" w:cs="Times"/>
          <w:sz w:val="24"/>
          <w:szCs w:val="24"/>
        </w:rPr>
      </w:pPr>
    </w:p>
    <w:p w:rsidR="000C23CD" w:rsidRDefault="00704F5D">
      <w:pPr>
        <w:numPr>
          <w:ilvl w:val="0"/>
          <w:numId w:val="88"/>
        </w:numPr>
        <w:tabs>
          <w:tab w:val="left" w:pos="720"/>
        </w:tabs>
        <w:spacing w:line="263" w:lineRule="auto"/>
        <w:ind w:left="720" w:hanging="368"/>
        <w:jc w:val="both"/>
        <w:rPr>
          <w:rFonts w:ascii="Times" w:eastAsia="Times" w:hAnsi="Times" w:cs="Times"/>
          <w:sz w:val="24"/>
          <w:szCs w:val="24"/>
        </w:rPr>
      </w:pPr>
      <w:r>
        <w:rPr>
          <w:rFonts w:ascii="Times" w:eastAsia="Times" w:hAnsi="Times" w:cs="Times"/>
          <w:sz w:val="24"/>
          <w:szCs w:val="24"/>
        </w:rPr>
        <w:t>Synthetic Lease: A synthetic lease is basically a financing structured to be treated as a lease for accounting purposes, but as a loan for tax purposes. The structure is used by corporations that are seeking off-balance sheet reporting of their asset based financing, and that can efficiently use the tax benefits of owning the financed asset.</w:t>
      </w:r>
    </w:p>
    <w:p w:rsidR="000C23CD" w:rsidRDefault="00704F5D">
      <w:pPr>
        <w:spacing w:line="20" w:lineRule="exact"/>
        <w:rPr>
          <w:sz w:val="20"/>
          <w:szCs w:val="20"/>
        </w:rPr>
      </w:pPr>
      <w:r>
        <w:rPr>
          <w:noProof/>
          <w:sz w:val="20"/>
          <w:szCs w:val="20"/>
        </w:rPr>
        <w:drawing>
          <wp:anchor distT="0" distB="0" distL="114300" distR="114300" simplePos="0" relativeHeight="251610112" behindDoc="1" locked="0" layoutInCell="0" allowOverlap="1">
            <wp:simplePos x="0" y="0"/>
            <wp:positionH relativeFrom="column">
              <wp:posOffset>-22860</wp:posOffset>
            </wp:positionH>
            <wp:positionV relativeFrom="paragraph">
              <wp:posOffset>641985</wp:posOffset>
            </wp:positionV>
            <wp:extent cx="6134100" cy="36830"/>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11136" behindDoc="1" locked="0" layoutInCell="0" allowOverlap="1">
            <wp:simplePos x="0" y="0"/>
            <wp:positionH relativeFrom="column">
              <wp:posOffset>-22860</wp:posOffset>
            </wp:positionH>
            <wp:positionV relativeFrom="paragraph">
              <wp:posOffset>688975</wp:posOffset>
            </wp:positionV>
            <wp:extent cx="6134100" cy="7620"/>
            <wp:effectExtent l="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60" w:header="0" w:footer="0" w:gutter="0"/>
          <w:cols w:space="720" w:equalWidth="0">
            <w:col w:w="9600"/>
          </w:cols>
        </w:sect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300" w:lineRule="exact"/>
        <w:rPr>
          <w:sz w:val="20"/>
          <w:szCs w:val="20"/>
        </w:rPr>
      </w:pPr>
    </w:p>
    <w:p w:rsidR="000C23CD" w:rsidRDefault="00704F5D">
      <w:pPr>
        <w:tabs>
          <w:tab w:val="left" w:pos="8620"/>
        </w:tabs>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36</w:t>
      </w:r>
    </w:p>
    <w:p w:rsidR="000C23CD" w:rsidRDefault="000C23CD">
      <w:pPr>
        <w:sectPr w:rsidR="000C23CD">
          <w:type w:val="continuous"/>
          <w:pgSz w:w="11900" w:h="16838"/>
          <w:pgMar w:top="1423" w:right="1146" w:bottom="600" w:left="1160" w:header="0" w:footer="0" w:gutter="0"/>
          <w:cols w:space="720" w:equalWidth="0">
            <w:col w:w="9600"/>
          </w:cols>
        </w:sectPr>
      </w:pPr>
    </w:p>
    <w:p w:rsidR="000C23CD" w:rsidRDefault="00594F45">
      <w:pPr>
        <w:jc w:val="center"/>
        <w:rPr>
          <w:sz w:val="20"/>
          <w:szCs w:val="20"/>
        </w:rPr>
      </w:pPr>
      <w:bookmarkStart w:id="34" w:name="page37"/>
      <w:bookmarkEnd w:id="34"/>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612160" behindDoc="1" locked="0" layoutInCell="0" allowOverlap="1">
            <wp:simplePos x="0" y="0"/>
            <wp:positionH relativeFrom="column">
              <wp:posOffset>-22860</wp:posOffset>
            </wp:positionH>
            <wp:positionV relativeFrom="paragraph">
              <wp:posOffset>50165</wp:posOffset>
            </wp:positionV>
            <wp:extent cx="6134100" cy="36830"/>
            <wp:effectExtent l="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13184" behindDoc="1" locked="0" layoutInCell="0" allowOverlap="1">
            <wp:simplePos x="0" y="0"/>
            <wp:positionH relativeFrom="column">
              <wp:posOffset>-22860</wp:posOffset>
            </wp:positionH>
            <wp:positionV relativeFrom="paragraph">
              <wp:posOffset>32385</wp:posOffset>
            </wp:positionV>
            <wp:extent cx="6134100" cy="7620"/>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60" w:header="0" w:footer="0" w:gutter="0"/>
          <w:cols w:space="720" w:equalWidth="0">
            <w:col w:w="9600"/>
          </w:cols>
        </w:sectPr>
      </w:pPr>
    </w:p>
    <w:p w:rsidR="000C23CD" w:rsidRDefault="000C23CD">
      <w:pPr>
        <w:spacing w:line="200" w:lineRule="exact"/>
        <w:rPr>
          <w:sz w:val="20"/>
          <w:szCs w:val="20"/>
        </w:rPr>
      </w:pPr>
    </w:p>
    <w:p w:rsidR="000C23CD" w:rsidRDefault="000C23CD">
      <w:pPr>
        <w:spacing w:line="217" w:lineRule="exact"/>
        <w:rPr>
          <w:sz w:val="20"/>
          <w:szCs w:val="20"/>
        </w:rPr>
      </w:pPr>
    </w:p>
    <w:p w:rsidR="000C23CD" w:rsidRDefault="00704F5D">
      <w:pPr>
        <w:numPr>
          <w:ilvl w:val="0"/>
          <w:numId w:val="89"/>
        </w:numPr>
        <w:tabs>
          <w:tab w:val="left" w:pos="720"/>
        </w:tabs>
        <w:spacing w:line="270" w:lineRule="auto"/>
        <w:ind w:left="720" w:hanging="368"/>
        <w:jc w:val="both"/>
        <w:rPr>
          <w:rFonts w:ascii="Times" w:eastAsia="Times" w:hAnsi="Times" w:cs="Times"/>
          <w:sz w:val="24"/>
          <w:szCs w:val="24"/>
        </w:rPr>
      </w:pPr>
      <w:r>
        <w:rPr>
          <w:rFonts w:ascii="Times" w:eastAsia="Times" w:hAnsi="Times" w:cs="Times"/>
          <w:sz w:val="24"/>
          <w:szCs w:val="24"/>
        </w:rPr>
        <w:t>Tax Lease: A lease wherein the lessor recognizes the tax incentives provided by the tax laws for investment and ownership of equipment. Generally, the lease rate factor on tax leases is reduced to reflect the lessor's recognition</w:t>
      </w:r>
      <w:r>
        <w:rPr>
          <w:rFonts w:eastAsia="Times New Roman"/>
          <w:sz w:val="24"/>
          <w:szCs w:val="24"/>
        </w:rPr>
        <w:t>’</w:t>
      </w:r>
      <w:r>
        <w:rPr>
          <w:rFonts w:ascii="Times" w:eastAsia="Times" w:hAnsi="Times" w:cs="Times"/>
          <w:sz w:val="24"/>
          <w:szCs w:val="24"/>
        </w:rPr>
        <w:t>of this tax incentive.</w:t>
      </w:r>
    </w:p>
    <w:p w:rsidR="000C23CD" w:rsidRDefault="000C23CD">
      <w:pPr>
        <w:spacing w:line="186" w:lineRule="exact"/>
        <w:rPr>
          <w:rFonts w:ascii="Times" w:eastAsia="Times" w:hAnsi="Times" w:cs="Times"/>
          <w:sz w:val="24"/>
          <w:szCs w:val="24"/>
        </w:rPr>
      </w:pPr>
    </w:p>
    <w:p w:rsidR="000C23CD" w:rsidRDefault="00704F5D">
      <w:pPr>
        <w:numPr>
          <w:ilvl w:val="0"/>
          <w:numId w:val="89"/>
        </w:numPr>
        <w:tabs>
          <w:tab w:val="left" w:pos="720"/>
        </w:tabs>
        <w:spacing w:line="261" w:lineRule="auto"/>
        <w:ind w:left="720" w:right="20" w:hanging="368"/>
        <w:jc w:val="both"/>
        <w:rPr>
          <w:rFonts w:ascii="Times" w:eastAsia="Times" w:hAnsi="Times" w:cs="Times"/>
          <w:sz w:val="24"/>
          <w:szCs w:val="24"/>
        </w:rPr>
      </w:pPr>
      <w:r>
        <w:rPr>
          <w:rFonts w:ascii="Times" w:eastAsia="Times" w:hAnsi="Times" w:cs="Times"/>
          <w:sz w:val="24"/>
          <w:szCs w:val="24"/>
        </w:rPr>
        <w:t>True Lease: A type of transaction that qualifies as a lease under the Internal Revenue Code. It allows the lessor to claim ownership and the lessee to claim rental payments as tax deductions.</w:t>
      </w:r>
    </w:p>
    <w:p w:rsidR="000C23CD" w:rsidRDefault="000C23CD">
      <w:pPr>
        <w:spacing w:line="213" w:lineRule="exact"/>
        <w:rPr>
          <w:sz w:val="20"/>
          <w:szCs w:val="20"/>
        </w:rPr>
      </w:pPr>
    </w:p>
    <w:p w:rsidR="000C23CD" w:rsidRDefault="00704F5D">
      <w:pPr>
        <w:rPr>
          <w:sz w:val="20"/>
          <w:szCs w:val="20"/>
        </w:rPr>
      </w:pPr>
      <w:r>
        <w:rPr>
          <w:rFonts w:ascii="Times" w:eastAsia="Times" w:hAnsi="Times" w:cs="Times"/>
          <w:b/>
          <w:bCs/>
          <w:sz w:val="24"/>
          <w:szCs w:val="24"/>
        </w:rPr>
        <w:t>Differences between financial lease and operating lease</w:t>
      </w:r>
    </w:p>
    <w:p w:rsidR="000C23CD" w:rsidRDefault="000C23CD">
      <w:pPr>
        <w:spacing w:line="233" w:lineRule="exact"/>
        <w:rPr>
          <w:sz w:val="20"/>
          <w:szCs w:val="20"/>
        </w:rPr>
      </w:pPr>
    </w:p>
    <w:p w:rsidR="000C23CD" w:rsidRDefault="00704F5D">
      <w:pPr>
        <w:numPr>
          <w:ilvl w:val="0"/>
          <w:numId w:val="90"/>
        </w:numPr>
        <w:tabs>
          <w:tab w:val="left" w:pos="720"/>
        </w:tabs>
        <w:spacing w:line="262" w:lineRule="auto"/>
        <w:ind w:left="720" w:right="20" w:hanging="368"/>
        <w:jc w:val="both"/>
        <w:rPr>
          <w:rFonts w:ascii="Times" w:eastAsia="Times" w:hAnsi="Times" w:cs="Times"/>
          <w:sz w:val="24"/>
          <w:szCs w:val="24"/>
        </w:rPr>
      </w:pPr>
      <w:r>
        <w:rPr>
          <w:rFonts w:ascii="Times" w:eastAsia="Times" w:hAnsi="Times" w:cs="Times"/>
          <w:sz w:val="24"/>
          <w:szCs w:val="24"/>
        </w:rPr>
        <w:t>While financial lease is a long term arrangement between the lessee (user of the asset) and the owner of the asset, whereas operating lease is a relatively short term arrangement between the lessee and the owner of asset.</w:t>
      </w:r>
    </w:p>
    <w:p w:rsidR="000C23CD" w:rsidRDefault="000C23CD">
      <w:pPr>
        <w:spacing w:line="214" w:lineRule="exact"/>
        <w:rPr>
          <w:rFonts w:ascii="Times" w:eastAsia="Times" w:hAnsi="Times" w:cs="Times"/>
          <w:sz w:val="24"/>
          <w:szCs w:val="24"/>
        </w:rPr>
      </w:pPr>
    </w:p>
    <w:p w:rsidR="000C23CD" w:rsidRDefault="00704F5D">
      <w:pPr>
        <w:numPr>
          <w:ilvl w:val="0"/>
          <w:numId w:val="90"/>
        </w:numPr>
        <w:tabs>
          <w:tab w:val="left" w:pos="720"/>
        </w:tabs>
        <w:spacing w:line="258" w:lineRule="auto"/>
        <w:ind w:left="720" w:right="20" w:hanging="368"/>
        <w:rPr>
          <w:rFonts w:ascii="Times" w:eastAsia="Times" w:hAnsi="Times" w:cs="Times"/>
          <w:sz w:val="24"/>
          <w:szCs w:val="24"/>
        </w:rPr>
      </w:pPr>
      <w:r>
        <w:rPr>
          <w:rFonts w:ascii="Times" w:eastAsia="Times" w:hAnsi="Times" w:cs="Times"/>
          <w:sz w:val="24"/>
          <w:szCs w:val="24"/>
        </w:rPr>
        <w:t>Under financial lease all expenses such as taxes, insurance are paid by the lessee while under operating lease all expenses are paid by the owner of the asset.</w:t>
      </w:r>
    </w:p>
    <w:p w:rsidR="000C23CD" w:rsidRDefault="000C23CD">
      <w:pPr>
        <w:spacing w:line="217" w:lineRule="exact"/>
        <w:rPr>
          <w:rFonts w:ascii="Times" w:eastAsia="Times" w:hAnsi="Times" w:cs="Times"/>
          <w:sz w:val="24"/>
          <w:szCs w:val="24"/>
        </w:rPr>
      </w:pPr>
    </w:p>
    <w:p w:rsidR="000C23CD" w:rsidRDefault="00704F5D">
      <w:pPr>
        <w:numPr>
          <w:ilvl w:val="0"/>
          <w:numId w:val="90"/>
        </w:numPr>
        <w:tabs>
          <w:tab w:val="left" w:pos="720"/>
        </w:tabs>
        <w:spacing w:line="258" w:lineRule="auto"/>
        <w:ind w:left="720" w:hanging="368"/>
        <w:rPr>
          <w:rFonts w:ascii="Times" w:eastAsia="Times" w:hAnsi="Times" w:cs="Times"/>
          <w:sz w:val="24"/>
          <w:szCs w:val="24"/>
        </w:rPr>
      </w:pPr>
      <w:r>
        <w:rPr>
          <w:rFonts w:ascii="Times" w:eastAsia="Times" w:hAnsi="Times" w:cs="Times"/>
          <w:sz w:val="24"/>
          <w:szCs w:val="24"/>
        </w:rPr>
        <w:t>The lease term under financial lease covers the entire economic life of the asset which is not the case under operating lease.</w:t>
      </w:r>
    </w:p>
    <w:p w:rsidR="000C23CD" w:rsidRDefault="000C23CD">
      <w:pPr>
        <w:spacing w:line="217" w:lineRule="exact"/>
        <w:rPr>
          <w:rFonts w:ascii="Times" w:eastAsia="Times" w:hAnsi="Times" w:cs="Times"/>
          <w:sz w:val="24"/>
          <w:szCs w:val="24"/>
        </w:rPr>
      </w:pPr>
    </w:p>
    <w:p w:rsidR="000C23CD" w:rsidRDefault="00704F5D">
      <w:pPr>
        <w:numPr>
          <w:ilvl w:val="0"/>
          <w:numId w:val="90"/>
        </w:numPr>
        <w:tabs>
          <w:tab w:val="left" w:pos="720"/>
        </w:tabs>
        <w:spacing w:line="262" w:lineRule="auto"/>
        <w:ind w:left="720" w:right="20" w:hanging="368"/>
        <w:jc w:val="both"/>
        <w:rPr>
          <w:rFonts w:ascii="Times" w:eastAsia="Times" w:hAnsi="Times" w:cs="Times"/>
          <w:sz w:val="24"/>
          <w:szCs w:val="24"/>
        </w:rPr>
      </w:pPr>
      <w:r>
        <w:rPr>
          <w:rFonts w:ascii="Times" w:eastAsia="Times" w:hAnsi="Times" w:cs="Times"/>
          <w:sz w:val="24"/>
          <w:szCs w:val="24"/>
        </w:rPr>
        <w:t>Under financial lease the lessee cannot terminate or end the lease unless otherwise provided in the contract which is not the case with operating lease where lessee can end the lease anytime before expiration date of lease.</w:t>
      </w:r>
    </w:p>
    <w:p w:rsidR="000C23CD" w:rsidRDefault="000C23CD">
      <w:pPr>
        <w:spacing w:line="214" w:lineRule="exact"/>
        <w:rPr>
          <w:rFonts w:ascii="Times" w:eastAsia="Times" w:hAnsi="Times" w:cs="Times"/>
          <w:sz w:val="24"/>
          <w:szCs w:val="24"/>
        </w:rPr>
      </w:pPr>
    </w:p>
    <w:p w:rsidR="000C23CD" w:rsidRDefault="00704F5D">
      <w:pPr>
        <w:numPr>
          <w:ilvl w:val="0"/>
          <w:numId w:val="90"/>
        </w:numPr>
        <w:tabs>
          <w:tab w:val="left" w:pos="720"/>
        </w:tabs>
        <w:spacing w:line="258" w:lineRule="auto"/>
        <w:ind w:left="720" w:right="20" w:hanging="368"/>
        <w:rPr>
          <w:rFonts w:ascii="Times" w:eastAsia="Times" w:hAnsi="Times" w:cs="Times"/>
          <w:color w:val="0E2233"/>
          <w:sz w:val="24"/>
          <w:szCs w:val="24"/>
        </w:rPr>
      </w:pPr>
      <w:r>
        <w:rPr>
          <w:rFonts w:ascii="Times" w:eastAsia="Times" w:hAnsi="Times" w:cs="Times"/>
          <w:sz w:val="24"/>
          <w:szCs w:val="24"/>
        </w:rPr>
        <w:t>While the rent which is paid by the lessee under financial lease is enough to fully amortize the asset, which is not the case under operating lease.</w:t>
      </w:r>
    </w:p>
    <w:p w:rsidR="000C23CD" w:rsidRDefault="000C23CD">
      <w:pPr>
        <w:spacing w:line="213" w:lineRule="exact"/>
        <w:rPr>
          <w:sz w:val="20"/>
          <w:szCs w:val="20"/>
        </w:rPr>
      </w:pPr>
    </w:p>
    <w:p w:rsidR="000C23CD" w:rsidRDefault="00704F5D">
      <w:pPr>
        <w:ind w:left="60"/>
        <w:rPr>
          <w:sz w:val="20"/>
          <w:szCs w:val="20"/>
        </w:rPr>
      </w:pPr>
      <w:r>
        <w:rPr>
          <w:rFonts w:ascii="Times" w:eastAsia="Times" w:hAnsi="Times" w:cs="Times"/>
          <w:b/>
          <w:bCs/>
          <w:sz w:val="24"/>
          <w:szCs w:val="24"/>
        </w:rPr>
        <w:t>Regulatory frame work for Leasing in India</w:t>
      </w:r>
    </w:p>
    <w:p w:rsidR="000C23CD" w:rsidRDefault="000C23CD">
      <w:pPr>
        <w:spacing w:line="236" w:lineRule="exact"/>
        <w:rPr>
          <w:sz w:val="20"/>
          <w:szCs w:val="20"/>
        </w:rPr>
      </w:pPr>
    </w:p>
    <w:p w:rsidR="000C23CD" w:rsidRDefault="00704F5D">
      <w:pPr>
        <w:spacing w:line="261" w:lineRule="auto"/>
        <w:jc w:val="both"/>
        <w:rPr>
          <w:sz w:val="20"/>
          <w:szCs w:val="20"/>
        </w:rPr>
      </w:pPr>
      <w:r>
        <w:rPr>
          <w:rFonts w:ascii="Times" w:eastAsia="Times" w:hAnsi="Times" w:cs="Times"/>
          <w:sz w:val="24"/>
          <w:szCs w:val="24"/>
        </w:rPr>
        <w:t>As there is no separate statue for leasing in India, the provisions relating to bailment in the Indian Contract Act govern equipment leasing agreements as well section 148 of the Indian Contract Act defines bailment as:</w:t>
      </w:r>
    </w:p>
    <w:p w:rsidR="000C23CD" w:rsidRDefault="000C23CD">
      <w:pPr>
        <w:spacing w:line="191" w:lineRule="exact"/>
        <w:rPr>
          <w:sz w:val="20"/>
          <w:szCs w:val="20"/>
        </w:rPr>
      </w:pPr>
    </w:p>
    <w:p w:rsidR="000C23CD" w:rsidRDefault="00704F5D">
      <w:pPr>
        <w:rPr>
          <w:sz w:val="20"/>
          <w:szCs w:val="20"/>
        </w:rPr>
      </w:pPr>
      <w:r>
        <w:rPr>
          <w:rFonts w:eastAsia="Times New Roman"/>
          <w:sz w:val="24"/>
          <w:szCs w:val="24"/>
        </w:rPr>
        <w:t xml:space="preserve">“The delivery of goods by one person to another, for some purpose, upon a contract </w:t>
      </w:r>
      <w:r>
        <w:rPr>
          <w:rFonts w:ascii="Times" w:eastAsia="Times" w:hAnsi="Times" w:cs="Times"/>
          <w:sz w:val="24"/>
          <w:szCs w:val="24"/>
        </w:rPr>
        <w:t>that they shall,</w:t>
      </w:r>
    </w:p>
    <w:p w:rsidR="000C23CD" w:rsidRDefault="000C23CD">
      <w:pPr>
        <w:spacing w:line="59" w:lineRule="exact"/>
        <w:rPr>
          <w:sz w:val="20"/>
          <w:szCs w:val="20"/>
        </w:rPr>
      </w:pPr>
    </w:p>
    <w:p w:rsidR="000C23CD" w:rsidRDefault="00704F5D">
      <w:pPr>
        <w:spacing w:line="269" w:lineRule="auto"/>
        <w:ind w:right="20"/>
        <w:jc w:val="both"/>
        <w:rPr>
          <w:sz w:val="20"/>
          <w:szCs w:val="20"/>
        </w:rPr>
      </w:pPr>
      <w:r>
        <w:rPr>
          <w:rFonts w:ascii="Times" w:eastAsia="Times" w:hAnsi="Times" w:cs="Times"/>
          <w:sz w:val="24"/>
          <w:szCs w:val="24"/>
        </w:rPr>
        <w:t xml:space="preserve">when the purpose is accomplished, be returned or otherwise disposed off according to the directions </w:t>
      </w:r>
      <w:r>
        <w:rPr>
          <w:rFonts w:eastAsia="Times New Roman"/>
          <w:sz w:val="24"/>
          <w:szCs w:val="24"/>
        </w:rPr>
        <w:t xml:space="preserve">of the person delivering them. The person delivering the goods is called the ‘bailor’ and the person </w:t>
      </w:r>
      <w:r>
        <w:rPr>
          <w:rFonts w:ascii="Times" w:eastAsia="Times" w:hAnsi="Times" w:cs="Times"/>
          <w:sz w:val="24"/>
          <w:szCs w:val="24"/>
        </w:rPr>
        <w:t xml:space="preserve">to whom they are delivered is called </w:t>
      </w:r>
      <w:r>
        <w:rPr>
          <w:rFonts w:eastAsia="Times New Roman"/>
          <w:sz w:val="24"/>
          <w:szCs w:val="24"/>
        </w:rPr>
        <w:t>the ‘bailee’.</w:t>
      </w:r>
    </w:p>
    <w:p w:rsidR="000C23CD" w:rsidRDefault="000C23CD">
      <w:pPr>
        <w:spacing w:line="188" w:lineRule="exact"/>
        <w:rPr>
          <w:sz w:val="20"/>
          <w:szCs w:val="20"/>
        </w:rPr>
      </w:pPr>
    </w:p>
    <w:p w:rsidR="000C23CD" w:rsidRDefault="00704F5D">
      <w:pPr>
        <w:spacing w:line="263" w:lineRule="auto"/>
        <w:jc w:val="both"/>
        <w:rPr>
          <w:sz w:val="20"/>
          <w:szCs w:val="20"/>
        </w:rPr>
      </w:pPr>
      <w:r>
        <w:rPr>
          <w:rFonts w:ascii="Times" w:eastAsia="Times" w:hAnsi="Times" w:cs="Times"/>
          <w:sz w:val="24"/>
          <w:szCs w:val="24"/>
        </w:rPr>
        <w:t>Since an equipment lease transaction is regarded as a contract of bailment, the obligations of the lessor and the lessee are similar to those of the bailor and the bailee (other than those expressly specified in the least contract) as defined by the provisions of sections 150 and 168 of the Indian Contract Act. Essentially these provisions have the following implications for the lessor and the lessee.</w:t>
      </w:r>
    </w:p>
    <w:p w:rsidR="000C23CD" w:rsidRDefault="000C23CD">
      <w:pPr>
        <w:spacing w:line="218" w:lineRule="exact"/>
        <w:rPr>
          <w:sz w:val="20"/>
          <w:szCs w:val="20"/>
        </w:rPr>
      </w:pPr>
    </w:p>
    <w:p w:rsidR="000C23CD" w:rsidRDefault="00704F5D">
      <w:pPr>
        <w:numPr>
          <w:ilvl w:val="0"/>
          <w:numId w:val="91"/>
        </w:numPr>
        <w:tabs>
          <w:tab w:val="left" w:pos="720"/>
        </w:tabs>
        <w:spacing w:line="261" w:lineRule="auto"/>
        <w:ind w:left="720" w:hanging="368"/>
        <w:jc w:val="both"/>
        <w:rPr>
          <w:rFonts w:ascii="Times" w:eastAsia="Times" w:hAnsi="Times" w:cs="Times"/>
          <w:sz w:val="24"/>
          <w:szCs w:val="24"/>
        </w:rPr>
      </w:pPr>
      <w:r>
        <w:rPr>
          <w:rFonts w:ascii="Times" w:eastAsia="Times" w:hAnsi="Times" w:cs="Times"/>
          <w:sz w:val="24"/>
          <w:szCs w:val="24"/>
        </w:rPr>
        <w:lastRenderedPageBreak/>
        <w:t>The lessor has the duty to deliver the asset to the lessee, to legally authorise the lessee to use the asset, and to leave the asset in peaceful possession of the lessee during the currency of the agreement.</w:t>
      </w:r>
    </w:p>
    <w:p w:rsidR="000C23CD" w:rsidRDefault="00704F5D">
      <w:pPr>
        <w:spacing w:line="20" w:lineRule="exact"/>
        <w:rPr>
          <w:sz w:val="20"/>
          <w:szCs w:val="20"/>
        </w:rPr>
      </w:pPr>
      <w:r>
        <w:rPr>
          <w:noProof/>
          <w:sz w:val="20"/>
          <w:szCs w:val="20"/>
        </w:rPr>
        <w:drawing>
          <wp:anchor distT="0" distB="0" distL="114300" distR="114300" simplePos="0" relativeHeight="251614208" behindDoc="1" locked="0" layoutInCell="0" allowOverlap="1">
            <wp:simplePos x="0" y="0"/>
            <wp:positionH relativeFrom="column">
              <wp:posOffset>-22860</wp:posOffset>
            </wp:positionH>
            <wp:positionV relativeFrom="paragraph">
              <wp:posOffset>128270</wp:posOffset>
            </wp:positionV>
            <wp:extent cx="6134100" cy="36830"/>
            <wp:effectExtent l="0" t="0" r="0"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15232" behindDoc="1" locked="0" layoutInCell="0" allowOverlap="1">
            <wp:simplePos x="0" y="0"/>
            <wp:positionH relativeFrom="column">
              <wp:posOffset>-22860</wp:posOffset>
            </wp:positionH>
            <wp:positionV relativeFrom="paragraph">
              <wp:posOffset>175260</wp:posOffset>
            </wp:positionV>
            <wp:extent cx="6134100" cy="7620"/>
            <wp:effectExtent l="0" t="0" r="0" b="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60" w:header="0" w:footer="0" w:gutter="0"/>
          <w:cols w:space="720" w:equalWidth="0">
            <w:col w:w="9600"/>
          </w:cols>
        </w:sectPr>
      </w:pPr>
    </w:p>
    <w:p w:rsidR="000C23CD" w:rsidRDefault="000C23CD">
      <w:pPr>
        <w:spacing w:line="291" w:lineRule="exact"/>
        <w:rPr>
          <w:sz w:val="20"/>
          <w:szCs w:val="20"/>
        </w:rPr>
      </w:pPr>
    </w:p>
    <w:p w:rsidR="000C23CD" w:rsidRDefault="00704F5D">
      <w:pPr>
        <w:tabs>
          <w:tab w:val="left" w:pos="8620"/>
        </w:tabs>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37</w:t>
      </w:r>
    </w:p>
    <w:p w:rsidR="000C23CD" w:rsidRDefault="000C23CD">
      <w:pPr>
        <w:sectPr w:rsidR="000C23CD">
          <w:type w:val="continuous"/>
          <w:pgSz w:w="11900" w:h="16838"/>
          <w:pgMar w:top="1423" w:right="1146" w:bottom="600" w:left="1160" w:header="0" w:footer="0" w:gutter="0"/>
          <w:cols w:space="720" w:equalWidth="0">
            <w:col w:w="9600"/>
          </w:cols>
        </w:sectPr>
      </w:pPr>
    </w:p>
    <w:p w:rsidR="000C23CD" w:rsidRDefault="00594F45">
      <w:pPr>
        <w:jc w:val="center"/>
        <w:rPr>
          <w:sz w:val="20"/>
          <w:szCs w:val="20"/>
        </w:rPr>
      </w:pPr>
      <w:bookmarkStart w:id="35" w:name="page38"/>
      <w:bookmarkEnd w:id="35"/>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616256" behindDoc="1" locked="0" layoutInCell="0" allowOverlap="1">
            <wp:simplePos x="0" y="0"/>
            <wp:positionH relativeFrom="column">
              <wp:posOffset>-22860</wp:posOffset>
            </wp:positionH>
            <wp:positionV relativeFrom="paragraph">
              <wp:posOffset>50165</wp:posOffset>
            </wp:positionV>
            <wp:extent cx="6134100" cy="36830"/>
            <wp:effectExtent l="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17280" behindDoc="1" locked="0" layoutInCell="0" allowOverlap="1">
            <wp:simplePos x="0" y="0"/>
            <wp:positionH relativeFrom="column">
              <wp:posOffset>-22860</wp:posOffset>
            </wp:positionH>
            <wp:positionV relativeFrom="paragraph">
              <wp:posOffset>32385</wp:posOffset>
            </wp:positionV>
            <wp:extent cx="6134100" cy="7620"/>
            <wp:effectExtent l="0" t="0" r="0" b="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60" w:header="0" w:footer="0" w:gutter="0"/>
          <w:cols w:space="720" w:equalWidth="0">
            <w:col w:w="9600"/>
          </w:cols>
        </w:sectPr>
      </w:pPr>
    </w:p>
    <w:p w:rsidR="000C23CD" w:rsidRDefault="000C23CD">
      <w:pPr>
        <w:spacing w:line="200" w:lineRule="exact"/>
        <w:rPr>
          <w:sz w:val="20"/>
          <w:szCs w:val="20"/>
        </w:rPr>
      </w:pPr>
    </w:p>
    <w:p w:rsidR="000C23CD" w:rsidRDefault="000C23CD">
      <w:pPr>
        <w:spacing w:line="217" w:lineRule="exact"/>
        <w:rPr>
          <w:sz w:val="20"/>
          <w:szCs w:val="20"/>
        </w:rPr>
      </w:pPr>
    </w:p>
    <w:p w:rsidR="000C23CD" w:rsidRDefault="00704F5D">
      <w:pPr>
        <w:numPr>
          <w:ilvl w:val="0"/>
          <w:numId w:val="92"/>
        </w:numPr>
        <w:tabs>
          <w:tab w:val="left" w:pos="720"/>
        </w:tabs>
        <w:spacing w:line="261" w:lineRule="auto"/>
        <w:ind w:left="720" w:hanging="368"/>
        <w:jc w:val="both"/>
        <w:rPr>
          <w:rFonts w:ascii="Times" w:eastAsia="Times" w:hAnsi="Times" w:cs="Times"/>
          <w:sz w:val="24"/>
          <w:szCs w:val="24"/>
        </w:rPr>
      </w:pPr>
      <w:r>
        <w:rPr>
          <w:rFonts w:ascii="Times" w:eastAsia="Times" w:hAnsi="Times" w:cs="Times"/>
          <w:sz w:val="24"/>
          <w:szCs w:val="24"/>
        </w:rPr>
        <w:t xml:space="preserve">The lessor has the obligation to pay the lease rentals as specified in the lease agreement, to </w:t>
      </w:r>
      <w:r>
        <w:rPr>
          <w:rFonts w:eastAsia="Times New Roman"/>
          <w:sz w:val="24"/>
          <w:szCs w:val="24"/>
        </w:rPr>
        <w:t xml:space="preserve">protect the lessor’s title, to take reasonable </w:t>
      </w:r>
      <w:r>
        <w:rPr>
          <w:rFonts w:ascii="Times" w:eastAsia="Times" w:hAnsi="Times" w:cs="Times"/>
          <w:sz w:val="24"/>
          <w:szCs w:val="24"/>
        </w:rPr>
        <w:t>care of the asset, and to return the leased asset onthe expiry of the lease period.</w:t>
      </w:r>
    </w:p>
    <w:p w:rsidR="000C23CD" w:rsidRDefault="000C23CD">
      <w:pPr>
        <w:spacing w:line="208" w:lineRule="exact"/>
        <w:rPr>
          <w:sz w:val="20"/>
          <w:szCs w:val="20"/>
        </w:rPr>
      </w:pPr>
    </w:p>
    <w:p w:rsidR="000C23CD" w:rsidRDefault="00704F5D">
      <w:pPr>
        <w:spacing w:line="267" w:lineRule="auto"/>
        <w:rPr>
          <w:sz w:val="20"/>
          <w:szCs w:val="20"/>
        </w:rPr>
      </w:pPr>
      <w:r>
        <w:rPr>
          <w:rFonts w:ascii="Times" w:eastAsia="Times" w:hAnsi="Times" w:cs="Times"/>
          <w:b/>
          <w:bCs/>
          <w:sz w:val="24"/>
          <w:szCs w:val="24"/>
        </w:rPr>
        <w:t xml:space="preserve">Contents of a lease agreement: </w:t>
      </w:r>
      <w:r>
        <w:rPr>
          <w:rFonts w:ascii="Times" w:eastAsia="Times" w:hAnsi="Times" w:cs="Times"/>
          <w:sz w:val="24"/>
          <w:szCs w:val="24"/>
        </w:rPr>
        <w:t>The lease agreement specifies the legal rights and obligations ofthe lessor and the lessee. It typically contains terms relating to the following:</w:t>
      </w:r>
    </w:p>
    <w:p w:rsidR="000C23CD" w:rsidRDefault="000C23CD">
      <w:pPr>
        <w:spacing w:line="197" w:lineRule="exact"/>
        <w:rPr>
          <w:sz w:val="20"/>
          <w:szCs w:val="20"/>
        </w:rPr>
      </w:pPr>
    </w:p>
    <w:p w:rsidR="000C23CD" w:rsidRDefault="00704F5D">
      <w:pPr>
        <w:numPr>
          <w:ilvl w:val="0"/>
          <w:numId w:val="93"/>
        </w:numPr>
        <w:tabs>
          <w:tab w:val="left" w:pos="640"/>
        </w:tabs>
        <w:ind w:left="640" w:hanging="365"/>
        <w:rPr>
          <w:rFonts w:ascii="Times" w:eastAsia="Times" w:hAnsi="Times" w:cs="Times"/>
          <w:sz w:val="24"/>
          <w:szCs w:val="24"/>
        </w:rPr>
      </w:pPr>
      <w:r>
        <w:rPr>
          <w:rFonts w:ascii="Times" w:eastAsia="Times" w:hAnsi="Times" w:cs="Times"/>
          <w:sz w:val="24"/>
          <w:szCs w:val="24"/>
        </w:rPr>
        <w:t>Description of the lessor, the lessee, and the equipment.</w:t>
      </w:r>
    </w:p>
    <w:p w:rsidR="000C23CD" w:rsidRDefault="000C23CD">
      <w:pPr>
        <w:spacing w:line="230" w:lineRule="exact"/>
        <w:rPr>
          <w:rFonts w:ascii="Times" w:eastAsia="Times" w:hAnsi="Times" w:cs="Times"/>
          <w:sz w:val="24"/>
          <w:szCs w:val="24"/>
        </w:rPr>
      </w:pPr>
    </w:p>
    <w:p w:rsidR="000C23CD" w:rsidRDefault="00704F5D">
      <w:pPr>
        <w:numPr>
          <w:ilvl w:val="0"/>
          <w:numId w:val="93"/>
        </w:numPr>
        <w:tabs>
          <w:tab w:val="left" w:pos="640"/>
        </w:tabs>
        <w:ind w:left="640" w:hanging="365"/>
        <w:rPr>
          <w:rFonts w:ascii="Times" w:eastAsia="Times" w:hAnsi="Times" w:cs="Times"/>
          <w:sz w:val="24"/>
          <w:szCs w:val="24"/>
        </w:rPr>
      </w:pPr>
      <w:r>
        <w:rPr>
          <w:rFonts w:ascii="Times" w:eastAsia="Times" w:hAnsi="Times" w:cs="Times"/>
          <w:sz w:val="24"/>
          <w:szCs w:val="24"/>
        </w:rPr>
        <w:t>Amount, time and place of lease rentals payments.</w:t>
      </w:r>
    </w:p>
    <w:p w:rsidR="000C23CD" w:rsidRDefault="000C23CD">
      <w:pPr>
        <w:spacing w:line="230" w:lineRule="exact"/>
        <w:rPr>
          <w:rFonts w:ascii="Times" w:eastAsia="Times" w:hAnsi="Times" w:cs="Times"/>
          <w:sz w:val="24"/>
          <w:szCs w:val="24"/>
        </w:rPr>
      </w:pPr>
    </w:p>
    <w:p w:rsidR="000C23CD" w:rsidRDefault="00704F5D">
      <w:pPr>
        <w:numPr>
          <w:ilvl w:val="0"/>
          <w:numId w:val="93"/>
        </w:numPr>
        <w:tabs>
          <w:tab w:val="left" w:pos="640"/>
        </w:tabs>
        <w:ind w:left="640" w:hanging="365"/>
        <w:rPr>
          <w:rFonts w:ascii="Times" w:eastAsia="Times" w:hAnsi="Times" w:cs="Times"/>
          <w:sz w:val="24"/>
          <w:szCs w:val="24"/>
        </w:rPr>
      </w:pPr>
      <w:r>
        <w:rPr>
          <w:rFonts w:ascii="Times" w:eastAsia="Times" w:hAnsi="Times" w:cs="Times"/>
          <w:sz w:val="24"/>
          <w:szCs w:val="24"/>
        </w:rPr>
        <w:t>Time and place of equipment delivery.</w:t>
      </w:r>
    </w:p>
    <w:p w:rsidR="000C23CD" w:rsidRDefault="000C23CD">
      <w:pPr>
        <w:spacing w:line="210" w:lineRule="exact"/>
        <w:rPr>
          <w:rFonts w:ascii="Times" w:eastAsia="Times" w:hAnsi="Times" w:cs="Times"/>
          <w:sz w:val="24"/>
          <w:szCs w:val="24"/>
        </w:rPr>
      </w:pPr>
    </w:p>
    <w:p w:rsidR="000C23CD" w:rsidRDefault="00704F5D">
      <w:pPr>
        <w:numPr>
          <w:ilvl w:val="0"/>
          <w:numId w:val="93"/>
        </w:numPr>
        <w:tabs>
          <w:tab w:val="left" w:pos="640"/>
        </w:tabs>
        <w:ind w:left="640" w:hanging="365"/>
        <w:rPr>
          <w:rFonts w:ascii="Times" w:eastAsia="Times" w:hAnsi="Times" w:cs="Times"/>
          <w:sz w:val="24"/>
          <w:szCs w:val="24"/>
        </w:rPr>
      </w:pPr>
      <w:r>
        <w:rPr>
          <w:rFonts w:eastAsia="Times New Roman"/>
          <w:sz w:val="24"/>
          <w:szCs w:val="24"/>
        </w:rPr>
        <w:t>Lessee’s responsibility for taking delivery and possession of the leased equipment.</w:t>
      </w:r>
    </w:p>
    <w:p w:rsidR="000C23CD" w:rsidRDefault="000C23CD">
      <w:pPr>
        <w:spacing w:line="230" w:lineRule="exact"/>
        <w:rPr>
          <w:rFonts w:ascii="Times" w:eastAsia="Times" w:hAnsi="Times" w:cs="Times"/>
          <w:sz w:val="24"/>
          <w:szCs w:val="24"/>
        </w:rPr>
      </w:pPr>
    </w:p>
    <w:p w:rsidR="000C23CD" w:rsidRDefault="00704F5D">
      <w:pPr>
        <w:numPr>
          <w:ilvl w:val="0"/>
          <w:numId w:val="93"/>
        </w:numPr>
        <w:tabs>
          <w:tab w:val="left" w:pos="640"/>
        </w:tabs>
        <w:spacing w:line="282" w:lineRule="auto"/>
        <w:ind w:left="640" w:right="20" w:hanging="365"/>
        <w:rPr>
          <w:rFonts w:ascii="Times" w:eastAsia="Times" w:hAnsi="Times" w:cs="Times"/>
          <w:sz w:val="24"/>
          <w:szCs w:val="24"/>
        </w:rPr>
      </w:pPr>
      <w:r>
        <w:rPr>
          <w:rFonts w:eastAsia="Times New Roman"/>
          <w:sz w:val="24"/>
          <w:szCs w:val="24"/>
        </w:rPr>
        <w:t xml:space="preserve">Lessee’s responsibility for maintenance, repairs, registration, etc. and the lessor’s right in </w:t>
      </w:r>
      <w:r>
        <w:rPr>
          <w:rFonts w:ascii="Times" w:eastAsia="Times" w:hAnsi="Times" w:cs="Times"/>
          <w:sz w:val="24"/>
          <w:szCs w:val="24"/>
        </w:rPr>
        <w:t>case of default by the lessee.</w:t>
      </w:r>
    </w:p>
    <w:p w:rsidR="000C23CD" w:rsidRDefault="000C23CD">
      <w:pPr>
        <w:spacing w:line="162" w:lineRule="exact"/>
        <w:rPr>
          <w:rFonts w:ascii="Times" w:eastAsia="Times" w:hAnsi="Times" w:cs="Times"/>
          <w:sz w:val="24"/>
          <w:szCs w:val="24"/>
        </w:rPr>
      </w:pPr>
    </w:p>
    <w:p w:rsidR="000C23CD" w:rsidRDefault="00704F5D">
      <w:pPr>
        <w:numPr>
          <w:ilvl w:val="0"/>
          <w:numId w:val="93"/>
        </w:numPr>
        <w:tabs>
          <w:tab w:val="left" w:pos="640"/>
        </w:tabs>
        <w:spacing w:line="282" w:lineRule="auto"/>
        <w:ind w:left="640" w:right="20" w:hanging="365"/>
        <w:rPr>
          <w:rFonts w:ascii="Times" w:eastAsia="Times" w:hAnsi="Times" w:cs="Times"/>
          <w:sz w:val="24"/>
          <w:szCs w:val="24"/>
        </w:rPr>
      </w:pPr>
      <w:r>
        <w:rPr>
          <w:rFonts w:eastAsia="Times New Roman"/>
          <w:sz w:val="24"/>
          <w:szCs w:val="24"/>
        </w:rPr>
        <w:t xml:space="preserve">Lessee’s right to enjoy the benefits of the warranties provided by the equipment </w:t>
      </w:r>
      <w:r>
        <w:rPr>
          <w:rFonts w:ascii="Times" w:eastAsia="Times" w:hAnsi="Times" w:cs="Times"/>
          <w:sz w:val="24"/>
          <w:szCs w:val="24"/>
        </w:rPr>
        <w:t>manufacturer/supplier.</w:t>
      </w:r>
    </w:p>
    <w:p w:rsidR="000C23CD" w:rsidRDefault="000C23CD">
      <w:pPr>
        <w:spacing w:line="182" w:lineRule="exact"/>
        <w:rPr>
          <w:rFonts w:ascii="Times" w:eastAsia="Times" w:hAnsi="Times" w:cs="Times"/>
          <w:sz w:val="24"/>
          <w:szCs w:val="24"/>
        </w:rPr>
      </w:pPr>
    </w:p>
    <w:p w:rsidR="000C23CD" w:rsidRDefault="00704F5D">
      <w:pPr>
        <w:numPr>
          <w:ilvl w:val="0"/>
          <w:numId w:val="93"/>
        </w:numPr>
        <w:tabs>
          <w:tab w:val="left" w:pos="640"/>
        </w:tabs>
        <w:ind w:left="640" w:hanging="365"/>
        <w:rPr>
          <w:rFonts w:ascii="Times" w:eastAsia="Times" w:hAnsi="Times" w:cs="Times"/>
          <w:sz w:val="24"/>
          <w:szCs w:val="24"/>
        </w:rPr>
      </w:pPr>
      <w:r>
        <w:rPr>
          <w:rFonts w:ascii="Times" w:eastAsia="Times" w:hAnsi="Times" w:cs="Times"/>
          <w:sz w:val="24"/>
          <w:szCs w:val="24"/>
        </w:rPr>
        <w:t>Insurance to be taken by the lessee on behalf of the lessor.</w:t>
      </w:r>
    </w:p>
    <w:p w:rsidR="000C23CD" w:rsidRDefault="000C23CD">
      <w:pPr>
        <w:spacing w:line="238" w:lineRule="exact"/>
        <w:rPr>
          <w:rFonts w:ascii="Times" w:eastAsia="Times" w:hAnsi="Times" w:cs="Times"/>
          <w:sz w:val="24"/>
          <w:szCs w:val="24"/>
        </w:rPr>
      </w:pPr>
    </w:p>
    <w:p w:rsidR="000C23CD" w:rsidRDefault="00704F5D">
      <w:pPr>
        <w:numPr>
          <w:ilvl w:val="0"/>
          <w:numId w:val="93"/>
        </w:numPr>
        <w:tabs>
          <w:tab w:val="left" w:pos="640"/>
        </w:tabs>
        <w:spacing w:line="258" w:lineRule="auto"/>
        <w:ind w:left="640" w:right="20" w:hanging="365"/>
        <w:rPr>
          <w:rFonts w:ascii="Times" w:eastAsia="Times" w:hAnsi="Times" w:cs="Times"/>
          <w:sz w:val="24"/>
          <w:szCs w:val="24"/>
        </w:rPr>
      </w:pPr>
      <w:r>
        <w:rPr>
          <w:rFonts w:ascii="Times" w:eastAsia="Times" w:hAnsi="Times" w:cs="Times"/>
          <w:sz w:val="24"/>
          <w:szCs w:val="24"/>
        </w:rPr>
        <w:t>Variation in lease rentals if there is a change in certain external factors like bank interest rates, depreciation rates, and fiscal incentives.</w:t>
      </w:r>
    </w:p>
    <w:p w:rsidR="000C23CD" w:rsidRDefault="000C23CD">
      <w:pPr>
        <w:spacing w:line="210" w:lineRule="exact"/>
        <w:rPr>
          <w:rFonts w:ascii="Times" w:eastAsia="Times" w:hAnsi="Times" w:cs="Times"/>
          <w:sz w:val="24"/>
          <w:szCs w:val="24"/>
        </w:rPr>
      </w:pPr>
    </w:p>
    <w:p w:rsidR="000C23CD" w:rsidRDefault="00704F5D">
      <w:pPr>
        <w:numPr>
          <w:ilvl w:val="0"/>
          <w:numId w:val="93"/>
        </w:numPr>
        <w:tabs>
          <w:tab w:val="left" w:pos="640"/>
        </w:tabs>
        <w:ind w:left="640" w:hanging="365"/>
        <w:rPr>
          <w:rFonts w:ascii="Times" w:eastAsia="Times" w:hAnsi="Times" w:cs="Times"/>
          <w:sz w:val="24"/>
          <w:szCs w:val="24"/>
        </w:rPr>
      </w:pPr>
      <w:r>
        <w:rPr>
          <w:rFonts w:ascii="Times" w:eastAsia="Times" w:hAnsi="Times" w:cs="Times"/>
          <w:sz w:val="24"/>
          <w:szCs w:val="24"/>
        </w:rPr>
        <w:t>Options of lease renewal for the lessee.</w:t>
      </w:r>
    </w:p>
    <w:p w:rsidR="000C23CD" w:rsidRDefault="000C23CD">
      <w:pPr>
        <w:spacing w:line="228" w:lineRule="exact"/>
        <w:rPr>
          <w:rFonts w:ascii="Times" w:eastAsia="Times" w:hAnsi="Times" w:cs="Times"/>
          <w:sz w:val="24"/>
          <w:szCs w:val="24"/>
        </w:rPr>
      </w:pPr>
    </w:p>
    <w:p w:rsidR="000C23CD" w:rsidRDefault="00704F5D">
      <w:pPr>
        <w:numPr>
          <w:ilvl w:val="0"/>
          <w:numId w:val="93"/>
        </w:numPr>
        <w:tabs>
          <w:tab w:val="left" w:pos="640"/>
        </w:tabs>
        <w:ind w:left="640" w:hanging="365"/>
        <w:rPr>
          <w:rFonts w:ascii="Times" w:eastAsia="Times" w:hAnsi="Times" w:cs="Times"/>
          <w:sz w:val="24"/>
          <w:szCs w:val="24"/>
        </w:rPr>
      </w:pPr>
      <w:r>
        <w:rPr>
          <w:rFonts w:ascii="Times" w:eastAsia="Times" w:hAnsi="Times" w:cs="Times"/>
          <w:sz w:val="24"/>
          <w:szCs w:val="24"/>
        </w:rPr>
        <w:t>Return of equipment on expiry of the lease period.</w:t>
      </w:r>
    </w:p>
    <w:p w:rsidR="000C23CD" w:rsidRDefault="000C23CD">
      <w:pPr>
        <w:spacing w:line="230" w:lineRule="exact"/>
        <w:rPr>
          <w:rFonts w:ascii="Times" w:eastAsia="Times" w:hAnsi="Times" w:cs="Times"/>
          <w:sz w:val="24"/>
          <w:szCs w:val="24"/>
        </w:rPr>
      </w:pPr>
    </w:p>
    <w:p w:rsidR="000C23CD" w:rsidRDefault="00704F5D">
      <w:pPr>
        <w:numPr>
          <w:ilvl w:val="0"/>
          <w:numId w:val="93"/>
        </w:numPr>
        <w:tabs>
          <w:tab w:val="left" w:pos="640"/>
        </w:tabs>
        <w:ind w:left="640" w:hanging="365"/>
        <w:rPr>
          <w:rFonts w:ascii="Times" w:eastAsia="Times" w:hAnsi="Times" w:cs="Times"/>
          <w:sz w:val="24"/>
          <w:szCs w:val="24"/>
        </w:rPr>
      </w:pPr>
      <w:r>
        <w:rPr>
          <w:rFonts w:ascii="Times" w:eastAsia="Times" w:hAnsi="Times" w:cs="Times"/>
          <w:sz w:val="24"/>
          <w:szCs w:val="24"/>
        </w:rPr>
        <w:t>Arbitration procedure in the event of dispute.</w:t>
      </w:r>
    </w:p>
    <w:p w:rsidR="000C23CD" w:rsidRDefault="000C23CD">
      <w:pPr>
        <w:spacing w:line="235" w:lineRule="exact"/>
        <w:rPr>
          <w:sz w:val="20"/>
          <w:szCs w:val="20"/>
        </w:rPr>
      </w:pPr>
    </w:p>
    <w:p w:rsidR="000C23CD" w:rsidRDefault="00704F5D">
      <w:pPr>
        <w:rPr>
          <w:sz w:val="20"/>
          <w:szCs w:val="20"/>
        </w:rPr>
      </w:pPr>
      <w:r>
        <w:rPr>
          <w:rFonts w:ascii="Times" w:eastAsia="Times" w:hAnsi="Times" w:cs="Times"/>
          <w:b/>
          <w:bCs/>
          <w:sz w:val="24"/>
          <w:szCs w:val="24"/>
        </w:rPr>
        <w:t>Problems of leasing in India</w:t>
      </w:r>
    </w:p>
    <w:p w:rsidR="000C23CD" w:rsidRDefault="000C23CD">
      <w:pPr>
        <w:spacing w:line="236" w:lineRule="exact"/>
        <w:rPr>
          <w:sz w:val="20"/>
          <w:szCs w:val="20"/>
        </w:rPr>
      </w:pPr>
    </w:p>
    <w:p w:rsidR="000C23CD" w:rsidRDefault="00704F5D">
      <w:pPr>
        <w:spacing w:line="258" w:lineRule="auto"/>
        <w:ind w:left="720" w:right="20"/>
        <w:rPr>
          <w:sz w:val="20"/>
          <w:szCs w:val="20"/>
        </w:rPr>
      </w:pPr>
      <w:r>
        <w:rPr>
          <w:rFonts w:ascii="Times" w:eastAsia="Times" w:hAnsi="Times" w:cs="Times"/>
          <w:sz w:val="24"/>
          <w:szCs w:val="24"/>
        </w:rPr>
        <w:t>Leasing has great potential in India. However, leasing in India faces serious handicaps which may bar its growth in future. The following are the some of the problems.</w:t>
      </w:r>
    </w:p>
    <w:p w:rsidR="000C23CD" w:rsidRDefault="000C23CD">
      <w:pPr>
        <w:spacing w:line="190" w:lineRule="exact"/>
        <w:rPr>
          <w:sz w:val="20"/>
          <w:szCs w:val="20"/>
        </w:rPr>
      </w:pPr>
    </w:p>
    <w:p w:rsidR="000C23CD" w:rsidRDefault="00704F5D">
      <w:pPr>
        <w:numPr>
          <w:ilvl w:val="0"/>
          <w:numId w:val="94"/>
        </w:numPr>
        <w:tabs>
          <w:tab w:val="left" w:pos="979"/>
        </w:tabs>
        <w:spacing w:line="271" w:lineRule="auto"/>
        <w:ind w:left="720" w:hanging="8"/>
        <w:jc w:val="both"/>
        <w:rPr>
          <w:rFonts w:ascii="Times" w:eastAsia="Times" w:hAnsi="Times" w:cs="Times"/>
          <w:sz w:val="24"/>
          <w:szCs w:val="24"/>
        </w:rPr>
      </w:pPr>
      <w:r>
        <w:rPr>
          <w:rFonts w:ascii="Times" w:eastAsia="Times" w:hAnsi="Times" w:cs="Times"/>
          <w:b/>
          <w:bCs/>
          <w:sz w:val="24"/>
          <w:szCs w:val="24"/>
        </w:rPr>
        <w:t xml:space="preserve">Unhealthy competition </w:t>
      </w:r>
      <w:r>
        <w:rPr>
          <w:rFonts w:eastAsia="Times New Roman"/>
          <w:sz w:val="24"/>
          <w:szCs w:val="24"/>
        </w:rPr>
        <w:t>–</w:t>
      </w:r>
      <w:r>
        <w:rPr>
          <w:rFonts w:ascii="Times" w:eastAsia="Times" w:hAnsi="Times" w:cs="Times"/>
          <w:sz w:val="24"/>
          <w:szCs w:val="24"/>
        </w:rPr>
        <w:t>There is over supply of lessor in India. The stiff competitionbetween these lessors are force them to reduce their profit margin to bare minimum level. More over subsidiaries of banks and financial institution have competitive edge over private sector lessor due their cheap source of finance.</w:t>
      </w:r>
    </w:p>
    <w:p w:rsidR="000C23CD" w:rsidRDefault="000C23CD">
      <w:pPr>
        <w:spacing w:line="194" w:lineRule="exact"/>
        <w:rPr>
          <w:sz w:val="20"/>
          <w:szCs w:val="20"/>
        </w:rPr>
      </w:pPr>
    </w:p>
    <w:p w:rsidR="000C23CD" w:rsidRDefault="00704F5D">
      <w:pPr>
        <w:spacing w:line="266" w:lineRule="auto"/>
        <w:ind w:left="720"/>
        <w:jc w:val="both"/>
        <w:rPr>
          <w:sz w:val="20"/>
          <w:szCs w:val="20"/>
        </w:rPr>
      </w:pPr>
      <w:r>
        <w:rPr>
          <w:rFonts w:ascii="Times" w:eastAsia="Times" w:hAnsi="Times" w:cs="Times"/>
          <w:b/>
          <w:bCs/>
          <w:sz w:val="24"/>
          <w:szCs w:val="24"/>
        </w:rPr>
        <w:t>2</w:t>
      </w:r>
      <w:r>
        <w:rPr>
          <w:rFonts w:ascii="Times" w:eastAsia="Times" w:hAnsi="Times" w:cs="Times"/>
          <w:sz w:val="24"/>
          <w:szCs w:val="24"/>
        </w:rPr>
        <w:t>.</w:t>
      </w:r>
      <w:r>
        <w:rPr>
          <w:rFonts w:ascii="Times" w:eastAsia="Times" w:hAnsi="Times" w:cs="Times"/>
          <w:b/>
          <w:bCs/>
          <w:sz w:val="24"/>
          <w:szCs w:val="24"/>
        </w:rPr>
        <w:t xml:space="preserve"> Lack of qualified personnel- </w:t>
      </w:r>
      <w:r>
        <w:rPr>
          <w:rFonts w:ascii="Times" w:eastAsia="Times" w:hAnsi="Times" w:cs="Times"/>
          <w:sz w:val="24"/>
          <w:szCs w:val="24"/>
        </w:rPr>
        <w:t>leasing requires qualified and experienced personnel at thehelm of its affairs. In India, leasing is of recent one and hence it is difficult to get right man to deal with leasing business.</w:t>
      </w:r>
    </w:p>
    <w:p w:rsidR="000C23CD" w:rsidRDefault="000C23CD">
      <w:pPr>
        <w:spacing w:line="183" w:lineRule="exact"/>
        <w:rPr>
          <w:sz w:val="20"/>
          <w:szCs w:val="20"/>
        </w:rPr>
      </w:pPr>
    </w:p>
    <w:p w:rsidR="000C23CD" w:rsidRDefault="00704F5D">
      <w:pPr>
        <w:spacing w:line="282" w:lineRule="auto"/>
        <w:ind w:left="720"/>
        <w:jc w:val="both"/>
        <w:rPr>
          <w:sz w:val="20"/>
          <w:szCs w:val="20"/>
        </w:rPr>
      </w:pPr>
      <w:r>
        <w:rPr>
          <w:rFonts w:ascii="Times" w:eastAsia="Times" w:hAnsi="Times" w:cs="Times"/>
          <w:b/>
          <w:bCs/>
          <w:sz w:val="24"/>
          <w:szCs w:val="24"/>
        </w:rPr>
        <w:lastRenderedPageBreak/>
        <w:t>3</w:t>
      </w:r>
      <w:r>
        <w:rPr>
          <w:rFonts w:ascii="Times" w:eastAsia="Times" w:hAnsi="Times" w:cs="Times"/>
          <w:sz w:val="24"/>
          <w:szCs w:val="24"/>
        </w:rPr>
        <w:t>.</w:t>
      </w:r>
      <w:r>
        <w:rPr>
          <w:rFonts w:ascii="Times" w:eastAsia="Times" w:hAnsi="Times" w:cs="Times"/>
          <w:b/>
          <w:bCs/>
          <w:sz w:val="24"/>
          <w:szCs w:val="24"/>
        </w:rPr>
        <w:t xml:space="preserve"> Tax Consideration- </w:t>
      </w:r>
      <w:r>
        <w:rPr>
          <w:rFonts w:eastAsia="Times New Roman"/>
          <w:sz w:val="24"/>
          <w:szCs w:val="24"/>
        </w:rPr>
        <w:t>In reality, the lessee’s tax shelter is lessors’ burden</w:t>
      </w:r>
      <w:r>
        <w:rPr>
          <w:rFonts w:ascii="Times" w:eastAsia="Times" w:hAnsi="Times" w:cs="Times"/>
          <w:b/>
          <w:bCs/>
          <w:sz w:val="24"/>
          <w:szCs w:val="24"/>
        </w:rPr>
        <w:t xml:space="preserve">. </w:t>
      </w:r>
      <w:r>
        <w:rPr>
          <w:rFonts w:ascii="Times" w:eastAsia="Times" w:hAnsi="Times" w:cs="Times"/>
          <w:sz w:val="24"/>
          <w:szCs w:val="24"/>
        </w:rPr>
        <w:t>The leasebecomes economically viable if lessors effective tax rate is low. more over taxes like sales</w:t>
      </w:r>
    </w:p>
    <w:p w:rsidR="000C23CD" w:rsidRDefault="00704F5D">
      <w:pPr>
        <w:spacing w:line="20" w:lineRule="exact"/>
        <w:rPr>
          <w:sz w:val="20"/>
          <w:szCs w:val="20"/>
        </w:rPr>
      </w:pPr>
      <w:r>
        <w:rPr>
          <w:noProof/>
          <w:sz w:val="20"/>
          <w:szCs w:val="20"/>
        </w:rPr>
        <w:drawing>
          <wp:anchor distT="0" distB="0" distL="114300" distR="114300" simplePos="0" relativeHeight="251618304" behindDoc="1" locked="0" layoutInCell="0" allowOverlap="1">
            <wp:simplePos x="0" y="0"/>
            <wp:positionH relativeFrom="column">
              <wp:posOffset>-22860</wp:posOffset>
            </wp:positionH>
            <wp:positionV relativeFrom="paragraph">
              <wp:posOffset>253365</wp:posOffset>
            </wp:positionV>
            <wp:extent cx="6134100" cy="36830"/>
            <wp:effectExtent l="0" t="0" r="0"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19328" behindDoc="1" locked="0" layoutInCell="0" allowOverlap="1">
            <wp:simplePos x="0" y="0"/>
            <wp:positionH relativeFrom="column">
              <wp:posOffset>-22860</wp:posOffset>
            </wp:positionH>
            <wp:positionV relativeFrom="paragraph">
              <wp:posOffset>300990</wp:posOffset>
            </wp:positionV>
            <wp:extent cx="6134100" cy="7620"/>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60" w:header="0" w:footer="0" w:gutter="0"/>
          <w:cols w:space="720" w:equalWidth="0">
            <w:col w:w="9600"/>
          </w:cols>
        </w:sectPr>
      </w:pPr>
    </w:p>
    <w:p w:rsidR="000C23CD" w:rsidRDefault="000C23CD">
      <w:pPr>
        <w:spacing w:line="200" w:lineRule="exact"/>
        <w:rPr>
          <w:sz w:val="20"/>
          <w:szCs w:val="20"/>
        </w:rPr>
      </w:pPr>
    </w:p>
    <w:p w:rsidR="000C23CD" w:rsidRDefault="000C23CD">
      <w:pPr>
        <w:spacing w:line="288" w:lineRule="exact"/>
        <w:rPr>
          <w:sz w:val="20"/>
          <w:szCs w:val="20"/>
        </w:rPr>
      </w:pPr>
    </w:p>
    <w:p w:rsidR="000C23CD" w:rsidRDefault="00704F5D">
      <w:pPr>
        <w:tabs>
          <w:tab w:val="left" w:pos="8620"/>
        </w:tabs>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38</w:t>
      </w:r>
    </w:p>
    <w:p w:rsidR="000C23CD" w:rsidRDefault="000C23CD">
      <w:pPr>
        <w:sectPr w:rsidR="000C23CD">
          <w:type w:val="continuous"/>
          <w:pgSz w:w="11900" w:h="16838"/>
          <w:pgMar w:top="1423" w:right="1146" w:bottom="600" w:left="1160" w:header="0" w:footer="0" w:gutter="0"/>
          <w:cols w:space="720" w:equalWidth="0">
            <w:col w:w="9600"/>
          </w:cols>
        </w:sectPr>
      </w:pPr>
    </w:p>
    <w:p w:rsidR="000C23CD" w:rsidRDefault="00594F45">
      <w:pPr>
        <w:ind w:right="-7"/>
        <w:jc w:val="center"/>
        <w:rPr>
          <w:sz w:val="20"/>
          <w:szCs w:val="20"/>
        </w:rPr>
      </w:pPr>
      <w:bookmarkStart w:id="36" w:name="page39"/>
      <w:bookmarkEnd w:id="36"/>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620352"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21376"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20" w:lineRule="exact"/>
        <w:rPr>
          <w:sz w:val="20"/>
          <w:szCs w:val="20"/>
        </w:rPr>
      </w:pPr>
    </w:p>
    <w:p w:rsidR="000C23CD" w:rsidRDefault="00704F5D">
      <w:pPr>
        <w:spacing w:line="256" w:lineRule="auto"/>
        <w:ind w:left="728"/>
        <w:rPr>
          <w:sz w:val="20"/>
          <w:szCs w:val="20"/>
        </w:rPr>
      </w:pPr>
      <w:r>
        <w:rPr>
          <w:rFonts w:ascii="Times" w:eastAsia="Times" w:hAnsi="Times" w:cs="Times"/>
          <w:sz w:val="24"/>
          <w:szCs w:val="24"/>
        </w:rPr>
        <w:t>tax, wealth tax, additional tax , surcharge etc, add to the cost of leasing. It makes leasing relatively more expensive.</w:t>
      </w:r>
    </w:p>
    <w:p w:rsidR="000C23CD" w:rsidRDefault="000C23CD">
      <w:pPr>
        <w:spacing w:line="210" w:lineRule="exact"/>
        <w:rPr>
          <w:sz w:val="20"/>
          <w:szCs w:val="20"/>
        </w:rPr>
      </w:pPr>
    </w:p>
    <w:p w:rsidR="000C23CD" w:rsidRDefault="00704F5D">
      <w:pPr>
        <w:numPr>
          <w:ilvl w:val="0"/>
          <w:numId w:val="95"/>
        </w:numPr>
        <w:tabs>
          <w:tab w:val="left" w:pos="1001"/>
        </w:tabs>
        <w:spacing w:line="267" w:lineRule="auto"/>
        <w:ind w:left="728" w:hanging="8"/>
        <w:jc w:val="both"/>
        <w:rPr>
          <w:rFonts w:ascii="Times" w:eastAsia="Times" w:hAnsi="Times" w:cs="Times"/>
          <w:b/>
          <w:bCs/>
          <w:sz w:val="24"/>
          <w:szCs w:val="24"/>
        </w:rPr>
      </w:pPr>
      <w:r>
        <w:rPr>
          <w:rFonts w:ascii="Times" w:eastAsia="Times" w:hAnsi="Times" w:cs="Times"/>
          <w:b/>
          <w:bCs/>
          <w:sz w:val="24"/>
          <w:szCs w:val="24"/>
        </w:rPr>
        <w:t xml:space="preserve">Stamp Duty- </w:t>
      </w:r>
      <w:r>
        <w:rPr>
          <w:rFonts w:ascii="Times" w:eastAsia="Times" w:hAnsi="Times" w:cs="Times"/>
          <w:sz w:val="24"/>
          <w:szCs w:val="24"/>
        </w:rPr>
        <w:t>States treats the leasing transaction as a sale for the purpose of makingthem eligible to sales tax. On the contrary, for stamp duty, the transaction is treated as pure lease transactions. Accordingly heavy stamp duty imposed on lease document.</w:t>
      </w:r>
    </w:p>
    <w:p w:rsidR="000C23CD" w:rsidRDefault="000C23CD">
      <w:pPr>
        <w:spacing w:line="197" w:lineRule="exact"/>
        <w:rPr>
          <w:rFonts w:ascii="Times" w:eastAsia="Times" w:hAnsi="Times" w:cs="Times"/>
          <w:b/>
          <w:bCs/>
          <w:sz w:val="24"/>
          <w:szCs w:val="24"/>
        </w:rPr>
      </w:pPr>
    </w:p>
    <w:p w:rsidR="000C23CD" w:rsidRDefault="00704F5D">
      <w:pPr>
        <w:numPr>
          <w:ilvl w:val="0"/>
          <w:numId w:val="95"/>
        </w:numPr>
        <w:tabs>
          <w:tab w:val="left" w:pos="999"/>
        </w:tabs>
        <w:spacing w:line="267" w:lineRule="auto"/>
        <w:ind w:left="728" w:hanging="8"/>
        <w:rPr>
          <w:rFonts w:ascii="Times" w:eastAsia="Times" w:hAnsi="Times" w:cs="Times"/>
          <w:b/>
          <w:bCs/>
          <w:sz w:val="24"/>
          <w:szCs w:val="24"/>
        </w:rPr>
      </w:pPr>
      <w:r>
        <w:rPr>
          <w:rFonts w:ascii="Times" w:eastAsia="Times" w:hAnsi="Times" w:cs="Times"/>
          <w:b/>
          <w:bCs/>
          <w:sz w:val="24"/>
          <w:szCs w:val="24"/>
        </w:rPr>
        <w:t xml:space="preserve">Delayed payment and bad debts- </w:t>
      </w:r>
      <w:r>
        <w:rPr>
          <w:rFonts w:ascii="Times" w:eastAsia="Times" w:hAnsi="Times" w:cs="Times"/>
          <w:sz w:val="24"/>
          <w:szCs w:val="24"/>
        </w:rPr>
        <w:t>The problem of delayed payment of rents and baddebts add to the cost of lease. This problem would disturb prospects of leasing business.</w:t>
      </w:r>
    </w:p>
    <w:p w:rsidR="000C23CD" w:rsidRDefault="000C23CD">
      <w:pPr>
        <w:spacing w:line="202" w:lineRule="exact"/>
        <w:rPr>
          <w:sz w:val="20"/>
          <w:szCs w:val="20"/>
        </w:rPr>
      </w:pPr>
    </w:p>
    <w:p w:rsidR="000C23CD" w:rsidRDefault="00704F5D">
      <w:pPr>
        <w:ind w:left="8"/>
        <w:rPr>
          <w:sz w:val="20"/>
          <w:szCs w:val="20"/>
        </w:rPr>
      </w:pPr>
      <w:r>
        <w:rPr>
          <w:rFonts w:ascii="Times" w:eastAsia="Times" w:hAnsi="Times" w:cs="Times"/>
          <w:b/>
          <w:bCs/>
          <w:sz w:val="24"/>
          <w:szCs w:val="24"/>
        </w:rPr>
        <w:t>HIRE PURCHASE</w:t>
      </w:r>
    </w:p>
    <w:p w:rsidR="000C23CD" w:rsidRDefault="000C23CD">
      <w:pPr>
        <w:spacing w:line="230" w:lineRule="exact"/>
        <w:rPr>
          <w:sz w:val="20"/>
          <w:szCs w:val="20"/>
        </w:rPr>
      </w:pPr>
    </w:p>
    <w:p w:rsidR="000C23CD" w:rsidRDefault="00704F5D">
      <w:pPr>
        <w:ind w:left="8"/>
        <w:rPr>
          <w:sz w:val="20"/>
          <w:szCs w:val="20"/>
        </w:rPr>
      </w:pPr>
      <w:r>
        <w:rPr>
          <w:rFonts w:ascii="Times" w:eastAsia="Times" w:hAnsi="Times" w:cs="Times"/>
          <w:b/>
          <w:bCs/>
          <w:sz w:val="24"/>
          <w:szCs w:val="24"/>
        </w:rPr>
        <w:t>Concept and Meaning of Hire Purchase</w:t>
      </w:r>
    </w:p>
    <w:p w:rsidR="000C23CD" w:rsidRDefault="000C23CD">
      <w:pPr>
        <w:spacing w:line="236" w:lineRule="exact"/>
        <w:rPr>
          <w:sz w:val="20"/>
          <w:szCs w:val="20"/>
        </w:rPr>
      </w:pPr>
    </w:p>
    <w:p w:rsidR="000C23CD" w:rsidRDefault="00704F5D">
      <w:pPr>
        <w:spacing w:line="263" w:lineRule="auto"/>
        <w:ind w:left="8" w:right="20"/>
        <w:jc w:val="both"/>
        <w:rPr>
          <w:sz w:val="20"/>
          <w:szCs w:val="20"/>
        </w:rPr>
      </w:pPr>
      <w:r>
        <w:rPr>
          <w:rFonts w:ascii="Times" w:eastAsia="Times" w:hAnsi="Times" w:cs="Times"/>
          <w:sz w:val="24"/>
          <w:szCs w:val="24"/>
        </w:rPr>
        <w:t>Hire purchase is a type of instalment credit under which the hire purchaser, called the hirer, agrees to take the goods on hire at a stated rental, which is inclusive of the repayment of principal as well as interest, with an option to purchase. Under this transaction, the hire purchaser acquires the property (goods) immediately on signing the hire purchase agreement but the ownership or title of the same is transferred only when the last instalment is paid.</w:t>
      </w:r>
    </w:p>
    <w:p w:rsidR="000C23CD" w:rsidRDefault="000C23CD">
      <w:pPr>
        <w:spacing w:line="216" w:lineRule="exact"/>
        <w:rPr>
          <w:sz w:val="20"/>
          <w:szCs w:val="20"/>
        </w:rPr>
      </w:pPr>
    </w:p>
    <w:p w:rsidR="000C23CD" w:rsidRDefault="00704F5D">
      <w:pPr>
        <w:spacing w:line="258" w:lineRule="auto"/>
        <w:ind w:left="8" w:right="20"/>
        <w:jc w:val="both"/>
        <w:rPr>
          <w:sz w:val="20"/>
          <w:szCs w:val="20"/>
        </w:rPr>
      </w:pPr>
      <w:r>
        <w:rPr>
          <w:rFonts w:ascii="Times" w:eastAsia="Times" w:hAnsi="Times" w:cs="Times"/>
          <w:sz w:val="24"/>
          <w:szCs w:val="24"/>
        </w:rPr>
        <w:t>The hire purchase system is regulated by the Hire Purchase Act 1972. This Act defines a hire purchase as</w:t>
      </w:r>
    </w:p>
    <w:p w:rsidR="000C23CD" w:rsidRDefault="000C23CD">
      <w:pPr>
        <w:spacing w:line="193" w:lineRule="exact"/>
        <w:rPr>
          <w:sz w:val="20"/>
          <w:szCs w:val="20"/>
        </w:rPr>
      </w:pPr>
    </w:p>
    <w:p w:rsidR="000C23CD" w:rsidRDefault="00704F5D">
      <w:pPr>
        <w:ind w:left="68"/>
        <w:rPr>
          <w:sz w:val="20"/>
          <w:szCs w:val="20"/>
        </w:rPr>
      </w:pPr>
      <w:r>
        <w:rPr>
          <w:rFonts w:eastAsia="Times New Roman"/>
          <w:sz w:val="24"/>
          <w:szCs w:val="24"/>
        </w:rPr>
        <w:t>“An agreement under which goods are let on hire and under which the hirer has an option to</w:t>
      </w:r>
    </w:p>
    <w:p w:rsidR="000C23CD" w:rsidRDefault="000C23CD">
      <w:pPr>
        <w:spacing w:line="56" w:lineRule="exact"/>
        <w:rPr>
          <w:sz w:val="20"/>
          <w:szCs w:val="20"/>
        </w:rPr>
      </w:pPr>
    </w:p>
    <w:p w:rsidR="000C23CD" w:rsidRDefault="00704F5D">
      <w:pPr>
        <w:spacing w:line="258" w:lineRule="auto"/>
        <w:ind w:left="8"/>
        <w:jc w:val="both"/>
        <w:rPr>
          <w:sz w:val="20"/>
          <w:szCs w:val="20"/>
        </w:rPr>
      </w:pPr>
      <w:r>
        <w:rPr>
          <w:rFonts w:ascii="Times" w:eastAsia="Times" w:hAnsi="Times" w:cs="Times"/>
          <w:sz w:val="24"/>
          <w:szCs w:val="24"/>
        </w:rPr>
        <w:t>purchase them in accordance with the terms of the agreement and includes an agreement under which:</w:t>
      </w:r>
    </w:p>
    <w:p w:rsidR="000C23CD" w:rsidRDefault="000C23CD">
      <w:pPr>
        <w:spacing w:line="218" w:lineRule="exact"/>
        <w:rPr>
          <w:sz w:val="20"/>
          <w:szCs w:val="20"/>
        </w:rPr>
      </w:pPr>
    </w:p>
    <w:p w:rsidR="000C23CD" w:rsidRDefault="00704F5D">
      <w:pPr>
        <w:numPr>
          <w:ilvl w:val="0"/>
          <w:numId w:val="96"/>
        </w:numPr>
        <w:tabs>
          <w:tab w:val="left" w:pos="359"/>
        </w:tabs>
        <w:spacing w:line="258" w:lineRule="auto"/>
        <w:ind w:left="88" w:right="20" w:firstLine="3"/>
        <w:rPr>
          <w:rFonts w:ascii="Times" w:eastAsia="Times" w:hAnsi="Times" w:cs="Times"/>
          <w:sz w:val="24"/>
          <w:szCs w:val="24"/>
        </w:rPr>
      </w:pPr>
      <w:r>
        <w:rPr>
          <w:rFonts w:ascii="Times" w:eastAsia="Times" w:hAnsi="Times" w:cs="Times"/>
          <w:sz w:val="24"/>
          <w:szCs w:val="24"/>
        </w:rPr>
        <w:t>The owner delivers possession of goods thereof to a person on condition that such person pays the agreed amount in periodic instalments.</w:t>
      </w:r>
    </w:p>
    <w:p w:rsidR="000C23CD" w:rsidRDefault="000C23CD">
      <w:pPr>
        <w:spacing w:line="220" w:lineRule="exact"/>
        <w:rPr>
          <w:rFonts w:ascii="Times" w:eastAsia="Times" w:hAnsi="Times" w:cs="Times"/>
          <w:sz w:val="24"/>
          <w:szCs w:val="24"/>
        </w:rPr>
      </w:pPr>
    </w:p>
    <w:p w:rsidR="000C23CD" w:rsidRDefault="00704F5D">
      <w:pPr>
        <w:numPr>
          <w:ilvl w:val="0"/>
          <w:numId w:val="96"/>
        </w:numPr>
        <w:tabs>
          <w:tab w:val="left" w:pos="405"/>
        </w:tabs>
        <w:spacing w:line="256" w:lineRule="auto"/>
        <w:ind w:left="88" w:right="20" w:firstLine="3"/>
        <w:rPr>
          <w:rFonts w:ascii="Times" w:eastAsia="Times" w:hAnsi="Times" w:cs="Times"/>
          <w:sz w:val="24"/>
          <w:szCs w:val="24"/>
        </w:rPr>
      </w:pPr>
      <w:r>
        <w:rPr>
          <w:rFonts w:ascii="Times" w:eastAsia="Times" w:hAnsi="Times" w:cs="Times"/>
          <w:sz w:val="24"/>
          <w:szCs w:val="24"/>
        </w:rPr>
        <w:t>The property in the goods is to pass to such person on the payment of the last of such instalments, and</w:t>
      </w:r>
    </w:p>
    <w:p w:rsidR="000C23CD" w:rsidRDefault="000C23CD">
      <w:pPr>
        <w:spacing w:line="194" w:lineRule="exact"/>
        <w:rPr>
          <w:rFonts w:ascii="Times" w:eastAsia="Times" w:hAnsi="Times" w:cs="Times"/>
          <w:sz w:val="24"/>
          <w:szCs w:val="24"/>
        </w:rPr>
      </w:pPr>
    </w:p>
    <w:p w:rsidR="000C23CD" w:rsidRDefault="00704F5D">
      <w:pPr>
        <w:numPr>
          <w:ilvl w:val="0"/>
          <w:numId w:val="96"/>
        </w:numPr>
        <w:tabs>
          <w:tab w:val="left" w:pos="348"/>
        </w:tabs>
        <w:ind w:left="348" w:hanging="257"/>
        <w:rPr>
          <w:rFonts w:eastAsia="Times New Roman"/>
          <w:sz w:val="24"/>
          <w:szCs w:val="24"/>
        </w:rPr>
      </w:pPr>
      <w:r>
        <w:rPr>
          <w:rFonts w:eastAsia="Times New Roman"/>
          <w:sz w:val="24"/>
          <w:szCs w:val="24"/>
        </w:rPr>
        <w:t>Such person has a right to terminate the agreement at any time before the property so passes”.</w:t>
      </w:r>
    </w:p>
    <w:p w:rsidR="000C23CD" w:rsidRDefault="000C23CD">
      <w:pPr>
        <w:spacing w:line="253" w:lineRule="exact"/>
        <w:rPr>
          <w:sz w:val="20"/>
          <w:szCs w:val="20"/>
        </w:rPr>
      </w:pPr>
    </w:p>
    <w:p w:rsidR="000C23CD" w:rsidRDefault="00704F5D">
      <w:pPr>
        <w:ind w:left="8"/>
        <w:rPr>
          <w:sz w:val="20"/>
          <w:szCs w:val="20"/>
        </w:rPr>
      </w:pPr>
      <w:r>
        <w:rPr>
          <w:rFonts w:ascii="Times" w:eastAsia="Times" w:hAnsi="Times" w:cs="Times"/>
          <w:b/>
          <w:bCs/>
          <w:sz w:val="24"/>
          <w:szCs w:val="24"/>
        </w:rPr>
        <w:t>Legal framework of Hire purchase transactions</w:t>
      </w:r>
    </w:p>
    <w:p w:rsidR="000C23CD" w:rsidRDefault="000C23CD">
      <w:pPr>
        <w:spacing w:line="233" w:lineRule="exact"/>
        <w:rPr>
          <w:sz w:val="20"/>
          <w:szCs w:val="20"/>
        </w:rPr>
      </w:pPr>
    </w:p>
    <w:p w:rsidR="000C23CD" w:rsidRDefault="00704F5D">
      <w:pPr>
        <w:spacing w:line="263" w:lineRule="auto"/>
        <w:ind w:left="8"/>
        <w:jc w:val="both"/>
        <w:rPr>
          <w:sz w:val="20"/>
          <w:szCs w:val="20"/>
        </w:rPr>
      </w:pPr>
      <w:r>
        <w:rPr>
          <w:rFonts w:ascii="Times" w:eastAsia="Times" w:hAnsi="Times" w:cs="Times"/>
          <w:sz w:val="24"/>
          <w:szCs w:val="24"/>
        </w:rPr>
        <w:t>The hire purchase system is regulated by the Hire Purchase Act 1972. In a hire-purchase transaction, assets are let on hire, the price is to be paid in instalments and hirer is allowed an option to purchase the goods by paying all the instalments. A Hire Purchase agreement usually requires the customer to pay an initial deposit, with the remainder of the balance, plus interest, paid over an agreed period of time. Under hire purchase agreement, you:</w:t>
      </w:r>
    </w:p>
    <w:p w:rsidR="000C23CD" w:rsidRDefault="000C23CD">
      <w:pPr>
        <w:spacing w:line="208" w:lineRule="exact"/>
        <w:rPr>
          <w:sz w:val="20"/>
          <w:szCs w:val="20"/>
        </w:rPr>
      </w:pPr>
    </w:p>
    <w:p w:rsidR="000C23CD" w:rsidRDefault="00704F5D">
      <w:pPr>
        <w:numPr>
          <w:ilvl w:val="0"/>
          <w:numId w:val="97"/>
        </w:numPr>
        <w:tabs>
          <w:tab w:val="left" w:pos="248"/>
        </w:tabs>
        <w:ind w:left="248" w:hanging="248"/>
        <w:rPr>
          <w:rFonts w:ascii="Times" w:eastAsia="Times" w:hAnsi="Times" w:cs="Times"/>
          <w:sz w:val="24"/>
          <w:szCs w:val="24"/>
        </w:rPr>
      </w:pPr>
      <w:r>
        <w:rPr>
          <w:rFonts w:ascii="Times" w:eastAsia="Times" w:hAnsi="Times" w:cs="Times"/>
          <w:sz w:val="24"/>
          <w:szCs w:val="24"/>
        </w:rPr>
        <w:t>Purchase goods through instalment payments</w:t>
      </w:r>
    </w:p>
    <w:p w:rsidR="000C23CD" w:rsidRDefault="000C23CD">
      <w:pPr>
        <w:spacing w:line="230" w:lineRule="exact"/>
        <w:rPr>
          <w:rFonts w:ascii="Times" w:eastAsia="Times" w:hAnsi="Times" w:cs="Times"/>
          <w:sz w:val="24"/>
          <w:szCs w:val="24"/>
        </w:rPr>
      </w:pPr>
    </w:p>
    <w:p w:rsidR="000C23CD" w:rsidRDefault="00704F5D">
      <w:pPr>
        <w:numPr>
          <w:ilvl w:val="0"/>
          <w:numId w:val="97"/>
        </w:numPr>
        <w:tabs>
          <w:tab w:val="left" w:pos="248"/>
        </w:tabs>
        <w:ind w:left="248" w:hanging="248"/>
        <w:rPr>
          <w:rFonts w:ascii="Times" w:eastAsia="Times" w:hAnsi="Times" w:cs="Times"/>
          <w:sz w:val="24"/>
          <w:szCs w:val="24"/>
        </w:rPr>
      </w:pPr>
      <w:r>
        <w:rPr>
          <w:rFonts w:ascii="Times" w:eastAsia="Times" w:hAnsi="Times" w:cs="Times"/>
          <w:sz w:val="24"/>
          <w:szCs w:val="24"/>
        </w:rPr>
        <w:t>Use the goods while paying for them</w:t>
      </w:r>
    </w:p>
    <w:p w:rsidR="000C23CD" w:rsidRDefault="000C23CD">
      <w:pPr>
        <w:spacing w:line="230" w:lineRule="exact"/>
        <w:rPr>
          <w:rFonts w:ascii="Times" w:eastAsia="Times" w:hAnsi="Times" w:cs="Times"/>
          <w:sz w:val="24"/>
          <w:szCs w:val="24"/>
        </w:rPr>
      </w:pPr>
    </w:p>
    <w:p w:rsidR="000C23CD" w:rsidRDefault="00704F5D">
      <w:pPr>
        <w:numPr>
          <w:ilvl w:val="0"/>
          <w:numId w:val="97"/>
        </w:numPr>
        <w:tabs>
          <w:tab w:val="left" w:pos="248"/>
        </w:tabs>
        <w:ind w:left="248" w:hanging="248"/>
        <w:rPr>
          <w:rFonts w:ascii="Times" w:eastAsia="Times" w:hAnsi="Times" w:cs="Times"/>
          <w:sz w:val="24"/>
          <w:szCs w:val="24"/>
        </w:rPr>
      </w:pPr>
      <w:r>
        <w:rPr>
          <w:rFonts w:ascii="Times" w:eastAsia="Times" w:hAnsi="Times" w:cs="Times"/>
          <w:sz w:val="24"/>
          <w:szCs w:val="24"/>
        </w:rPr>
        <w:t>Do not own the goods until you have paid the final instalment</w:t>
      </w:r>
    </w:p>
    <w:p w:rsidR="000C23CD" w:rsidRDefault="00704F5D">
      <w:pPr>
        <w:spacing w:line="20" w:lineRule="exact"/>
        <w:rPr>
          <w:sz w:val="20"/>
          <w:szCs w:val="20"/>
        </w:rPr>
      </w:pPr>
      <w:r>
        <w:rPr>
          <w:noProof/>
          <w:sz w:val="20"/>
          <w:szCs w:val="20"/>
        </w:rPr>
        <w:drawing>
          <wp:anchor distT="0" distB="0" distL="114300" distR="114300" simplePos="0" relativeHeight="251622400" behindDoc="1" locked="0" layoutInCell="0" allowOverlap="1">
            <wp:simplePos x="0" y="0"/>
            <wp:positionH relativeFrom="column">
              <wp:posOffset>-17780</wp:posOffset>
            </wp:positionH>
            <wp:positionV relativeFrom="paragraph">
              <wp:posOffset>149860</wp:posOffset>
            </wp:positionV>
            <wp:extent cx="6134100" cy="36830"/>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23424" behindDoc="1" locked="0" layoutInCell="0" allowOverlap="1">
            <wp:simplePos x="0" y="0"/>
            <wp:positionH relativeFrom="column">
              <wp:posOffset>-17780</wp:posOffset>
            </wp:positionH>
            <wp:positionV relativeFrom="paragraph">
              <wp:posOffset>196850</wp:posOffset>
            </wp:positionV>
            <wp:extent cx="6134100" cy="7620"/>
            <wp:effectExtent l="0" t="0" r="0" b="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325"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39</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37" w:name="page40"/>
      <w:bookmarkEnd w:id="37"/>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624448"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25472"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12" w:lineRule="exact"/>
        <w:rPr>
          <w:sz w:val="20"/>
          <w:szCs w:val="20"/>
        </w:rPr>
      </w:pPr>
    </w:p>
    <w:p w:rsidR="000C23CD" w:rsidRDefault="00704F5D">
      <w:pPr>
        <w:ind w:left="8"/>
        <w:rPr>
          <w:sz w:val="20"/>
          <w:szCs w:val="20"/>
        </w:rPr>
      </w:pPr>
      <w:r>
        <w:rPr>
          <w:rFonts w:ascii="Times" w:eastAsia="Times" w:hAnsi="Times" w:cs="Times"/>
          <w:b/>
          <w:bCs/>
          <w:sz w:val="24"/>
          <w:szCs w:val="24"/>
        </w:rPr>
        <w:t>Rights of the hirer</w:t>
      </w:r>
    </w:p>
    <w:p w:rsidR="000C23CD" w:rsidRDefault="000C23CD">
      <w:pPr>
        <w:spacing w:line="226" w:lineRule="exact"/>
        <w:rPr>
          <w:sz w:val="20"/>
          <w:szCs w:val="20"/>
        </w:rPr>
      </w:pPr>
    </w:p>
    <w:p w:rsidR="000C23CD" w:rsidRDefault="00704F5D">
      <w:pPr>
        <w:ind w:left="8"/>
        <w:rPr>
          <w:sz w:val="20"/>
          <w:szCs w:val="20"/>
        </w:rPr>
      </w:pPr>
      <w:r>
        <w:rPr>
          <w:rFonts w:ascii="Times" w:eastAsia="Times" w:hAnsi="Times" w:cs="Times"/>
          <w:sz w:val="24"/>
          <w:szCs w:val="24"/>
        </w:rPr>
        <w:t>The hirer usually has the following rights:</w:t>
      </w:r>
    </w:p>
    <w:p w:rsidR="000C23CD" w:rsidRDefault="000C23CD">
      <w:pPr>
        <w:spacing w:line="240" w:lineRule="exact"/>
        <w:rPr>
          <w:sz w:val="20"/>
          <w:szCs w:val="20"/>
        </w:rPr>
      </w:pPr>
    </w:p>
    <w:p w:rsidR="000C23CD" w:rsidRDefault="00704F5D">
      <w:pPr>
        <w:numPr>
          <w:ilvl w:val="0"/>
          <w:numId w:val="98"/>
        </w:numPr>
        <w:tabs>
          <w:tab w:val="left" w:pos="269"/>
        </w:tabs>
        <w:spacing w:line="258" w:lineRule="auto"/>
        <w:ind w:left="8" w:right="20" w:hanging="8"/>
        <w:rPr>
          <w:rFonts w:ascii="Times" w:eastAsia="Times" w:hAnsi="Times" w:cs="Times"/>
          <w:sz w:val="24"/>
          <w:szCs w:val="24"/>
        </w:rPr>
      </w:pPr>
      <w:r>
        <w:rPr>
          <w:rFonts w:ascii="Times" w:eastAsia="Times" w:hAnsi="Times" w:cs="Times"/>
          <w:sz w:val="24"/>
          <w:szCs w:val="24"/>
        </w:rPr>
        <w:t>To buy the goods at any time by giving notice to the owner and paying the balance of the HP price less a rebate</w:t>
      </w:r>
    </w:p>
    <w:p w:rsidR="000C23CD" w:rsidRDefault="000C23CD">
      <w:pPr>
        <w:spacing w:line="190" w:lineRule="exact"/>
        <w:rPr>
          <w:rFonts w:ascii="Times" w:eastAsia="Times" w:hAnsi="Times" w:cs="Times"/>
          <w:sz w:val="24"/>
          <w:szCs w:val="24"/>
        </w:rPr>
      </w:pPr>
    </w:p>
    <w:p w:rsidR="000C23CD" w:rsidRDefault="00704F5D">
      <w:pPr>
        <w:numPr>
          <w:ilvl w:val="0"/>
          <w:numId w:val="98"/>
        </w:numPr>
        <w:tabs>
          <w:tab w:val="left" w:pos="248"/>
        </w:tabs>
        <w:ind w:left="248" w:hanging="248"/>
        <w:rPr>
          <w:rFonts w:ascii="Times" w:eastAsia="Times" w:hAnsi="Times" w:cs="Times"/>
          <w:sz w:val="24"/>
          <w:szCs w:val="24"/>
        </w:rPr>
      </w:pPr>
      <w:r>
        <w:rPr>
          <w:rFonts w:ascii="Times" w:eastAsia="Times" w:hAnsi="Times" w:cs="Times"/>
          <w:sz w:val="24"/>
          <w:szCs w:val="24"/>
        </w:rPr>
        <w:t xml:space="preserve">To return the goods to the owner </w:t>
      </w:r>
      <w:r>
        <w:rPr>
          <w:rFonts w:eastAsia="Times New Roman"/>
          <w:sz w:val="24"/>
          <w:szCs w:val="24"/>
        </w:rPr>
        <w:t>—</w:t>
      </w:r>
      <w:r>
        <w:rPr>
          <w:rFonts w:ascii="Times" w:eastAsia="Times" w:hAnsi="Times" w:cs="Times"/>
          <w:sz w:val="24"/>
          <w:szCs w:val="24"/>
        </w:rPr>
        <w:t xml:space="preserve"> this is subject to the payment of a penalty.</w:t>
      </w:r>
    </w:p>
    <w:p w:rsidR="000C23CD" w:rsidRDefault="000C23CD">
      <w:pPr>
        <w:spacing w:line="257" w:lineRule="exact"/>
        <w:rPr>
          <w:rFonts w:ascii="Times" w:eastAsia="Times" w:hAnsi="Times" w:cs="Times"/>
          <w:sz w:val="24"/>
          <w:szCs w:val="24"/>
        </w:rPr>
      </w:pPr>
    </w:p>
    <w:p w:rsidR="000C23CD" w:rsidRDefault="00704F5D">
      <w:pPr>
        <w:numPr>
          <w:ilvl w:val="0"/>
          <w:numId w:val="98"/>
        </w:numPr>
        <w:tabs>
          <w:tab w:val="left" w:pos="255"/>
        </w:tabs>
        <w:spacing w:line="258" w:lineRule="auto"/>
        <w:ind w:left="8" w:right="20" w:hanging="8"/>
        <w:rPr>
          <w:rFonts w:ascii="Times" w:eastAsia="Times" w:hAnsi="Times" w:cs="Times"/>
          <w:sz w:val="24"/>
          <w:szCs w:val="24"/>
        </w:rPr>
      </w:pPr>
      <w:r>
        <w:rPr>
          <w:rFonts w:ascii="Times" w:eastAsia="Times" w:hAnsi="Times" w:cs="Times"/>
          <w:sz w:val="24"/>
          <w:szCs w:val="24"/>
        </w:rPr>
        <w:t>with the consent of the owner, to assign both the benefit and the burden of the contract to a third person.</w:t>
      </w:r>
    </w:p>
    <w:p w:rsidR="000C23CD" w:rsidRDefault="000C23CD">
      <w:pPr>
        <w:spacing w:line="217" w:lineRule="exact"/>
        <w:rPr>
          <w:rFonts w:ascii="Times" w:eastAsia="Times" w:hAnsi="Times" w:cs="Times"/>
          <w:sz w:val="24"/>
          <w:szCs w:val="24"/>
        </w:rPr>
      </w:pPr>
    </w:p>
    <w:p w:rsidR="000C23CD" w:rsidRDefault="00704F5D">
      <w:pPr>
        <w:numPr>
          <w:ilvl w:val="0"/>
          <w:numId w:val="98"/>
        </w:numPr>
        <w:tabs>
          <w:tab w:val="left" w:pos="253"/>
        </w:tabs>
        <w:spacing w:line="258" w:lineRule="auto"/>
        <w:ind w:left="8" w:hanging="8"/>
        <w:rPr>
          <w:rFonts w:ascii="Times" w:eastAsia="Times" w:hAnsi="Times" w:cs="Times"/>
          <w:sz w:val="24"/>
          <w:szCs w:val="24"/>
        </w:rPr>
      </w:pPr>
      <w:r>
        <w:rPr>
          <w:rFonts w:ascii="Times" w:eastAsia="Times" w:hAnsi="Times" w:cs="Times"/>
          <w:sz w:val="24"/>
          <w:szCs w:val="24"/>
        </w:rPr>
        <w:t>Where the owner wrongfully repossesses the goods, either to recover the goods plus damages for loss of quiet possession or to damages representing the value of the goods lost.</w:t>
      </w:r>
    </w:p>
    <w:p w:rsidR="000C23CD" w:rsidRDefault="000C23CD">
      <w:pPr>
        <w:spacing w:line="208" w:lineRule="exact"/>
        <w:rPr>
          <w:sz w:val="20"/>
          <w:szCs w:val="20"/>
        </w:rPr>
      </w:pPr>
    </w:p>
    <w:p w:rsidR="000C23CD" w:rsidRDefault="00704F5D">
      <w:pPr>
        <w:ind w:left="8"/>
        <w:rPr>
          <w:sz w:val="20"/>
          <w:szCs w:val="20"/>
        </w:rPr>
      </w:pPr>
      <w:r>
        <w:rPr>
          <w:rFonts w:ascii="Times" w:eastAsia="Times" w:hAnsi="Times" w:cs="Times"/>
          <w:sz w:val="24"/>
          <w:szCs w:val="24"/>
        </w:rPr>
        <w:t>Additional rights-</w:t>
      </w:r>
    </w:p>
    <w:p w:rsidR="000C23CD" w:rsidRDefault="000C23CD">
      <w:pPr>
        <w:spacing w:line="230" w:lineRule="exact"/>
        <w:rPr>
          <w:sz w:val="20"/>
          <w:szCs w:val="20"/>
        </w:rPr>
      </w:pPr>
    </w:p>
    <w:p w:rsidR="000C23CD" w:rsidRDefault="00704F5D">
      <w:pPr>
        <w:numPr>
          <w:ilvl w:val="0"/>
          <w:numId w:val="99"/>
        </w:numPr>
        <w:tabs>
          <w:tab w:val="left" w:pos="248"/>
        </w:tabs>
        <w:ind w:left="248" w:hanging="248"/>
        <w:rPr>
          <w:rFonts w:ascii="Times" w:eastAsia="Times" w:hAnsi="Times" w:cs="Times"/>
          <w:sz w:val="24"/>
          <w:szCs w:val="24"/>
        </w:rPr>
      </w:pPr>
      <w:r>
        <w:rPr>
          <w:rFonts w:ascii="Times" w:eastAsia="Times" w:hAnsi="Times" w:cs="Times"/>
          <w:sz w:val="24"/>
          <w:szCs w:val="24"/>
        </w:rPr>
        <w:t>Rights of protection</w:t>
      </w:r>
    </w:p>
    <w:p w:rsidR="000C23CD" w:rsidRDefault="000C23CD">
      <w:pPr>
        <w:spacing w:line="230" w:lineRule="exact"/>
        <w:rPr>
          <w:rFonts w:ascii="Times" w:eastAsia="Times" w:hAnsi="Times" w:cs="Times"/>
          <w:sz w:val="24"/>
          <w:szCs w:val="24"/>
        </w:rPr>
      </w:pPr>
    </w:p>
    <w:p w:rsidR="000C23CD" w:rsidRDefault="00704F5D">
      <w:pPr>
        <w:numPr>
          <w:ilvl w:val="0"/>
          <w:numId w:val="99"/>
        </w:numPr>
        <w:tabs>
          <w:tab w:val="left" w:pos="248"/>
        </w:tabs>
        <w:ind w:left="248" w:hanging="248"/>
        <w:rPr>
          <w:rFonts w:ascii="Times" w:eastAsia="Times" w:hAnsi="Times" w:cs="Times"/>
          <w:sz w:val="24"/>
          <w:szCs w:val="24"/>
        </w:rPr>
      </w:pPr>
      <w:r>
        <w:rPr>
          <w:rFonts w:ascii="Times" w:eastAsia="Times" w:hAnsi="Times" w:cs="Times"/>
          <w:sz w:val="24"/>
          <w:szCs w:val="24"/>
        </w:rPr>
        <w:t>Rights of notice</w:t>
      </w:r>
    </w:p>
    <w:p w:rsidR="000C23CD" w:rsidRDefault="000C23CD">
      <w:pPr>
        <w:spacing w:line="230" w:lineRule="exact"/>
        <w:rPr>
          <w:rFonts w:ascii="Times" w:eastAsia="Times" w:hAnsi="Times" w:cs="Times"/>
          <w:sz w:val="24"/>
          <w:szCs w:val="24"/>
        </w:rPr>
      </w:pPr>
    </w:p>
    <w:p w:rsidR="000C23CD" w:rsidRDefault="00704F5D">
      <w:pPr>
        <w:numPr>
          <w:ilvl w:val="0"/>
          <w:numId w:val="99"/>
        </w:numPr>
        <w:tabs>
          <w:tab w:val="left" w:pos="248"/>
        </w:tabs>
        <w:ind w:left="248" w:hanging="248"/>
        <w:rPr>
          <w:rFonts w:ascii="Times" w:eastAsia="Times" w:hAnsi="Times" w:cs="Times"/>
          <w:sz w:val="24"/>
          <w:szCs w:val="24"/>
        </w:rPr>
      </w:pPr>
      <w:r>
        <w:rPr>
          <w:rFonts w:ascii="Times" w:eastAsia="Times" w:hAnsi="Times" w:cs="Times"/>
          <w:sz w:val="24"/>
          <w:szCs w:val="24"/>
        </w:rPr>
        <w:t>Rights of repossession</w:t>
      </w:r>
    </w:p>
    <w:p w:rsidR="000C23CD" w:rsidRDefault="000C23CD">
      <w:pPr>
        <w:spacing w:line="228" w:lineRule="exact"/>
        <w:rPr>
          <w:rFonts w:ascii="Times" w:eastAsia="Times" w:hAnsi="Times" w:cs="Times"/>
          <w:sz w:val="24"/>
          <w:szCs w:val="24"/>
        </w:rPr>
      </w:pPr>
    </w:p>
    <w:p w:rsidR="000C23CD" w:rsidRDefault="00704F5D">
      <w:pPr>
        <w:numPr>
          <w:ilvl w:val="0"/>
          <w:numId w:val="99"/>
        </w:numPr>
        <w:tabs>
          <w:tab w:val="left" w:pos="248"/>
        </w:tabs>
        <w:ind w:left="248" w:hanging="248"/>
        <w:rPr>
          <w:rFonts w:ascii="Times" w:eastAsia="Times" w:hAnsi="Times" w:cs="Times"/>
          <w:sz w:val="24"/>
          <w:szCs w:val="24"/>
        </w:rPr>
      </w:pPr>
      <w:r>
        <w:rPr>
          <w:rFonts w:ascii="Times" w:eastAsia="Times" w:hAnsi="Times" w:cs="Times"/>
          <w:sz w:val="24"/>
          <w:szCs w:val="24"/>
        </w:rPr>
        <w:t>Rights of Statement</w:t>
      </w:r>
    </w:p>
    <w:p w:rsidR="000C23CD" w:rsidRDefault="000C23CD">
      <w:pPr>
        <w:spacing w:line="230" w:lineRule="exact"/>
        <w:rPr>
          <w:rFonts w:ascii="Times" w:eastAsia="Times" w:hAnsi="Times" w:cs="Times"/>
          <w:sz w:val="24"/>
          <w:szCs w:val="24"/>
        </w:rPr>
      </w:pPr>
    </w:p>
    <w:p w:rsidR="000C23CD" w:rsidRDefault="00704F5D">
      <w:pPr>
        <w:numPr>
          <w:ilvl w:val="0"/>
          <w:numId w:val="99"/>
        </w:numPr>
        <w:tabs>
          <w:tab w:val="left" w:pos="248"/>
        </w:tabs>
        <w:ind w:left="248" w:hanging="248"/>
        <w:rPr>
          <w:rFonts w:ascii="Times" w:eastAsia="Times" w:hAnsi="Times" w:cs="Times"/>
          <w:sz w:val="24"/>
          <w:szCs w:val="24"/>
        </w:rPr>
      </w:pPr>
      <w:r>
        <w:rPr>
          <w:rFonts w:ascii="Times" w:eastAsia="Times" w:hAnsi="Times" w:cs="Times"/>
          <w:sz w:val="24"/>
          <w:szCs w:val="24"/>
        </w:rPr>
        <w:t>Rights of excess amount</w:t>
      </w:r>
    </w:p>
    <w:p w:rsidR="000C23CD" w:rsidRDefault="000C23CD">
      <w:pPr>
        <w:spacing w:line="235" w:lineRule="exact"/>
        <w:rPr>
          <w:sz w:val="20"/>
          <w:szCs w:val="20"/>
        </w:rPr>
      </w:pPr>
    </w:p>
    <w:p w:rsidR="000C23CD" w:rsidRDefault="00704F5D">
      <w:pPr>
        <w:ind w:left="8"/>
        <w:rPr>
          <w:sz w:val="20"/>
          <w:szCs w:val="20"/>
        </w:rPr>
      </w:pPr>
      <w:r>
        <w:rPr>
          <w:rFonts w:ascii="Times" w:eastAsia="Times" w:hAnsi="Times" w:cs="Times"/>
          <w:b/>
          <w:bCs/>
          <w:sz w:val="24"/>
          <w:szCs w:val="24"/>
        </w:rPr>
        <w:t>Obligations of hirer</w:t>
      </w:r>
    </w:p>
    <w:p w:rsidR="000C23CD" w:rsidRDefault="000C23CD">
      <w:pPr>
        <w:spacing w:line="226" w:lineRule="exact"/>
        <w:rPr>
          <w:sz w:val="20"/>
          <w:szCs w:val="20"/>
        </w:rPr>
      </w:pPr>
    </w:p>
    <w:p w:rsidR="000C23CD" w:rsidRDefault="00704F5D">
      <w:pPr>
        <w:ind w:left="8"/>
        <w:rPr>
          <w:sz w:val="20"/>
          <w:szCs w:val="20"/>
        </w:rPr>
      </w:pPr>
      <w:r>
        <w:rPr>
          <w:rFonts w:ascii="Times" w:eastAsia="Times" w:hAnsi="Times" w:cs="Times"/>
          <w:sz w:val="24"/>
          <w:szCs w:val="24"/>
        </w:rPr>
        <w:t>The hirer usually has following obligations:</w:t>
      </w:r>
    </w:p>
    <w:p w:rsidR="000C23CD" w:rsidRDefault="000C23CD">
      <w:pPr>
        <w:spacing w:line="228" w:lineRule="exact"/>
        <w:rPr>
          <w:sz w:val="20"/>
          <w:szCs w:val="20"/>
        </w:rPr>
      </w:pPr>
    </w:p>
    <w:p w:rsidR="000C23CD" w:rsidRDefault="00704F5D">
      <w:pPr>
        <w:numPr>
          <w:ilvl w:val="0"/>
          <w:numId w:val="100"/>
        </w:numPr>
        <w:tabs>
          <w:tab w:val="left" w:pos="248"/>
        </w:tabs>
        <w:ind w:left="248" w:hanging="248"/>
        <w:rPr>
          <w:rFonts w:ascii="Times" w:eastAsia="Times" w:hAnsi="Times" w:cs="Times"/>
          <w:sz w:val="24"/>
          <w:szCs w:val="24"/>
        </w:rPr>
      </w:pPr>
      <w:r>
        <w:rPr>
          <w:rFonts w:ascii="Times" w:eastAsia="Times" w:hAnsi="Times" w:cs="Times"/>
          <w:sz w:val="24"/>
          <w:szCs w:val="24"/>
        </w:rPr>
        <w:t>To pay hire instalments,</w:t>
      </w:r>
    </w:p>
    <w:p w:rsidR="000C23CD" w:rsidRDefault="000C23CD">
      <w:pPr>
        <w:spacing w:line="230" w:lineRule="exact"/>
        <w:rPr>
          <w:rFonts w:ascii="Times" w:eastAsia="Times" w:hAnsi="Times" w:cs="Times"/>
          <w:sz w:val="24"/>
          <w:szCs w:val="24"/>
        </w:rPr>
      </w:pPr>
    </w:p>
    <w:p w:rsidR="000C23CD" w:rsidRDefault="00704F5D">
      <w:pPr>
        <w:numPr>
          <w:ilvl w:val="0"/>
          <w:numId w:val="100"/>
        </w:numPr>
        <w:tabs>
          <w:tab w:val="left" w:pos="248"/>
        </w:tabs>
        <w:ind w:left="248" w:hanging="248"/>
        <w:rPr>
          <w:rFonts w:ascii="Times" w:eastAsia="Times" w:hAnsi="Times" w:cs="Times"/>
          <w:sz w:val="24"/>
          <w:szCs w:val="24"/>
        </w:rPr>
      </w:pPr>
      <w:r>
        <w:rPr>
          <w:rFonts w:ascii="Times" w:eastAsia="Times" w:hAnsi="Times" w:cs="Times"/>
          <w:sz w:val="24"/>
          <w:szCs w:val="24"/>
        </w:rPr>
        <w:t>To take reasonable care of the goods</w:t>
      </w:r>
    </w:p>
    <w:p w:rsidR="000C23CD" w:rsidRDefault="000C23CD">
      <w:pPr>
        <w:spacing w:line="230" w:lineRule="exact"/>
        <w:rPr>
          <w:rFonts w:ascii="Times" w:eastAsia="Times" w:hAnsi="Times" w:cs="Times"/>
          <w:sz w:val="24"/>
          <w:szCs w:val="24"/>
        </w:rPr>
      </w:pPr>
    </w:p>
    <w:p w:rsidR="000C23CD" w:rsidRDefault="00704F5D">
      <w:pPr>
        <w:numPr>
          <w:ilvl w:val="0"/>
          <w:numId w:val="100"/>
        </w:numPr>
        <w:tabs>
          <w:tab w:val="left" w:pos="248"/>
        </w:tabs>
        <w:ind w:left="248" w:hanging="248"/>
        <w:rPr>
          <w:rFonts w:ascii="Times" w:eastAsia="Times" w:hAnsi="Times" w:cs="Times"/>
          <w:sz w:val="24"/>
          <w:szCs w:val="24"/>
        </w:rPr>
      </w:pPr>
      <w:r>
        <w:rPr>
          <w:rFonts w:ascii="Times" w:eastAsia="Times" w:hAnsi="Times" w:cs="Times"/>
          <w:sz w:val="24"/>
          <w:szCs w:val="24"/>
        </w:rPr>
        <w:t>To inform the owner where goods will be kept.</w:t>
      </w:r>
    </w:p>
    <w:p w:rsidR="000C23CD" w:rsidRDefault="000C23CD">
      <w:pPr>
        <w:spacing w:line="213" w:lineRule="exact"/>
        <w:rPr>
          <w:sz w:val="20"/>
          <w:szCs w:val="20"/>
        </w:rPr>
      </w:pPr>
    </w:p>
    <w:p w:rsidR="000C23CD" w:rsidRDefault="00704F5D">
      <w:pPr>
        <w:ind w:left="8"/>
        <w:rPr>
          <w:sz w:val="20"/>
          <w:szCs w:val="20"/>
        </w:rPr>
      </w:pPr>
      <w:r>
        <w:rPr>
          <w:rFonts w:eastAsia="Times New Roman"/>
          <w:b/>
          <w:bCs/>
          <w:sz w:val="24"/>
          <w:szCs w:val="24"/>
        </w:rPr>
        <w:t>Owner’s rights</w:t>
      </w:r>
    </w:p>
    <w:p w:rsidR="000C23CD" w:rsidRDefault="000C23CD">
      <w:pPr>
        <w:spacing w:line="258" w:lineRule="exact"/>
        <w:rPr>
          <w:sz w:val="20"/>
          <w:szCs w:val="20"/>
        </w:rPr>
      </w:pPr>
    </w:p>
    <w:p w:rsidR="000C23CD" w:rsidRDefault="00704F5D">
      <w:pPr>
        <w:spacing w:line="256" w:lineRule="auto"/>
        <w:ind w:left="8" w:right="20"/>
        <w:rPr>
          <w:sz w:val="20"/>
          <w:szCs w:val="20"/>
        </w:rPr>
      </w:pPr>
      <w:r>
        <w:rPr>
          <w:rFonts w:ascii="Times" w:eastAsia="Times" w:hAnsi="Times" w:cs="Times"/>
          <w:sz w:val="24"/>
          <w:szCs w:val="24"/>
        </w:rPr>
        <w:t>The owner usually has the right to terminate agreement where hirer defaults in paying the instalments or breaches any of the other terms in agreement.</w:t>
      </w:r>
    </w:p>
    <w:p w:rsidR="000C23CD" w:rsidRDefault="000C23CD">
      <w:pPr>
        <w:spacing w:line="212" w:lineRule="exact"/>
        <w:rPr>
          <w:sz w:val="20"/>
          <w:szCs w:val="20"/>
        </w:rPr>
      </w:pPr>
    </w:p>
    <w:p w:rsidR="000C23CD" w:rsidRDefault="00704F5D">
      <w:pPr>
        <w:ind w:left="8"/>
        <w:rPr>
          <w:sz w:val="20"/>
          <w:szCs w:val="20"/>
        </w:rPr>
      </w:pPr>
      <w:r>
        <w:rPr>
          <w:rFonts w:ascii="Times" w:eastAsia="Times" w:hAnsi="Times" w:cs="Times"/>
          <w:sz w:val="24"/>
          <w:szCs w:val="24"/>
        </w:rPr>
        <w:t>This entitles the owner:</w:t>
      </w:r>
    </w:p>
    <w:p w:rsidR="000C23CD" w:rsidRDefault="000C23CD">
      <w:pPr>
        <w:spacing w:line="230" w:lineRule="exact"/>
        <w:rPr>
          <w:sz w:val="20"/>
          <w:szCs w:val="20"/>
        </w:rPr>
      </w:pPr>
    </w:p>
    <w:p w:rsidR="000C23CD" w:rsidRDefault="00704F5D">
      <w:pPr>
        <w:ind w:left="8"/>
        <w:rPr>
          <w:sz w:val="20"/>
          <w:szCs w:val="20"/>
        </w:rPr>
      </w:pPr>
      <w:r>
        <w:rPr>
          <w:rFonts w:ascii="Times" w:eastAsia="Times" w:hAnsi="Times" w:cs="Times"/>
          <w:sz w:val="24"/>
          <w:szCs w:val="24"/>
        </w:rPr>
        <w:t>1.To forfeit the deposit.</w:t>
      </w:r>
    </w:p>
    <w:p w:rsidR="000C23CD" w:rsidRDefault="000C23CD">
      <w:pPr>
        <w:spacing w:line="228" w:lineRule="exact"/>
        <w:rPr>
          <w:sz w:val="20"/>
          <w:szCs w:val="20"/>
        </w:rPr>
      </w:pPr>
    </w:p>
    <w:p w:rsidR="000C23CD" w:rsidRDefault="00704F5D">
      <w:pPr>
        <w:numPr>
          <w:ilvl w:val="0"/>
          <w:numId w:val="101"/>
        </w:numPr>
        <w:tabs>
          <w:tab w:val="left" w:pos="248"/>
        </w:tabs>
        <w:ind w:left="248" w:hanging="248"/>
        <w:rPr>
          <w:rFonts w:ascii="Times" w:eastAsia="Times" w:hAnsi="Times" w:cs="Times"/>
          <w:sz w:val="24"/>
          <w:szCs w:val="24"/>
        </w:rPr>
      </w:pPr>
      <w:r>
        <w:rPr>
          <w:rFonts w:ascii="Times" w:eastAsia="Times" w:hAnsi="Times" w:cs="Times"/>
          <w:sz w:val="24"/>
          <w:szCs w:val="24"/>
        </w:rPr>
        <w:t>To retain the instalments already paid and recover the balance due.</w:t>
      </w:r>
    </w:p>
    <w:p w:rsidR="000C23CD" w:rsidRDefault="000C23CD">
      <w:pPr>
        <w:spacing w:line="240" w:lineRule="exact"/>
        <w:rPr>
          <w:rFonts w:ascii="Times" w:eastAsia="Times" w:hAnsi="Times" w:cs="Times"/>
          <w:sz w:val="24"/>
          <w:szCs w:val="24"/>
        </w:rPr>
      </w:pPr>
    </w:p>
    <w:p w:rsidR="000C23CD" w:rsidRDefault="00704F5D">
      <w:pPr>
        <w:numPr>
          <w:ilvl w:val="0"/>
          <w:numId w:val="101"/>
        </w:numPr>
        <w:tabs>
          <w:tab w:val="left" w:pos="253"/>
        </w:tabs>
        <w:spacing w:line="258" w:lineRule="auto"/>
        <w:ind w:left="8" w:right="20" w:hanging="8"/>
        <w:rPr>
          <w:rFonts w:ascii="Times" w:eastAsia="Times" w:hAnsi="Times" w:cs="Times"/>
          <w:sz w:val="24"/>
          <w:szCs w:val="24"/>
        </w:rPr>
      </w:pPr>
      <w:r>
        <w:rPr>
          <w:rFonts w:ascii="Times" w:eastAsia="Times" w:hAnsi="Times" w:cs="Times"/>
          <w:sz w:val="24"/>
          <w:szCs w:val="24"/>
        </w:rPr>
        <w:t>To repossess the goods (which may have to be by application to a Court depending on the nature of the goods and the percentage of the total price paid.</w:t>
      </w:r>
    </w:p>
    <w:p w:rsidR="000C23CD" w:rsidRDefault="00704F5D">
      <w:pPr>
        <w:spacing w:line="20" w:lineRule="exact"/>
        <w:rPr>
          <w:sz w:val="20"/>
          <w:szCs w:val="20"/>
        </w:rPr>
      </w:pPr>
      <w:r>
        <w:rPr>
          <w:noProof/>
          <w:sz w:val="20"/>
          <w:szCs w:val="20"/>
        </w:rPr>
        <w:drawing>
          <wp:anchor distT="0" distB="0" distL="114300" distR="114300" simplePos="0" relativeHeight="251626496" behindDoc="1" locked="0" layoutInCell="0" allowOverlap="1">
            <wp:simplePos x="0" y="0"/>
            <wp:positionH relativeFrom="column">
              <wp:posOffset>-17780</wp:posOffset>
            </wp:positionH>
            <wp:positionV relativeFrom="paragraph">
              <wp:posOffset>219075</wp:posOffset>
            </wp:positionV>
            <wp:extent cx="6134100" cy="36830"/>
            <wp:effectExtent l="0" t="0" r="0" b="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27520" behindDoc="1" locked="0" layoutInCell="0" allowOverlap="1">
            <wp:simplePos x="0" y="0"/>
            <wp:positionH relativeFrom="column">
              <wp:posOffset>-17780</wp:posOffset>
            </wp:positionH>
            <wp:positionV relativeFrom="paragraph">
              <wp:posOffset>266700</wp:posOffset>
            </wp:positionV>
            <wp:extent cx="6134100" cy="7620"/>
            <wp:effectExtent l="0" t="0" r="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34"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40</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38" w:name="page41"/>
      <w:bookmarkEnd w:id="38"/>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628544"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29568"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07" w:lineRule="exact"/>
        <w:rPr>
          <w:sz w:val="20"/>
          <w:szCs w:val="20"/>
        </w:rPr>
      </w:pPr>
    </w:p>
    <w:p w:rsidR="000C23CD" w:rsidRDefault="00704F5D">
      <w:pPr>
        <w:ind w:left="8"/>
        <w:rPr>
          <w:sz w:val="20"/>
          <w:szCs w:val="20"/>
        </w:rPr>
      </w:pPr>
      <w:r>
        <w:rPr>
          <w:rFonts w:ascii="Times" w:eastAsia="Times" w:hAnsi="Times" w:cs="Times"/>
          <w:sz w:val="24"/>
          <w:szCs w:val="24"/>
        </w:rPr>
        <w:t>4. To claim damages for any loss suffered.</w:t>
      </w:r>
    </w:p>
    <w:p w:rsidR="000C23CD" w:rsidRDefault="000C23CD">
      <w:pPr>
        <w:spacing w:line="235" w:lineRule="exact"/>
        <w:rPr>
          <w:sz w:val="20"/>
          <w:szCs w:val="20"/>
        </w:rPr>
      </w:pPr>
    </w:p>
    <w:p w:rsidR="000C23CD" w:rsidRDefault="00704F5D">
      <w:pPr>
        <w:ind w:left="8"/>
        <w:rPr>
          <w:sz w:val="20"/>
          <w:szCs w:val="20"/>
        </w:rPr>
      </w:pPr>
      <w:r>
        <w:rPr>
          <w:rFonts w:ascii="Times" w:eastAsia="Times" w:hAnsi="Times" w:cs="Times"/>
          <w:b/>
          <w:bCs/>
          <w:sz w:val="24"/>
          <w:szCs w:val="24"/>
        </w:rPr>
        <w:t>Features of Hire Purchase</w:t>
      </w:r>
    </w:p>
    <w:p w:rsidR="000C23CD" w:rsidRDefault="000C23CD">
      <w:pPr>
        <w:spacing w:line="226" w:lineRule="exact"/>
        <w:rPr>
          <w:sz w:val="20"/>
          <w:szCs w:val="20"/>
        </w:rPr>
      </w:pPr>
    </w:p>
    <w:p w:rsidR="000C23CD" w:rsidRDefault="00704F5D">
      <w:pPr>
        <w:numPr>
          <w:ilvl w:val="0"/>
          <w:numId w:val="102"/>
        </w:numPr>
        <w:tabs>
          <w:tab w:val="left" w:pos="728"/>
        </w:tabs>
        <w:spacing w:line="267" w:lineRule="auto"/>
        <w:ind w:left="728" w:hanging="368"/>
        <w:rPr>
          <w:rFonts w:ascii="Times" w:eastAsia="Times" w:hAnsi="Times" w:cs="Times"/>
          <w:sz w:val="24"/>
          <w:szCs w:val="24"/>
        </w:rPr>
      </w:pPr>
      <w:r>
        <w:rPr>
          <w:rFonts w:ascii="Times" w:eastAsia="Times" w:hAnsi="Times" w:cs="Times"/>
          <w:b/>
          <w:bCs/>
          <w:sz w:val="24"/>
          <w:szCs w:val="24"/>
        </w:rPr>
        <w:t>Immediate possession-</w:t>
      </w:r>
      <w:r>
        <w:rPr>
          <w:rFonts w:ascii="Times" w:eastAsia="Times" w:hAnsi="Times" w:cs="Times"/>
          <w:sz w:val="24"/>
          <w:szCs w:val="24"/>
        </w:rPr>
        <w:t>under HP, the buyer takes immediate possession of goods by payingonly a portion of its price.</w:t>
      </w:r>
    </w:p>
    <w:p w:rsidR="000C23CD" w:rsidRDefault="000C23CD">
      <w:pPr>
        <w:spacing w:line="197" w:lineRule="exact"/>
        <w:rPr>
          <w:rFonts w:ascii="Times" w:eastAsia="Times" w:hAnsi="Times" w:cs="Times"/>
          <w:sz w:val="24"/>
          <w:szCs w:val="24"/>
        </w:rPr>
      </w:pPr>
    </w:p>
    <w:p w:rsidR="000C23CD" w:rsidRDefault="00704F5D">
      <w:pPr>
        <w:numPr>
          <w:ilvl w:val="0"/>
          <w:numId w:val="102"/>
        </w:numPr>
        <w:tabs>
          <w:tab w:val="left" w:pos="728"/>
        </w:tabs>
        <w:ind w:left="728" w:hanging="368"/>
        <w:rPr>
          <w:rFonts w:ascii="Times" w:eastAsia="Times" w:hAnsi="Times" w:cs="Times"/>
          <w:sz w:val="24"/>
          <w:szCs w:val="24"/>
        </w:rPr>
      </w:pPr>
      <w:r>
        <w:rPr>
          <w:rFonts w:ascii="Times" w:eastAsia="Times" w:hAnsi="Times" w:cs="Times"/>
          <w:b/>
          <w:bCs/>
          <w:sz w:val="24"/>
          <w:szCs w:val="24"/>
        </w:rPr>
        <w:t>Hire Charges</w:t>
      </w:r>
      <w:r>
        <w:rPr>
          <w:rFonts w:ascii="Times" w:eastAsia="Times" w:hAnsi="Times" w:cs="Times"/>
          <w:sz w:val="24"/>
          <w:szCs w:val="24"/>
        </w:rPr>
        <w:t>- under HP, each instalment is treated as hire charges.</w:t>
      </w:r>
    </w:p>
    <w:p w:rsidR="000C23CD" w:rsidRDefault="000C23CD">
      <w:pPr>
        <w:spacing w:line="212" w:lineRule="exact"/>
        <w:rPr>
          <w:rFonts w:ascii="Times" w:eastAsia="Times" w:hAnsi="Times" w:cs="Times"/>
          <w:sz w:val="24"/>
          <w:szCs w:val="24"/>
        </w:rPr>
      </w:pPr>
    </w:p>
    <w:p w:rsidR="000C23CD" w:rsidRDefault="00704F5D">
      <w:pPr>
        <w:numPr>
          <w:ilvl w:val="0"/>
          <w:numId w:val="102"/>
        </w:numPr>
        <w:tabs>
          <w:tab w:val="left" w:pos="728"/>
        </w:tabs>
        <w:spacing w:line="282" w:lineRule="auto"/>
        <w:ind w:left="728" w:hanging="368"/>
        <w:rPr>
          <w:rFonts w:ascii="Times" w:eastAsia="Times" w:hAnsi="Times" w:cs="Times"/>
          <w:sz w:val="24"/>
          <w:szCs w:val="24"/>
        </w:rPr>
      </w:pPr>
      <w:r>
        <w:rPr>
          <w:rFonts w:ascii="Times" w:eastAsia="Times" w:hAnsi="Times" w:cs="Times"/>
          <w:b/>
          <w:bCs/>
          <w:sz w:val="24"/>
          <w:szCs w:val="24"/>
        </w:rPr>
        <w:t xml:space="preserve">Property in goods </w:t>
      </w:r>
      <w:r>
        <w:rPr>
          <w:rFonts w:ascii="Times" w:eastAsia="Times" w:hAnsi="Times" w:cs="Times"/>
          <w:sz w:val="24"/>
          <w:szCs w:val="24"/>
        </w:rPr>
        <w:t>- ownership is</w:t>
      </w:r>
      <w:r>
        <w:rPr>
          <w:rFonts w:eastAsia="Times New Roman"/>
          <w:sz w:val="24"/>
          <w:szCs w:val="24"/>
        </w:rPr>
        <w:t>–</w:t>
      </w:r>
      <w:r>
        <w:rPr>
          <w:rFonts w:ascii="Times" w:eastAsia="Times" w:hAnsi="Times" w:cs="Times"/>
          <w:sz w:val="24"/>
          <w:szCs w:val="24"/>
        </w:rPr>
        <w:t>passed to the hirer only after paying last or specifiednumber of instalments</w:t>
      </w:r>
    </w:p>
    <w:p w:rsidR="000C23CD" w:rsidRDefault="000C23CD">
      <w:pPr>
        <w:spacing w:line="180" w:lineRule="exact"/>
        <w:rPr>
          <w:rFonts w:ascii="Times" w:eastAsia="Times" w:hAnsi="Times" w:cs="Times"/>
          <w:sz w:val="24"/>
          <w:szCs w:val="24"/>
        </w:rPr>
      </w:pPr>
    </w:p>
    <w:p w:rsidR="000C23CD" w:rsidRDefault="00704F5D">
      <w:pPr>
        <w:numPr>
          <w:ilvl w:val="0"/>
          <w:numId w:val="102"/>
        </w:numPr>
        <w:tabs>
          <w:tab w:val="left" w:pos="728"/>
        </w:tabs>
        <w:ind w:left="728" w:hanging="368"/>
        <w:rPr>
          <w:rFonts w:ascii="Times" w:eastAsia="Times" w:hAnsi="Times" w:cs="Times"/>
          <w:sz w:val="24"/>
          <w:szCs w:val="24"/>
        </w:rPr>
      </w:pPr>
      <w:r>
        <w:rPr>
          <w:rFonts w:ascii="Times" w:eastAsia="Times" w:hAnsi="Times" w:cs="Times"/>
          <w:b/>
          <w:bCs/>
          <w:sz w:val="24"/>
          <w:szCs w:val="24"/>
        </w:rPr>
        <w:t>Down payment</w:t>
      </w:r>
      <w:r>
        <w:rPr>
          <w:rFonts w:ascii="Times" w:eastAsia="Times" w:hAnsi="Times" w:cs="Times"/>
          <w:sz w:val="24"/>
          <w:szCs w:val="24"/>
        </w:rPr>
        <w:t>- hirer has to pay 20 to 25% of asset price to the vendor as down payment.</w:t>
      </w:r>
    </w:p>
    <w:p w:rsidR="000C23CD" w:rsidRDefault="000C23CD">
      <w:pPr>
        <w:spacing w:line="230" w:lineRule="exact"/>
        <w:rPr>
          <w:rFonts w:ascii="Times" w:eastAsia="Times" w:hAnsi="Times" w:cs="Times"/>
          <w:sz w:val="24"/>
          <w:szCs w:val="24"/>
        </w:rPr>
      </w:pPr>
    </w:p>
    <w:p w:rsidR="000C23CD" w:rsidRDefault="00704F5D">
      <w:pPr>
        <w:numPr>
          <w:ilvl w:val="0"/>
          <w:numId w:val="102"/>
        </w:numPr>
        <w:tabs>
          <w:tab w:val="left" w:pos="728"/>
        </w:tabs>
        <w:spacing w:line="267" w:lineRule="auto"/>
        <w:ind w:left="728" w:right="20" w:hanging="368"/>
        <w:rPr>
          <w:rFonts w:ascii="Times" w:eastAsia="Times" w:hAnsi="Times" w:cs="Times"/>
          <w:sz w:val="24"/>
          <w:szCs w:val="24"/>
        </w:rPr>
      </w:pPr>
      <w:r>
        <w:rPr>
          <w:rFonts w:ascii="Times" w:eastAsia="Times" w:hAnsi="Times" w:cs="Times"/>
          <w:b/>
          <w:bCs/>
          <w:sz w:val="24"/>
          <w:szCs w:val="24"/>
        </w:rPr>
        <w:t>Repossession</w:t>
      </w:r>
      <w:r>
        <w:rPr>
          <w:rFonts w:ascii="Times" w:eastAsia="Times" w:hAnsi="Times" w:cs="Times"/>
          <w:sz w:val="24"/>
          <w:szCs w:val="24"/>
        </w:rPr>
        <w:t>- Hire vendor, if default in payment of instalment made by hirer, can reposesthe goods and he can resell the goods.</w:t>
      </w:r>
    </w:p>
    <w:p w:rsidR="000C23CD" w:rsidRDefault="000C23CD">
      <w:pPr>
        <w:spacing w:line="197" w:lineRule="exact"/>
        <w:rPr>
          <w:rFonts w:ascii="Times" w:eastAsia="Times" w:hAnsi="Times" w:cs="Times"/>
          <w:sz w:val="24"/>
          <w:szCs w:val="24"/>
        </w:rPr>
      </w:pPr>
    </w:p>
    <w:p w:rsidR="000C23CD" w:rsidRDefault="00704F5D">
      <w:pPr>
        <w:numPr>
          <w:ilvl w:val="0"/>
          <w:numId w:val="102"/>
        </w:numPr>
        <w:tabs>
          <w:tab w:val="left" w:pos="728"/>
        </w:tabs>
        <w:spacing w:line="267" w:lineRule="auto"/>
        <w:ind w:left="728" w:right="20" w:hanging="368"/>
        <w:rPr>
          <w:rFonts w:ascii="Times" w:eastAsia="Times" w:hAnsi="Times" w:cs="Times"/>
          <w:sz w:val="24"/>
          <w:szCs w:val="24"/>
        </w:rPr>
      </w:pPr>
      <w:r>
        <w:rPr>
          <w:rFonts w:ascii="Times" w:eastAsia="Times" w:hAnsi="Times" w:cs="Times"/>
          <w:b/>
          <w:bCs/>
          <w:sz w:val="24"/>
          <w:szCs w:val="24"/>
        </w:rPr>
        <w:t>Return of goods</w:t>
      </w:r>
      <w:r>
        <w:rPr>
          <w:rFonts w:ascii="Times" w:eastAsia="Times" w:hAnsi="Times" w:cs="Times"/>
          <w:sz w:val="24"/>
          <w:szCs w:val="24"/>
        </w:rPr>
        <w:t>- hirer is free to return the goods without being required to pay furtherinstalment falling due after the return.</w:t>
      </w:r>
    </w:p>
    <w:p w:rsidR="000C23CD" w:rsidRDefault="000C23CD">
      <w:pPr>
        <w:spacing w:line="197" w:lineRule="exact"/>
        <w:rPr>
          <w:rFonts w:ascii="Times" w:eastAsia="Times" w:hAnsi="Times" w:cs="Times"/>
          <w:sz w:val="24"/>
          <w:szCs w:val="24"/>
        </w:rPr>
      </w:pPr>
    </w:p>
    <w:p w:rsidR="000C23CD" w:rsidRDefault="00704F5D">
      <w:pPr>
        <w:numPr>
          <w:ilvl w:val="0"/>
          <w:numId w:val="102"/>
        </w:numPr>
        <w:tabs>
          <w:tab w:val="left" w:pos="728"/>
        </w:tabs>
        <w:spacing w:line="267" w:lineRule="auto"/>
        <w:ind w:left="728" w:right="20" w:hanging="368"/>
        <w:rPr>
          <w:rFonts w:ascii="Times" w:eastAsia="Times" w:hAnsi="Times" w:cs="Times"/>
          <w:sz w:val="24"/>
          <w:szCs w:val="24"/>
        </w:rPr>
      </w:pPr>
      <w:r>
        <w:rPr>
          <w:rFonts w:ascii="Times" w:eastAsia="Times" w:hAnsi="Times" w:cs="Times"/>
          <w:b/>
          <w:bCs/>
          <w:sz w:val="24"/>
          <w:szCs w:val="24"/>
        </w:rPr>
        <w:t>Depreciation</w:t>
      </w:r>
      <w:r>
        <w:rPr>
          <w:rFonts w:ascii="Times" w:eastAsia="Times" w:hAnsi="Times" w:cs="Times"/>
          <w:sz w:val="24"/>
          <w:szCs w:val="24"/>
        </w:rPr>
        <w:t>- depreciation and investment allowances can be claimed by the hirer eventhough he is not an exact owner.</w:t>
      </w:r>
    </w:p>
    <w:p w:rsidR="000C23CD" w:rsidRDefault="000C23CD">
      <w:pPr>
        <w:spacing w:line="207" w:lineRule="exact"/>
        <w:rPr>
          <w:sz w:val="20"/>
          <w:szCs w:val="20"/>
        </w:rPr>
      </w:pPr>
    </w:p>
    <w:p w:rsidR="000C23CD" w:rsidRDefault="00704F5D">
      <w:pPr>
        <w:spacing w:line="263" w:lineRule="auto"/>
        <w:ind w:left="8" w:firstLine="600"/>
        <w:jc w:val="both"/>
        <w:rPr>
          <w:sz w:val="20"/>
          <w:szCs w:val="20"/>
        </w:rPr>
      </w:pPr>
      <w:r>
        <w:rPr>
          <w:rFonts w:ascii="Times" w:eastAsia="Times" w:hAnsi="Times" w:cs="Times"/>
          <w:sz w:val="24"/>
          <w:szCs w:val="24"/>
        </w:rPr>
        <w:t>Hire purchase should be distinguished from instalment sale wherein property passes to the purchaser with the payment of the first instalment. But in case of HP (ownership remains with the seller until the last instalment is paid) buyer gets ownership after paying the last instalment. HP also differs from leasing</w:t>
      </w:r>
    </w:p>
    <w:p w:rsidR="000C23CD" w:rsidRDefault="000C23CD">
      <w:pPr>
        <w:spacing w:line="211" w:lineRule="exact"/>
        <w:rPr>
          <w:sz w:val="20"/>
          <w:szCs w:val="20"/>
        </w:rPr>
      </w:pPr>
    </w:p>
    <w:p w:rsidR="000C23CD" w:rsidRDefault="00704F5D">
      <w:pPr>
        <w:ind w:left="8"/>
        <w:rPr>
          <w:sz w:val="20"/>
          <w:szCs w:val="20"/>
        </w:rPr>
      </w:pPr>
      <w:r>
        <w:rPr>
          <w:rFonts w:ascii="Times" w:eastAsia="Times" w:hAnsi="Times" w:cs="Times"/>
          <w:b/>
          <w:bCs/>
          <w:sz w:val="24"/>
          <w:szCs w:val="24"/>
        </w:rPr>
        <w:t>Differences between lease and Hire purchase</w:t>
      </w:r>
    </w:p>
    <w:p w:rsidR="000C23CD" w:rsidRDefault="000C23CD">
      <w:pPr>
        <w:spacing w:line="223" w:lineRule="exact"/>
        <w:rPr>
          <w:sz w:val="20"/>
          <w:szCs w:val="20"/>
        </w:rPr>
      </w:pPr>
    </w:p>
    <w:p w:rsidR="000C23CD" w:rsidRDefault="00704F5D">
      <w:pPr>
        <w:numPr>
          <w:ilvl w:val="0"/>
          <w:numId w:val="103"/>
        </w:numPr>
        <w:tabs>
          <w:tab w:val="left" w:pos="265"/>
        </w:tabs>
        <w:spacing w:line="267" w:lineRule="auto"/>
        <w:ind w:left="8" w:right="20" w:hanging="8"/>
        <w:rPr>
          <w:rFonts w:ascii="Times" w:eastAsia="Times" w:hAnsi="Times" w:cs="Times"/>
          <w:b/>
          <w:bCs/>
          <w:sz w:val="24"/>
          <w:szCs w:val="24"/>
        </w:rPr>
      </w:pPr>
      <w:r>
        <w:rPr>
          <w:rFonts w:ascii="Times" w:eastAsia="Times" w:hAnsi="Times" w:cs="Times"/>
          <w:b/>
          <w:bCs/>
          <w:sz w:val="24"/>
          <w:szCs w:val="24"/>
        </w:rPr>
        <w:t>Ownership</w:t>
      </w:r>
      <w:r>
        <w:rPr>
          <w:rFonts w:ascii="Times" w:eastAsia="Times" w:hAnsi="Times" w:cs="Times"/>
          <w:sz w:val="24"/>
          <w:szCs w:val="24"/>
        </w:rPr>
        <w:t>- in lease, ownership rests with the lessor throughout and the hirer of the goods notbecomes owner till the payment of specified instalments.</w:t>
      </w:r>
    </w:p>
    <w:p w:rsidR="000C23CD" w:rsidRDefault="000C23CD">
      <w:pPr>
        <w:spacing w:line="199" w:lineRule="exact"/>
        <w:rPr>
          <w:rFonts w:ascii="Times" w:eastAsia="Times" w:hAnsi="Times" w:cs="Times"/>
          <w:b/>
          <w:bCs/>
          <w:sz w:val="24"/>
          <w:szCs w:val="24"/>
        </w:rPr>
      </w:pPr>
    </w:p>
    <w:p w:rsidR="000C23CD" w:rsidRDefault="00704F5D">
      <w:pPr>
        <w:numPr>
          <w:ilvl w:val="0"/>
          <w:numId w:val="103"/>
        </w:numPr>
        <w:tabs>
          <w:tab w:val="left" w:pos="260"/>
        </w:tabs>
        <w:spacing w:line="265" w:lineRule="auto"/>
        <w:ind w:left="8" w:hanging="8"/>
        <w:rPr>
          <w:rFonts w:ascii="Times" w:eastAsia="Times" w:hAnsi="Times" w:cs="Times"/>
          <w:b/>
          <w:bCs/>
          <w:sz w:val="24"/>
          <w:szCs w:val="24"/>
        </w:rPr>
      </w:pPr>
      <w:r>
        <w:rPr>
          <w:rFonts w:ascii="Times" w:eastAsia="Times" w:hAnsi="Times" w:cs="Times"/>
          <w:b/>
          <w:bCs/>
          <w:sz w:val="24"/>
          <w:szCs w:val="24"/>
        </w:rPr>
        <w:t xml:space="preserve">Method of financing- </w:t>
      </w:r>
      <w:r>
        <w:rPr>
          <w:rFonts w:ascii="Times" w:eastAsia="Times" w:hAnsi="Times" w:cs="Times"/>
          <w:sz w:val="24"/>
          <w:szCs w:val="24"/>
        </w:rPr>
        <w:t>leasing is a method of financing business assets whereas HP is financingboth business and non-business assets.</w:t>
      </w:r>
    </w:p>
    <w:p w:rsidR="000C23CD" w:rsidRDefault="000C23CD">
      <w:pPr>
        <w:spacing w:line="201" w:lineRule="exact"/>
        <w:rPr>
          <w:rFonts w:ascii="Times" w:eastAsia="Times" w:hAnsi="Times" w:cs="Times"/>
          <w:b/>
          <w:bCs/>
          <w:sz w:val="24"/>
          <w:szCs w:val="24"/>
        </w:rPr>
      </w:pPr>
    </w:p>
    <w:p w:rsidR="000C23CD" w:rsidRDefault="00704F5D">
      <w:pPr>
        <w:numPr>
          <w:ilvl w:val="0"/>
          <w:numId w:val="103"/>
        </w:numPr>
        <w:tabs>
          <w:tab w:val="left" w:pos="296"/>
        </w:tabs>
        <w:spacing w:line="267" w:lineRule="auto"/>
        <w:ind w:left="8" w:right="20" w:hanging="8"/>
        <w:rPr>
          <w:rFonts w:ascii="Times" w:eastAsia="Times" w:hAnsi="Times" w:cs="Times"/>
          <w:sz w:val="24"/>
          <w:szCs w:val="24"/>
        </w:rPr>
      </w:pPr>
      <w:r>
        <w:rPr>
          <w:rFonts w:ascii="Times" w:eastAsia="Times" w:hAnsi="Times" w:cs="Times"/>
          <w:b/>
          <w:bCs/>
          <w:sz w:val="24"/>
          <w:szCs w:val="24"/>
        </w:rPr>
        <w:t>Depreciation</w:t>
      </w:r>
      <w:r>
        <w:rPr>
          <w:rFonts w:ascii="Times" w:eastAsia="Times" w:hAnsi="Times" w:cs="Times"/>
          <w:sz w:val="24"/>
          <w:szCs w:val="24"/>
        </w:rPr>
        <w:t>- in leasing, depreciation and investment allowances cannot be claimed by thelessee, in HP, depreciation and IA can be claimed by the hirer.</w:t>
      </w:r>
    </w:p>
    <w:p w:rsidR="000C23CD" w:rsidRDefault="000C23CD">
      <w:pPr>
        <w:spacing w:line="197" w:lineRule="exact"/>
        <w:rPr>
          <w:rFonts w:ascii="Times" w:eastAsia="Times" w:hAnsi="Times" w:cs="Times"/>
          <w:sz w:val="24"/>
          <w:szCs w:val="24"/>
        </w:rPr>
      </w:pPr>
    </w:p>
    <w:p w:rsidR="000C23CD" w:rsidRDefault="00704F5D">
      <w:pPr>
        <w:numPr>
          <w:ilvl w:val="0"/>
          <w:numId w:val="103"/>
        </w:numPr>
        <w:tabs>
          <w:tab w:val="left" w:pos="272"/>
        </w:tabs>
        <w:spacing w:line="267" w:lineRule="auto"/>
        <w:ind w:left="8" w:right="20" w:hanging="8"/>
        <w:rPr>
          <w:rFonts w:ascii="Times" w:eastAsia="Times" w:hAnsi="Times" w:cs="Times"/>
          <w:sz w:val="24"/>
          <w:szCs w:val="24"/>
        </w:rPr>
      </w:pPr>
      <w:r>
        <w:rPr>
          <w:rFonts w:ascii="Times" w:eastAsia="Times" w:hAnsi="Times" w:cs="Times"/>
          <w:b/>
          <w:bCs/>
          <w:sz w:val="24"/>
          <w:szCs w:val="24"/>
        </w:rPr>
        <w:t>Tax benefits</w:t>
      </w:r>
      <w:r>
        <w:rPr>
          <w:rFonts w:ascii="Times" w:eastAsia="Times" w:hAnsi="Times" w:cs="Times"/>
          <w:sz w:val="24"/>
          <w:szCs w:val="24"/>
        </w:rPr>
        <w:t>- the entire lease rental is tax deductible expense. Only the interest component ofthe HP instalment is tax deductible.</w:t>
      </w:r>
    </w:p>
    <w:p w:rsidR="000C23CD" w:rsidRDefault="000C23CD">
      <w:pPr>
        <w:spacing w:line="179" w:lineRule="exact"/>
        <w:rPr>
          <w:rFonts w:ascii="Times" w:eastAsia="Times" w:hAnsi="Times" w:cs="Times"/>
          <w:sz w:val="24"/>
          <w:szCs w:val="24"/>
        </w:rPr>
      </w:pPr>
    </w:p>
    <w:p w:rsidR="000C23CD" w:rsidRDefault="00704F5D">
      <w:pPr>
        <w:numPr>
          <w:ilvl w:val="0"/>
          <w:numId w:val="103"/>
        </w:numPr>
        <w:tabs>
          <w:tab w:val="left" w:pos="267"/>
        </w:tabs>
        <w:spacing w:line="282" w:lineRule="auto"/>
        <w:ind w:left="8" w:hanging="8"/>
        <w:rPr>
          <w:rFonts w:ascii="Times" w:eastAsia="Times" w:hAnsi="Times" w:cs="Times"/>
          <w:sz w:val="24"/>
          <w:szCs w:val="24"/>
        </w:rPr>
      </w:pPr>
      <w:r>
        <w:rPr>
          <w:rFonts w:ascii="Times" w:eastAsia="Times" w:hAnsi="Times" w:cs="Times"/>
          <w:b/>
          <w:bCs/>
          <w:sz w:val="24"/>
          <w:szCs w:val="24"/>
        </w:rPr>
        <w:t>Salvage value</w:t>
      </w:r>
      <w:r>
        <w:rPr>
          <w:rFonts w:ascii="Times" w:eastAsia="Times" w:hAnsi="Times" w:cs="Times"/>
          <w:sz w:val="24"/>
          <w:szCs w:val="24"/>
        </w:rPr>
        <w:t>-</w:t>
      </w:r>
      <w:r>
        <w:rPr>
          <w:rFonts w:eastAsia="Times New Roman"/>
          <w:sz w:val="24"/>
          <w:szCs w:val="24"/>
        </w:rPr>
        <w:t>the lessee, not being the owner of the asset, doesn’t enjoy the salva</w:t>
      </w:r>
      <w:r>
        <w:rPr>
          <w:rFonts w:ascii="Times" w:eastAsia="Times" w:hAnsi="Times" w:cs="Times"/>
          <w:sz w:val="24"/>
          <w:szCs w:val="24"/>
        </w:rPr>
        <w:t>ge value ofthe asset. The hirer, in HP, being the owner of the asset, enjoys salvage value of the asset.</w:t>
      </w:r>
    </w:p>
    <w:p w:rsidR="000C23CD" w:rsidRDefault="000C23CD">
      <w:pPr>
        <w:spacing w:line="180" w:lineRule="exact"/>
        <w:rPr>
          <w:rFonts w:ascii="Times" w:eastAsia="Times" w:hAnsi="Times" w:cs="Times"/>
          <w:sz w:val="24"/>
          <w:szCs w:val="24"/>
        </w:rPr>
      </w:pPr>
    </w:p>
    <w:p w:rsidR="000C23CD" w:rsidRDefault="00704F5D">
      <w:pPr>
        <w:numPr>
          <w:ilvl w:val="0"/>
          <w:numId w:val="103"/>
        </w:numPr>
        <w:tabs>
          <w:tab w:val="left" w:pos="248"/>
        </w:tabs>
        <w:ind w:left="248" w:hanging="248"/>
        <w:rPr>
          <w:rFonts w:ascii="Times" w:eastAsia="Times" w:hAnsi="Times" w:cs="Times"/>
          <w:sz w:val="24"/>
          <w:szCs w:val="24"/>
        </w:rPr>
      </w:pPr>
      <w:r>
        <w:rPr>
          <w:rFonts w:ascii="Times" w:eastAsia="Times" w:hAnsi="Times" w:cs="Times"/>
          <w:b/>
          <w:bCs/>
          <w:sz w:val="24"/>
          <w:szCs w:val="24"/>
        </w:rPr>
        <w:t>Deposit</w:t>
      </w:r>
      <w:r>
        <w:rPr>
          <w:rFonts w:ascii="Times" w:eastAsia="Times" w:hAnsi="Times" w:cs="Times"/>
          <w:sz w:val="24"/>
          <w:szCs w:val="24"/>
        </w:rPr>
        <w:t>- lessee is not required to make any deposit whereas 20% deposit is required in HP.</w:t>
      </w:r>
    </w:p>
    <w:p w:rsidR="000C23CD" w:rsidRDefault="000C23CD">
      <w:pPr>
        <w:spacing w:line="212" w:lineRule="exact"/>
        <w:rPr>
          <w:rFonts w:ascii="Times" w:eastAsia="Times" w:hAnsi="Times" w:cs="Times"/>
          <w:sz w:val="24"/>
          <w:szCs w:val="24"/>
        </w:rPr>
      </w:pPr>
    </w:p>
    <w:p w:rsidR="000C23CD" w:rsidRDefault="00704F5D">
      <w:pPr>
        <w:numPr>
          <w:ilvl w:val="0"/>
          <w:numId w:val="103"/>
        </w:numPr>
        <w:tabs>
          <w:tab w:val="left" w:pos="248"/>
        </w:tabs>
        <w:ind w:left="248" w:hanging="248"/>
        <w:rPr>
          <w:rFonts w:ascii="Times" w:eastAsia="Times" w:hAnsi="Times" w:cs="Times"/>
          <w:sz w:val="24"/>
          <w:szCs w:val="24"/>
        </w:rPr>
      </w:pPr>
      <w:r>
        <w:rPr>
          <w:rFonts w:ascii="Times" w:eastAsia="Times" w:hAnsi="Times" w:cs="Times"/>
          <w:b/>
          <w:bCs/>
          <w:sz w:val="24"/>
          <w:szCs w:val="24"/>
        </w:rPr>
        <w:t xml:space="preserve">Nature of deal </w:t>
      </w:r>
      <w:r>
        <w:rPr>
          <w:rFonts w:ascii="Times" w:eastAsia="Times" w:hAnsi="Times" w:cs="Times"/>
          <w:sz w:val="24"/>
          <w:szCs w:val="24"/>
        </w:rPr>
        <w:t>- with lease w</w:t>
      </w:r>
      <w:r>
        <w:rPr>
          <w:rFonts w:eastAsia="Times New Roman"/>
          <w:sz w:val="24"/>
          <w:szCs w:val="24"/>
        </w:rPr>
        <w:t>–</w:t>
      </w:r>
      <w:r>
        <w:rPr>
          <w:rFonts w:ascii="Times" w:eastAsia="Times" w:hAnsi="Times" w:cs="Times"/>
          <w:sz w:val="24"/>
          <w:szCs w:val="24"/>
        </w:rPr>
        <w:t>rent and with HP we buy the goods.</w:t>
      </w:r>
    </w:p>
    <w:p w:rsidR="000C23CD" w:rsidRDefault="00704F5D">
      <w:pPr>
        <w:spacing w:line="20" w:lineRule="exact"/>
        <w:rPr>
          <w:sz w:val="20"/>
          <w:szCs w:val="20"/>
        </w:rPr>
      </w:pPr>
      <w:r>
        <w:rPr>
          <w:noProof/>
          <w:sz w:val="20"/>
          <w:szCs w:val="20"/>
        </w:rPr>
        <w:drawing>
          <wp:anchor distT="0" distB="0" distL="114300" distR="114300" simplePos="0" relativeHeight="251630592" behindDoc="1" locked="0" layoutInCell="0" allowOverlap="1">
            <wp:simplePos x="0" y="0"/>
            <wp:positionH relativeFrom="column">
              <wp:posOffset>-17780</wp:posOffset>
            </wp:positionH>
            <wp:positionV relativeFrom="paragraph">
              <wp:posOffset>296545</wp:posOffset>
            </wp:positionV>
            <wp:extent cx="6134100" cy="36830"/>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31616" behindDoc="1" locked="0" layoutInCell="0" allowOverlap="1">
            <wp:simplePos x="0" y="0"/>
            <wp:positionH relativeFrom="column">
              <wp:posOffset>-17780</wp:posOffset>
            </wp:positionH>
            <wp:positionV relativeFrom="paragraph">
              <wp:posOffset>343535</wp:posOffset>
            </wp:positionV>
            <wp:extent cx="6134100" cy="7620"/>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356"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41</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39" w:name="page42"/>
      <w:bookmarkEnd w:id="39"/>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632640"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33664"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07" w:lineRule="exact"/>
        <w:rPr>
          <w:sz w:val="20"/>
          <w:szCs w:val="20"/>
        </w:rPr>
      </w:pPr>
    </w:p>
    <w:p w:rsidR="000C23CD" w:rsidRDefault="00704F5D">
      <w:pPr>
        <w:numPr>
          <w:ilvl w:val="0"/>
          <w:numId w:val="104"/>
        </w:numPr>
        <w:tabs>
          <w:tab w:val="left" w:pos="279"/>
        </w:tabs>
        <w:spacing w:line="267" w:lineRule="auto"/>
        <w:ind w:left="8" w:right="20" w:hanging="8"/>
        <w:rPr>
          <w:rFonts w:ascii="Times" w:eastAsia="Times" w:hAnsi="Times" w:cs="Times"/>
          <w:sz w:val="24"/>
          <w:szCs w:val="24"/>
        </w:rPr>
      </w:pPr>
      <w:r>
        <w:rPr>
          <w:rFonts w:ascii="Times" w:eastAsia="Times" w:hAnsi="Times" w:cs="Times"/>
          <w:b/>
          <w:bCs/>
          <w:sz w:val="24"/>
          <w:szCs w:val="24"/>
        </w:rPr>
        <w:t>Extent of Finance</w:t>
      </w:r>
      <w:r>
        <w:rPr>
          <w:rFonts w:ascii="Times" w:eastAsia="Times" w:hAnsi="Times" w:cs="Times"/>
          <w:sz w:val="24"/>
          <w:szCs w:val="24"/>
        </w:rPr>
        <w:t>- in lease financing is 100 % financing since it is required down payment,whereas HP requires 20 to 25% down payment.</w:t>
      </w:r>
    </w:p>
    <w:p w:rsidR="000C23CD" w:rsidRDefault="000C23CD">
      <w:pPr>
        <w:spacing w:line="197" w:lineRule="exact"/>
        <w:rPr>
          <w:rFonts w:ascii="Times" w:eastAsia="Times" w:hAnsi="Times" w:cs="Times"/>
          <w:sz w:val="24"/>
          <w:szCs w:val="24"/>
        </w:rPr>
      </w:pPr>
    </w:p>
    <w:p w:rsidR="000C23CD" w:rsidRDefault="00704F5D">
      <w:pPr>
        <w:numPr>
          <w:ilvl w:val="0"/>
          <w:numId w:val="104"/>
        </w:numPr>
        <w:tabs>
          <w:tab w:val="left" w:pos="255"/>
        </w:tabs>
        <w:spacing w:line="267" w:lineRule="auto"/>
        <w:ind w:left="8" w:hanging="8"/>
        <w:rPr>
          <w:rFonts w:ascii="Times" w:eastAsia="Times" w:hAnsi="Times" w:cs="Times"/>
          <w:sz w:val="24"/>
          <w:szCs w:val="24"/>
        </w:rPr>
      </w:pPr>
      <w:r>
        <w:rPr>
          <w:rFonts w:ascii="Times" w:eastAsia="Times" w:hAnsi="Times" w:cs="Times"/>
          <w:b/>
          <w:bCs/>
          <w:sz w:val="24"/>
          <w:szCs w:val="24"/>
        </w:rPr>
        <w:t>Maintenance</w:t>
      </w:r>
      <w:r>
        <w:rPr>
          <w:rFonts w:ascii="Times" w:eastAsia="Times" w:hAnsi="Times" w:cs="Times"/>
          <w:sz w:val="24"/>
          <w:szCs w:val="24"/>
        </w:rPr>
        <w:t>- cost of maintenance hired assets is borne by hirer and the leased asset (other thanfinancial lease) is borne by the lessor.</w:t>
      </w:r>
    </w:p>
    <w:p w:rsidR="000C23CD" w:rsidRDefault="000C23CD">
      <w:pPr>
        <w:spacing w:line="199" w:lineRule="exact"/>
        <w:rPr>
          <w:rFonts w:ascii="Times" w:eastAsia="Times" w:hAnsi="Times" w:cs="Times"/>
          <w:sz w:val="24"/>
          <w:szCs w:val="24"/>
        </w:rPr>
      </w:pPr>
    </w:p>
    <w:p w:rsidR="000C23CD" w:rsidRDefault="00704F5D">
      <w:pPr>
        <w:numPr>
          <w:ilvl w:val="0"/>
          <w:numId w:val="104"/>
        </w:numPr>
        <w:tabs>
          <w:tab w:val="left" w:pos="390"/>
        </w:tabs>
        <w:spacing w:line="265" w:lineRule="auto"/>
        <w:ind w:left="8" w:right="20" w:hanging="8"/>
        <w:rPr>
          <w:rFonts w:ascii="Times" w:eastAsia="Times" w:hAnsi="Times" w:cs="Times"/>
          <w:sz w:val="24"/>
          <w:szCs w:val="24"/>
        </w:rPr>
      </w:pPr>
      <w:r>
        <w:rPr>
          <w:rFonts w:ascii="Times" w:eastAsia="Times" w:hAnsi="Times" w:cs="Times"/>
          <w:b/>
          <w:bCs/>
          <w:sz w:val="24"/>
          <w:szCs w:val="24"/>
        </w:rPr>
        <w:t xml:space="preserve">Reporting- </w:t>
      </w:r>
      <w:r>
        <w:rPr>
          <w:rFonts w:ascii="Times" w:eastAsia="Times" w:hAnsi="Times" w:cs="Times"/>
          <w:sz w:val="24"/>
          <w:szCs w:val="24"/>
        </w:rPr>
        <w:t>HP assets is a balance sheet item in the books of hirer where as leased assets areshown as off- balance sheet item (shown as Foot note to BS)</w:t>
      </w:r>
    </w:p>
    <w:p w:rsidR="000C23CD" w:rsidRDefault="000C23CD">
      <w:pPr>
        <w:spacing w:line="206" w:lineRule="exact"/>
        <w:rPr>
          <w:sz w:val="20"/>
          <w:szCs w:val="20"/>
        </w:rPr>
      </w:pPr>
    </w:p>
    <w:p w:rsidR="000C23CD" w:rsidRDefault="00704F5D">
      <w:pPr>
        <w:ind w:left="8"/>
        <w:rPr>
          <w:sz w:val="20"/>
          <w:szCs w:val="20"/>
        </w:rPr>
      </w:pPr>
      <w:r>
        <w:rPr>
          <w:rFonts w:ascii="Times" w:eastAsia="Times" w:hAnsi="Times" w:cs="Times"/>
          <w:b/>
          <w:bCs/>
          <w:sz w:val="24"/>
          <w:szCs w:val="24"/>
        </w:rPr>
        <w:t>RBI guidelines for HP business</w:t>
      </w:r>
    </w:p>
    <w:p w:rsidR="000C23CD" w:rsidRDefault="000C23CD">
      <w:pPr>
        <w:spacing w:line="236" w:lineRule="exact"/>
        <w:rPr>
          <w:sz w:val="20"/>
          <w:szCs w:val="20"/>
        </w:rPr>
      </w:pPr>
    </w:p>
    <w:p w:rsidR="000C23CD" w:rsidRDefault="00704F5D">
      <w:pPr>
        <w:spacing w:line="261" w:lineRule="auto"/>
        <w:ind w:left="8" w:right="20"/>
        <w:jc w:val="both"/>
        <w:rPr>
          <w:sz w:val="20"/>
          <w:szCs w:val="20"/>
        </w:rPr>
      </w:pPr>
      <w:r>
        <w:rPr>
          <w:rFonts w:ascii="Times" w:eastAsia="Times" w:hAnsi="Times" w:cs="Times"/>
          <w:sz w:val="24"/>
          <w:szCs w:val="24"/>
        </w:rPr>
        <w:t>Under section 6(I)(0) of Banking Regulation Act-1949, the Govt. Of India has permitted banks to engage in HP business. Following are some of the important guidelines of RBI for HB business of banks;</w:t>
      </w:r>
    </w:p>
    <w:p w:rsidR="000C23CD" w:rsidRDefault="000C23CD">
      <w:pPr>
        <w:spacing w:line="206" w:lineRule="exact"/>
        <w:rPr>
          <w:sz w:val="20"/>
          <w:szCs w:val="20"/>
        </w:rPr>
      </w:pPr>
    </w:p>
    <w:p w:rsidR="000C23CD" w:rsidRDefault="00704F5D">
      <w:pPr>
        <w:numPr>
          <w:ilvl w:val="0"/>
          <w:numId w:val="105"/>
        </w:numPr>
        <w:tabs>
          <w:tab w:val="left" w:pos="248"/>
        </w:tabs>
        <w:ind w:left="248" w:hanging="248"/>
        <w:rPr>
          <w:rFonts w:ascii="Times" w:eastAsia="Times" w:hAnsi="Times" w:cs="Times"/>
          <w:sz w:val="24"/>
          <w:szCs w:val="24"/>
        </w:rPr>
      </w:pPr>
      <w:r>
        <w:rPr>
          <w:rFonts w:ascii="Times" w:eastAsia="Times" w:hAnsi="Times" w:cs="Times"/>
          <w:sz w:val="24"/>
          <w:szCs w:val="24"/>
        </w:rPr>
        <w:t>Banks shall not themselves undertake directly (departmentally) the business of hire purchases.</w:t>
      </w:r>
    </w:p>
    <w:p w:rsidR="000C23CD" w:rsidRDefault="000C23CD">
      <w:pPr>
        <w:spacing w:line="240" w:lineRule="exact"/>
        <w:rPr>
          <w:rFonts w:ascii="Times" w:eastAsia="Times" w:hAnsi="Times" w:cs="Times"/>
          <w:sz w:val="24"/>
          <w:szCs w:val="24"/>
        </w:rPr>
      </w:pPr>
    </w:p>
    <w:p w:rsidR="000C23CD" w:rsidRDefault="00704F5D">
      <w:pPr>
        <w:numPr>
          <w:ilvl w:val="0"/>
          <w:numId w:val="105"/>
        </w:numPr>
        <w:tabs>
          <w:tab w:val="left" w:pos="269"/>
        </w:tabs>
        <w:spacing w:line="258" w:lineRule="auto"/>
        <w:ind w:left="8" w:right="20" w:hanging="8"/>
        <w:rPr>
          <w:rFonts w:ascii="Times" w:eastAsia="Times" w:hAnsi="Times" w:cs="Times"/>
          <w:sz w:val="24"/>
          <w:szCs w:val="24"/>
        </w:rPr>
      </w:pPr>
      <w:r>
        <w:rPr>
          <w:rFonts w:ascii="Times" w:eastAsia="Times" w:hAnsi="Times" w:cs="Times"/>
          <w:sz w:val="24"/>
          <w:szCs w:val="24"/>
        </w:rPr>
        <w:t>Banks desirous of undertaking HP business through an existing companies or new subsidiaries will require prior approval of RBI.</w:t>
      </w:r>
    </w:p>
    <w:p w:rsidR="000C23CD" w:rsidRDefault="000C23CD">
      <w:pPr>
        <w:spacing w:line="217" w:lineRule="exact"/>
        <w:rPr>
          <w:rFonts w:ascii="Times" w:eastAsia="Times" w:hAnsi="Times" w:cs="Times"/>
          <w:sz w:val="24"/>
          <w:szCs w:val="24"/>
        </w:rPr>
      </w:pPr>
    </w:p>
    <w:p w:rsidR="000C23CD" w:rsidRDefault="00704F5D">
      <w:pPr>
        <w:numPr>
          <w:ilvl w:val="0"/>
          <w:numId w:val="105"/>
        </w:numPr>
        <w:tabs>
          <w:tab w:val="left" w:pos="274"/>
        </w:tabs>
        <w:spacing w:line="258" w:lineRule="auto"/>
        <w:ind w:left="8" w:hanging="8"/>
        <w:rPr>
          <w:rFonts w:ascii="Times" w:eastAsia="Times" w:hAnsi="Times" w:cs="Times"/>
          <w:sz w:val="24"/>
          <w:szCs w:val="24"/>
        </w:rPr>
      </w:pPr>
      <w:r>
        <w:rPr>
          <w:rFonts w:ascii="Times" w:eastAsia="Times" w:hAnsi="Times" w:cs="Times"/>
          <w:sz w:val="24"/>
          <w:szCs w:val="24"/>
        </w:rPr>
        <w:t>Banks investments in the shares of subsidiaries engaging in leasing and HP business shall not exceed 10% of the paid up share capital and reserves of the banks.</w:t>
      </w:r>
    </w:p>
    <w:p w:rsidR="000C23CD" w:rsidRDefault="000C23CD">
      <w:pPr>
        <w:spacing w:line="220" w:lineRule="exact"/>
        <w:rPr>
          <w:rFonts w:ascii="Times" w:eastAsia="Times" w:hAnsi="Times" w:cs="Times"/>
          <w:sz w:val="24"/>
          <w:szCs w:val="24"/>
        </w:rPr>
      </w:pPr>
    </w:p>
    <w:p w:rsidR="000C23CD" w:rsidRDefault="00704F5D">
      <w:pPr>
        <w:numPr>
          <w:ilvl w:val="0"/>
          <w:numId w:val="105"/>
        </w:numPr>
        <w:tabs>
          <w:tab w:val="left" w:pos="320"/>
        </w:tabs>
        <w:spacing w:line="256" w:lineRule="auto"/>
        <w:ind w:left="8" w:right="20" w:hanging="8"/>
        <w:rPr>
          <w:rFonts w:ascii="Times" w:eastAsia="Times" w:hAnsi="Times" w:cs="Times"/>
          <w:sz w:val="24"/>
          <w:szCs w:val="24"/>
        </w:rPr>
      </w:pPr>
      <w:r>
        <w:rPr>
          <w:rFonts w:ascii="Times" w:eastAsia="Times" w:hAnsi="Times" w:cs="Times"/>
          <w:sz w:val="24"/>
          <w:szCs w:val="24"/>
        </w:rPr>
        <w:t>Without prior approval of RBI, banks shall not act as promoters of other hire purchase companies.</w:t>
      </w:r>
    </w:p>
    <w:p w:rsidR="000C23CD" w:rsidRDefault="000C23CD">
      <w:pPr>
        <w:spacing w:line="222" w:lineRule="exact"/>
        <w:rPr>
          <w:rFonts w:ascii="Times" w:eastAsia="Times" w:hAnsi="Times" w:cs="Times"/>
          <w:sz w:val="24"/>
          <w:szCs w:val="24"/>
        </w:rPr>
      </w:pPr>
    </w:p>
    <w:p w:rsidR="000C23CD" w:rsidRDefault="00704F5D">
      <w:pPr>
        <w:numPr>
          <w:ilvl w:val="0"/>
          <w:numId w:val="105"/>
        </w:numPr>
        <w:tabs>
          <w:tab w:val="left" w:pos="257"/>
        </w:tabs>
        <w:spacing w:line="258" w:lineRule="auto"/>
        <w:ind w:left="8" w:hanging="8"/>
        <w:rPr>
          <w:rFonts w:ascii="Times" w:eastAsia="Times" w:hAnsi="Times" w:cs="Times"/>
          <w:sz w:val="24"/>
          <w:szCs w:val="24"/>
        </w:rPr>
      </w:pPr>
      <w:r>
        <w:rPr>
          <w:rFonts w:ascii="Times" w:eastAsia="Times" w:hAnsi="Times" w:cs="Times"/>
          <w:sz w:val="24"/>
          <w:szCs w:val="24"/>
        </w:rPr>
        <w:t>Prior clearance of RBI is required for the purpose of any application to the Controller of Capital issue in case of IPO of new subsidiary and FPO of existing subsidiaries of Banks.</w:t>
      </w:r>
    </w:p>
    <w:p w:rsidR="000C23CD" w:rsidRDefault="000C23CD">
      <w:pPr>
        <w:spacing w:line="217" w:lineRule="exact"/>
        <w:rPr>
          <w:rFonts w:ascii="Times" w:eastAsia="Times" w:hAnsi="Times" w:cs="Times"/>
          <w:sz w:val="24"/>
          <w:szCs w:val="24"/>
        </w:rPr>
      </w:pPr>
    </w:p>
    <w:p w:rsidR="000C23CD" w:rsidRDefault="00704F5D">
      <w:pPr>
        <w:numPr>
          <w:ilvl w:val="0"/>
          <w:numId w:val="105"/>
        </w:numPr>
        <w:tabs>
          <w:tab w:val="left" w:pos="262"/>
        </w:tabs>
        <w:spacing w:line="258" w:lineRule="auto"/>
        <w:ind w:left="8" w:right="20" w:hanging="8"/>
        <w:rPr>
          <w:rFonts w:ascii="Times" w:eastAsia="Times" w:hAnsi="Times" w:cs="Times"/>
          <w:sz w:val="24"/>
          <w:szCs w:val="24"/>
        </w:rPr>
      </w:pPr>
      <w:r>
        <w:rPr>
          <w:rFonts w:ascii="Times" w:eastAsia="Times" w:hAnsi="Times" w:cs="Times"/>
          <w:sz w:val="24"/>
          <w:szCs w:val="24"/>
        </w:rPr>
        <w:t>Bank shall furnish necessary information regarding its HP or equipment leasing subsidiaries, as and when RBI demands.</w:t>
      </w:r>
    </w:p>
    <w:p w:rsidR="000C23CD" w:rsidRDefault="000C23CD">
      <w:pPr>
        <w:spacing w:line="213" w:lineRule="exact"/>
        <w:rPr>
          <w:sz w:val="20"/>
          <w:szCs w:val="20"/>
        </w:rPr>
      </w:pPr>
    </w:p>
    <w:p w:rsidR="000C23CD" w:rsidRDefault="00704F5D">
      <w:pPr>
        <w:ind w:left="8"/>
        <w:rPr>
          <w:sz w:val="20"/>
          <w:szCs w:val="20"/>
        </w:rPr>
      </w:pPr>
      <w:r>
        <w:rPr>
          <w:rFonts w:ascii="Times" w:eastAsia="Times" w:hAnsi="Times" w:cs="Times"/>
          <w:b/>
          <w:bCs/>
          <w:sz w:val="24"/>
          <w:szCs w:val="24"/>
        </w:rPr>
        <w:t>Advantages of HP:</w:t>
      </w:r>
    </w:p>
    <w:p w:rsidR="000C23CD" w:rsidRDefault="000C23CD">
      <w:pPr>
        <w:spacing w:line="208" w:lineRule="exact"/>
        <w:rPr>
          <w:sz w:val="20"/>
          <w:szCs w:val="20"/>
        </w:rPr>
      </w:pPr>
    </w:p>
    <w:p w:rsidR="000C23CD" w:rsidRDefault="00704F5D">
      <w:pPr>
        <w:numPr>
          <w:ilvl w:val="0"/>
          <w:numId w:val="106"/>
        </w:numPr>
        <w:tabs>
          <w:tab w:val="left" w:pos="282"/>
        </w:tabs>
        <w:spacing w:line="282" w:lineRule="auto"/>
        <w:ind w:left="8" w:right="20" w:hanging="8"/>
        <w:rPr>
          <w:rFonts w:ascii="Times" w:eastAsia="Times" w:hAnsi="Times" w:cs="Times"/>
          <w:b/>
          <w:bCs/>
          <w:sz w:val="24"/>
          <w:szCs w:val="24"/>
        </w:rPr>
      </w:pPr>
      <w:r>
        <w:rPr>
          <w:rFonts w:ascii="Times" w:eastAsia="Times" w:hAnsi="Times" w:cs="Times"/>
          <w:b/>
          <w:bCs/>
          <w:sz w:val="24"/>
          <w:szCs w:val="24"/>
        </w:rPr>
        <w:t xml:space="preserve">Spread the cost of finance </w:t>
      </w:r>
      <w:r>
        <w:rPr>
          <w:rFonts w:eastAsia="Times New Roman"/>
          <w:sz w:val="24"/>
          <w:szCs w:val="24"/>
        </w:rPr>
        <w:t>–</w:t>
      </w:r>
      <w:r>
        <w:rPr>
          <w:rFonts w:ascii="Times" w:eastAsia="Times" w:hAnsi="Times" w:cs="Times"/>
          <w:sz w:val="24"/>
          <w:szCs w:val="24"/>
        </w:rPr>
        <w:t>Whilst choosing to pay in cash is preferable,. A hire purchaseagreement allows a consumer to make monthly repayments over a pre-specified period of time;</w:t>
      </w:r>
    </w:p>
    <w:p w:rsidR="000C23CD" w:rsidRDefault="000C23CD">
      <w:pPr>
        <w:spacing w:line="162" w:lineRule="exact"/>
        <w:rPr>
          <w:rFonts w:ascii="Times" w:eastAsia="Times" w:hAnsi="Times" w:cs="Times"/>
          <w:b/>
          <w:bCs/>
          <w:sz w:val="24"/>
          <w:szCs w:val="24"/>
        </w:rPr>
      </w:pPr>
    </w:p>
    <w:p w:rsidR="000C23CD" w:rsidRDefault="00704F5D">
      <w:pPr>
        <w:numPr>
          <w:ilvl w:val="0"/>
          <w:numId w:val="106"/>
        </w:numPr>
        <w:tabs>
          <w:tab w:val="left" w:pos="282"/>
        </w:tabs>
        <w:spacing w:line="282" w:lineRule="auto"/>
        <w:ind w:left="8" w:hanging="8"/>
        <w:rPr>
          <w:rFonts w:ascii="Times" w:eastAsia="Times" w:hAnsi="Times" w:cs="Times"/>
          <w:sz w:val="24"/>
          <w:szCs w:val="24"/>
        </w:rPr>
      </w:pPr>
      <w:r>
        <w:rPr>
          <w:rFonts w:ascii="Times" w:eastAsia="Times" w:hAnsi="Times" w:cs="Times"/>
          <w:b/>
          <w:bCs/>
          <w:sz w:val="24"/>
          <w:szCs w:val="24"/>
        </w:rPr>
        <w:t xml:space="preserve">Interest-free credit </w:t>
      </w:r>
      <w:r>
        <w:rPr>
          <w:rFonts w:eastAsia="Times New Roman"/>
          <w:sz w:val="24"/>
          <w:szCs w:val="24"/>
        </w:rPr>
        <w:t>–</w:t>
      </w:r>
      <w:r>
        <w:rPr>
          <w:rFonts w:ascii="Times" w:eastAsia="Times" w:hAnsi="Times" w:cs="Times"/>
          <w:sz w:val="24"/>
          <w:szCs w:val="24"/>
        </w:rPr>
        <w:t>Some merchants offer customers the opportunity to pay for goods andservices on interest free credit.</w:t>
      </w:r>
    </w:p>
    <w:p w:rsidR="000C23CD" w:rsidRDefault="000C23CD">
      <w:pPr>
        <w:spacing w:line="162" w:lineRule="exact"/>
        <w:rPr>
          <w:rFonts w:ascii="Times" w:eastAsia="Times" w:hAnsi="Times" w:cs="Times"/>
          <w:sz w:val="24"/>
          <w:szCs w:val="24"/>
        </w:rPr>
      </w:pPr>
    </w:p>
    <w:p w:rsidR="000C23CD" w:rsidRDefault="00704F5D">
      <w:pPr>
        <w:numPr>
          <w:ilvl w:val="0"/>
          <w:numId w:val="106"/>
        </w:numPr>
        <w:tabs>
          <w:tab w:val="left" w:pos="277"/>
        </w:tabs>
        <w:spacing w:line="282" w:lineRule="auto"/>
        <w:ind w:left="8" w:hanging="8"/>
        <w:rPr>
          <w:rFonts w:ascii="Times" w:eastAsia="Times" w:hAnsi="Times" w:cs="Times"/>
          <w:sz w:val="24"/>
          <w:szCs w:val="24"/>
        </w:rPr>
      </w:pPr>
      <w:r>
        <w:rPr>
          <w:rFonts w:ascii="Times" w:eastAsia="Times" w:hAnsi="Times" w:cs="Times"/>
          <w:b/>
          <w:bCs/>
          <w:sz w:val="24"/>
          <w:szCs w:val="24"/>
        </w:rPr>
        <w:t xml:space="preserve">Higher acceptance rates </w:t>
      </w:r>
      <w:r>
        <w:rPr>
          <w:rFonts w:eastAsia="Times New Roman"/>
          <w:sz w:val="24"/>
          <w:szCs w:val="24"/>
        </w:rPr>
        <w:t>–</w:t>
      </w:r>
      <w:r>
        <w:rPr>
          <w:rFonts w:ascii="Times" w:eastAsia="Times" w:hAnsi="Times" w:cs="Times"/>
          <w:sz w:val="24"/>
          <w:szCs w:val="24"/>
        </w:rPr>
        <w:t>The rate of acceptance on hire purchase agreements is higher thanother forms of unsecured borrowing because the lenders have collateral.</w:t>
      </w:r>
    </w:p>
    <w:p w:rsidR="000C23CD" w:rsidRDefault="000C23CD">
      <w:pPr>
        <w:spacing w:line="165" w:lineRule="exact"/>
        <w:rPr>
          <w:sz w:val="20"/>
          <w:szCs w:val="20"/>
        </w:rPr>
      </w:pPr>
    </w:p>
    <w:p w:rsidR="000C23CD" w:rsidRDefault="00704F5D">
      <w:pPr>
        <w:spacing w:line="280" w:lineRule="auto"/>
        <w:ind w:left="8" w:right="20"/>
        <w:rPr>
          <w:sz w:val="20"/>
          <w:szCs w:val="20"/>
        </w:rPr>
      </w:pPr>
      <w:r>
        <w:rPr>
          <w:rFonts w:ascii="Times" w:eastAsia="Times" w:hAnsi="Times" w:cs="Times"/>
          <w:sz w:val="24"/>
          <w:szCs w:val="24"/>
        </w:rPr>
        <w:t>4</w:t>
      </w:r>
      <w:r>
        <w:rPr>
          <w:rFonts w:ascii="Times" w:eastAsia="Times" w:hAnsi="Times" w:cs="Times"/>
          <w:b/>
          <w:bCs/>
          <w:sz w:val="24"/>
          <w:szCs w:val="24"/>
        </w:rPr>
        <w:t>. Sales</w:t>
      </w:r>
      <w:r>
        <w:rPr>
          <w:rFonts w:eastAsia="Times New Roman"/>
          <w:sz w:val="24"/>
          <w:szCs w:val="24"/>
        </w:rPr>
        <w:t>–</w:t>
      </w:r>
      <w:r>
        <w:rPr>
          <w:rFonts w:ascii="Times" w:eastAsia="Times" w:hAnsi="Times" w:cs="Times"/>
          <w:sz w:val="24"/>
          <w:szCs w:val="24"/>
        </w:rPr>
        <w:t xml:space="preserve"> A hire purchase agreement allows a </w:t>
      </w:r>
      <w:r>
        <w:rPr>
          <w:rFonts w:eastAsia="Times New Roman"/>
          <w:sz w:val="24"/>
          <w:szCs w:val="24"/>
        </w:rPr>
        <w:t>consumer to purchase sale items when they aren’t in</w:t>
      </w:r>
      <w:r>
        <w:rPr>
          <w:rFonts w:ascii="Times" w:eastAsia="Times" w:hAnsi="Times" w:cs="Times"/>
          <w:sz w:val="24"/>
          <w:szCs w:val="24"/>
        </w:rPr>
        <w:t xml:space="preserve"> a position to pay in cash.</w:t>
      </w:r>
    </w:p>
    <w:p w:rsidR="000C23CD" w:rsidRDefault="000C23CD">
      <w:pPr>
        <w:spacing w:line="167" w:lineRule="exact"/>
        <w:rPr>
          <w:sz w:val="20"/>
          <w:szCs w:val="20"/>
        </w:rPr>
      </w:pPr>
    </w:p>
    <w:p w:rsidR="000C23CD" w:rsidRDefault="00704F5D">
      <w:pPr>
        <w:numPr>
          <w:ilvl w:val="0"/>
          <w:numId w:val="107"/>
        </w:numPr>
        <w:tabs>
          <w:tab w:val="left" w:pos="318"/>
        </w:tabs>
        <w:spacing w:line="282" w:lineRule="auto"/>
        <w:ind w:left="8" w:hanging="8"/>
        <w:rPr>
          <w:rFonts w:ascii="Times" w:eastAsia="Times" w:hAnsi="Times" w:cs="Times"/>
          <w:sz w:val="24"/>
          <w:szCs w:val="24"/>
        </w:rPr>
      </w:pPr>
      <w:r>
        <w:rPr>
          <w:rFonts w:ascii="Times" w:eastAsia="Times" w:hAnsi="Times" w:cs="Times"/>
          <w:b/>
          <w:bCs/>
          <w:sz w:val="24"/>
          <w:szCs w:val="24"/>
        </w:rPr>
        <w:t xml:space="preserve">Debt solutions </w:t>
      </w:r>
      <w:r>
        <w:rPr>
          <w:rFonts w:ascii="Times" w:eastAsia="Times" w:hAnsi="Times" w:cs="Times"/>
          <w:sz w:val="24"/>
          <w:szCs w:val="24"/>
        </w:rPr>
        <w:t>-Consumers tha</w:t>
      </w:r>
      <w:r>
        <w:rPr>
          <w:rFonts w:eastAsia="Times New Roman"/>
          <w:sz w:val="24"/>
          <w:szCs w:val="24"/>
        </w:rPr>
        <w:t>–</w:t>
      </w:r>
      <w:r>
        <w:rPr>
          <w:rFonts w:ascii="Times" w:eastAsia="Times" w:hAnsi="Times" w:cs="Times"/>
          <w:sz w:val="24"/>
          <w:szCs w:val="24"/>
        </w:rPr>
        <w:t>buy on credit can pursue a debt solution, such as debtengagement plan, should they experience money problems further down the line.</w:t>
      </w:r>
    </w:p>
    <w:p w:rsidR="000C23CD" w:rsidRDefault="00704F5D">
      <w:pPr>
        <w:spacing w:line="20" w:lineRule="exact"/>
        <w:rPr>
          <w:sz w:val="20"/>
          <w:szCs w:val="20"/>
        </w:rPr>
      </w:pPr>
      <w:r>
        <w:rPr>
          <w:noProof/>
          <w:sz w:val="20"/>
          <w:szCs w:val="20"/>
        </w:rPr>
        <w:drawing>
          <wp:anchor distT="0" distB="0" distL="114300" distR="114300" simplePos="0" relativeHeight="251634688" behindDoc="1" locked="0" layoutInCell="0" allowOverlap="1">
            <wp:simplePos x="0" y="0"/>
            <wp:positionH relativeFrom="column">
              <wp:posOffset>-17780</wp:posOffset>
            </wp:positionH>
            <wp:positionV relativeFrom="paragraph">
              <wp:posOffset>186690</wp:posOffset>
            </wp:positionV>
            <wp:extent cx="6134100" cy="36830"/>
            <wp:effectExtent l="0" t="0" r="0" b="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35712" behindDoc="1" locked="0" layoutInCell="0" allowOverlap="1">
            <wp:simplePos x="0" y="0"/>
            <wp:positionH relativeFrom="column">
              <wp:posOffset>-17780</wp:posOffset>
            </wp:positionH>
            <wp:positionV relativeFrom="paragraph">
              <wp:posOffset>233680</wp:posOffset>
            </wp:positionV>
            <wp:extent cx="6134100" cy="7620"/>
            <wp:effectExtent l="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383"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42</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40" w:name="page43"/>
      <w:bookmarkEnd w:id="40"/>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636736"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37760"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12" w:lineRule="exact"/>
        <w:rPr>
          <w:sz w:val="20"/>
          <w:szCs w:val="20"/>
        </w:rPr>
      </w:pPr>
    </w:p>
    <w:p w:rsidR="000C23CD" w:rsidRDefault="00704F5D">
      <w:pPr>
        <w:ind w:left="8"/>
        <w:rPr>
          <w:sz w:val="20"/>
          <w:szCs w:val="20"/>
        </w:rPr>
      </w:pPr>
      <w:r>
        <w:rPr>
          <w:rFonts w:ascii="Times" w:eastAsia="Times" w:hAnsi="Times" w:cs="Times"/>
          <w:b/>
          <w:bCs/>
          <w:sz w:val="24"/>
          <w:szCs w:val="24"/>
        </w:rPr>
        <w:t>Problems of HP business in India</w:t>
      </w:r>
    </w:p>
    <w:p w:rsidR="000C23CD" w:rsidRDefault="000C23CD">
      <w:pPr>
        <w:spacing w:line="226" w:lineRule="exact"/>
        <w:rPr>
          <w:sz w:val="20"/>
          <w:szCs w:val="20"/>
        </w:rPr>
      </w:pPr>
    </w:p>
    <w:p w:rsidR="000C23CD" w:rsidRDefault="00704F5D">
      <w:pPr>
        <w:ind w:left="8"/>
        <w:rPr>
          <w:sz w:val="20"/>
          <w:szCs w:val="20"/>
        </w:rPr>
      </w:pPr>
      <w:r>
        <w:rPr>
          <w:rFonts w:ascii="Times" w:eastAsia="Times" w:hAnsi="Times" w:cs="Times"/>
          <w:sz w:val="24"/>
          <w:szCs w:val="24"/>
        </w:rPr>
        <w:t>Hire  purchase  transactions  are  very  uncommon  transactions  in  India.  Meaning  there  by  the</w:t>
      </w:r>
    </w:p>
    <w:p w:rsidR="000C23CD" w:rsidRDefault="000C23CD">
      <w:pPr>
        <w:spacing w:line="14" w:lineRule="exact"/>
        <w:rPr>
          <w:sz w:val="20"/>
          <w:szCs w:val="20"/>
        </w:rPr>
      </w:pPr>
    </w:p>
    <w:p w:rsidR="000C23CD" w:rsidRDefault="00704F5D">
      <w:pPr>
        <w:ind w:left="8"/>
        <w:rPr>
          <w:sz w:val="20"/>
          <w:szCs w:val="20"/>
        </w:rPr>
      </w:pPr>
      <w:r>
        <w:rPr>
          <w:rFonts w:eastAsia="Times New Roman"/>
          <w:sz w:val="24"/>
          <w:szCs w:val="24"/>
        </w:rPr>
        <w:t>awareness of this concept is very lesser in India. All segment of India’s population treat the hire</w:t>
      </w:r>
    </w:p>
    <w:p w:rsidR="000C23CD" w:rsidRDefault="000C23CD">
      <w:pPr>
        <w:spacing w:line="56" w:lineRule="exact"/>
        <w:rPr>
          <w:sz w:val="20"/>
          <w:szCs w:val="20"/>
        </w:rPr>
      </w:pPr>
    </w:p>
    <w:p w:rsidR="000C23CD" w:rsidRDefault="00704F5D">
      <w:pPr>
        <w:spacing w:line="261" w:lineRule="auto"/>
        <w:ind w:left="8"/>
        <w:jc w:val="both"/>
        <w:rPr>
          <w:sz w:val="20"/>
          <w:szCs w:val="20"/>
        </w:rPr>
      </w:pPr>
      <w:r>
        <w:rPr>
          <w:rFonts w:ascii="Times" w:eastAsia="Times" w:hAnsi="Times" w:cs="Times"/>
          <w:sz w:val="24"/>
          <w:szCs w:val="24"/>
        </w:rPr>
        <w:t>purchase transaction as a hypothecation loan but there is a slight differentiation among all processes related to hire purchases. Almost for the population of India the hire purchase transaction is very similar to the loans &amp; hypothecation. Person who wants to purchase any asset then the best option</w:t>
      </w:r>
    </w:p>
    <w:p w:rsidR="000C23CD" w:rsidRDefault="000C23CD">
      <w:pPr>
        <w:spacing w:line="19" w:lineRule="exact"/>
        <w:rPr>
          <w:sz w:val="20"/>
          <w:szCs w:val="20"/>
        </w:rPr>
      </w:pPr>
    </w:p>
    <w:p w:rsidR="000C23CD" w:rsidRDefault="00704F5D">
      <w:pPr>
        <w:numPr>
          <w:ilvl w:val="0"/>
          <w:numId w:val="108"/>
        </w:numPr>
        <w:tabs>
          <w:tab w:val="left" w:pos="301"/>
        </w:tabs>
        <w:spacing w:line="264" w:lineRule="auto"/>
        <w:ind w:left="8" w:hanging="8"/>
        <w:jc w:val="both"/>
        <w:rPr>
          <w:rFonts w:ascii="Times" w:eastAsia="Times" w:hAnsi="Times" w:cs="Times"/>
          <w:sz w:val="24"/>
          <w:szCs w:val="24"/>
        </w:rPr>
      </w:pPr>
      <w:r>
        <w:rPr>
          <w:rFonts w:ascii="Times" w:eastAsia="Times" w:hAnsi="Times" w:cs="Times"/>
          <w:sz w:val="24"/>
          <w:szCs w:val="24"/>
        </w:rPr>
        <w:t>way for him or her would be loan or hypothecation. Because the public is not aware with transaction named hire purchases. Hire purchase transaction is of two types the cash credit &amp; asset hire purchases. People do not go for hire purchases in India because in India business people are very less so they can not hire the assets for a longer period of time. Finally, we would like to end up over here that, lack of awareness leads to occurrence of problem in dealing with hire purchase. Other problems of HP are as follows:</w:t>
      </w:r>
    </w:p>
    <w:p w:rsidR="000C23CD" w:rsidRDefault="000C23CD">
      <w:pPr>
        <w:spacing w:line="184" w:lineRule="exact"/>
        <w:rPr>
          <w:sz w:val="20"/>
          <w:szCs w:val="20"/>
        </w:rPr>
      </w:pPr>
    </w:p>
    <w:p w:rsidR="000C23CD" w:rsidRDefault="00704F5D">
      <w:pPr>
        <w:spacing w:line="282" w:lineRule="auto"/>
        <w:ind w:left="8"/>
        <w:rPr>
          <w:sz w:val="20"/>
          <w:szCs w:val="20"/>
        </w:rPr>
      </w:pPr>
      <w:r>
        <w:rPr>
          <w:rFonts w:ascii="Times" w:eastAsia="Times" w:hAnsi="Times" w:cs="Times"/>
          <w:sz w:val="24"/>
          <w:szCs w:val="24"/>
        </w:rPr>
        <w:t>1</w:t>
      </w:r>
      <w:r>
        <w:rPr>
          <w:rFonts w:ascii="Times" w:eastAsia="Times" w:hAnsi="Times" w:cs="Times"/>
          <w:b/>
          <w:bCs/>
          <w:sz w:val="24"/>
          <w:szCs w:val="24"/>
        </w:rPr>
        <w:t>. Personal debt</w:t>
      </w:r>
      <w:r>
        <w:rPr>
          <w:rFonts w:ascii="Times" w:eastAsia="Times" w:hAnsi="Times" w:cs="Times"/>
          <w:sz w:val="24"/>
          <w:szCs w:val="24"/>
        </w:rPr>
        <w:t xml:space="preserve"> - A hire purch</w:t>
      </w:r>
      <w:r>
        <w:rPr>
          <w:rFonts w:eastAsia="Times New Roman"/>
          <w:sz w:val="24"/>
          <w:szCs w:val="24"/>
        </w:rPr>
        <w:t>–</w:t>
      </w:r>
      <w:r>
        <w:rPr>
          <w:rFonts w:ascii="Times" w:eastAsia="Times" w:hAnsi="Times" w:cs="Times"/>
          <w:sz w:val="24"/>
          <w:szCs w:val="24"/>
        </w:rPr>
        <w:t>se agreement is yet another form of personal debt it is monthly repayment commitment that needs to be paid each month;</w:t>
      </w:r>
    </w:p>
    <w:p w:rsidR="000C23CD" w:rsidRDefault="000C23CD">
      <w:pPr>
        <w:spacing w:line="163" w:lineRule="exact"/>
        <w:rPr>
          <w:sz w:val="20"/>
          <w:szCs w:val="20"/>
        </w:rPr>
      </w:pPr>
    </w:p>
    <w:p w:rsidR="000C23CD" w:rsidRDefault="00704F5D">
      <w:pPr>
        <w:numPr>
          <w:ilvl w:val="0"/>
          <w:numId w:val="109"/>
        </w:numPr>
        <w:tabs>
          <w:tab w:val="left" w:pos="270"/>
        </w:tabs>
        <w:spacing w:line="282" w:lineRule="auto"/>
        <w:ind w:left="8" w:hanging="8"/>
        <w:rPr>
          <w:rFonts w:ascii="Times" w:eastAsia="Times" w:hAnsi="Times" w:cs="Times"/>
          <w:sz w:val="24"/>
          <w:szCs w:val="24"/>
        </w:rPr>
      </w:pPr>
      <w:r>
        <w:rPr>
          <w:rFonts w:ascii="Times" w:eastAsia="Times" w:hAnsi="Times" w:cs="Times"/>
          <w:b/>
          <w:bCs/>
          <w:sz w:val="24"/>
          <w:szCs w:val="24"/>
        </w:rPr>
        <w:t xml:space="preserve">Final payment </w:t>
      </w:r>
      <w:r>
        <w:rPr>
          <w:rFonts w:ascii="Times" w:eastAsia="Times" w:hAnsi="Times" w:cs="Times"/>
          <w:sz w:val="24"/>
          <w:szCs w:val="24"/>
        </w:rPr>
        <w:t>- A consumer d</w:t>
      </w:r>
      <w:r>
        <w:rPr>
          <w:rFonts w:eastAsia="Times New Roman"/>
          <w:sz w:val="24"/>
          <w:szCs w:val="24"/>
        </w:rPr>
        <w:t>–esn’t have legitimate title to the goods until the final</w:t>
      </w:r>
      <w:r>
        <w:rPr>
          <w:rFonts w:ascii="Times" w:eastAsia="Times" w:hAnsi="Times" w:cs="Times"/>
          <w:sz w:val="24"/>
          <w:szCs w:val="24"/>
        </w:rPr>
        <w:t>monthlyrepayment has been made;</w:t>
      </w:r>
    </w:p>
    <w:p w:rsidR="000C23CD" w:rsidRDefault="000C23CD">
      <w:pPr>
        <w:spacing w:line="165" w:lineRule="exact"/>
        <w:rPr>
          <w:rFonts w:ascii="Times" w:eastAsia="Times" w:hAnsi="Times" w:cs="Times"/>
          <w:sz w:val="24"/>
          <w:szCs w:val="24"/>
        </w:rPr>
      </w:pPr>
    </w:p>
    <w:p w:rsidR="000C23CD" w:rsidRDefault="00704F5D">
      <w:pPr>
        <w:numPr>
          <w:ilvl w:val="0"/>
          <w:numId w:val="109"/>
        </w:numPr>
        <w:tabs>
          <w:tab w:val="left" w:pos="272"/>
        </w:tabs>
        <w:spacing w:line="280" w:lineRule="auto"/>
        <w:ind w:left="8" w:hanging="8"/>
        <w:rPr>
          <w:rFonts w:ascii="Times" w:eastAsia="Times" w:hAnsi="Times" w:cs="Times"/>
          <w:sz w:val="24"/>
          <w:szCs w:val="24"/>
        </w:rPr>
      </w:pPr>
      <w:r>
        <w:rPr>
          <w:rFonts w:ascii="Times" w:eastAsia="Times" w:hAnsi="Times" w:cs="Times"/>
          <w:b/>
          <w:bCs/>
          <w:sz w:val="24"/>
          <w:szCs w:val="24"/>
        </w:rPr>
        <w:t xml:space="preserve">Bad credit </w:t>
      </w:r>
      <w:r>
        <w:rPr>
          <w:rFonts w:ascii="Times" w:eastAsia="Times" w:hAnsi="Times" w:cs="Times"/>
          <w:sz w:val="24"/>
          <w:szCs w:val="24"/>
        </w:rPr>
        <w:t>- All hire pur</w:t>
      </w:r>
      <w:r>
        <w:rPr>
          <w:rFonts w:eastAsia="Times New Roman"/>
          <w:sz w:val="24"/>
          <w:szCs w:val="24"/>
        </w:rPr>
        <w:t>–</w:t>
      </w:r>
      <w:r>
        <w:rPr>
          <w:rFonts w:ascii="Times" w:eastAsia="Times" w:hAnsi="Times" w:cs="Times"/>
          <w:sz w:val="24"/>
          <w:szCs w:val="24"/>
        </w:rPr>
        <w:t>hase agreements will involve a credit check. Consumers that have abad credit rating will either be turned down or will be asked to pay a high interest rate;</w:t>
      </w:r>
    </w:p>
    <w:p w:rsidR="000C23CD" w:rsidRDefault="000C23CD">
      <w:pPr>
        <w:spacing w:line="167" w:lineRule="exact"/>
        <w:rPr>
          <w:rFonts w:ascii="Times" w:eastAsia="Times" w:hAnsi="Times" w:cs="Times"/>
          <w:sz w:val="24"/>
          <w:szCs w:val="24"/>
        </w:rPr>
      </w:pPr>
    </w:p>
    <w:p w:rsidR="000C23CD" w:rsidRDefault="00704F5D">
      <w:pPr>
        <w:numPr>
          <w:ilvl w:val="0"/>
          <w:numId w:val="109"/>
        </w:numPr>
        <w:tabs>
          <w:tab w:val="left" w:pos="284"/>
        </w:tabs>
        <w:spacing w:line="282" w:lineRule="auto"/>
        <w:ind w:left="8" w:hanging="8"/>
        <w:rPr>
          <w:rFonts w:ascii="Times" w:eastAsia="Times" w:hAnsi="Times" w:cs="Times"/>
          <w:b/>
          <w:bCs/>
          <w:sz w:val="24"/>
          <w:szCs w:val="24"/>
        </w:rPr>
      </w:pPr>
      <w:r>
        <w:rPr>
          <w:rFonts w:ascii="Times" w:eastAsia="Times" w:hAnsi="Times" w:cs="Times"/>
          <w:b/>
          <w:bCs/>
          <w:sz w:val="24"/>
          <w:szCs w:val="24"/>
        </w:rPr>
        <w:t xml:space="preserve">Creditor harassment </w:t>
      </w:r>
      <w:r>
        <w:rPr>
          <w:rFonts w:ascii="Times" w:eastAsia="Times" w:hAnsi="Times" w:cs="Times"/>
          <w:sz w:val="24"/>
          <w:szCs w:val="24"/>
        </w:rPr>
        <w:t>- Opting to bu</w:t>
      </w:r>
      <w:r>
        <w:rPr>
          <w:rFonts w:eastAsia="Times New Roman"/>
          <w:sz w:val="24"/>
          <w:szCs w:val="24"/>
        </w:rPr>
        <w:t>–</w:t>
      </w:r>
      <w:r>
        <w:rPr>
          <w:rFonts w:ascii="Times" w:eastAsia="Times" w:hAnsi="Times" w:cs="Times"/>
          <w:sz w:val="24"/>
          <w:szCs w:val="24"/>
        </w:rPr>
        <w:t>on credit can create money problems should a familyexperience a change of personal circumstances;</w:t>
      </w:r>
    </w:p>
    <w:p w:rsidR="000C23CD" w:rsidRDefault="000C23CD">
      <w:pPr>
        <w:spacing w:line="162" w:lineRule="exact"/>
        <w:rPr>
          <w:rFonts w:ascii="Times" w:eastAsia="Times" w:hAnsi="Times" w:cs="Times"/>
          <w:b/>
          <w:bCs/>
          <w:sz w:val="24"/>
          <w:szCs w:val="24"/>
        </w:rPr>
      </w:pPr>
    </w:p>
    <w:p w:rsidR="000C23CD" w:rsidRDefault="00704F5D">
      <w:pPr>
        <w:numPr>
          <w:ilvl w:val="0"/>
          <w:numId w:val="109"/>
        </w:numPr>
        <w:tabs>
          <w:tab w:val="left" w:pos="260"/>
        </w:tabs>
        <w:spacing w:line="282" w:lineRule="auto"/>
        <w:ind w:left="8" w:hanging="8"/>
        <w:rPr>
          <w:rFonts w:ascii="Times" w:eastAsia="Times" w:hAnsi="Times" w:cs="Times"/>
          <w:sz w:val="24"/>
          <w:szCs w:val="24"/>
        </w:rPr>
      </w:pPr>
      <w:r>
        <w:rPr>
          <w:rFonts w:ascii="Times" w:eastAsia="Times" w:hAnsi="Times" w:cs="Times"/>
          <w:b/>
          <w:bCs/>
          <w:sz w:val="24"/>
          <w:szCs w:val="24"/>
        </w:rPr>
        <w:t xml:space="preserve">Repossession rights </w:t>
      </w:r>
      <w:r>
        <w:rPr>
          <w:rFonts w:ascii="Times" w:eastAsia="Times" w:hAnsi="Times" w:cs="Times"/>
          <w:sz w:val="24"/>
          <w:szCs w:val="24"/>
        </w:rPr>
        <w:t>- seller is en</w:t>
      </w:r>
      <w:r>
        <w:rPr>
          <w:rFonts w:eastAsia="Times New Roman"/>
          <w:sz w:val="24"/>
          <w:szCs w:val="24"/>
        </w:rPr>
        <w:t>–itled to ‘snatch back’ any goods when less than a third of the</w:t>
      </w:r>
      <w:r>
        <w:rPr>
          <w:rFonts w:ascii="Times" w:eastAsia="Times" w:hAnsi="Times" w:cs="Times"/>
          <w:sz w:val="24"/>
          <w:szCs w:val="24"/>
        </w:rPr>
        <w:t>amount has been paid back.</w:t>
      </w:r>
    </w:p>
    <w:p w:rsidR="000C23CD" w:rsidRDefault="000C23CD">
      <w:pPr>
        <w:spacing w:line="185" w:lineRule="exact"/>
        <w:rPr>
          <w:sz w:val="20"/>
          <w:szCs w:val="20"/>
        </w:rPr>
      </w:pPr>
    </w:p>
    <w:p w:rsidR="000C23CD" w:rsidRDefault="00704F5D">
      <w:pPr>
        <w:ind w:left="8"/>
        <w:rPr>
          <w:sz w:val="20"/>
          <w:szCs w:val="20"/>
        </w:rPr>
      </w:pPr>
      <w:r>
        <w:rPr>
          <w:rFonts w:ascii="Times" w:eastAsia="Times" w:hAnsi="Times" w:cs="Times"/>
          <w:b/>
          <w:bCs/>
          <w:sz w:val="24"/>
          <w:szCs w:val="24"/>
        </w:rPr>
        <w:t>FACTORING</w:t>
      </w:r>
    </w:p>
    <w:p w:rsidR="000C23CD" w:rsidRDefault="000C23CD">
      <w:pPr>
        <w:spacing w:line="236" w:lineRule="exact"/>
        <w:rPr>
          <w:sz w:val="20"/>
          <w:szCs w:val="20"/>
        </w:rPr>
      </w:pPr>
    </w:p>
    <w:p w:rsidR="000C23CD" w:rsidRDefault="00704F5D">
      <w:pPr>
        <w:spacing w:line="258" w:lineRule="auto"/>
        <w:ind w:left="8" w:right="20" w:firstLine="454"/>
        <w:jc w:val="both"/>
        <w:rPr>
          <w:sz w:val="20"/>
          <w:szCs w:val="20"/>
        </w:rPr>
      </w:pPr>
      <w:r>
        <w:rPr>
          <w:rFonts w:ascii="Times" w:eastAsia="Times" w:hAnsi="Times" w:cs="Times"/>
          <w:sz w:val="24"/>
          <w:szCs w:val="24"/>
        </w:rPr>
        <w:t>When a firm sells goods on credit, cash is not received immediately. This means there is a time gap between sale of goods/services and receipt of cash out of such sale. The outstanding</w:t>
      </w:r>
    </w:p>
    <w:p w:rsidR="000C23CD" w:rsidRDefault="000C23CD">
      <w:pPr>
        <w:spacing w:line="19" w:lineRule="exact"/>
        <w:rPr>
          <w:sz w:val="20"/>
          <w:szCs w:val="20"/>
        </w:rPr>
      </w:pPr>
    </w:p>
    <w:p w:rsidR="000C23CD" w:rsidRDefault="00704F5D">
      <w:pPr>
        <w:spacing w:line="266" w:lineRule="auto"/>
        <w:ind w:left="8"/>
        <w:jc w:val="both"/>
        <w:rPr>
          <w:sz w:val="20"/>
          <w:szCs w:val="20"/>
        </w:rPr>
      </w:pPr>
      <w:r>
        <w:rPr>
          <w:rFonts w:ascii="Times" w:eastAsia="Times" w:hAnsi="Times" w:cs="Times"/>
          <w:sz w:val="24"/>
          <w:szCs w:val="24"/>
        </w:rPr>
        <w:t xml:space="preserve">amounts get blocked for a period. This period depends upon the credit period allowed to buyers. </w:t>
      </w:r>
      <w:r>
        <w:rPr>
          <w:rFonts w:eastAsia="Times New Roman"/>
          <w:sz w:val="24"/>
          <w:szCs w:val="24"/>
        </w:rPr>
        <w:t>The outstanding amounts are called ‘Debtors’ or ‘Accounts Receivables’. If the debts are not</w:t>
      </w:r>
    </w:p>
    <w:p w:rsidR="000C23CD" w:rsidRDefault="00704F5D">
      <w:pPr>
        <w:spacing w:line="264" w:lineRule="auto"/>
        <w:ind w:left="8"/>
        <w:jc w:val="both"/>
        <w:rPr>
          <w:sz w:val="20"/>
          <w:szCs w:val="20"/>
        </w:rPr>
      </w:pPr>
      <w:r>
        <w:rPr>
          <w:rFonts w:ascii="Times" w:eastAsia="Times" w:hAnsi="Times" w:cs="Times"/>
          <w:sz w:val="24"/>
          <w:szCs w:val="24"/>
        </w:rPr>
        <w:t>collected in time, the firm will be handicapped due to lack of sufficient working capital. The other side is that if the debts were collected speedily the amount could be used productively. Further, it is very difficult to collect debts. Moreover, there is the problem of defaults (i.e. bad debts) . In short, debtors or accounts receivables involve risks. So, business enterprises are always looking for selling the debtors for cash, even at a discount. This is possible through a financial service. Such a financial service is known as factoring.</w:t>
      </w:r>
    </w:p>
    <w:p w:rsidR="000C23CD" w:rsidRDefault="000C23CD">
      <w:pPr>
        <w:spacing w:line="214" w:lineRule="exact"/>
        <w:rPr>
          <w:sz w:val="20"/>
          <w:szCs w:val="20"/>
        </w:rPr>
      </w:pPr>
    </w:p>
    <w:p w:rsidR="000C23CD" w:rsidRDefault="00704F5D">
      <w:pPr>
        <w:spacing w:line="258" w:lineRule="auto"/>
        <w:ind w:left="8" w:right="20" w:firstLine="454"/>
        <w:jc w:val="both"/>
        <w:rPr>
          <w:sz w:val="20"/>
          <w:szCs w:val="20"/>
        </w:rPr>
      </w:pPr>
      <w:r>
        <w:rPr>
          <w:rFonts w:ascii="Times" w:eastAsia="Times" w:hAnsi="Times" w:cs="Times"/>
          <w:sz w:val="24"/>
          <w:szCs w:val="24"/>
        </w:rPr>
        <w:t>Factoring is one of the oldest forms of commercial finance. Some scholars trace its origin to the Roman Empire. Some others trace its origin even further back to Hammurabi, 4000 years ago.</w:t>
      </w:r>
    </w:p>
    <w:p w:rsidR="000C23CD" w:rsidRDefault="00704F5D">
      <w:pPr>
        <w:spacing w:line="20" w:lineRule="exact"/>
        <w:rPr>
          <w:sz w:val="20"/>
          <w:szCs w:val="20"/>
        </w:rPr>
      </w:pPr>
      <w:r>
        <w:rPr>
          <w:noProof/>
          <w:sz w:val="20"/>
          <w:szCs w:val="20"/>
        </w:rPr>
        <w:drawing>
          <wp:anchor distT="0" distB="0" distL="114300" distR="114300" simplePos="0" relativeHeight="251638784" behindDoc="1" locked="0" layoutInCell="0" allowOverlap="1">
            <wp:simplePos x="0" y="0"/>
            <wp:positionH relativeFrom="column">
              <wp:posOffset>-17780</wp:posOffset>
            </wp:positionH>
            <wp:positionV relativeFrom="paragraph">
              <wp:posOffset>510540</wp:posOffset>
            </wp:positionV>
            <wp:extent cx="6134100" cy="36830"/>
            <wp:effectExtent l="0" t="0" r="0" b="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39808" behindDoc="1" locked="0" layoutInCell="0" allowOverlap="1">
            <wp:simplePos x="0" y="0"/>
            <wp:positionH relativeFrom="column">
              <wp:posOffset>-17780</wp:posOffset>
            </wp:positionH>
            <wp:positionV relativeFrom="paragraph">
              <wp:posOffset>557530</wp:posOffset>
            </wp:positionV>
            <wp:extent cx="6134100" cy="7620"/>
            <wp:effectExtent l="0" t="0" r="0" b="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93"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43</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41" w:name="page44"/>
      <w:bookmarkEnd w:id="41"/>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640832"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41856"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12" w:lineRule="exact"/>
        <w:rPr>
          <w:sz w:val="20"/>
          <w:szCs w:val="20"/>
        </w:rPr>
      </w:pPr>
    </w:p>
    <w:p w:rsidR="000C23CD" w:rsidRDefault="00704F5D">
      <w:pPr>
        <w:ind w:left="8"/>
        <w:rPr>
          <w:sz w:val="20"/>
          <w:szCs w:val="20"/>
        </w:rPr>
      </w:pPr>
      <w:r>
        <w:rPr>
          <w:rFonts w:ascii="Times" w:eastAsia="Times" w:hAnsi="Times" w:cs="Times"/>
          <w:b/>
          <w:bCs/>
          <w:sz w:val="24"/>
          <w:szCs w:val="24"/>
        </w:rPr>
        <w:t>Meaning and Definition of Factoring</w:t>
      </w:r>
    </w:p>
    <w:p w:rsidR="000C23CD" w:rsidRDefault="000C23CD">
      <w:pPr>
        <w:spacing w:line="236" w:lineRule="exact"/>
        <w:rPr>
          <w:sz w:val="20"/>
          <w:szCs w:val="20"/>
        </w:rPr>
      </w:pPr>
    </w:p>
    <w:p w:rsidR="000C23CD" w:rsidRDefault="00704F5D">
      <w:pPr>
        <w:spacing w:line="265" w:lineRule="auto"/>
        <w:ind w:left="8" w:firstLine="454"/>
        <w:jc w:val="both"/>
        <w:rPr>
          <w:sz w:val="20"/>
          <w:szCs w:val="20"/>
        </w:rPr>
      </w:pPr>
      <w:r>
        <w:rPr>
          <w:rFonts w:ascii="Times" w:eastAsia="Times" w:hAnsi="Times" w:cs="Times"/>
          <w:sz w:val="24"/>
          <w:szCs w:val="24"/>
        </w:rPr>
        <w:t xml:space="preserve">Like securitisation factoring also is a financial innovation. Factoring provides resources to finance receivables. It also facilitates the collection of receivables. The word factor is derived from the Latin word </w:t>
      </w:r>
      <w:r>
        <w:rPr>
          <w:rFonts w:ascii="Times" w:eastAsia="Times" w:hAnsi="Times" w:cs="Times"/>
          <w:i/>
          <w:iCs/>
          <w:sz w:val="24"/>
          <w:szCs w:val="24"/>
        </w:rPr>
        <w:t>facere</w:t>
      </w:r>
      <w:r>
        <w:rPr>
          <w:rFonts w:ascii="Times" w:eastAsia="Times" w:hAnsi="Times" w:cs="Times"/>
          <w:sz w:val="24"/>
          <w:szCs w:val="24"/>
        </w:rPr>
        <w:t>. It means to make or do or to get things done. Factoring simply refers to selling the receivables by a firm to another party. The buyer of the receivables is called the factor. Thus factoring refers to the agreement in which the receivables are sold by a firm (client) to the factor (financial intermediary). The factor can be a commercial bank or a finance company. When receivables are factored, the factor takes possession of the receivables and generally becomes responsible for its collection. It also undertakes administration of credit i.e. credit control, sales accounting etc.</w:t>
      </w:r>
    </w:p>
    <w:p w:rsidR="000C23CD" w:rsidRDefault="000C23CD">
      <w:pPr>
        <w:spacing w:line="209" w:lineRule="exact"/>
        <w:rPr>
          <w:sz w:val="20"/>
          <w:szCs w:val="20"/>
        </w:rPr>
      </w:pPr>
    </w:p>
    <w:p w:rsidR="000C23CD" w:rsidRDefault="00704F5D">
      <w:pPr>
        <w:spacing w:line="263" w:lineRule="auto"/>
        <w:ind w:left="8" w:firstLine="454"/>
        <w:jc w:val="both"/>
        <w:rPr>
          <w:sz w:val="20"/>
          <w:szCs w:val="20"/>
        </w:rPr>
      </w:pPr>
      <w:r>
        <w:rPr>
          <w:rFonts w:ascii="Times" w:eastAsia="Times" w:hAnsi="Times" w:cs="Times"/>
          <w:sz w:val="24"/>
          <w:szCs w:val="24"/>
        </w:rPr>
        <w:t>Thus factoring may be defined as selling the receivables of a firm at a discount to a financial organisation (factor). The cash from the sale of the receivables provides finance to the selling company (client). Out of the difference between the face value of the receivables and what the factor pays the selling company (i.e. discount), it meets its expenses (collection, accounting etc.). The balance is the profit of the factor for the factoring services.</w:t>
      </w:r>
    </w:p>
    <w:p w:rsidR="000C23CD" w:rsidRDefault="000C23CD">
      <w:pPr>
        <w:spacing w:line="218" w:lineRule="exact"/>
        <w:rPr>
          <w:sz w:val="20"/>
          <w:szCs w:val="20"/>
        </w:rPr>
      </w:pPr>
    </w:p>
    <w:p w:rsidR="000C23CD" w:rsidRDefault="00704F5D">
      <w:pPr>
        <w:spacing w:line="266" w:lineRule="auto"/>
        <w:ind w:left="8" w:firstLine="454"/>
        <w:jc w:val="both"/>
        <w:rPr>
          <w:sz w:val="20"/>
          <w:szCs w:val="20"/>
        </w:rPr>
      </w:pPr>
      <w:r>
        <w:rPr>
          <w:rFonts w:ascii="Times" w:eastAsia="Times" w:hAnsi="Times" w:cs="Times"/>
          <w:sz w:val="24"/>
          <w:szCs w:val="24"/>
        </w:rPr>
        <w:t xml:space="preserve">Factoring can take the form of either a factoring agreement or an assignment (pledging) agreement. The factoring agreement involves outright sale of </w:t>
      </w:r>
      <w:r>
        <w:rPr>
          <w:rFonts w:eastAsia="Times New Roman"/>
          <w:sz w:val="24"/>
          <w:szCs w:val="24"/>
        </w:rPr>
        <w:t>the firm’s receivables to a finance</w:t>
      </w:r>
    </w:p>
    <w:p w:rsidR="000C23CD" w:rsidRDefault="00704F5D">
      <w:pPr>
        <w:spacing w:line="264" w:lineRule="auto"/>
        <w:ind w:left="8"/>
        <w:jc w:val="both"/>
        <w:rPr>
          <w:sz w:val="20"/>
          <w:szCs w:val="20"/>
        </w:rPr>
      </w:pPr>
      <w:r>
        <w:rPr>
          <w:rFonts w:ascii="Times" w:eastAsia="Times" w:hAnsi="Times" w:cs="Times"/>
          <w:sz w:val="24"/>
          <w:szCs w:val="24"/>
        </w:rPr>
        <w:t>company (factor) without recourse. According to this agreement the factor undertakes the receivables, the credit, the collection task, and the risk of bad debt. The firm selling its receivables (client) receives the value of the receivables minus a commission charge as compensation for the risks the factor assumes. Thereafter, customers make direct payments to the factor. In some cases receivables are sold to factor at a discount. In this case factor does not get commission. The discount is its commission. From this its expenses and losses (collection, bad debt etc.) are met. The balance represents the profit of the factor.</w:t>
      </w:r>
    </w:p>
    <w:p w:rsidR="000C23CD" w:rsidRDefault="000C23CD">
      <w:pPr>
        <w:spacing w:line="215" w:lineRule="exact"/>
        <w:rPr>
          <w:sz w:val="20"/>
          <w:szCs w:val="20"/>
        </w:rPr>
      </w:pPr>
    </w:p>
    <w:p w:rsidR="000C23CD" w:rsidRDefault="00704F5D">
      <w:pPr>
        <w:spacing w:line="263" w:lineRule="auto"/>
        <w:ind w:left="8" w:firstLine="454"/>
        <w:jc w:val="both"/>
        <w:rPr>
          <w:sz w:val="20"/>
          <w:szCs w:val="20"/>
        </w:rPr>
      </w:pPr>
      <w:r>
        <w:rPr>
          <w:rFonts w:ascii="Times" w:eastAsia="Times" w:hAnsi="Times" w:cs="Times"/>
          <w:sz w:val="24"/>
          <w:szCs w:val="24"/>
        </w:rPr>
        <w:t xml:space="preserve">In an assignment (pledging) agreement, the ownership of the receivables is not transferred; the receivables are given to a finance company (factor) with recourse. The factor advances some portion of the receivables value, generally in the range of 50 </w:t>
      </w:r>
      <w:r>
        <w:rPr>
          <w:rFonts w:eastAsia="Times New Roman"/>
          <w:sz w:val="24"/>
          <w:szCs w:val="24"/>
        </w:rPr>
        <w:t>–</w:t>
      </w:r>
      <w:r>
        <w:rPr>
          <w:rFonts w:ascii="Times" w:eastAsia="Times" w:hAnsi="Times" w:cs="Times"/>
          <w:sz w:val="24"/>
          <w:szCs w:val="24"/>
        </w:rPr>
        <w:t xml:space="preserve"> 80%. The firm (client) is responsible for service charges and interest on the advance (due to the factor) and losses due to bad debts. According to this arrangement, customers make direct payment to the client.</w:t>
      </w:r>
    </w:p>
    <w:p w:rsidR="000C23CD" w:rsidRDefault="000C23CD">
      <w:pPr>
        <w:spacing w:line="218" w:lineRule="exact"/>
        <w:rPr>
          <w:sz w:val="20"/>
          <w:szCs w:val="20"/>
        </w:rPr>
      </w:pPr>
    </w:p>
    <w:p w:rsidR="000C23CD" w:rsidRDefault="00704F5D">
      <w:pPr>
        <w:spacing w:line="261" w:lineRule="auto"/>
        <w:ind w:left="8" w:firstLine="454"/>
        <w:jc w:val="both"/>
        <w:rPr>
          <w:sz w:val="20"/>
          <w:szCs w:val="20"/>
        </w:rPr>
      </w:pPr>
      <w:r>
        <w:rPr>
          <w:rFonts w:ascii="Times" w:eastAsia="Times" w:hAnsi="Times" w:cs="Times"/>
          <w:sz w:val="24"/>
          <w:szCs w:val="24"/>
        </w:rPr>
        <w:t>It should be noted that both factoring and securitisation provide financing source for receivables. In factoring, the financing source is the factor. But in securitisation, the public (investors) who buys the securities is the factoring source.</w:t>
      </w:r>
    </w:p>
    <w:p w:rsidR="000C23CD" w:rsidRDefault="000C23CD">
      <w:pPr>
        <w:spacing w:line="213" w:lineRule="exact"/>
        <w:rPr>
          <w:sz w:val="20"/>
          <w:szCs w:val="20"/>
        </w:rPr>
      </w:pPr>
    </w:p>
    <w:p w:rsidR="000C23CD" w:rsidRDefault="00704F5D">
      <w:pPr>
        <w:ind w:left="8"/>
        <w:rPr>
          <w:sz w:val="20"/>
          <w:szCs w:val="20"/>
        </w:rPr>
      </w:pPr>
      <w:r>
        <w:rPr>
          <w:rFonts w:ascii="Times" w:eastAsia="Times" w:hAnsi="Times" w:cs="Times"/>
          <w:b/>
          <w:bCs/>
          <w:sz w:val="24"/>
          <w:szCs w:val="24"/>
        </w:rPr>
        <w:t>Objectives of Factoring</w:t>
      </w:r>
    </w:p>
    <w:p w:rsidR="000C23CD" w:rsidRDefault="000C23CD">
      <w:pPr>
        <w:spacing w:line="233" w:lineRule="exact"/>
        <w:rPr>
          <w:sz w:val="20"/>
          <w:szCs w:val="20"/>
        </w:rPr>
      </w:pPr>
    </w:p>
    <w:p w:rsidR="000C23CD" w:rsidRDefault="00704F5D">
      <w:pPr>
        <w:spacing w:line="258" w:lineRule="auto"/>
        <w:ind w:left="8" w:right="20" w:firstLine="454"/>
        <w:jc w:val="both"/>
        <w:rPr>
          <w:sz w:val="20"/>
          <w:szCs w:val="20"/>
        </w:rPr>
      </w:pPr>
      <w:r>
        <w:rPr>
          <w:rFonts w:ascii="Times" w:eastAsia="Times" w:hAnsi="Times" w:cs="Times"/>
          <w:sz w:val="24"/>
          <w:szCs w:val="24"/>
        </w:rPr>
        <w:t>Factoring is a method of converting receivables into cash. There are certain objectives of factoring. The important objectives are as follows:</w:t>
      </w:r>
    </w:p>
    <w:p w:rsidR="000C23CD" w:rsidRDefault="000C23CD">
      <w:pPr>
        <w:spacing w:line="220" w:lineRule="exact"/>
        <w:rPr>
          <w:sz w:val="20"/>
          <w:szCs w:val="20"/>
        </w:rPr>
      </w:pPr>
    </w:p>
    <w:p w:rsidR="000C23CD" w:rsidRDefault="00704F5D">
      <w:pPr>
        <w:numPr>
          <w:ilvl w:val="0"/>
          <w:numId w:val="110"/>
        </w:numPr>
        <w:tabs>
          <w:tab w:val="left" w:pos="448"/>
        </w:tabs>
        <w:spacing w:line="256" w:lineRule="auto"/>
        <w:ind w:left="448" w:right="20" w:hanging="448"/>
        <w:rPr>
          <w:rFonts w:ascii="Times" w:eastAsia="Times" w:hAnsi="Times" w:cs="Times"/>
          <w:sz w:val="24"/>
          <w:szCs w:val="24"/>
        </w:rPr>
      </w:pPr>
      <w:r>
        <w:rPr>
          <w:rFonts w:ascii="Times" w:eastAsia="Times" w:hAnsi="Times" w:cs="Times"/>
          <w:sz w:val="24"/>
          <w:szCs w:val="24"/>
        </w:rPr>
        <w:lastRenderedPageBreak/>
        <w:t>To relieve from the trouble of collecting receivables so as to concentrate in sales and other major areas of business.</w:t>
      </w:r>
    </w:p>
    <w:p w:rsidR="000C23CD" w:rsidRDefault="00704F5D">
      <w:pPr>
        <w:spacing w:line="20" w:lineRule="exact"/>
        <w:rPr>
          <w:sz w:val="20"/>
          <w:szCs w:val="20"/>
        </w:rPr>
      </w:pPr>
      <w:r>
        <w:rPr>
          <w:noProof/>
          <w:sz w:val="20"/>
          <w:szCs w:val="20"/>
        </w:rPr>
        <w:drawing>
          <wp:anchor distT="0" distB="0" distL="114300" distR="114300" simplePos="0" relativeHeight="251642880" behindDoc="1" locked="0" layoutInCell="0" allowOverlap="1">
            <wp:simplePos x="0" y="0"/>
            <wp:positionH relativeFrom="column">
              <wp:posOffset>-17780</wp:posOffset>
            </wp:positionH>
            <wp:positionV relativeFrom="paragraph">
              <wp:posOffset>251460</wp:posOffset>
            </wp:positionV>
            <wp:extent cx="6134100" cy="36830"/>
            <wp:effectExtent l="0" t="0" r="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43904" behindDoc="1" locked="0" layoutInCell="0" allowOverlap="1">
            <wp:simplePos x="0" y="0"/>
            <wp:positionH relativeFrom="column">
              <wp:posOffset>-17780</wp:posOffset>
            </wp:positionH>
            <wp:positionV relativeFrom="paragraph">
              <wp:posOffset>298450</wp:posOffset>
            </wp:positionV>
            <wp:extent cx="6134100" cy="7620"/>
            <wp:effectExtent l="0" t="0" r="0" b="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85"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44</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42" w:name="page45"/>
      <w:bookmarkEnd w:id="42"/>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644928"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45952"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07" w:lineRule="exact"/>
        <w:rPr>
          <w:sz w:val="20"/>
          <w:szCs w:val="20"/>
        </w:rPr>
      </w:pPr>
    </w:p>
    <w:p w:rsidR="000C23CD" w:rsidRDefault="00704F5D">
      <w:pPr>
        <w:numPr>
          <w:ilvl w:val="0"/>
          <w:numId w:val="111"/>
        </w:numPr>
        <w:tabs>
          <w:tab w:val="left" w:pos="448"/>
        </w:tabs>
        <w:ind w:left="448" w:hanging="448"/>
        <w:rPr>
          <w:rFonts w:ascii="Times" w:eastAsia="Times" w:hAnsi="Times" w:cs="Times"/>
          <w:sz w:val="24"/>
          <w:szCs w:val="24"/>
        </w:rPr>
      </w:pPr>
      <w:r>
        <w:rPr>
          <w:rFonts w:ascii="Times" w:eastAsia="Times" w:hAnsi="Times" w:cs="Times"/>
          <w:sz w:val="24"/>
          <w:szCs w:val="24"/>
        </w:rPr>
        <w:t>To minimize the risk of bad debts arising on account of non-realisation of credit sales.</w:t>
      </w:r>
    </w:p>
    <w:p w:rsidR="000C23CD" w:rsidRDefault="000C23CD">
      <w:pPr>
        <w:spacing w:line="230" w:lineRule="exact"/>
        <w:rPr>
          <w:rFonts w:ascii="Times" w:eastAsia="Times" w:hAnsi="Times" w:cs="Times"/>
          <w:sz w:val="24"/>
          <w:szCs w:val="24"/>
        </w:rPr>
      </w:pPr>
    </w:p>
    <w:p w:rsidR="000C23CD" w:rsidRDefault="00704F5D">
      <w:pPr>
        <w:numPr>
          <w:ilvl w:val="0"/>
          <w:numId w:val="111"/>
        </w:numPr>
        <w:tabs>
          <w:tab w:val="left" w:pos="448"/>
        </w:tabs>
        <w:ind w:left="448" w:hanging="448"/>
        <w:rPr>
          <w:rFonts w:ascii="Times" w:eastAsia="Times" w:hAnsi="Times" w:cs="Times"/>
          <w:sz w:val="24"/>
          <w:szCs w:val="24"/>
        </w:rPr>
      </w:pPr>
      <w:r>
        <w:rPr>
          <w:rFonts w:ascii="Times" w:eastAsia="Times" w:hAnsi="Times" w:cs="Times"/>
          <w:sz w:val="24"/>
          <w:szCs w:val="24"/>
        </w:rPr>
        <w:t>To adopt better credit control policy.</w:t>
      </w:r>
    </w:p>
    <w:p w:rsidR="000C23CD" w:rsidRDefault="000C23CD">
      <w:pPr>
        <w:spacing w:line="240" w:lineRule="exact"/>
        <w:rPr>
          <w:rFonts w:ascii="Times" w:eastAsia="Times" w:hAnsi="Times" w:cs="Times"/>
          <w:sz w:val="24"/>
          <w:szCs w:val="24"/>
        </w:rPr>
      </w:pPr>
    </w:p>
    <w:p w:rsidR="000C23CD" w:rsidRDefault="00704F5D">
      <w:pPr>
        <w:numPr>
          <w:ilvl w:val="0"/>
          <w:numId w:val="111"/>
        </w:numPr>
        <w:tabs>
          <w:tab w:val="left" w:pos="448"/>
        </w:tabs>
        <w:spacing w:line="258" w:lineRule="auto"/>
        <w:ind w:left="448" w:right="20" w:hanging="448"/>
        <w:rPr>
          <w:rFonts w:ascii="Times" w:eastAsia="Times" w:hAnsi="Times" w:cs="Times"/>
          <w:sz w:val="24"/>
          <w:szCs w:val="24"/>
        </w:rPr>
      </w:pPr>
      <w:r>
        <w:rPr>
          <w:rFonts w:ascii="Times" w:eastAsia="Times" w:hAnsi="Times" w:cs="Times"/>
          <w:sz w:val="24"/>
          <w:szCs w:val="24"/>
        </w:rPr>
        <w:t>To carry on business smoothly and not to rely on external sources to meet working capital requirements.</w:t>
      </w:r>
    </w:p>
    <w:p w:rsidR="000C23CD" w:rsidRDefault="000C23CD">
      <w:pPr>
        <w:spacing w:line="190" w:lineRule="exact"/>
        <w:rPr>
          <w:rFonts w:ascii="Times" w:eastAsia="Times" w:hAnsi="Times" w:cs="Times"/>
          <w:sz w:val="24"/>
          <w:szCs w:val="24"/>
        </w:rPr>
      </w:pPr>
    </w:p>
    <w:p w:rsidR="000C23CD" w:rsidRDefault="00704F5D">
      <w:pPr>
        <w:numPr>
          <w:ilvl w:val="0"/>
          <w:numId w:val="111"/>
        </w:numPr>
        <w:tabs>
          <w:tab w:val="left" w:pos="448"/>
        </w:tabs>
        <w:spacing w:line="282" w:lineRule="auto"/>
        <w:ind w:left="448" w:right="20" w:hanging="448"/>
        <w:rPr>
          <w:rFonts w:ascii="Times" w:eastAsia="Times" w:hAnsi="Times" w:cs="Times"/>
          <w:sz w:val="24"/>
          <w:szCs w:val="24"/>
        </w:rPr>
      </w:pPr>
      <w:r>
        <w:rPr>
          <w:rFonts w:eastAsia="Times New Roman"/>
          <w:sz w:val="24"/>
          <w:szCs w:val="24"/>
        </w:rPr>
        <w:t xml:space="preserve">To get information about market, customers’ credit worthiness etc. so as to make necessary </w:t>
      </w:r>
      <w:r>
        <w:rPr>
          <w:rFonts w:ascii="Times" w:eastAsia="Times" w:hAnsi="Times" w:cs="Times"/>
          <w:sz w:val="24"/>
          <w:szCs w:val="24"/>
        </w:rPr>
        <w:t>changes in the marketing policies or strategies.</w:t>
      </w:r>
    </w:p>
    <w:p w:rsidR="000C23CD" w:rsidRDefault="000C23CD">
      <w:pPr>
        <w:spacing w:line="185" w:lineRule="exact"/>
        <w:rPr>
          <w:sz w:val="20"/>
          <w:szCs w:val="20"/>
        </w:rPr>
      </w:pPr>
    </w:p>
    <w:p w:rsidR="000C23CD" w:rsidRDefault="00704F5D">
      <w:pPr>
        <w:ind w:left="8"/>
        <w:rPr>
          <w:sz w:val="20"/>
          <w:szCs w:val="20"/>
        </w:rPr>
      </w:pPr>
      <w:r>
        <w:rPr>
          <w:rFonts w:ascii="Times" w:eastAsia="Times" w:hAnsi="Times" w:cs="Times"/>
          <w:b/>
          <w:bCs/>
          <w:sz w:val="24"/>
          <w:szCs w:val="24"/>
        </w:rPr>
        <w:t>Types of Factoring</w:t>
      </w:r>
    </w:p>
    <w:p w:rsidR="000C23CD" w:rsidRDefault="000C23CD">
      <w:pPr>
        <w:spacing w:line="226" w:lineRule="exact"/>
        <w:rPr>
          <w:sz w:val="20"/>
          <w:szCs w:val="20"/>
        </w:rPr>
      </w:pPr>
    </w:p>
    <w:p w:rsidR="000C23CD" w:rsidRDefault="00704F5D">
      <w:pPr>
        <w:ind w:left="448"/>
        <w:rPr>
          <w:sz w:val="20"/>
          <w:szCs w:val="20"/>
        </w:rPr>
      </w:pPr>
      <w:r>
        <w:rPr>
          <w:rFonts w:ascii="Times" w:eastAsia="Times" w:hAnsi="Times" w:cs="Times"/>
          <w:sz w:val="24"/>
          <w:szCs w:val="24"/>
        </w:rPr>
        <w:t>There are different types of factoring. These may be briefly discussed as follows:</w:t>
      </w:r>
    </w:p>
    <w:p w:rsidR="000C23CD" w:rsidRDefault="000C23CD">
      <w:pPr>
        <w:spacing w:line="230" w:lineRule="exact"/>
        <w:rPr>
          <w:sz w:val="20"/>
          <w:szCs w:val="20"/>
        </w:rPr>
      </w:pPr>
    </w:p>
    <w:p w:rsidR="000C23CD" w:rsidRDefault="00704F5D">
      <w:pPr>
        <w:numPr>
          <w:ilvl w:val="0"/>
          <w:numId w:val="112"/>
        </w:numPr>
        <w:tabs>
          <w:tab w:val="left" w:pos="348"/>
        </w:tabs>
        <w:spacing w:line="267" w:lineRule="auto"/>
        <w:ind w:left="348" w:hanging="348"/>
        <w:rPr>
          <w:rFonts w:ascii="Times" w:eastAsia="Times" w:hAnsi="Times" w:cs="Times"/>
          <w:b/>
          <w:bCs/>
          <w:sz w:val="24"/>
          <w:szCs w:val="24"/>
        </w:rPr>
      </w:pPr>
      <w:r>
        <w:rPr>
          <w:rFonts w:ascii="Times" w:eastAsia="Times" w:hAnsi="Times" w:cs="Times"/>
          <w:b/>
          <w:bCs/>
          <w:sz w:val="24"/>
          <w:szCs w:val="24"/>
        </w:rPr>
        <w:t xml:space="preserve">Recourse Factoring: </w:t>
      </w:r>
      <w:r>
        <w:rPr>
          <w:rFonts w:ascii="Times" w:eastAsia="Times" w:hAnsi="Times" w:cs="Times"/>
          <w:sz w:val="24"/>
          <w:szCs w:val="24"/>
        </w:rPr>
        <w:t>In this type of factoring, the factor only manages the receivables withouttaking any risk like bad debt etc. Full risk is borne by the firm (client) itself.</w:t>
      </w:r>
    </w:p>
    <w:p w:rsidR="000C23CD" w:rsidRDefault="000C23CD">
      <w:pPr>
        <w:spacing w:line="197" w:lineRule="exact"/>
        <w:rPr>
          <w:rFonts w:ascii="Times" w:eastAsia="Times" w:hAnsi="Times" w:cs="Times"/>
          <w:b/>
          <w:bCs/>
          <w:sz w:val="24"/>
          <w:szCs w:val="24"/>
        </w:rPr>
      </w:pPr>
    </w:p>
    <w:p w:rsidR="000C23CD" w:rsidRDefault="00704F5D">
      <w:pPr>
        <w:numPr>
          <w:ilvl w:val="0"/>
          <w:numId w:val="112"/>
        </w:numPr>
        <w:tabs>
          <w:tab w:val="left" w:pos="348"/>
        </w:tabs>
        <w:spacing w:line="266" w:lineRule="auto"/>
        <w:ind w:left="348" w:hanging="348"/>
        <w:jc w:val="both"/>
        <w:rPr>
          <w:rFonts w:ascii="Times" w:eastAsia="Times" w:hAnsi="Times" w:cs="Times"/>
          <w:b/>
          <w:bCs/>
          <w:sz w:val="24"/>
          <w:szCs w:val="24"/>
        </w:rPr>
      </w:pPr>
      <w:r>
        <w:rPr>
          <w:rFonts w:ascii="Times" w:eastAsia="Times" w:hAnsi="Times" w:cs="Times"/>
          <w:b/>
          <w:bCs/>
          <w:sz w:val="24"/>
          <w:szCs w:val="24"/>
        </w:rPr>
        <w:t xml:space="preserve">Non-Recourse Factoring: </w:t>
      </w:r>
      <w:r>
        <w:rPr>
          <w:rFonts w:ascii="Times" w:eastAsia="Times" w:hAnsi="Times" w:cs="Times"/>
          <w:sz w:val="24"/>
          <w:szCs w:val="24"/>
        </w:rPr>
        <w:t xml:space="preserve">Here the firm gets total credit protection because complete risk oftotal receivables is borne by the factor. The client gets 100% cash against the invoices (arising out of credit sales by the client) even if bad debts occur. For the factoring service, the client pays a commission to the factor. This is also called </w:t>
      </w:r>
      <w:r>
        <w:rPr>
          <w:rFonts w:ascii="Times" w:eastAsia="Times" w:hAnsi="Times" w:cs="Times"/>
          <w:i/>
          <w:iCs/>
          <w:sz w:val="24"/>
          <w:szCs w:val="24"/>
        </w:rPr>
        <w:t>full factoring</w:t>
      </w:r>
      <w:r>
        <w:rPr>
          <w:rFonts w:ascii="Times" w:eastAsia="Times" w:hAnsi="Times" w:cs="Times"/>
          <w:sz w:val="24"/>
          <w:szCs w:val="24"/>
        </w:rPr>
        <w:t>.</w:t>
      </w:r>
    </w:p>
    <w:p w:rsidR="000C23CD" w:rsidRDefault="000C23CD">
      <w:pPr>
        <w:spacing w:line="199" w:lineRule="exact"/>
        <w:rPr>
          <w:rFonts w:ascii="Times" w:eastAsia="Times" w:hAnsi="Times" w:cs="Times"/>
          <w:b/>
          <w:bCs/>
          <w:sz w:val="24"/>
          <w:szCs w:val="24"/>
        </w:rPr>
      </w:pPr>
    </w:p>
    <w:p w:rsidR="000C23CD" w:rsidRDefault="00704F5D">
      <w:pPr>
        <w:numPr>
          <w:ilvl w:val="0"/>
          <w:numId w:val="112"/>
        </w:numPr>
        <w:tabs>
          <w:tab w:val="left" w:pos="348"/>
        </w:tabs>
        <w:spacing w:line="266" w:lineRule="auto"/>
        <w:ind w:left="348" w:hanging="348"/>
        <w:jc w:val="both"/>
        <w:rPr>
          <w:rFonts w:ascii="Times" w:eastAsia="Times" w:hAnsi="Times" w:cs="Times"/>
          <w:b/>
          <w:bCs/>
          <w:sz w:val="24"/>
          <w:szCs w:val="24"/>
        </w:rPr>
      </w:pPr>
      <w:r>
        <w:rPr>
          <w:rFonts w:ascii="Times" w:eastAsia="Times" w:hAnsi="Times" w:cs="Times"/>
          <w:b/>
          <w:bCs/>
          <w:sz w:val="24"/>
          <w:szCs w:val="24"/>
        </w:rPr>
        <w:t xml:space="preserve">Maturity Factoring: </w:t>
      </w:r>
      <w:r>
        <w:rPr>
          <w:rFonts w:ascii="Times" w:eastAsia="Times" w:hAnsi="Times" w:cs="Times"/>
          <w:sz w:val="24"/>
          <w:szCs w:val="24"/>
        </w:rPr>
        <w:t>In this type of factoring, the factor does not pay any cash in advance. Thefactor pays clients only when he receives funds (collection of credit sales) from the customers or when the customers guarantee full payment.</w:t>
      </w:r>
    </w:p>
    <w:p w:rsidR="000C23CD" w:rsidRDefault="000C23CD">
      <w:pPr>
        <w:spacing w:line="200" w:lineRule="exact"/>
        <w:rPr>
          <w:rFonts w:ascii="Times" w:eastAsia="Times" w:hAnsi="Times" w:cs="Times"/>
          <w:b/>
          <w:bCs/>
          <w:sz w:val="24"/>
          <w:szCs w:val="24"/>
        </w:rPr>
      </w:pPr>
    </w:p>
    <w:p w:rsidR="000C23CD" w:rsidRDefault="00704F5D">
      <w:pPr>
        <w:numPr>
          <w:ilvl w:val="0"/>
          <w:numId w:val="112"/>
        </w:numPr>
        <w:tabs>
          <w:tab w:val="left" w:pos="348"/>
        </w:tabs>
        <w:spacing w:line="267" w:lineRule="auto"/>
        <w:ind w:left="348" w:hanging="348"/>
        <w:rPr>
          <w:rFonts w:ascii="Times" w:eastAsia="Times" w:hAnsi="Times" w:cs="Times"/>
          <w:b/>
          <w:bCs/>
          <w:sz w:val="24"/>
          <w:szCs w:val="24"/>
        </w:rPr>
      </w:pPr>
      <w:r>
        <w:rPr>
          <w:rFonts w:ascii="Times" w:eastAsia="Times" w:hAnsi="Times" w:cs="Times"/>
          <w:b/>
          <w:bCs/>
          <w:sz w:val="24"/>
          <w:szCs w:val="24"/>
        </w:rPr>
        <w:t xml:space="preserve">Advance Factoring: </w:t>
      </w:r>
      <w:r>
        <w:rPr>
          <w:rFonts w:ascii="Times" w:eastAsia="Times" w:hAnsi="Times" w:cs="Times"/>
          <w:sz w:val="24"/>
          <w:szCs w:val="24"/>
        </w:rPr>
        <w:t>Here the factor makes advance payment of about 80% of the invoice valueto the client.</w:t>
      </w:r>
    </w:p>
    <w:p w:rsidR="000C23CD" w:rsidRDefault="000C23CD">
      <w:pPr>
        <w:spacing w:line="197" w:lineRule="exact"/>
        <w:rPr>
          <w:rFonts w:ascii="Times" w:eastAsia="Times" w:hAnsi="Times" w:cs="Times"/>
          <w:b/>
          <w:bCs/>
          <w:sz w:val="24"/>
          <w:szCs w:val="24"/>
        </w:rPr>
      </w:pPr>
    </w:p>
    <w:p w:rsidR="000C23CD" w:rsidRDefault="00704F5D">
      <w:pPr>
        <w:numPr>
          <w:ilvl w:val="0"/>
          <w:numId w:val="112"/>
        </w:numPr>
        <w:tabs>
          <w:tab w:val="left" w:pos="348"/>
        </w:tabs>
        <w:spacing w:line="266" w:lineRule="auto"/>
        <w:ind w:left="348" w:hanging="348"/>
        <w:jc w:val="both"/>
        <w:rPr>
          <w:rFonts w:ascii="Times" w:eastAsia="Times" w:hAnsi="Times" w:cs="Times"/>
          <w:b/>
          <w:bCs/>
          <w:sz w:val="24"/>
          <w:szCs w:val="24"/>
        </w:rPr>
      </w:pPr>
      <w:r>
        <w:rPr>
          <w:rFonts w:ascii="Times" w:eastAsia="Times" w:hAnsi="Times" w:cs="Times"/>
          <w:b/>
          <w:bCs/>
          <w:sz w:val="24"/>
          <w:szCs w:val="24"/>
        </w:rPr>
        <w:t xml:space="preserve">Invoice Discounting: </w:t>
      </w:r>
      <w:r>
        <w:rPr>
          <w:rFonts w:ascii="Times" w:eastAsia="Times" w:hAnsi="Times" w:cs="Times"/>
          <w:sz w:val="24"/>
          <w:szCs w:val="24"/>
        </w:rPr>
        <w:t>Under this arrangement the factor gives advance to the client againstreceivables and collects interest (service charge) for the period extending from the date of advance to the date of collection.</w:t>
      </w:r>
    </w:p>
    <w:p w:rsidR="000C23CD" w:rsidRDefault="000C23CD">
      <w:pPr>
        <w:spacing w:line="200" w:lineRule="exact"/>
        <w:rPr>
          <w:rFonts w:ascii="Times" w:eastAsia="Times" w:hAnsi="Times" w:cs="Times"/>
          <w:b/>
          <w:bCs/>
          <w:sz w:val="24"/>
          <w:szCs w:val="24"/>
        </w:rPr>
      </w:pPr>
    </w:p>
    <w:p w:rsidR="000C23CD" w:rsidRDefault="00704F5D">
      <w:pPr>
        <w:numPr>
          <w:ilvl w:val="0"/>
          <w:numId w:val="112"/>
        </w:numPr>
        <w:tabs>
          <w:tab w:val="left" w:pos="348"/>
        </w:tabs>
        <w:spacing w:line="266" w:lineRule="auto"/>
        <w:ind w:left="348" w:hanging="348"/>
        <w:jc w:val="both"/>
        <w:rPr>
          <w:rFonts w:ascii="Times" w:eastAsia="Times" w:hAnsi="Times" w:cs="Times"/>
          <w:b/>
          <w:bCs/>
          <w:sz w:val="24"/>
          <w:szCs w:val="24"/>
        </w:rPr>
      </w:pPr>
      <w:r>
        <w:rPr>
          <w:rFonts w:ascii="Times" w:eastAsia="Times" w:hAnsi="Times" w:cs="Times"/>
          <w:b/>
          <w:bCs/>
          <w:sz w:val="24"/>
          <w:szCs w:val="24"/>
        </w:rPr>
        <w:t xml:space="preserve">Undisclosed Factoring: </w:t>
      </w:r>
      <w:r>
        <w:rPr>
          <w:rFonts w:ascii="Times" w:eastAsia="Times" w:hAnsi="Times" w:cs="Times"/>
          <w:sz w:val="24"/>
          <w:szCs w:val="24"/>
        </w:rPr>
        <w:t>In this case the customers (debtors of the client) are not at all informedabout the factoring agreement between the factor and the client. The factor performs all its usual factoring services in the name of the client or a sales company to which the client sells its book debts. Through this company the factor deals with the customers. This type of factoring is found in UK.</w:t>
      </w:r>
    </w:p>
    <w:p w:rsidR="000C23CD" w:rsidRDefault="000C23CD">
      <w:pPr>
        <w:spacing w:line="198" w:lineRule="exact"/>
        <w:rPr>
          <w:rFonts w:ascii="Times" w:eastAsia="Times" w:hAnsi="Times" w:cs="Times"/>
          <w:b/>
          <w:bCs/>
          <w:sz w:val="24"/>
          <w:szCs w:val="24"/>
        </w:rPr>
      </w:pPr>
    </w:p>
    <w:p w:rsidR="000C23CD" w:rsidRDefault="00704F5D">
      <w:pPr>
        <w:numPr>
          <w:ilvl w:val="0"/>
          <w:numId w:val="112"/>
        </w:numPr>
        <w:tabs>
          <w:tab w:val="left" w:pos="271"/>
        </w:tabs>
        <w:spacing w:line="267" w:lineRule="auto"/>
        <w:ind w:left="348" w:right="20" w:hanging="348"/>
        <w:rPr>
          <w:rFonts w:ascii="Times" w:eastAsia="Times" w:hAnsi="Times" w:cs="Times"/>
          <w:b/>
          <w:bCs/>
          <w:sz w:val="24"/>
          <w:szCs w:val="24"/>
        </w:rPr>
      </w:pPr>
      <w:r>
        <w:rPr>
          <w:rFonts w:ascii="Times" w:eastAsia="Times" w:hAnsi="Times" w:cs="Times"/>
          <w:b/>
          <w:bCs/>
          <w:sz w:val="24"/>
          <w:szCs w:val="24"/>
        </w:rPr>
        <w:t xml:space="preserve">Cross boarder factoring: </w:t>
      </w:r>
      <w:r>
        <w:rPr>
          <w:rFonts w:ascii="Times" w:eastAsia="Times" w:hAnsi="Times" w:cs="Times"/>
          <w:sz w:val="24"/>
          <w:szCs w:val="24"/>
        </w:rPr>
        <w:t>It is similar to domestic factoring except that there are four parties,viz,</w:t>
      </w:r>
    </w:p>
    <w:p w:rsidR="000C23CD" w:rsidRDefault="000C23CD">
      <w:pPr>
        <w:spacing w:line="197" w:lineRule="exact"/>
        <w:rPr>
          <w:rFonts w:ascii="Times" w:eastAsia="Times" w:hAnsi="Times" w:cs="Times"/>
          <w:b/>
          <w:bCs/>
          <w:sz w:val="24"/>
          <w:szCs w:val="24"/>
        </w:rPr>
      </w:pPr>
    </w:p>
    <w:p w:rsidR="000C23CD" w:rsidRDefault="00704F5D">
      <w:pPr>
        <w:numPr>
          <w:ilvl w:val="1"/>
          <w:numId w:val="112"/>
        </w:numPr>
        <w:tabs>
          <w:tab w:val="left" w:pos="608"/>
        </w:tabs>
        <w:ind w:left="608" w:hanging="308"/>
        <w:rPr>
          <w:rFonts w:ascii="Times" w:eastAsia="Times" w:hAnsi="Times" w:cs="Times"/>
          <w:sz w:val="24"/>
          <w:szCs w:val="24"/>
        </w:rPr>
      </w:pPr>
      <w:r>
        <w:rPr>
          <w:rFonts w:ascii="Times" w:eastAsia="Times" w:hAnsi="Times" w:cs="Times"/>
          <w:sz w:val="24"/>
          <w:szCs w:val="24"/>
        </w:rPr>
        <w:t>Exporter,</w:t>
      </w:r>
    </w:p>
    <w:p w:rsidR="000C23CD" w:rsidRDefault="000C23CD">
      <w:pPr>
        <w:spacing w:line="230" w:lineRule="exact"/>
        <w:rPr>
          <w:rFonts w:ascii="Times" w:eastAsia="Times" w:hAnsi="Times" w:cs="Times"/>
          <w:sz w:val="24"/>
          <w:szCs w:val="24"/>
        </w:rPr>
      </w:pPr>
    </w:p>
    <w:p w:rsidR="000C23CD" w:rsidRDefault="00704F5D">
      <w:pPr>
        <w:numPr>
          <w:ilvl w:val="1"/>
          <w:numId w:val="112"/>
        </w:numPr>
        <w:tabs>
          <w:tab w:val="left" w:pos="628"/>
        </w:tabs>
        <w:ind w:left="628" w:hanging="328"/>
        <w:rPr>
          <w:rFonts w:ascii="Times" w:eastAsia="Times" w:hAnsi="Times" w:cs="Times"/>
          <w:sz w:val="24"/>
          <w:szCs w:val="24"/>
        </w:rPr>
      </w:pPr>
      <w:r>
        <w:rPr>
          <w:rFonts w:ascii="Times" w:eastAsia="Times" w:hAnsi="Times" w:cs="Times"/>
          <w:sz w:val="24"/>
          <w:szCs w:val="24"/>
        </w:rPr>
        <w:t>Export Factor,</w:t>
      </w:r>
    </w:p>
    <w:p w:rsidR="000C23CD" w:rsidRDefault="000C23CD">
      <w:pPr>
        <w:spacing w:line="230" w:lineRule="exact"/>
        <w:rPr>
          <w:rFonts w:ascii="Times" w:eastAsia="Times" w:hAnsi="Times" w:cs="Times"/>
          <w:sz w:val="24"/>
          <w:szCs w:val="24"/>
        </w:rPr>
      </w:pPr>
    </w:p>
    <w:p w:rsidR="000C23CD" w:rsidRDefault="00704F5D">
      <w:pPr>
        <w:numPr>
          <w:ilvl w:val="1"/>
          <w:numId w:val="112"/>
        </w:numPr>
        <w:tabs>
          <w:tab w:val="left" w:pos="608"/>
        </w:tabs>
        <w:ind w:left="608" w:hanging="308"/>
        <w:rPr>
          <w:rFonts w:ascii="Times" w:eastAsia="Times" w:hAnsi="Times" w:cs="Times"/>
          <w:sz w:val="24"/>
          <w:szCs w:val="24"/>
        </w:rPr>
      </w:pPr>
      <w:r>
        <w:rPr>
          <w:rFonts w:ascii="Times" w:eastAsia="Times" w:hAnsi="Times" w:cs="Times"/>
          <w:sz w:val="24"/>
          <w:szCs w:val="24"/>
        </w:rPr>
        <w:t>Import Factor, and</w:t>
      </w:r>
    </w:p>
    <w:p w:rsidR="000C23CD" w:rsidRDefault="000C23CD">
      <w:pPr>
        <w:spacing w:line="230" w:lineRule="exact"/>
        <w:rPr>
          <w:rFonts w:ascii="Times" w:eastAsia="Times" w:hAnsi="Times" w:cs="Times"/>
          <w:sz w:val="24"/>
          <w:szCs w:val="24"/>
        </w:rPr>
      </w:pPr>
    </w:p>
    <w:p w:rsidR="000C23CD" w:rsidRDefault="00704F5D">
      <w:pPr>
        <w:numPr>
          <w:ilvl w:val="1"/>
          <w:numId w:val="112"/>
        </w:numPr>
        <w:tabs>
          <w:tab w:val="left" w:pos="628"/>
        </w:tabs>
        <w:ind w:left="628" w:hanging="328"/>
        <w:rPr>
          <w:rFonts w:ascii="Times" w:eastAsia="Times" w:hAnsi="Times" w:cs="Times"/>
          <w:sz w:val="24"/>
          <w:szCs w:val="24"/>
        </w:rPr>
      </w:pPr>
      <w:r>
        <w:rPr>
          <w:rFonts w:ascii="Times" w:eastAsia="Times" w:hAnsi="Times" w:cs="Times"/>
          <w:sz w:val="24"/>
          <w:szCs w:val="24"/>
        </w:rPr>
        <w:t>Importer.</w:t>
      </w:r>
    </w:p>
    <w:p w:rsidR="000C23CD" w:rsidRDefault="00704F5D">
      <w:pPr>
        <w:spacing w:line="20" w:lineRule="exact"/>
        <w:rPr>
          <w:sz w:val="20"/>
          <w:szCs w:val="20"/>
        </w:rPr>
      </w:pPr>
      <w:r>
        <w:rPr>
          <w:noProof/>
          <w:sz w:val="20"/>
          <w:szCs w:val="20"/>
        </w:rPr>
        <w:drawing>
          <wp:anchor distT="0" distB="0" distL="114300" distR="114300" simplePos="0" relativeHeight="251646976" behindDoc="1" locked="0" layoutInCell="0" allowOverlap="1">
            <wp:simplePos x="0" y="0"/>
            <wp:positionH relativeFrom="column">
              <wp:posOffset>-17780</wp:posOffset>
            </wp:positionH>
            <wp:positionV relativeFrom="paragraph">
              <wp:posOffset>23495</wp:posOffset>
            </wp:positionV>
            <wp:extent cx="6134100" cy="36830"/>
            <wp:effectExtent l="0" t="0" r="0" b="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48000" behindDoc="1" locked="0" layoutInCell="0" allowOverlap="1">
            <wp:simplePos x="0" y="0"/>
            <wp:positionH relativeFrom="column">
              <wp:posOffset>-17780</wp:posOffset>
            </wp:positionH>
            <wp:positionV relativeFrom="paragraph">
              <wp:posOffset>70485</wp:posOffset>
            </wp:positionV>
            <wp:extent cx="6134100" cy="7620"/>
            <wp:effectExtent l="0" t="0" r="0" b="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126"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45</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43" w:name="page46"/>
      <w:bookmarkEnd w:id="43"/>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649024"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50048"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17" w:lineRule="exact"/>
        <w:rPr>
          <w:sz w:val="20"/>
          <w:szCs w:val="20"/>
        </w:rPr>
      </w:pPr>
    </w:p>
    <w:p w:rsidR="000C23CD" w:rsidRDefault="00704F5D">
      <w:pPr>
        <w:spacing w:line="261" w:lineRule="auto"/>
        <w:ind w:left="728"/>
        <w:jc w:val="both"/>
        <w:rPr>
          <w:sz w:val="20"/>
          <w:szCs w:val="20"/>
        </w:rPr>
      </w:pPr>
      <w:r>
        <w:rPr>
          <w:rFonts w:ascii="Times" w:eastAsia="Times" w:hAnsi="Times" w:cs="Times"/>
          <w:sz w:val="24"/>
          <w:szCs w:val="24"/>
        </w:rPr>
        <w:t>It is also called two-factor system of factoring. Exporter (Client) enters into factoring arrangement with Export Factor in his country and assigns to him export receivables. Export Factor enters into arrangement with Import Factor and has arrangement for credit evaluation</w:t>
      </w:r>
    </w:p>
    <w:p w:rsidR="000C23CD" w:rsidRDefault="000C23CD">
      <w:pPr>
        <w:spacing w:line="19" w:lineRule="exact"/>
        <w:rPr>
          <w:sz w:val="20"/>
          <w:szCs w:val="20"/>
        </w:rPr>
      </w:pPr>
    </w:p>
    <w:p w:rsidR="000C23CD" w:rsidRDefault="00704F5D">
      <w:pPr>
        <w:numPr>
          <w:ilvl w:val="0"/>
          <w:numId w:val="113"/>
        </w:numPr>
        <w:tabs>
          <w:tab w:val="left" w:pos="973"/>
        </w:tabs>
        <w:spacing w:line="262" w:lineRule="auto"/>
        <w:ind w:left="728" w:hanging="8"/>
        <w:jc w:val="both"/>
        <w:rPr>
          <w:rFonts w:ascii="Times" w:eastAsia="Times" w:hAnsi="Times" w:cs="Times"/>
          <w:sz w:val="24"/>
          <w:szCs w:val="24"/>
        </w:rPr>
      </w:pPr>
      <w:r>
        <w:rPr>
          <w:rFonts w:ascii="Times" w:eastAsia="Times" w:hAnsi="Times" w:cs="Times"/>
          <w:sz w:val="24"/>
          <w:szCs w:val="24"/>
        </w:rPr>
        <w:t>collection of payment for an agreed fee. Notation is made on the invoice that importer has to make payment to the Import Factor. Import Factor collects payment and remits to Export Factor who passes on the proceeds to the Exporter after adjusting his advance, if any. Where foreign currency is involved, factor covers exchange risk also.</w:t>
      </w:r>
    </w:p>
    <w:p w:rsidR="000C23CD" w:rsidRDefault="000C23CD">
      <w:pPr>
        <w:spacing w:line="213" w:lineRule="exact"/>
        <w:rPr>
          <w:sz w:val="20"/>
          <w:szCs w:val="20"/>
        </w:rPr>
      </w:pPr>
    </w:p>
    <w:p w:rsidR="000C23CD" w:rsidRDefault="00704F5D">
      <w:pPr>
        <w:ind w:left="8"/>
        <w:rPr>
          <w:sz w:val="20"/>
          <w:szCs w:val="20"/>
        </w:rPr>
      </w:pPr>
      <w:r>
        <w:rPr>
          <w:rFonts w:ascii="Times" w:eastAsia="Times" w:hAnsi="Times" w:cs="Times"/>
          <w:b/>
          <w:bCs/>
          <w:sz w:val="24"/>
          <w:szCs w:val="24"/>
        </w:rPr>
        <w:t>Process of Factoring (Factoring Mechanism)</w:t>
      </w:r>
    </w:p>
    <w:p w:rsidR="000C23CD" w:rsidRDefault="000C23CD">
      <w:pPr>
        <w:spacing w:line="233" w:lineRule="exact"/>
        <w:rPr>
          <w:sz w:val="20"/>
          <w:szCs w:val="20"/>
        </w:rPr>
      </w:pPr>
    </w:p>
    <w:p w:rsidR="000C23CD" w:rsidRDefault="00704F5D">
      <w:pPr>
        <w:spacing w:line="262" w:lineRule="auto"/>
        <w:ind w:left="8" w:right="20" w:firstLine="454"/>
        <w:jc w:val="both"/>
        <w:rPr>
          <w:sz w:val="20"/>
          <w:szCs w:val="20"/>
        </w:rPr>
      </w:pPr>
      <w:r>
        <w:rPr>
          <w:rFonts w:ascii="Times" w:eastAsia="Times" w:hAnsi="Times" w:cs="Times"/>
          <w:sz w:val="24"/>
          <w:szCs w:val="24"/>
        </w:rPr>
        <w:t>The firm (client) having book debts enters into an agreement with a factoring agency/institution. The client delivers all orders and invoices and the invoice copy (arising from the credit sales) to the factor. The factor pays around 80% of the invoice value (depends on the price of</w:t>
      </w:r>
    </w:p>
    <w:p w:rsidR="000C23CD" w:rsidRDefault="000C23CD">
      <w:pPr>
        <w:spacing w:line="15" w:lineRule="exact"/>
        <w:rPr>
          <w:sz w:val="20"/>
          <w:szCs w:val="20"/>
        </w:rPr>
      </w:pPr>
    </w:p>
    <w:p w:rsidR="000C23CD" w:rsidRDefault="00704F5D">
      <w:pPr>
        <w:spacing w:line="266" w:lineRule="auto"/>
        <w:ind w:left="8"/>
        <w:jc w:val="both"/>
        <w:rPr>
          <w:sz w:val="20"/>
          <w:szCs w:val="20"/>
        </w:rPr>
      </w:pPr>
      <w:r>
        <w:rPr>
          <w:rFonts w:ascii="Times" w:eastAsia="Times" w:hAnsi="Times" w:cs="Times"/>
          <w:sz w:val="24"/>
          <w:szCs w:val="24"/>
        </w:rPr>
        <w:t xml:space="preserve">factoring agreement), as advance. The balance amount is paid when factor collects complete </w:t>
      </w:r>
      <w:r>
        <w:rPr>
          <w:rFonts w:eastAsia="Times New Roman"/>
          <w:sz w:val="24"/>
          <w:szCs w:val="24"/>
        </w:rPr>
        <w:t>amount of money due from customers (client’s debtors). Against all these services, the factor</w:t>
      </w:r>
    </w:p>
    <w:p w:rsidR="000C23CD" w:rsidRDefault="00704F5D">
      <w:pPr>
        <w:spacing w:line="262" w:lineRule="auto"/>
        <w:ind w:left="8" w:right="20"/>
        <w:jc w:val="both"/>
        <w:rPr>
          <w:sz w:val="20"/>
          <w:szCs w:val="20"/>
        </w:rPr>
      </w:pPr>
      <w:r>
        <w:rPr>
          <w:rFonts w:ascii="Times" w:eastAsia="Times" w:hAnsi="Times" w:cs="Times"/>
          <w:sz w:val="24"/>
          <w:szCs w:val="24"/>
        </w:rPr>
        <w:t>charges some amounts as service charges. In certain cases the client sells its receivables at discount, say, 10%. This means the factor collects the full amount of receivables and pays 90% (in this case) of the receivables to the client. From the discount (10%), the factor meets its expenses and losses. The balance is the profit or service charge of the factor.</w:t>
      </w:r>
    </w:p>
    <w:p w:rsidR="000C23CD" w:rsidRDefault="000C23CD">
      <w:pPr>
        <w:spacing w:line="191" w:lineRule="exact"/>
        <w:rPr>
          <w:sz w:val="20"/>
          <w:szCs w:val="20"/>
        </w:rPr>
      </w:pPr>
    </w:p>
    <w:p w:rsidR="000C23CD" w:rsidRDefault="00704F5D">
      <w:pPr>
        <w:spacing w:line="273" w:lineRule="auto"/>
        <w:ind w:left="8" w:firstLine="461"/>
        <w:jc w:val="both"/>
        <w:rPr>
          <w:sz w:val="20"/>
          <w:szCs w:val="20"/>
        </w:rPr>
      </w:pPr>
      <w:r>
        <w:rPr>
          <w:rFonts w:ascii="Times" w:eastAsia="Times" w:hAnsi="Times" w:cs="Times"/>
          <w:sz w:val="24"/>
          <w:szCs w:val="24"/>
        </w:rPr>
        <w:t xml:space="preserve">Thus there are </w:t>
      </w:r>
      <w:r>
        <w:rPr>
          <w:rFonts w:eastAsia="Times New Roman"/>
          <w:sz w:val="24"/>
          <w:szCs w:val="24"/>
        </w:rPr>
        <w:t>three parties to the factoring. They are the buyers of the goods (client’s</w:t>
      </w:r>
      <w:r>
        <w:rPr>
          <w:rFonts w:ascii="Times" w:eastAsia="Times" w:hAnsi="Times" w:cs="Times"/>
          <w:sz w:val="24"/>
          <w:szCs w:val="24"/>
        </w:rPr>
        <w:t xml:space="preserve"> debtors), the seller of the goods (client firm i.e. seller of receivables) and the factor. Factoring is a financial intermediary between the buyer and the seller.</w:t>
      </w:r>
    </w:p>
    <w:p w:rsidR="000C23CD" w:rsidRDefault="000C23CD">
      <w:pPr>
        <w:spacing w:line="196" w:lineRule="exact"/>
        <w:rPr>
          <w:sz w:val="20"/>
          <w:szCs w:val="20"/>
        </w:rPr>
      </w:pPr>
    </w:p>
    <w:p w:rsidR="000C23CD" w:rsidRDefault="00704F5D">
      <w:pPr>
        <w:ind w:left="8"/>
        <w:rPr>
          <w:sz w:val="20"/>
          <w:szCs w:val="20"/>
        </w:rPr>
      </w:pPr>
      <w:r>
        <w:rPr>
          <w:rFonts w:ascii="Times" w:eastAsia="Times" w:hAnsi="Times" w:cs="Times"/>
          <w:b/>
          <w:bCs/>
          <w:sz w:val="24"/>
          <w:szCs w:val="24"/>
        </w:rPr>
        <w:t>Features (Nature) of Factoring</w:t>
      </w:r>
    </w:p>
    <w:p w:rsidR="000C23CD" w:rsidRDefault="000C23CD">
      <w:pPr>
        <w:spacing w:line="226" w:lineRule="exact"/>
        <w:rPr>
          <w:sz w:val="20"/>
          <w:szCs w:val="20"/>
        </w:rPr>
      </w:pPr>
    </w:p>
    <w:p w:rsidR="000C23CD" w:rsidRDefault="00704F5D">
      <w:pPr>
        <w:ind w:left="448"/>
        <w:rPr>
          <w:sz w:val="20"/>
          <w:szCs w:val="20"/>
        </w:rPr>
      </w:pPr>
      <w:r>
        <w:rPr>
          <w:rFonts w:ascii="Times" w:eastAsia="Times" w:hAnsi="Times" w:cs="Times"/>
          <w:sz w:val="24"/>
          <w:szCs w:val="24"/>
        </w:rPr>
        <w:t>From the following essential features of factoring, we can understand its nature:</w:t>
      </w:r>
    </w:p>
    <w:p w:rsidR="000C23CD" w:rsidRDefault="000C23CD">
      <w:pPr>
        <w:spacing w:line="240" w:lineRule="exact"/>
        <w:rPr>
          <w:sz w:val="20"/>
          <w:szCs w:val="20"/>
        </w:rPr>
      </w:pPr>
    </w:p>
    <w:p w:rsidR="000C23CD" w:rsidRDefault="00704F5D">
      <w:pPr>
        <w:numPr>
          <w:ilvl w:val="0"/>
          <w:numId w:val="114"/>
        </w:numPr>
        <w:tabs>
          <w:tab w:val="left" w:pos="348"/>
        </w:tabs>
        <w:spacing w:line="261" w:lineRule="auto"/>
        <w:ind w:left="348" w:hanging="348"/>
        <w:jc w:val="both"/>
        <w:rPr>
          <w:rFonts w:ascii="Times" w:eastAsia="Times" w:hAnsi="Times" w:cs="Times"/>
          <w:sz w:val="24"/>
          <w:szCs w:val="24"/>
        </w:rPr>
      </w:pPr>
      <w:r>
        <w:rPr>
          <w:rFonts w:ascii="Times" w:eastAsia="Times" w:hAnsi="Times" w:cs="Times"/>
          <w:sz w:val="24"/>
          <w:szCs w:val="24"/>
        </w:rPr>
        <w:t>Factoring is a service of financial nature. It involves the conversion of credit bills into cash. Account receivables and other credit dues resulting from credit sales appear in the books of account as book credits.</w:t>
      </w:r>
    </w:p>
    <w:p w:rsidR="000C23CD" w:rsidRDefault="000C23CD">
      <w:pPr>
        <w:spacing w:line="218" w:lineRule="exact"/>
        <w:rPr>
          <w:rFonts w:ascii="Times" w:eastAsia="Times" w:hAnsi="Times" w:cs="Times"/>
          <w:sz w:val="24"/>
          <w:szCs w:val="24"/>
        </w:rPr>
      </w:pPr>
    </w:p>
    <w:p w:rsidR="000C23CD" w:rsidRDefault="00704F5D">
      <w:pPr>
        <w:numPr>
          <w:ilvl w:val="0"/>
          <w:numId w:val="114"/>
        </w:numPr>
        <w:tabs>
          <w:tab w:val="left" w:pos="348"/>
        </w:tabs>
        <w:spacing w:line="256" w:lineRule="auto"/>
        <w:ind w:left="348" w:right="20" w:hanging="348"/>
        <w:rPr>
          <w:rFonts w:ascii="Times" w:eastAsia="Times" w:hAnsi="Times" w:cs="Times"/>
          <w:sz w:val="24"/>
          <w:szCs w:val="24"/>
        </w:rPr>
      </w:pPr>
      <w:r>
        <w:rPr>
          <w:rFonts w:ascii="Times" w:eastAsia="Times" w:hAnsi="Times" w:cs="Times"/>
          <w:sz w:val="24"/>
          <w:szCs w:val="24"/>
        </w:rPr>
        <w:t>The factor purchases the credit/receivables and collects them on the due date. Thus the risks associated with credit are assumed by the factor.</w:t>
      </w:r>
    </w:p>
    <w:p w:rsidR="000C23CD" w:rsidRDefault="000C23CD">
      <w:pPr>
        <w:spacing w:line="222" w:lineRule="exact"/>
        <w:rPr>
          <w:rFonts w:ascii="Times" w:eastAsia="Times" w:hAnsi="Times" w:cs="Times"/>
          <w:sz w:val="24"/>
          <w:szCs w:val="24"/>
        </w:rPr>
      </w:pPr>
    </w:p>
    <w:p w:rsidR="000C23CD" w:rsidRDefault="00704F5D">
      <w:pPr>
        <w:numPr>
          <w:ilvl w:val="0"/>
          <w:numId w:val="114"/>
        </w:numPr>
        <w:tabs>
          <w:tab w:val="left" w:pos="348"/>
        </w:tabs>
        <w:spacing w:line="261" w:lineRule="auto"/>
        <w:ind w:left="348" w:right="20" w:hanging="348"/>
        <w:jc w:val="both"/>
        <w:rPr>
          <w:rFonts w:ascii="Times" w:eastAsia="Times" w:hAnsi="Times" w:cs="Times"/>
          <w:sz w:val="24"/>
          <w:szCs w:val="24"/>
        </w:rPr>
      </w:pPr>
      <w:r>
        <w:rPr>
          <w:rFonts w:ascii="Times" w:eastAsia="Times" w:hAnsi="Times" w:cs="Times"/>
          <w:sz w:val="24"/>
          <w:szCs w:val="24"/>
        </w:rPr>
        <w:t>A factor is a financial institution. It may be a commercial bank or a finance company. It offers services relating to management and financing of debts arising out of credit sales. It acts as a financial intermediary between the buyer (client debtor) and the seller (client firm).</w:t>
      </w:r>
    </w:p>
    <w:p w:rsidR="000C23CD" w:rsidRDefault="000C23CD">
      <w:pPr>
        <w:spacing w:line="207" w:lineRule="exact"/>
        <w:rPr>
          <w:rFonts w:ascii="Times" w:eastAsia="Times" w:hAnsi="Times" w:cs="Times"/>
          <w:sz w:val="24"/>
          <w:szCs w:val="24"/>
        </w:rPr>
      </w:pPr>
    </w:p>
    <w:p w:rsidR="000C23CD" w:rsidRDefault="00704F5D">
      <w:pPr>
        <w:numPr>
          <w:ilvl w:val="0"/>
          <w:numId w:val="114"/>
        </w:numPr>
        <w:tabs>
          <w:tab w:val="left" w:pos="348"/>
        </w:tabs>
        <w:ind w:left="348" w:hanging="348"/>
        <w:rPr>
          <w:rFonts w:ascii="Times" w:eastAsia="Times" w:hAnsi="Times" w:cs="Times"/>
          <w:sz w:val="24"/>
          <w:szCs w:val="24"/>
        </w:rPr>
      </w:pPr>
      <w:r>
        <w:rPr>
          <w:rFonts w:ascii="Times" w:eastAsia="Times" w:hAnsi="Times" w:cs="Times"/>
          <w:sz w:val="24"/>
          <w:szCs w:val="24"/>
        </w:rPr>
        <w:t>A factor specialises in handling and collecting receivables in an efficient manner.</w:t>
      </w:r>
    </w:p>
    <w:p w:rsidR="000C23CD" w:rsidRDefault="000C23CD">
      <w:pPr>
        <w:spacing w:line="238" w:lineRule="exact"/>
        <w:rPr>
          <w:rFonts w:ascii="Times" w:eastAsia="Times" w:hAnsi="Times" w:cs="Times"/>
          <w:sz w:val="24"/>
          <w:szCs w:val="24"/>
        </w:rPr>
      </w:pPr>
    </w:p>
    <w:p w:rsidR="000C23CD" w:rsidRDefault="00704F5D">
      <w:pPr>
        <w:numPr>
          <w:ilvl w:val="0"/>
          <w:numId w:val="114"/>
        </w:numPr>
        <w:tabs>
          <w:tab w:val="left" w:pos="348"/>
        </w:tabs>
        <w:spacing w:line="258" w:lineRule="auto"/>
        <w:ind w:left="348" w:right="20" w:hanging="348"/>
        <w:rPr>
          <w:rFonts w:ascii="Times" w:eastAsia="Times" w:hAnsi="Times" w:cs="Times"/>
          <w:sz w:val="24"/>
          <w:szCs w:val="24"/>
        </w:rPr>
      </w:pPr>
      <w:r>
        <w:rPr>
          <w:rFonts w:ascii="Times" w:eastAsia="Times" w:hAnsi="Times" w:cs="Times"/>
          <w:sz w:val="24"/>
          <w:szCs w:val="24"/>
        </w:rPr>
        <w:lastRenderedPageBreak/>
        <w:t>Factor is responsible for sales accounting, debt collection, credit (credit monitoring), protection from bad debts and rendering of advisory services to its clients.</w:t>
      </w:r>
    </w:p>
    <w:p w:rsidR="000C23CD" w:rsidRDefault="000C23CD">
      <w:pPr>
        <w:spacing w:line="220" w:lineRule="exact"/>
        <w:rPr>
          <w:rFonts w:ascii="Times" w:eastAsia="Times" w:hAnsi="Times" w:cs="Times"/>
          <w:sz w:val="24"/>
          <w:szCs w:val="24"/>
        </w:rPr>
      </w:pPr>
    </w:p>
    <w:p w:rsidR="000C23CD" w:rsidRDefault="00704F5D">
      <w:pPr>
        <w:numPr>
          <w:ilvl w:val="0"/>
          <w:numId w:val="114"/>
        </w:numPr>
        <w:tabs>
          <w:tab w:val="left" w:pos="348"/>
        </w:tabs>
        <w:spacing w:line="261" w:lineRule="auto"/>
        <w:ind w:left="348" w:right="20" w:hanging="348"/>
        <w:jc w:val="both"/>
        <w:rPr>
          <w:rFonts w:ascii="Times" w:eastAsia="Times" w:hAnsi="Times" w:cs="Times"/>
          <w:sz w:val="24"/>
          <w:szCs w:val="24"/>
        </w:rPr>
      </w:pPr>
      <w:r>
        <w:rPr>
          <w:rFonts w:ascii="Times" w:eastAsia="Times" w:hAnsi="Times" w:cs="Times"/>
          <w:sz w:val="24"/>
          <w:szCs w:val="24"/>
        </w:rPr>
        <w:t>Factoring is a technique of receivables management. It is used to release funds tied up in receivables (credit given to customers) and to solve the problems relating to collection, delays and defaults of the receivables.</w:t>
      </w:r>
    </w:p>
    <w:p w:rsidR="000C23CD" w:rsidRDefault="00704F5D">
      <w:pPr>
        <w:spacing w:line="20" w:lineRule="exact"/>
        <w:rPr>
          <w:sz w:val="20"/>
          <w:szCs w:val="20"/>
        </w:rPr>
      </w:pPr>
      <w:r>
        <w:rPr>
          <w:noProof/>
          <w:sz w:val="20"/>
          <w:szCs w:val="20"/>
        </w:rPr>
        <w:drawing>
          <wp:anchor distT="0" distB="0" distL="114300" distR="114300" simplePos="0" relativeHeight="251651072" behindDoc="1" locked="0" layoutInCell="0" allowOverlap="1">
            <wp:simplePos x="0" y="0"/>
            <wp:positionH relativeFrom="column">
              <wp:posOffset>-17780</wp:posOffset>
            </wp:positionH>
            <wp:positionV relativeFrom="paragraph">
              <wp:posOffset>60960</wp:posOffset>
            </wp:positionV>
            <wp:extent cx="6134100" cy="36830"/>
            <wp:effectExtent l="0" t="0" r="0" b="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52096" behindDoc="1" locked="0" layoutInCell="0" allowOverlap="1">
            <wp:simplePos x="0" y="0"/>
            <wp:positionH relativeFrom="column">
              <wp:posOffset>-17780</wp:posOffset>
            </wp:positionH>
            <wp:positionV relativeFrom="paragraph">
              <wp:posOffset>107950</wp:posOffset>
            </wp:positionV>
            <wp:extent cx="6134100" cy="7620"/>
            <wp:effectExtent l="0" t="0" r="0" b="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185"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46</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44" w:name="page47"/>
      <w:bookmarkEnd w:id="44"/>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653120"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54144"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12" w:lineRule="exact"/>
        <w:rPr>
          <w:sz w:val="20"/>
          <w:szCs w:val="20"/>
        </w:rPr>
      </w:pPr>
    </w:p>
    <w:p w:rsidR="000C23CD" w:rsidRDefault="00704F5D">
      <w:pPr>
        <w:ind w:left="8"/>
        <w:rPr>
          <w:sz w:val="20"/>
          <w:szCs w:val="20"/>
        </w:rPr>
      </w:pPr>
      <w:r>
        <w:rPr>
          <w:rFonts w:ascii="Times" w:eastAsia="Times" w:hAnsi="Times" w:cs="Times"/>
          <w:b/>
          <w:bCs/>
          <w:sz w:val="24"/>
          <w:szCs w:val="24"/>
        </w:rPr>
        <w:t>Functions of a Factor</w:t>
      </w:r>
    </w:p>
    <w:p w:rsidR="000C23CD" w:rsidRDefault="000C23CD">
      <w:pPr>
        <w:spacing w:line="236" w:lineRule="exact"/>
        <w:rPr>
          <w:sz w:val="20"/>
          <w:szCs w:val="20"/>
        </w:rPr>
      </w:pPr>
    </w:p>
    <w:p w:rsidR="000C23CD" w:rsidRDefault="00704F5D">
      <w:pPr>
        <w:spacing w:line="258" w:lineRule="auto"/>
        <w:ind w:left="8" w:right="20" w:firstLine="454"/>
        <w:rPr>
          <w:sz w:val="20"/>
          <w:szCs w:val="20"/>
        </w:rPr>
      </w:pPr>
      <w:r>
        <w:rPr>
          <w:rFonts w:ascii="Times" w:eastAsia="Times" w:hAnsi="Times" w:cs="Times"/>
          <w:sz w:val="24"/>
          <w:szCs w:val="24"/>
        </w:rPr>
        <w:t>Factor is a financial institution that specialises in buying accounts receivables from business firms. A factor performs some important functions. These may be discussed as follows:</w:t>
      </w:r>
    </w:p>
    <w:p w:rsidR="000C23CD" w:rsidRDefault="000C23CD">
      <w:pPr>
        <w:spacing w:line="208" w:lineRule="exact"/>
        <w:rPr>
          <w:sz w:val="20"/>
          <w:szCs w:val="20"/>
        </w:rPr>
      </w:pPr>
    </w:p>
    <w:p w:rsidR="000C23CD" w:rsidRDefault="00704F5D">
      <w:pPr>
        <w:numPr>
          <w:ilvl w:val="0"/>
          <w:numId w:val="115"/>
        </w:numPr>
        <w:tabs>
          <w:tab w:val="left" w:pos="349"/>
        </w:tabs>
        <w:spacing w:line="266" w:lineRule="auto"/>
        <w:ind w:left="8" w:right="20" w:hanging="8"/>
        <w:jc w:val="both"/>
        <w:rPr>
          <w:rFonts w:ascii="Times" w:eastAsia="Times" w:hAnsi="Times" w:cs="Times"/>
          <w:b/>
          <w:bCs/>
          <w:sz w:val="24"/>
          <w:szCs w:val="24"/>
        </w:rPr>
      </w:pPr>
      <w:r>
        <w:rPr>
          <w:rFonts w:ascii="Times" w:eastAsia="Times" w:hAnsi="Times" w:cs="Times"/>
          <w:b/>
          <w:bCs/>
          <w:sz w:val="24"/>
          <w:szCs w:val="24"/>
        </w:rPr>
        <w:t xml:space="preserve">Provision of finance: </w:t>
      </w:r>
      <w:r>
        <w:rPr>
          <w:rFonts w:ascii="Times" w:eastAsia="Times" w:hAnsi="Times" w:cs="Times"/>
          <w:sz w:val="24"/>
          <w:szCs w:val="24"/>
        </w:rPr>
        <w:t>Receivables or book debts is the subject matter of factoring. A factorbuys the book debts of his client. Generally a factor gives about 80% of the value of receivables as advance to the client. Thus the nonproductive and inactive current assets i.e. receivables are converted into productive and active assets i.e. cash.</w:t>
      </w:r>
    </w:p>
    <w:p w:rsidR="000C23CD" w:rsidRDefault="000C23CD">
      <w:pPr>
        <w:spacing w:line="199" w:lineRule="exact"/>
        <w:rPr>
          <w:rFonts w:ascii="Times" w:eastAsia="Times" w:hAnsi="Times" w:cs="Times"/>
          <w:b/>
          <w:bCs/>
          <w:sz w:val="24"/>
          <w:szCs w:val="24"/>
        </w:rPr>
      </w:pPr>
    </w:p>
    <w:p w:rsidR="000C23CD" w:rsidRDefault="00704F5D">
      <w:pPr>
        <w:numPr>
          <w:ilvl w:val="0"/>
          <w:numId w:val="115"/>
        </w:numPr>
        <w:tabs>
          <w:tab w:val="left" w:pos="349"/>
        </w:tabs>
        <w:spacing w:line="267" w:lineRule="auto"/>
        <w:ind w:left="8" w:right="20" w:hanging="8"/>
        <w:jc w:val="both"/>
        <w:rPr>
          <w:rFonts w:ascii="Times" w:eastAsia="Times" w:hAnsi="Times" w:cs="Times"/>
          <w:b/>
          <w:bCs/>
          <w:sz w:val="24"/>
          <w:szCs w:val="24"/>
        </w:rPr>
      </w:pPr>
      <w:r>
        <w:rPr>
          <w:rFonts w:ascii="Times" w:eastAsia="Times" w:hAnsi="Times" w:cs="Times"/>
          <w:b/>
          <w:bCs/>
          <w:sz w:val="24"/>
          <w:szCs w:val="24"/>
        </w:rPr>
        <w:t xml:space="preserve">Administration of sales ledger: </w:t>
      </w:r>
      <w:r>
        <w:rPr>
          <w:rFonts w:ascii="Times" w:eastAsia="Times" w:hAnsi="Times" w:cs="Times"/>
          <w:sz w:val="24"/>
          <w:szCs w:val="24"/>
        </w:rPr>
        <w:t>The factor maintains the sales ledger of every client. When thecredit sales take place, the firm prepares the invoice in two copies. One copy is sent to the</w:t>
      </w:r>
    </w:p>
    <w:p w:rsidR="000C23CD" w:rsidRDefault="000C23CD">
      <w:pPr>
        <w:spacing w:line="10" w:lineRule="exact"/>
        <w:rPr>
          <w:sz w:val="20"/>
          <w:szCs w:val="20"/>
        </w:rPr>
      </w:pPr>
    </w:p>
    <w:p w:rsidR="000C23CD" w:rsidRDefault="00704F5D">
      <w:pPr>
        <w:spacing w:line="265" w:lineRule="auto"/>
        <w:ind w:left="8"/>
        <w:jc w:val="both"/>
        <w:rPr>
          <w:sz w:val="20"/>
          <w:szCs w:val="20"/>
        </w:rPr>
      </w:pPr>
      <w:r>
        <w:rPr>
          <w:rFonts w:ascii="Times" w:eastAsia="Times" w:hAnsi="Times" w:cs="Times"/>
          <w:sz w:val="24"/>
          <w:szCs w:val="24"/>
        </w:rPr>
        <w:t xml:space="preserve">customers. The other copy is sent to the factor. Entries are made in the ledger under open-item </w:t>
      </w:r>
      <w:r>
        <w:rPr>
          <w:rFonts w:eastAsia="Times New Roman"/>
          <w:sz w:val="24"/>
          <w:szCs w:val="24"/>
        </w:rPr>
        <w:t>method. In this method each receipt is matched against the specific invoice. The customer’s</w:t>
      </w:r>
    </w:p>
    <w:p w:rsidR="000C23CD" w:rsidRDefault="00704F5D">
      <w:pPr>
        <w:spacing w:line="263" w:lineRule="auto"/>
        <w:ind w:left="8" w:right="20"/>
        <w:jc w:val="both"/>
        <w:rPr>
          <w:sz w:val="20"/>
          <w:szCs w:val="20"/>
        </w:rPr>
      </w:pPr>
      <w:r>
        <w:rPr>
          <w:rFonts w:ascii="Times" w:eastAsia="Times" w:hAnsi="Times" w:cs="Times"/>
          <w:sz w:val="24"/>
          <w:szCs w:val="24"/>
        </w:rPr>
        <w:t>account clearly shows the various open invoices outstanding on any given date. The factor also gives periodic reports to the client on the current status of his receivables and the amount received from customers. Thus the factor undertakes the responsibility of entire sales administration of the client.</w:t>
      </w:r>
    </w:p>
    <w:p w:rsidR="000C23CD" w:rsidRDefault="000C23CD">
      <w:pPr>
        <w:spacing w:line="204" w:lineRule="exact"/>
        <w:rPr>
          <w:sz w:val="20"/>
          <w:szCs w:val="20"/>
        </w:rPr>
      </w:pPr>
    </w:p>
    <w:p w:rsidR="000C23CD" w:rsidRDefault="00704F5D">
      <w:pPr>
        <w:numPr>
          <w:ilvl w:val="0"/>
          <w:numId w:val="116"/>
        </w:numPr>
        <w:tabs>
          <w:tab w:val="left" w:pos="349"/>
        </w:tabs>
        <w:spacing w:line="266" w:lineRule="auto"/>
        <w:ind w:left="8" w:hanging="8"/>
        <w:jc w:val="both"/>
        <w:rPr>
          <w:rFonts w:ascii="Times" w:eastAsia="Times" w:hAnsi="Times" w:cs="Times"/>
          <w:b/>
          <w:bCs/>
          <w:sz w:val="24"/>
          <w:szCs w:val="24"/>
        </w:rPr>
      </w:pPr>
      <w:r>
        <w:rPr>
          <w:rFonts w:ascii="Times" w:eastAsia="Times" w:hAnsi="Times" w:cs="Times"/>
          <w:b/>
          <w:bCs/>
          <w:sz w:val="24"/>
          <w:szCs w:val="24"/>
        </w:rPr>
        <w:t xml:space="preserve">Collection of receivables: </w:t>
      </w:r>
      <w:r>
        <w:rPr>
          <w:rFonts w:ascii="Times" w:eastAsia="Times" w:hAnsi="Times" w:cs="Times"/>
          <w:sz w:val="24"/>
          <w:szCs w:val="24"/>
        </w:rPr>
        <w:t>The main function of a factor is to collect the credit or receivableson behalf of the client and to relieve him from all tensions/problems associated with the credit collection. This enables the client to concentrate on other important areas of business. This also helps the client to reduce cost of collection.</w:t>
      </w:r>
    </w:p>
    <w:p w:rsidR="000C23CD" w:rsidRDefault="000C23CD">
      <w:pPr>
        <w:spacing w:line="199" w:lineRule="exact"/>
        <w:rPr>
          <w:rFonts w:ascii="Times" w:eastAsia="Times" w:hAnsi="Times" w:cs="Times"/>
          <w:b/>
          <w:bCs/>
          <w:sz w:val="24"/>
          <w:szCs w:val="24"/>
        </w:rPr>
      </w:pPr>
    </w:p>
    <w:p w:rsidR="000C23CD" w:rsidRDefault="00704F5D">
      <w:pPr>
        <w:numPr>
          <w:ilvl w:val="0"/>
          <w:numId w:val="116"/>
        </w:numPr>
        <w:tabs>
          <w:tab w:val="left" w:pos="349"/>
        </w:tabs>
        <w:spacing w:line="266" w:lineRule="auto"/>
        <w:ind w:left="8" w:hanging="8"/>
        <w:jc w:val="both"/>
        <w:rPr>
          <w:rFonts w:ascii="Times" w:eastAsia="Times" w:hAnsi="Times" w:cs="Times"/>
          <w:b/>
          <w:bCs/>
          <w:sz w:val="24"/>
          <w:szCs w:val="24"/>
        </w:rPr>
      </w:pPr>
      <w:r>
        <w:rPr>
          <w:rFonts w:ascii="Times" w:eastAsia="Times" w:hAnsi="Times" w:cs="Times"/>
          <w:b/>
          <w:bCs/>
          <w:sz w:val="24"/>
          <w:szCs w:val="24"/>
        </w:rPr>
        <w:t xml:space="preserve">Protection against risk: </w:t>
      </w:r>
      <w:r>
        <w:rPr>
          <w:rFonts w:ascii="Times" w:eastAsia="Times" w:hAnsi="Times" w:cs="Times"/>
          <w:sz w:val="24"/>
          <w:szCs w:val="24"/>
        </w:rPr>
        <w:t>If the debts are factored without resource, all risks relating toreceivables (e.g., bad debts or defaults by customers) will be assumed by the factor. The factor relieves the client from the trouble of credit collection. It also advises the client on the creditworthiness of potential customers. In short, the factor protects the clients from risks such as defaults and bad debts.</w:t>
      </w:r>
    </w:p>
    <w:p w:rsidR="000C23CD" w:rsidRDefault="000C23CD">
      <w:pPr>
        <w:spacing w:line="201" w:lineRule="exact"/>
        <w:rPr>
          <w:rFonts w:ascii="Times" w:eastAsia="Times" w:hAnsi="Times" w:cs="Times"/>
          <w:b/>
          <w:bCs/>
          <w:sz w:val="24"/>
          <w:szCs w:val="24"/>
        </w:rPr>
      </w:pPr>
    </w:p>
    <w:p w:rsidR="000C23CD" w:rsidRDefault="00704F5D">
      <w:pPr>
        <w:numPr>
          <w:ilvl w:val="0"/>
          <w:numId w:val="116"/>
        </w:numPr>
        <w:tabs>
          <w:tab w:val="left" w:pos="349"/>
        </w:tabs>
        <w:spacing w:line="265" w:lineRule="auto"/>
        <w:ind w:left="8" w:hanging="8"/>
        <w:jc w:val="both"/>
        <w:rPr>
          <w:rFonts w:ascii="Times" w:eastAsia="Times" w:hAnsi="Times" w:cs="Times"/>
          <w:b/>
          <w:bCs/>
          <w:sz w:val="24"/>
          <w:szCs w:val="24"/>
        </w:rPr>
      </w:pPr>
      <w:r>
        <w:rPr>
          <w:rFonts w:ascii="Times" w:eastAsia="Times" w:hAnsi="Times" w:cs="Times"/>
          <w:b/>
          <w:bCs/>
          <w:sz w:val="24"/>
          <w:szCs w:val="24"/>
        </w:rPr>
        <w:t xml:space="preserve">Credit management: </w:t>
      </w:r>
      <w:r>
        <w:rPr>
          <w:rFonts w:ascii="Times" w:eastAsia="Times" w:hAnsi="Times" w:cs="Times"/>
          <w:sz w:val="24"/>
          <w:szCs w:val="24"/>
        </w:rPr>
        <w:t>The factor in consultation with the client fixes credit limits for approvedcustomers. Within these limits, the factor undertakes to buy all trade debts of the customer. Factor assesses the credit standing of the customer. This is done on the basis of information collected from credit relating reports, bank reports etc. In this way the factor advocates the best credit and collection policies suitable for the firm (client). In short, it helps the client in efficient credit management.</w:t>
      </w:r>
    </w:p>
    <w:p w:rsidR="000C23CD" w:rsidRDefault="000C23CD">
      <w:pPr>
        <w:spacing w:line="206" w:lineRule="exact"/>
        <w:rPr>
          <w:rFonts w:ascii="Times" w:eastAsia="Times" w:hAnsi="Times" w:cs="Times"/>
          <w:b/>
          <w:bCs/>
          <w:sz w:val="24"/>
          <w:szCs w:val="24"/>
        </w:rPr>
      </w:pPr>
    </w:p>
    <w:p w:rsidR="000C23CD" w:rsidRDefault="00704F5D">
      <w:pPr>
        <w:numPr>
          <w:ilvl w:val="0"/>
          <w:numId w:val="116"/>
        </w:numPr>
        <w:tabs>
          <w:tab w:val="left" w:pos="349"/>
        </w:tabs>
        <w:spacing w:line="267" w:lineRule="auto"/>
        <w:ind w:left="8" w:hanging="8"/>
        <w:jc w:val="both"/>
        <w:rPr>
          <w:rFonts w:ascii="Times" w:eastAsia="Times" w:hAnsi="Times" w:cs="Times"/>
          <w:b/>
          <w:bCs/>
          <w:sz w:val="24"/>
          <w:szCs w:val="24"/>
        </w:rPr>
      </w:pPr>
      <w:r>
        <w:rPr>
          <w:rFonts w:ascii="Times" w:eastAsia="Times" w:hAnsi="Times" w:cs="Times"/>
          <w:b/>
          <w:bCs/>
          <w:sz w:val="24"/>
          <w:szCs w:val="24"/>
        </w:rPr>
        <w:t xml:space="preserve">Advisory services: </w:t>
      </w:r>
      <w:r>
        <w:rPr>
          <w:rFonts w:ascii="Times" w:eastAsia="Times" w:hAnsi="Times" w:cs="Times"/>
          <w:sz w:val="24"/>
          <w:szCs w:val="24"/>
        </w:rPr>
        <w:t>These services arise out of the close relationship between a factor and aclient. The factor has better knowledge and wide experience in the field of finance. It is a</w:t>
      </w:r>
    </w:p>
    <w:p w:rsidR="000C23CD" w:rsidRDefault="000C23CD">
      <w:pPr>
        <w:spacing w:line="8" w:lineRule="exact"/>
        <w:rPr>
          <w:sz w:val="20"/>
          <w:szCs w:val="20"/>
        </w:rPr>
      </w:pPr>
    </w:p>
    <w:p w:rsidR="000C23CD" w:rsidRDefault="00704F5D">
      <w:pPr>
        <w:spacing w:line="266" w:lineRule="auto"/>
        <w:ind w:left="8"/>
        <w:rPr>
          <w:sz w:val="20"/>
          <w:szCs w:val="20"/>
        </w:rPr>
      </w:pPr>
      <w:r>
        <w:rPr>
          <w:rFonts w:ascii="Times" w:eastAsia="Times" w:hAnsi="Times" w:cs="Times"/>
          <w:sz w:val="24"/>
          <w:szCs w:val="24"/>
        </w:rPr>
        <w:t xml:space="preserve">specialised institution for managing account receivables. It possesses extensive credit information </w:t>
      </w:r>
      <w:r>
        <w:rPr>
          <w:rFonts w:eastAsia="Times New Roman"/>
          <w:sz w:val="24"/>
          <w:szCs w:val="24"/>
        </w:rPr>
        <w:t>about customer’s creditworthiness and track record. With all these, a fac</w:t>
      </w:r>
      <w:r>
        <w:rPr>
          <w:rFonts w:ascii="Times" w:eastAsia="Times" w:hAnsi="Times" w:cs="Times"/>
          <w:sz w:val="24"/>
          <w:szCs w:val="24"/>
        </w:rPr>
        <w:t>tor can provide various</w:t>
      </w:r>
    </w:p>
    <w:p w:rsidR="000C23CD" w:rsidRDefault="00704F5D">
      <w:pPr>
        <w:spacing w:line="258" w:lineRule="auto"/>
        <w:ind w:left="8" w:right="20"/>
        <w:rPr>
          <w:sz w:val="20"/>
          <w:szCs w:val="20"/>
        </w:rPr>
      </w:pPr>
      <w:r>
        <w:rPr>
          <w:rFonts w:ascii="Times" w:eastAsia="Times" w:hAnsi="Times" w:cs="Times"/>
          <w:sz w:val="24"/>
          <w:szCs w:val="24"/>
        </w:rPr>
        <w:lastRenderedPageBreak/>
        <w:t>advisory services to the client. Besides, the factor helps the client in raising finance from banks/financial institutions.</w:t>
      </w:r>
    </w:p>
    <w:p w:rsidR="000C23CD" w:rsidRDefault="00704F5D">
      <w:pPr>
        <w:spacing w:line="20" w:lineRule="exact"/>
        <w:rPr>
          <w:sz w:val="20"/>
          <w:szCs w:val="20"/>
        </w:rPr>
      </w:pPr>
      <w:r>
        <w:rPr>
          <w:noProof/>
          <w:sz w:val="20"/>
          <w:szCs w:val="20"/>
        </w:rPr>
        <w:drawing>
          <wp:anchor distT="0" distB="0" distL="114300" distR="114300" simplePos="0" relativeHeight="251655168" behindDoc="1" locked="0" layoutInCell="0" allowOverlap="1">
            <wp:simplePos x="0" y="0"/>
            <wp:positionH relativeFrom="column">
              <wp:posOffset>-17780</wp:posOffset>
            </wp:positionH>
            <wp:positionV relativeFrom="paragraph">
              <wp:posOffset>569595</wp:posOffset>
            </wp:positionV>
            <wp:extent cx="6134100" cy="36830"/>
            <wp:effectExtent l="0" t="0" r="0" b="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56192" behindDoc="1" locked="0" layoutInCell="0" allowOverlap="1">
            <wp:simplePos x="0" y="0"/>
            <wp:positionH relativeFrom="column">
              <wp:posOffset>-17780</wp:posOffset>
            </wp:positionH>
            <wp:positionV relativeFrom="paragraph">
              <wp:posOffset>617220</wp:posOffset>
            </wp:positionV>
            <wp:extent cx="6134100" cy="7620"/>
            <wp:effectExtent l="0" t="0" r="0" b="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386"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47</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45" w:name="page48"/>
      <w:bookmarkEnd w:id="45"/>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657216"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58240"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12" w:lineRule="exact"/>
        <w:rPr>
          <w:sz w:val="20"/>
          <w:szCs w:val="20"/>
        </w:rPr>
      </w:pPr>
    </w:p>
    <w:p w:rsidR="000C23CD" w:rsidRDefault="00704F5D">
      <w:pPr>
        <w:ind w:left="8"/>
        <w:rPr>
          <w:sz w:val="20"/>
          <w:szCs w:val="20"/>
        </w:rPr>
      </w:pPr>
      <w:r>
        <w:rPr>
          <w:rFonts w:ascii="Times" w:eastAsia="Times" w:hAnsi="Times" w:cs="Times"/>
          <w:b/>
          <w:bCs/>
          <w:sz w:val="24"/>
          <w:szCs w:val="24"/>
        </w:rPr>
        <w:t>Advantages of Factoring</w:t>
      </w:r>
    </w:p>
    <w:p w:rsidR="000C23CD" w:rsidRDefault="000C23CD">
      <w:pPr>
        <w:spacing w:line="236" w:lineRule="exact"/>
        <w:rPr>
          <w:sz w:val="20"/>
          <w:szCs w:val="20"/>
        </w:rPr>
      </w:pPr>
    </w:p>
    <w:p w:rsidR="000C23CD" w:rsidRDefault="00704F5D">
      <w:pPr>
        <w:spacing w:line="258" w:lineRule="auto"/>
        <w:ind w:left="8" w:firstLine="454"/>
        <w:rPr>
          <w:sz w:val="20"/>
          <w:szCs w:val="20"/>
        </w:rPr>
      </w:pPr>
      <w:r>
        <w:rPr>
          <w:rFonts w:ascii="Times" w:eastAsia="Times" w:hAnsi="Times" w:cs="Times"/>
          <w:sz w:val="24"/>
          <w:szCs w:val="24"/>
        </w:rPr>
        <w:t>A firm that enters into factoring agreement is benefited in a number of ways. Some of the important benefits of factoring are summarised as follows:</w:t>
      </w:r>
    </w:p>
    <w:p w:rsidR="000C23CD" w:rsidRDefault="000C23CD">
      <w:pPr>
        <w:spacing w:line="208" w:lineRule="exact"/>
        <w:rPr>
          <w:sz w:val="20"/>
          <w:szCs w:val="20"/>
        </w:rPr>
      </w:pPr>
    </w:p>
    <w:p w:rsidR="000C23CD" w:rsidRDefault="00704F5D">
      <w:pPr>
        <w:numPr>
          <w:ilvl w:val="0"/>
          <w:numId w:val="117"/>
        </w:numPr>
        <w:tabs>
          <w:tab w:val="left" w:pos="348"/>
        </w:tabs>
        <w:spacing w:line="266" w:lineRule="auto"/>
        <w:ind w:left="348" w:right="20" w:hanging="348"/>
        <w:jc w:val="both"/>
        <w:rPr>
          <w:rFonts w:ascii="Times" w:eastAsia="Times" w:hAnsi="Times" w:cs="Times"/>
          <w:b/>
          <w:bCs/>
          <w:sz w:val="24"/>
          <w:szCs w:val="24"/>
        </w:rPr>
      </w:pPr>
      <w:r>
        <w:rPr>
          <w:rFonts w:ascii="Times" w:eastAsia="Times" w:hAnsi="Times" w:cs="Times"/>
          <w:b/>
          <w:bCs/>
          <w:sz w:val="24"/>
          <w:szCs w:val="24"/>
        </w:rPr>
        <w:t xml:space="preserve">Improves efficiency: </w:t>
      </w:r>
      <w:r>
        <w:rPr>
          <w:rFonts w:ascii="Times" w:eastAsia="Times" w:hAnsi="Times" w:cs="Times"/>
          <w:sz w:val="24"/>
          <w:szCs w:val="24"/>
        </w:rPr>
        <w:t>Factoring is an important tool for efficient receivables management.Factors provide specialised services with regard to sales ledger administration, credit control etc. Factoring relieves the clients from botheration of debt collection.</w:t>
      </w:r>
    </w:p>
    <w:p w:rsidR="000C23CD" w:rsidRDefault="000C23CD">
      <w:pPr>
        <w:spacing w:line="200" w:lineRule="exact"/>
        <w:rPr>
          <w:rFonts w:ascii="Times" w:eastAsia="Times" w:hAnsi="Times" w:cs="Times"/>
          <w:b/>
          <w:bCs/>
          <w:sz w:val="24"/>
          <w:szCs w:val="24"/>
        </w:rPr>
      </w:pPr>
    </w:p>
    <w:p w:rsidR="000C23CD" w:rsidRDefault="00704F5D">
      <w:pPr>
        <w:numPr>
          <w:ilvl w:val="0"/>
          <w:numId w:val="117"/>
        </w:numPr>
        <w:tabs>
          <w:tab w:val="left" w:pos="348"/>
        </w:tabs>
        <w:spacing w:line="266" w:lineRule="auto"/>
        <w:ind w:left="348" w:hanging="348"/>
        <w:jc w:val="both"/>
        <w:rPr>
          <w:rFonts w:ascii="Times" w:eastAsia="Times" w:hAnsi="Times" w:cs="Times"/>
          <w:b/>
          <w:bCs/>
          <w:sz w:val="24"/>
          <w:szCs w:val="24"/>
        </w:rPr>
      </w:pPr>
      <w:r>
        <w:rPr>
          <w:rFonts w:ascii="Times" w:eastAsia="Times" w:hAnsi="Times" w:cs="Times"/>
          <w:b/>
          <w:bCs/>
          <w:sz w:val="24"/>
          <w:szCs w:val="24"/>
        </w:rPr>
        <w:t xml:space="preserve">Higher credit standing: </w:t>
      </w:r>
      <w:r>
        <w:rPr>
          <w:rFonts w:ascii="Times" w:eastAsia="Times" w:hAnsi="Times" w:cs="Times"/>
          <w:sz w:val="24"/>
          <w:szCs w:val="24"/>
        </w:rPr>
        <w:t>Factoring generates cash for the selling firm. It can use this cash forother purposes. With the advance payment made by factor, it is possible for the client to pay off his liabilities in time. This improves the credit standing of the client before the public.</w:t>
      </w:r>
    </w:p>
    <w:p w:rsidR="000C23CD" w:rsidRDefault="000C23CD">
      <w:pPr>
        <w:spacing w:line="200" w:lineRule="exact"/>
        <w:rPr>
          <w:rFonts w:ascii="Times" w:eastAsia="Times" w:hAnsi="Times" w:cs="Times"/>
          <w:b/>
          <w:bCs/>
          <w:sz w:val="24"/>
          <w:szCs w:val="24"/>
        </w:rPr>
      </w:pPr>
    </w:p>
    <w:p w:rsidR="000C23CD" w:rsidRDefault="00704F5D">
      <w:pPr>
        <w:numPr>
          <w:ilvl w:val="0"/>
          <w:numId w:val="117"/>
        </w:numPr>
        <w:tabs>
          <w:tab w:val="left" w:pos="348"/>
        </w:tabs>
        <w:spacing w:line="265" w:lineRule="auto"/>
        <w:ind w:left="348" w:hanging="348"/>
        <w:jc w:val="both"/>
        <w:rPr>
          <w:rFonts w:ascii="Times" w:eastAsia="Times" w:hAnsi="Times" w:cs="Times"/>
          <w:b/>
          <w:bCs/>
          <w:sz w:val="24"/>
          <w:szCs w:val="24"/>
        </w:rPr>
      </w:pPr>
      <w:r>
        <w:rPr>
          <w:rFonts w:ascii="Times" w:eastAsia="Times" w:hAnsi="Times" w:cs="Times"/>
          <w:b/>
          <w:bCs/>
          <w:sz w:val="24"/>
          <w:szCs w:val="24"/>
        </w:rPr>
        <w:t xml:space="preserve">Reduces cost: </w:t>
      </w:r>
      <w:r>
        <w:rPr>
          <w:rFonts w:ascii="Times" w:eastAsia="Times" w:hAnsi="Times" w:cs="Times"/>
          <w:sz w:val="24"/>
          <w:szCs w:val="24"/>
        </w:rPr>
        <w:t>The client need not have a special administrative setup to look after creditcontrol. Hence it can save manpower, time and effort. Since the factoring facilitates steady and reliable cash flows, client can cut costs and expenses. It can avail cash discounts. Further, it can avoid production delays.</w:t>
      </w:r>
    </w:p>
    <w:p w:rsidR="000C23CD" w:rsidRDefault="000C23CD">
      <w:pPr>
        <w:spacing w:line="204" w:lineRule="exact"/>
        <w:rPr>
          <w:rFonts w:ascii="Times" w:eastAsia="Times" w:hAnsi="Times" w:cs="Times"/>
          <w:b/>
          <w:bCs/>
          <w:sz w:val="24"/>
          <w:szCs w:val="24"/>
        </w:rPr>
      </w:pPr>
    </w:p>
    <w:p w:rsidR="000C23CD" w:rsidRDefault="00704F5D">
      <w:pPr>
        <w:numPr>
          <w:ilvl w:val="0"/>
          <w:numId w:val="117"/>
        </w:numPr>
        <w:tabs>
          <w:tab w:val="left" w:pos="348"/>
        </w:tabs>
        <w:spacing w:line="266" w:lineRule="auto"/>
        <w:ind w:left="348" w:hanging="348"/>
        <w:jc w:val="both"/>
        <w:rPr>
          <w:rFonts w:ascii="Times" w:eastAsia="Times" w:hAnsi="Times" w:cs="Times"/>
          <w:b/>
          <w:bCs/>
          <w:sz w:val="24"/>
          <w:szCs w:val="24"/>
        </w:rPr>
      </w:pPr>
      <w:r>
        <w:rPr>
          <w:rFonts w:ascii="Times" w:eastAsia="Times" w:hAnsi="Times" w:cs="Times"/>
          <w:b/>
          <w:bCs/>
          <w:sz w:val="24"/>
          <w:szCs w:val="24"/>
        </w:rPr>
        <w:t xml:space="preserve">Additional source: </w:t>
      </w:r>
      <w:r>
        <w:rPr>
          <w:rFonts w:ascii="Times" w:eastAsia="Times" w:hAnsi="Times" w:cs="Times"/>
          <w:sz w:val="24"/>
          <w:szCs w:val="24"/>
        </w:rPr>
        <w:t>Funds from a factor is an additional source of finance for the client.Factoring releases the funds tied up in credit extended to customers and solves problems relating to collection, delays and defaults of the receivables.</w:t>
      </w:r>
    </w:p>
    <w:p w:rsidR="000C23CD" w:rsidRDefault="000C23CD">
      <w:pPr>
        <w:spacing w:line="198" w:lineRule="exact"/>
        <w:rPr>
          <w:rFonts w:ascii="Times" w:eastAsia="Times" w:hAnsi="Times" w:cs="Times"/>
          <w:b/>
          <w:bCs/>
          <w:sz w:val="24"/>
          <w:szCs w:val="24"/>
        </w:rPr>
      </w:pPr>
    </w:p>
    <w:p w:rsidR="000C23CD" w:rsidRDefault="00704F5D">
      <w:pPr>
        <w:numPr>
          <w:ilvl w:val="0"/>
          <w:numId w:val="117"/>
        </w:numPr>
        <w:tabs>
          <w:tab w:val="left" w:pos="348"/>
        </w:tabs>
        <w:spacing w:line="266" w:lineRule="auto"/>
        <w:ind w:left="348" w:hanging="348"/>
        <w:jc w:val="both"/>
        <w:rPr>
          <w:rFonts w:ascii="Times" w:eastAsia="Times" w:hAnsi="Times" w:cs="Times"/>
          <w:b/>
          <w:bCs/>
          <w:sz w:val="24"/>
          <w:szCs w:val="24"/>
        </w:rPr>
      </w:pPr>
      <w:r>
        <w:rPr>
          <w:rFonts w:ascii="Times" w:eastAsia="Times" w:hAnsi="Times" w:cs="Times"/>
          <w:b/>
          <w:bCs/>
          <w:sz w:val="24"/>
          <w:szCs w:val="24"/>
        </w:rPr>
        <w:t xml:space="preserve">Advisory service: </w:t>
      </w:r>
      <w:r>
        <w:rPr>
          <w:rFonts w:ascii="Times" w:eastAsia="Times" w:hAnsi="Times" w:cs="Times"/>
          <w:sz w:val="24"/>
          <w:szCs w:val="24"/>
        </w:rPr>
        <w:t>A factor firm is a specialised agency for better management of receivables.The factor assesses the financial, operational and managerial capabilities of customers. In this way the factor analyses whether the debts are collectable. It collects valuable information about customers and supplies the same for the benefits of its clients. It provides all management and administrative support from the stage of deciding credit extension to the customers to the final stage of debt collection. It advocates the best credit policy suitable for the firm.</w:t>
      </w:r>
    </w:p>
    <w:p w:rsidR="000C23CD" w:rsidRDefault="000C23CD">
      <w:pPr>
        <w:spacing w:line="182" w:lineRule="exact"/>
        <w:rPr>
          <w:rFonts w:ascii="Times" w:eastAsia="Times" w:hAnsi="Times" w:cs="Times"/>
          <w:b/>
          <w:bCs/>
          <w:sz w:val="24"/>
          <w:szCs w:val="24"/>
        </w:rPr>
      </w:pPr>
    </w:p>
    <w:p w:rsidR="000C23CD" w:rsidRDefault="00704F5D">
      <w:pPr>
        <w:numPr>
          <w:ilvl w:val="0"/>
          <w:numId w:val="117"/>
        </w:numPr>
        <w:tabs>
          <w:tab w:val="left" w:pos="348"/>
        </w:tabs>
        <w:spacing w:line="282" w:lineRule="auto"/>
        <w:ind w:left="348" w:hanging="348"/>
        <w:rPr>
          <w:rFonts w:ascii="Times" w:eastAsia="Times" w:hAnsi="Times" w:cs="Times"/>
          <w:sz w:val="24"/>
          <w:szCs w:val="24"/>
        </w:rPr>
      </w:pPr>
      <w:r>
        <w:rPr>
          <w:rFonts w:ascii="Times" w:eastAsia="Times" w:hAnsi="Times" w:cs="Times"/>
          <w:b/>
          <w:bCs/>
          <w:sz w:val="24"/>
          <w:szCs w:val="24"/>
        </w:rPr>
        <w:t>Acceleration of production cycle</w:t>
      </w:r>
      <w:r>
        <w:rPr>
          <w:rFonts w:ascii="Times" w:eastAsia="Times" w:hAnsi="Times" w:cs="Times"/>
          <w:sz w:val="24"/>
          <w:szCs w:val="24"/>
        </w:rPr>
        <w:t>: Wit</w:t>
      </w:r>
      <w:r>
        <w:rPr>
          <w:rFonts w:eastAsia="Times New Roman"/>
          <w:sz w:val="24"/>
          <w:szCs w:val="24"/>
        </w:rPr>
        <w:t>h cash available for credit sales, client firm’s liquidity</w:t>
      </w:r>
      <w:r>
        <w:rPr>
          <w:rFonts w:ascii="Times" w:eastAsia="Times" w:hAnsi="Times" w:cs="Times"/>
          <w:sz w:val="24"/>
          <w:szCs w:val="24"/>
        </w:rPr>
        <w:t>will improve. In this way its production cycle will be accelerated.</w:t>
      </w:r>
    </w:p>
    <w:p w:rsidR="000C23CD" w:rsidRDefault="000C23CD">
      <w:pPr>
        <w:spacing w:line="183" w:lineRule="exact"/>
        <w:rPr>
          <w:sz w:val="20"/>
          <w:szCs w:val="20"/>
        </w:rPr>
      </w:pPr>
    </w:p>
    <w:p w:rsidR="000C23CD" w:rsidRDefault="00704F5D">
      <w:pPr>
        <w:tabs>
          <w:tab w:val="left" w:pos="328"/>
        </w:tabs>
        <w:spacing w:line="265" w:lineRule="auto"/>
        <w:ind w:left="348" w:right="20" w:hanging="340"/>
        <w:rPr>
          <w:sz w:val="20"/>
          <w:szCs w:val="20"/>
        </w:rPr>
      </w:pPr>
      <w:r>
        <w:rPr>
          <w:rFonts w:ascii="Times" w:eastAsia="Times" w:hAnsi="Times" w:cs="Times"/>
          <w:sz w:val="24"/>
          <w:szCs w:val="24"/>
        </w:rPr>
        <w:t>7</w:t>
      </w:r>
      <w:r>
        <w:rPr>
          <w:rFonts w:ascii="Times" w:eastAsia="Times" w:hAnsi="Times" w:cs="Times"/>
          <w:b/>
          <w:bCs/>
          <w:sz w:val="24"/>
          <w:szCs w:val="24"/>
        </w:rPr>
        <w:t>.</w:t>
      </w:r>
      <w:r>
        <w:rPr>
          <w:sz w:val="20"/>
          <w:szCs w:val="20"/>
        </w:rPr>
        <w:tab/>
      </w:r>
      <w:r>
        <w:rPr>
          <w:rFonts w:ascii="Times" w:eastAsia="Times" w:hAnsi="Times" w:cs="Times"/>
          <w:b/>
          <w:bCs/>
          <w:sz w:val="24"/>
          <w:szCs w:val="24"/>
        </w:rPr>
        <w:t>Adequate credit period for customers</w:t>
      </w:r>
      <w:r>
        <w:rPr>
          <w:rFonts w:ascii="Times" w:eastAsia="Times" w:hAnsi="Times" w:cs="Times"/>
          <w:sz w:val="24"/>
          <w:szCs w:val="24"/>
        </w:rPr>
        <w:t>: Customers get adequate credit period for payment ofassigned debts.</w:t>
      </w:r>
    </w:p>
    <w:p w:rsidR="000C23CD" w:rsidRDefault="000C23CD">
      <w:pPr>
        <w:spacing w:line="202" w:lineRule="exact"/>
        <w:rPr>
          <w:sz w:val="20"/>
          <w:szCs w:val="20"/>
        </w:rPr>
      </w:pPr>
    </w:p>
    <w:p w:rsidR="000C23CD" w:rsidRDefault="00704F5D">
      <w:pPr>
        <w:numPr>
          <w:ilvl w:val="0"/>
          <w:numId w:val="118"/>
        </w:numPr>
        <w:tabs>
          <w:tab w:val="left" w:pos="384"/>
        </w:tabs>
        <w:spacing w:line="267" w:lineRule="auto"/>
        <w:ind w:left="348" w:hanging="348"/>
        <w:rPr>
          <w:rFonts w:ascii="Times" w:eastAsia="Times" w:hAnsi="Times" w:cs="Times"/>
          <w:sz w:val="24"/>
          <w:szCs w:val="24"/>
        </w:rPr>
      </w:pPr>
      <w:r>
        <w:rPr>
          <w:rFonts w:ascii="Times" w:eastAsia="Times" w:hAnsi="Times" w:cs="Times"/>
          <w:b/>
          <w:bCs/>
          <w:sz w:val="24"/>
          <w:szCs w:val="24"/>
        </w:rPr>
        <w:t>Competitive terms to offer</w:t>
      </w:r>
      <w:r>
        <w:rPr>
          <w:rFonts w:ascii="Times" w:eastAsia="Times" w:hAnsi="Times" w:cs="Times"/>
          <w:sz w:val="24"/>
          <w:szCs w:val="24"/>
        </w:rPr>
        <w:t>: The client firm will be able to offer competitive terms to itsbuyers. This will improve its sales and profits.</w:t>
      </w:r>
    </w:p>
    <w:p w:rsidR="000C23CD" w:rsidRDefault="000C23CD">
      <w:pPr>
        <w:spacing w:line="202" w:lineRule="exact"/>
        <w:rPr>
          <w:sz w:val="20"/>
          <w:szCs w:val="20"/>
        </w:rPr>
      </w:pPr>
    </w:p>
    <w:p w:rsidR="000C23CD" w:rsidRDefault="00704F5D">
      <w:pPr>
        <w:ind w:left="8"/>
        <w:rPr>
          <w:sz w:val="20"/>
          <w:szCs w:val="20"/>
        </w:rPr>
      </w:pPr>
      <w:r>
        <w:rPr>
          <w:rFonts w:ascii="Times" w:eastAsia="Times" w:hAnsi="Times" w:cs="Times"/>
          <w:b/>
          <w:bCs/>
          <w:sz w:val="24"/>
          <w:szCs w:val="24"/>
        </w:rPr>
        <w:t>Limitations of Factoring</w:t>
      </w:r>
    </w:p>
    <w:p w:rsidR="000C23CD" w:rsidRDefault="000C23CD">
      <w:pPr>
        <w:spacing w:line="226" w:lineRule="exact"/>
        <w:rPr>
          <w:sz w:val="20"/>
          <w:szCs w:val="20"/>
        </w:rPr>
      </w:pPr>
    </w:p>
    <w:p w:rsidR="000C23CD" w:rsidRDefault="00704F5D">
      <w:pPr>
        <w:ind w:left="448"/>
        <w:rPr>
          <w:sz w:val="20"/>
          <w:szCs w:val="20"/>
        </w:rPr>
      </w:pPr>
      <w:r>
        <w:rPr>
          <w:rFonts w:ascii="Times" w:eastAsia="Times" w:hAnsi="Times" w:cs="Times"/>
          <w:sz w:val="24"/>
          <w:szCs w:val="24"/>
        </w:rPr>
        <w:t>The main limitations of factoring are outlined as below:</w:t>
      </w:r>
    </w:p>
    <w:p w:rsidR="000C23CD" w:rsidRDefault="000C23CD">
      <w:pPr>
        <w:spacing w:line="240" w:lineRule="exact"/>
        <w:rPr>
          <w:sz w:val="20"/>
          <w:szCs w:val="20"/>
        </w:rPr>
      </w:pPr>
    </w:p>
    <w:p w:rsidR="000C23CD" w:rsidRDefault="00704F5D">
      <w:pPr>
        <w:numPr>
          <w:ilvl w:val="0"/>
          <w:numId w:val="119"/>
        </w:numPr>
        <w:tabs>
          <w:tab w:val="left" w:pos="348"/>
        </w:tabs>
        <w:spacing w:line="256" w:lineRule="auto"/>
        <w:ind w:left="348" w:hanging="348"/>
        <w:rPr>
          <w:rFonts w:ascii="Times" w:eastAsia="Times" w:hAnsi="Times" w:cs="Times"/>
          <w:sz w:val="24"/>
          <w:szCs w:val="24"/>
        </w:rPr>
      </w:pPr>
      <w:r>
        <w:rPr>
          <w:rFonts w:ascii="Times" w:eastAsia="Times" w:hAnsi="Times" w:cs="Times"/>
          <w:sz w:val="24"/>
          <w:szCs w:val="24"/>
        </w:rPr>
        <w:lastRenderedPageBreak/>
        <w:t>Factoring may lead to over-confidence in the behaviour of the client. This results in overtrading or mismanagement.</w:t>
      </w:r>
    </w:p>
    <w:p w:rsidR="000C23CD" w:rsidRDefault="000C23CD">
      <w:pPr>
        <w:spacing w:line="222" w:lineRule="exact"/>
        <w:rPr>
          <w:rFonts w:ascii="Times" w:eastAsia="Times" w:hAnsi="Times" w:cs="Times"/>
          <w:sz w:val="24"/>
          <w:szCs w:val="24"/>
        </w:rPr>
      </w:pPr>
    </w:p>
    <w:p w:rsidR="000C23CD" w:rsidRDefault="00704F5D">
      <w:pPr>
        <w:numPr>
          <w:ilvl w:val="0"/>
          <w:numId w:val="119"/>
        </w:numPr>
        <w:tabs>
          <w:tab w:val="left" w:pos="348"/>
        </w:tabs>
        <w:spacing w:line="261" w:lineRule="auto"/>
        <w:ind w:left="348" w:hanging="348"/>
        <w:jc w:val="both"/>
        <w:rPr>
          <w:rFonts w:ascii="Times" w:eastAsia="Times" w:hAnsi="Times" w:cs="Times"/>
          <w:sz w:val="24"/>
          <w:szCs w:val="24"/>
        </w:rPr>
      </w:pPr>
      <w:r>
        <w:rPr>
          <w:rFonts w:ascii="Times" w:eastAsia="Times" w:hAnsi="Times" w:cs="Times"/>
          <w:sz w:val="24"/>
          <w:szCs w:val="24"/>
        </w:rPr>
        <w:t>There are chances of fraudulent acts on the part of the client. Invoicing against non-existent goods, duplicate invoicing etc. are some commonly found frauds. These would create problems to the factors.</w:t>
      </w:r>
    </w:p>
    <w:p w:rsidR="000C23CD" w:rsidRDefault="00704F5D">
      <w:pPr>
        <w:spacing w:line="20" w:lineRule="exact"/>
        <w:rPr>
          <w:sz w:val="20"/>
          <w:szCs w:val="20"/>
        </w:rPr>
      </w:pPr>
      <w:r>
        <w:rPr>
          <w:noProof/>
          <w:sz w:val="20"/>
          <w:szCs w:val="20"/>
        </w:rPr>
        <w:drawing>
          <wp:anchor distT="0" distB="0" distL="114300" distR="114300" simplePos="0" relativeHeight="251659264" behindDoc="1" locked="0" layoutInCell="0" allowOverlap="1">
            <wp:simplePos x="0" y="0"/>
            <wp:positionH relativeFrom="column">
              <wp:posOffset>-17780</wp:posOffset>
            </wp:positionH>
            <wp:positionV relativeFrom="paragraph">
              <wp:posOffset>1270</wp:posOffset>
            </wp:positionV>
            <wp:extent cx="6134100" cy="36830"/>
            <wp:effectExtent l="0" t="0" r="0" b="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60288" behindDoc="1" locked="0" layoutInCell="0" allowOverlap="1">
            <wp:simplePos x="0" y="0"/>
            <wp:positionH relativeFrom="column">
              <wp:posOffset>-17780</wp:posOffset>
            </wp:positionH>
            <wp:positionV relativeFrom="paragraph">
              <wp:posOffset>48895</wp:posOffset>
            </wp:positionV>
            <wp:extent cx="6134100" cy="7620"/>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91"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48</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46" w:name="page49"/>
      <w:bookmarkEnd w:id="46"/>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661312"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62336"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17" w:lineRule="exact"/>
        <w:rPr>
          <w:sz w:val="20"/>
          <w:szCs w:val="20"/>
        </w:rPr>
      </w:pPr>
    </w:p>
    <w:p w:rsidR="000C23CD" w:rsidRDefault="00704F5D">
      <w:pPr>
        <w:numPr>
          <w:ilvl w:val="0"/>
          <w:numId w:val="120"/>
        </w:numPr>
        <w:tabs>
          <w:tab w:val="left" w:pos="348"/>
        </w:tabs>
        <w:spacing w:line="258" w:lineRule="auto"/>
        <w:ind w:left="348" w:hanging="348"/>
        <w:rPr>
          <w:rFonts w:ascii="Times" w:eastAsia="Times" w:hAnsi="Times" w:cs="Times"/>
          <w:sz w:val="24"/>
          <w:szCs w:val="24"/>
        </w:rPr>
      </w:pPr>
      <w:r>
        <w:rPr>
          <w:rFonts w:ascii="Times" w:eastAsia="Times" w:hAnsi="Times" w:cs="Times"/>
          <w:sz w:val="24"/>
          <w:szCs w:val="24"/>
        </w:rPr>
        <w:t>Lack of professionalism and competence, resistance to change etc. are some of the problems which have made factoring services unpopular.</w:t>
      </w:r>
    </w:p>
    <w:p w:rsidR="000C23CD" w:rsidRDefault="000C23CD">
      <w:pPr>
        <w:spacing w:line="217" w:lineRule="exact"/>
        <w:rPr>
          <w:rFonts w:ascii="Times" w:eastAsia="Times" w:hAnsi="Times" w:cs="Times"/>
          <w:sz w:val="24"/>
          <w:szCs w:val="24"/>
        </w:rPr>
      </w:pPr>
    </w:p>
    <w:p w:rsidR="000C23CD" w:rsidRDefault="00704F5D">
      <w:pPr>
        <w:numPr>
          <w:ilvl w:val="0"/>
          <w:numId w:val="120"/>
        </w:numPr>
        <w:tabs>
          <w:tab w:val="left" w:pos="348"/>
        </w:tabs>
        <w:spacing w:line="258" w:lineRule="auto"/>
        <w:ind w:left="348" w:hanging="348"/>
        <w:rPr>
          <w:rFonts w:ascii="Times" w:eastAsia="Times" w:hAnsi="Times" w:cs="Times"/>
          <w:sz w:val="24"/>
          <w:szCs w:val="24"/>
        </w:rPr>
      </w:pPr>
      <w:r>
        <w:rPr>
          <w:rFonts w:ascii="Times" w:eastAsia="Times" w:hAnsi="Times" w:cs="Times"/>
          <w:sz w:val="24"/>
          <w:szCs w:val="24"/>
        </w:rPr>
        <w:t>Factoring is not suitable for small companies with lesser turnover, companies with speculative business, companies having large number of debtors for small amounts etc.</w:t>
      </w:r>
    </w:p>
    <w:p w:rsidR="000C23CD" w:rsidRDefault="000C23CD">
      <w:pPr>
        <w:spacing w:line="192" w:lineRule="exact"/>
        <w:rPr>
          <w:rFonts w:ascii="Times" w:eastAsia="Times" w:hAnsi="Times" w:cs="Times"/>
          <w:sz w:val="24"/>
          <w:szCs w:val="24"/>
        </w:rPr>
      </w:pPr>
    </w:p>
    <w:p w:rsidR="000C23CD" w:rsidRDefault="00704F5D">
      <w:pPr>
        <w:numPr>
          <w:ilvl w:val="0"/>
          <w:numId w:val="120"/>
        </w:numPr>
        <w:tabs>
          <w:tab w:val="left" w:pos="348"/>
        </w:tabs>
        <w:spacing w:line="273" w:lineRule="auto"/>
        <w:ind w:left="348" w:hanging="348"/>
        <w:jc w:val="both"/>
        <w:rPr>
          <w:rFonts w:ascii="Times" w:eastAsia="Times" w:hAnsi="Times" w:cs="Times"/>
          <w:sz w:val="24"/>
          <w:szCs w:val="24"/>
        </w:rPr>
      </w:pPr>
      <w:r>
        <w:rPr>
          <w:rFonts w:ascii="Times" w:eastAsia="Times" w:hAnsi="Times" w:cs="Times"/>
          <w:sz w:val="24"/>
          <w:szCs w:val="24"/>
        </w:rPr>
        <w:t>Factoring may impose constraints on the way to do business. For non - recourse fac</w:t>
      </w:r>
      <w:r>
        <w:rPr>
          <w:rFonts w:eastAsia="Times New Roman"/>
          <w:sz w:val="24"/>
          <w:szCs w:val="24"/>
        </w:rPr>
        <w:t>–</w:t>
      </w:r>
      <w:r>
        <w:rPr>
          <w:rFonts w:ascii="Times" w:eastAsia="Times" w:hAnsi="Times" w:cs="Times"/>
          <w:sz w:val="24"/>
          <w:szCs w:val="24"/>
        </w:rPr>
        <w:t>oring most factors will want to pre- approve customers. This may cause delays. Further ,the factor will apply credit limits to individual customers.</w:t>
      </w:r>
    </w:p>
    <w:p w:rsidR="000C23CD" w:rsidRDefault="000C23CD">
      <w:pPr>
        <w:spacing w:line="194" w:lineRule="exact"/>
        <w:rPr>
          <w:sz w:val="20"/>
          <w:szCs w:val="20"/>
        </w:rPr>
      </w:pPr>
    </w:p>
    <w:p w:rsidR="000C23CD" w:rsidRDefault="00704F5D">
      <w:pPr>
        <w:ind w:left="8"/>
        <w:rPr>
          <w:sz w:val="20"/>
          <w:szCs w:val="20"/>
        </w:rPr>
      </w:pPr>
      <w:r>
        <w:rPr>
          <w:rFonts w:ascii="Times" w:eastAsia="Times" w:hAnsi="Times" w:cs="Times"/>
          <w:b/>
          <w:bCs/>
          <w:sz w:val="28"/>
          <w:szCs w:val="28"/>
        </w:rPr>
        <w:t>Forfaiting</w:t>
      </w:r>
    </w:p>
    <w:p w:rsidR="000C23CD" w:rsidRDefault="000C23CD">
      <w:pPr>
        <w:spacing w:line="242" w:lineRule="exact"/>
        <w:rPr>
          <w:sz w:val="20"/>
          <w:szCs w:val="20"/>
        </w:rPr>
      </w:pPr>
    </w:p>
    <w:p w:rsidR="000C23CD" w:rsidRDefault="00704F5D">
      <w:pPr>
        <w:spacing w:line="262" w:lineRule="auto"/>
        <w:ind w:left="8" w:firstLine="454"/>
        <w:jc w:val="both"/>
        <w:rPr>
          <w:sz w:val="20"/>
          <w:szCs w:val="20"/>
        </w:rPr>
      </w:pPr>
      <w:r>
        <w:rPr>
          <w:rFonts w:ascii="Times" w:eastAsia="Times" w:hAnsi="Times" w:cs="Times"/>
          <w:sz w:val="24"/>
          <w:szCs w:val="24"/>
        </w:rPr>
        <w:t>Generally there is a delay in getting payment by the exporter from the importer. This makes it difficult for the exporter to expand his export business. However, for getting immediate payment, the concept of forfeiting shall come to the help of exporters.</w:t>
      </w:r>
    </w:p>
    <w:p w:rsidR="000C23CD" w:rsidRDefault="000C23CD">
      <w:pPr>
        <w:spacing w:line="215" w:lineRule="exact"/>
        <w:rPr>
          <w:sz w:val="20"/>
          <w:szCs w:val="20"/>
        </w:rPr>
      </w:pPr>
    </w:p>
    <w:p w:rsidR="000C23CD" w:rsidRDefault="00704F5D">
      <w:pPr>
        <w:spacing w:line="258" w:lineRule="auto"/>
        <w:ind w:left="8" w:right="20" w:firstLine="454"/>
        <w:jc w:val="both"/>
        <w:rPr>
          <w:sz w:val="20"/>
          <w:szCs w:val="20"/>
        </w:rPr>
      </w:pPr>
      <w:r>
        <w:rPr>
          <w:rFonts w:ascii="Times" w:eastAsia="Times" w:hAnsi="Times" w:cs="Times"/>
          <w:sz w:val="24"/>
          <w:szCs w:val="24"/>
        </w:rPr>
        <w:t>The concept of forfaiting was originally developed to help finance German exports to Eastern block countries. In fact, it evolved in Switzerland in mid 1960s.</w:t>
      </w:r>
    </w:p>
    <w:p w:rsidR="000C23CD" w:rsidRDefault="000C23CD">
      <w:pPr>
        <w:spacing w:line="213" w:lineRule="exact"/>
        <w:rPr>
          <w:sz w:val="20"/>
          <w:szCs w:val="20"/>
        </w:rPr>
      </w:pPr>
    </w:p>
    <w:p w:rsidR="000C23CD" w:rsidRDefault="00704F5D">
      <w:pPr>
        <w:ind w:left="8"/>
        <w:rPr>
          <w:sz w:val="20"/>
          <w:szCs w:val="20"/>
        </w:rPr>
      </w:pPr>
      <w:r>
        <w:rPr>
          <w:rFonts w:ascii="Times" w:eastAsia="Times" w:hAnsi="Times" w:cs="Times"/>
          <w:b/>
          <w:bCs/>
          <w:sz w:val="24"/>
          <w:szCs w:val="24"/>
        </w:rPr>
        <w:t>Meaning of Forfaiting</w:t>
      </w:r>
    </w:p>
    <w:p w:rsidR="000C23CD" w:rsidRDefault="000C23CD">
      <w:pPr>
        <w:spacing w:line="208" w:lineRule="exact"/>
        <w:rPr>
          <w:sz w:val="20"/>
          <w:szCs w:val="20"/>
        </w:rPr>
      </w:pPr>
    </w:p>
    <w:p w:rsidR="000C23CD" w:rsidRDefault="00704F5D">
      <w:pPr>
        <w:spacing w:line="278" w:lineRule="auto"/>
        <w:ind w:left="8" w:right="20" w:firstLine="454"/>
        <w:jc w:val="both"/>
        <w:rPr>
          <w:sz w:val="20"/>
          <w:szCs w:val="20"/>
        </w:rPr>
      </w:pPr>
      <w:r>
        <w:rPr>
          <w:rFonts w:eastAsia="Times New Roman"/>
          <w:sz w:val="24"/>
          <w:szCs w:val="24"/>
        </w:rPr>
        <w:t>The term ‘forfait’ is a French world. It means ‘to surrender something’ or ‘give up one’s right’. Thus forfaiting means giving up the right of exporter to the forfaitor to receive payment in</w:t>
      </w:r>
    </w:p>
    <w:p w:rsidR="000C23CD" w:rsidRDefault="00704F5D">
      <w:pPr>
        <w:tabs>
          <w:tab w:val="left" w:pos="2588"/>
        </w:tabs>
        <w:spacing w:line="231" w:lineRule="auto"/>
        <w:ind w:left="8"/>
        <w:rPr>
          <w:sz w:val="20"/>
          <w:szCs w:val="20"/>
        </w:rPr>
      </w:pPr>
      <w:r>
        <w:rPr>
          <w:rFonts w:ascii="Times" w:eastAsia="Times" w:hAnsi="Times" w:cs="Times"/>
          <w:sz w:val="24"/>
          <w:szCs w:val="24"/>
        </w:rPr>
        <w:t>future from the importer.</w:t>
      </w:r>
      <w:r>
        <w:rPr>
          <w:rFonts w:ascii="Times" w:eastAsia="Times" w:hAnsi="Times" w:cs="Times"/>
          <w:sz w:val="24"/>
          <w:szCs w:val="24"/>
        </w:rPr>
        <w:tab/>
        <w:t>It is a method of trade financing that allows exporters to get immediate</w:t>
      </w:r>
    </w:p>
    <w:p w:rsidR="000C23CD" w:rsidRDefault="000C23CD">
      <w:pPr>
        <w:spacing w:line="42" w:lineRule="exact"/>
        <w:rPr>
          <w:sz w:val="20"/>
          <w:szCs w:val="20"/>
        </w:rPr>
      </w:pPr>
    </w:p>
    <w:p w:rsidR="000C23CD" w:rsidRDefault="00704F5D">
      <w:pPr>
        <w:spacing w:line="266" w:lineRule="auto"/>
        <w:ind w:left="8" w:right="20"/>
        <w:jc w:val="both"/>
        <w:rPr>
          <w:sz w:val="20"/>
          <w:szCs w:val="20"/>
        </w:rPr>
      </w:pPr>
      <w:r>
        <w:rPr>
          <w:rFonts w:ascii="Times" w:eastAsia="Times" w:hAnsi="Times" w:cs="Times"/>
          <w:sz w:val="24"/>
          <w:szCs w:val="24"/>
        </w:rPr>
        <w:t xml:space="preserve">cash and relieve from all risks by selling their receivables (amount due from the importer) on a </w:t>
      </w:r>
      <w:r>
        <w:rPr>
          <w:rFonts w:eastAsia="Times New Roman"/>
          <w:sz w:val="24"/>
          <w:szCs w:val="24"/>
        </w:rPr>
        <w:t>‘without recource’ basis. This means that in case the importer makes a default the forfaitor cannot</w:t>
      </w:r>
    </w:p>
    <w:p w:rsidR="000C23CD" w:rsidRDefault="00704F5D">
      <w:pPr>
        <w:spacing w:line="264" w:lineRule="auto"/>
        <w:ind w:left="8"/>
        <w:jc w:val="both"/>
        <w:rPr>
          <w:sz w:val="20"/>
          <w:szCs w:val="20"/>
        </w:rPr>
      </w:pPr>
      <w:r>
        <w:rPr>
          <w:rFonts w:ascii="Times" w:eastAsia="Times" w:hAnsi="Times" w:cs="Times"/>
          <w:sz w:val="24"/>
          <w:szCs w:val="24"/>
        </w:rPr>
        <w:t>go back to the exporter to recover the money. Under forfaiting the exporter surrenders his right to a receivable due at a future date in exchange for immediate cash payment, at an agreed discount. Here the exporter passes to the forfaitor all risks and responsibilities in collecting the debt. The exporter is able to get 100% of the amount of the bill immediately. Thus he gets the benefit of cash sale. However, the forfaitor deducts the discount charges and he gives the balance amount to the exporter. The entire responsibility of recovering the amount from the importer is entrusted with the forfaitor. The forfaitor may be a bank or any other financial institution.</w:t>
      </w:r>
    </w:p>
    <w:p w:rsidR="000C23CD" w:rsidRDefault="000C23CD">
      <w:pPr>
        <w:spacing w:line="215" w:lineRule="exact"/>
        <w:rPr>
          <w:sz w:val="20"/>
          <w:szCs w:val="20"/>
        </w:rPr>
      </w:pPr>
    </w:p>
    <w:p w:rsidR="000C23CD" w:rsidRDefault="00704F5D">
      <w:pPr>
        <w:spacing w:line="258" w:lineRule="auto"/>
        <w:ind w:left="8" w:right="20" w:firstLine="454"/>
        <w:jc w:val="both"/>
        <w:rPr>
          <w:sz w:val="20"/>
          <w:szCs w:val="20"/>
        </w:rPr>
      </w:pPr>
      <w:r>
        <w:rPr>
          <w:rFonts w:ascii="Times" w:eastAsia="Times" w:hAnsi="Times" w:cs="Times"/>
          <w:sz w:val="24"/>
          <w:szCs w:val="24"/>
        </w:rPr>
        <w:t>In short, the non-recourse purchase of receivables arising from an export of goods and services by a forfaitor is known as forfaiting.</w:t>
      </w:r>
    </w:p>
    <w:p w:rsidR="000C23CD" w:rsidRDefault="000C23CD">
      <w:pPr>
        <w:spacing w:line="218" w:lineRule="exact"/>
        <w:rPr>
          <w:sz w:val="20"/>
          <w:szCs w:val="20"/>
        </w:rPr>
      </w:pPr>
    </w:p>
    <w:p w:rsidR="000C23CD" w:rsidRDefault="00704F5D">
      <w:pPr>
        <w:spacing w:line="263" w:lineRule="auto"/>
        <w:ind w:left="8" w:right="20" w:firstLine="454"/>
        <w:jc w:val="both"/>
        <w:rPr>
          <w:sz w:val="20"/>
          <w:szCs w:val="20"/>
        </w:rPr>
      </w:pPr>
      <w:r>
        <w:rPr>
          <w:rFonts w:ascii="Times" w:eastAsia="Times" w:hAnsi="Times" w:cs="Times"/>
          <w:sz w:val="24"/>
          <w:szCs w:val="24"/>
        </w:rPr>
        <w:t>Forfaiting is not the same as international factoring. The tenure of forfaiting transaction is long. International factoring involves short term trade transactions. In case of forfaiting, political and transfer risks are also borne by the forfaitor. But in international factoring these risks are not borne by the factor.</w:t>
      </w:r>
    </w:p>
    <w:p w:rsidR="000C23CD" w:rsidRDefault="000C23CD">
      <w:pPr>
        <w:spacing w:line="208" w:lineRule="exact"/>
        <w:rPr>
          <w:sz w:val="20"/>
          <w:szCs w:val="20"/>
        </w:rPr>
      </w:pPr>
    </w:p>
    <w:p w:rsidR="000C23CD" w:rsidRDefault="00704F5D">
      <w:pPr>
        <w:ind w:left="8"/>
        <w:rPr>
          <w:sz w:val="20"/>
          <w:szCs w:val="20"/>
        </w:rPr>
      </w:pPr>
      <w:r>
        <w:rPr>
          <w:rFonts w:ascii="Times" w:eastAsia="Times" w:hAnsi="Times" w:cs="Times"/>
          <w:b/>
          <w:bCs/>
          <w:sz w:val="24"/>
          <w:szCs w:val="24"/>
        </w:rPr>
        <w:t>Characteristics of Forfaiting</w:t>
      </w:r>
    </w:p>
    <w:p w:rsidR="000C23CD" w:rsidRDefault="000C23CD">
      <w:pPr>
        <w:spacing w:line="226" w:lineRule="exact"/>
        <w:rPr>
          <w:sz w:val="20"/>
          <w:szCs w:val="20"/>
        </w:rPr>
      </w:pPr>
    </w:p>
    <w:p w:rsidR="000C23CD" w:rsidRDefault="00704F5D">
      <w:pPr>
        <w:ind w:left="448"/>
        <w:rPr>
          <w:sz w:val="20"/>
          <w:szCs w:val="20"/>
        </w:rPr>
      </w:pPr>
      <w:r>
        <w:rPr>
          <w:rFonts w:ascii="Times" w:eastAsia="Times" w:hAnsi="Times" w:cs="Times"/>
          <w:sz w:val="24"/>
          <w:szCs w:val="24"/>
        </w:rPr>
        <w:t>The main characteristics of forfaiting are:</w:t>
      </w:r>
    </w:p>
    <w:p w:rsidR="000C23CD" w:rsidRDefault="000C23CD">
      <w:pPr>
        <w:spacing w:line="230" w:lineRule="exact"/>
        <w:rPr>
          <w:sz w:val="20"/>
          <w:szCs w:val="20"/>
        </w:rPr>
      </w:pPr>
    </w:p>
    <w:p w:rsidR="000C23CD" w:rsidRDefault="00704F5D">
      <w:pPr>
        <w:numPr>
          <w:ilvl w:val="0"/>
          <w:numId w:val="121"/>
        </w:numPr>
        <w:tabs>
          <w:tab w:val="left" w:pos="508"/>
        </w:tabs>
        <w:ind w:left="508" w:hanging="508"/>
        <w:rPr>
          <w:rFonts w:ascii="Times" w:eastAsia="Times" w:hAnsi="Times" w:cs="Times"/>
          <w:sz w:val="24"/>
          <w:szCs w:val="24"/>
        </w:rPr>
      </w:pPr>
      <w:r>
        <w:rPr>
          <w:rFonts w:ascii="Times" w:eastAsia="Times" w:hAnsi="Times" w:cs="Times"/>
          <w:sz w:val="24"/>
          <w:szCs w:val="24"/>
        </w:rPr>
        <w:t>It is 100% financing without recourse to the exporter.</w:t>
      </w:r>
    </w:p>
    <w:p w:rsidR="000C23CD" w:rsidRDefault="00704F5D">
      <w:pPr>
        <w:spacing w:line="20" w:lineRule="exact"/>
        <w:rPr>
          <w:sz w:val="20"/>
          <w:szCs w:val="20"/>
        </w:rPr>
      </w:pPr>
      <w:r>
        <w:rPr>
          <w:noProof/>
          <w:sz w:val="20"/>
          <w:szCs w:val="20"/>
        </w:rPr>
        <w:drawing>
          <wp:anchor distT="0" distB="0" distL="114300" distR="114300" simplePos="0" relativeHeight="251663360" behindDoc="1" locked="0" layoutInCell="0" allowOverlap="1">
            <wp:simplePos x="0" y="0"/>
            <wp:positionH relativeFrom="column">
              <wp:posOffset>-17780</wp:posOffset>
            </wp:positionH>
            <wp:positionV relativeFrom="paragraph">
              <wp:posOffset>110490</wp:posOffset>
            </wp:positionV>
            <wp:extent cx="6134100" cy="36830"/>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64384" behindDoc="1" locked="0" layoutInCell="0" allowOverlap="1">
            <wp:simplePos x="0" y="0"/>
            <wp:positionH relativeFrom="column">
              <wp:posOffset>-17780</wp:posOffset>
            </wp:positionH>
            <wp:positionV relativeFrom="paragraph">
              <wp:posOffset>157480</wp:posOffset>
            </wp:positionV>
            <wp:extent cx="6134100" cy="7620"/>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263"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49</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47" w:name="page50"/>
      <w:bookmarkEnd w:id="47"/>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665408"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66432"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390" w:lineRule="exact"/>
        <w:rPr>
          <w:sz w:val="20"/>
          <w:szCs w:val="20"/>
        </w:rPr>
      </w:pPr>
    </w:p>
    <w:p w:rsidR="000C23CD" w:rsidRDefault="00704F5D">
      <w:pPr>
        <w:numPr>
          <w:ilvl w:val="0"/>
          <w:numId w:val="122"/>
        </w:numPr>
        <w:tabs>
          <w:tab w:val="left" w:pos="448"/>
        </w:tabs>
        <w:ind w:left="448" w:hanging="448"/>
        <w:rPr>
          <w:rFonts w:ascii="Times" w:eastAsia="Times" w:hAnsi="Times" w:cs="Times"/>
          <w:sz w:val="24"/>
          <w:szCs w:val="24"/>
        </w:rPr>
      </w:pPr>
      <w:r>
        <w:rPr>
          <w:rFonts w:ascii="Times" w:eastAsia="Times" w:hAnsi="Times" w:cs="Times"/>
          <w:sz w:val="24"/>
          <w:szCs w:val="24"/>
        </w:rPr>
        <w:t>The impo</w:t>
      </w:r>
      <w:r>
        <w:rPr>
          <w:rFonts w:eastAsia="Times New Roman"/>
          <w:sz w:val="24"/>
          <w:szCs w:val="24"/>
        </w:rPr>
        <w:t>rter’s obligation is normally supported by a local bank guarantee (i.e., ‘aval’).</w:t>
      </w:r>
    </w:p>
    <w:p w:rsidR="000C23CD" w:rsidRDefault="000C23CD">
      <w:pPr>
        <w:spacing w:line="247" w:lineRule="exact"/>
        <w:rPr>
          <w:rFonts w:ascii="Times" w:eastAsia="Times" w:hAnsi="Times" w:cs="Times"/>
          <w:sz w:val="24"/>
          <w:szCs w:val="24"/>
        </w:rPr>
      </w:pPr>
    </w:p>
    <w:p w:rsidR="000C23CD" w:rsidRDefault="00704F5D">
      <w:pPr>
        <w:numPr>
          <w:ilvl w:val="0"/>
          <w:numId w:val="122"/>
        </w:numPr>
        <w:tabs>
          <w:tab w:val="left" w:pos="448"/>
        </w:tabs>
        <w:ind w:left="448" w:hanging="448"/>
        <w:rPr>
          <w:rFonts w:ascii="Times" w:eastAsia="Times" w:hAnsi="Times" w:cs="Times"/>
          <w:sz w:val="24"/>
          <w:szCs w:val="24"/>
        </w:rPr>
      </w:pPr>
      <w:r>
        <w:rPr>
          <w:rFonts w:ascii="Times" w:eastAsia="Times" w:hAnsi="Times" w:cs="Times"/>
          <w:sz w:val="24"/>
          <w:szCs w:val="24"/>
        </w:rPr>
        <w:t>Receivables are usually evidenced by bills of exchange, promissory notes or letters of credit.</w:t>
      </w:r>
    </w:p>
    <w:p w:rsidR="000C23CD" w:rsidRDefault="000C23CD">
      <w:pPr>
        <w:spacing w:line="230" w:lineRule="exact"/>
        <w:rPr>
          <w:rFonts w:ascii="Times" w:eastAsia="Times" w:hAnsi="Times" w:cs="Times"/>
          <w:sz w:val="24"/>
          <w:szCs w:val="24"/>
        </w:rPr>
      </w:pPr>
    </w:p>
    <w:p w:rsidR="000C23CD" w:rsidRDefault="00704F5D">
      <w:pPr>
        <w:numPr>
          <w:ilvl w:val="0"/>
          <w:numId w:val="122"/>
        </w:numPr>
        <w:tabs>
          <w:tab w:val="left" w:pos="448"/>
        </w:tabs>
        <w:ind w:left="448" w:hanging="448"/>
        <w:rPr>
          <w:rFonts w:ascii="Times" w:eastAsia="Times" w:hAnsi="Times" w:cs="Times"/>
          <w:sz w:val="24"/>
          <w:szCs w:val="24"/>
        </w:rPr>
      </w:pPr>
      <w:r>
        <w:rPr>
          <w:rFonts w:ascii="Times" w:eastAsia="Times" w:hAnsi="Times" w:cs="Times"/>
          <w:sz w:val="24"/>
          <w:szCs w:val="24"/>
        </w:rPr>
        <w:t>Finance can be arranged on a fixed or floating rate basis.</w:t>
      </w:r>
    </w:p>
    <w:p w:rsidR="000C23CD" w:rsidRDefault="000C23CD">
      <w:pPr>
        <w:spacing w:line="240" w:lineRule="exact"/>
        <w:rPr>
          <w:rFonts w:ascii="Times" w:eastAsia="Times" w:hAnsi="Times" w:cs="Times"/>
          <w:sz w:val="24"/>
          <w:szCs w:val="24"/>
        </w:rPr>
      </w:pPr>
    </w:p>
    <w:p w:rsidR="000C23CD" w:rsidRDefault="00704F5D">
      <w:pPr>
        <w:numPr>
          <w:ilvl w:val="0"/>
          <w:numId w:val="122"/>
        </w:numPr>
        <w:tabs>
          <w:tab w:val="left" w:pos="448"/>
        </w:tabs>
        <w:spacing w:line="256" w:lineRule="auto"/>
        <w:ind w:left="448" w:right="20" w:hanging="448"/>
        <w:rPr>
          <w:rFonts w:ascii="Times" w:eastAsia="Times" w:hAnsi="Times" w:cs="Times"/>
          <w:sz w:val="24"/>
          <w:szCs w:val="24"/>
        </w:rPr>
      </w:pPr>
      <w:r>
        <w:rPr>
          <w:rFonts w:ascii="Times" w:eastAsia="Times" w:hAnsi="Times" w:cs="Times"/>
          <w:sz w:val="24"/>
          <w:szCs w:val="24"/>
        </w:rPr>
        <w:t>Forfaiting is suitable for high value exports such as capital goods, consumer durables, vehicles, construction contracts, project exports etc.</w:t>
      </w:r>
    </w:p>
    <w:p w:rsidR="000C23CD" w:rsidRDefault="000C23CD">
      <w:pPr>
        <w:spacing w:line="212" w:lineRule="exact"/>
        <w:rPr>
          <w:rFonts w:ascii="Times" w:eastAsia="Times" w:hAnsi="Times" w:cs="Times"/>
          <w:sz w:val="24"/>
          <w:szCs w:val="24"/>
        </w:rPr>
      </w:pPr>
    </w:p>
    <w:p w:rsidR="000C23CD" w:rsidRDefault="00704F5D">
      <w:pPr>
        <w:numPr>
          <w:ilvl w:val="0"/>
          <w:numId w:val="122"/>
        </w:numPr>
        <w:tabs>
          <w:tab w:val="left" w:pos="448"/>
        </w:tabs>
        <w:ind w:left="448" w:hanging="448"/>
        <w:rPr>
          <w:rFonts w:ascii="Times" w:eastAsia="Times" w:hAnsi="Times" w:cs="Times"/>
          <w:sz w:val="24"/>
          <w:szCs w:val="24"/>
        </w:rPr>
      </w:pPr>
      <w:r>
        <w:rPr>
          <w:rFonts w:ascii="Times" w:eastAsia="Times" w:hAnsi="Times" w:cs="Times"/>
          <w:sz w:val="24"/>
          <w:szCs w:val="24"/>
        </w:rPr>
        <w:t>Exporter receives cash upon presentation of necessary documents, shortly after shipment.</w:t>
      </w:r>
    </w:p>
    <w:p w:rsidR="000C23CD" w:rsidRDefault="000C23CD">
      <w:pPr>
        <w:spacing w:line="235" w:lineRule="exact"/>
        <w:rPr>
          <w:sz w:val="20"/>
          <w:szCs w:val="20"/>
        </w:rPr>
      </w:pPr>
    </w:p>
    <w:p w:rsidR="000C23CD" w:rsidRDefault="00704F5D">
      <w:pPr>
        <w:ind w:left="8"/>
        <w:rPr>
          <w:sz w:val="20"/>
          <w:szCs w:val="20"/>
        </w:rPr>
      </w:pPr>
      <w:r>
        <w:rPr>
          <w:rFonts w:ascii="Times" w:eastAsia="Times" w:hAnsi="Times" w:cs="Times"/>
          <w:b/>
          <w:bCs/>
          <w:sz w:val="24"/>
          <w:szCs w:val="24"/>
        </w:rPr>
        <w:t>Advantages of Forfaiting</w:t>
      </w:r>
    </w:p>
    <w:p w:rsidR="000C23CD" w:rsidRDefault="000C23CD">
      <w:pPr>
        <w:spacing w:line="223" w:lineRule="exact"/>
        <w:rPr>
          <w:sz w:val="20"/>
          <w:szCs w:val="20"/>
        </w:rPr>
      </w:pPr>
    </w:p>
    <w:p w:rsidR="000C23CD" w:rsidRDefault="00704F5D">
      <w:pPr>
        <w:ind w:left="448"/>
        <w:rPr>
          <w:sz w:val="20"/>
          <w:szCs w:val="20"/>
        </w:rPr>
      </w:pPr>
      <w:r>
        <w:rPr>
          <w:rFonts w:ascii="Times" w:eastAsia="Times" w:hAnsi="Times" w:cs="Times"/>
          <w:sz w:val="24"/>
          <w:szCs w:val="24"/>
        </w:rPr>
        <w:t>The following are the benefits of forfaiting:</w:t>
      </w:r>
    </w:p>
    <w:p w:rsidR="000C23CD" w:rsidRDefault="000C23CD">
      <w:pPr>
        <w:spacing w:line="230" w:lineRule="exact"/>
        <w:rPr>
          <w:sz w:val="20"/>
          <w:szCs w:val="20"/>
        </w:rPr>
      </w:pPr>
    </w:p>
    <w:p w:rsidR="000C23CD" w:rsidRDefault="00704F5D">
      <w:pPr>
        <w:numPr>
          <w:ilvl w:val="0"/>
          <w:numId w:val="123"/>
        </w:numPr>
        <w:tabs>
          <w:tab w:val="left" w:pos="508"/>
        </w:tabs>
        <w:ind w:left="508" w:hanging="508"/>
        <w:rPr>
          <w:rFonts w:ascii="Times" w:eastAsia="Times" w:hAnsi="Times" w:cs="Times"/>
          <w:sz w:val="24"/>
          <w:szCs w:val="24"/>
        </w:rPr>
      </w:pPr>
      <w:r>
        <w:rPr>
          <w:rFonts w:ascii="Times" w:eastAsia="Times" w:hAnsi="Times" w:cs="Times"/>
          <w:sz w:val="24"/>
          <w:szCs w:val="24"/>
        </w:rPr>
        <w:t>The exporter gets the full export value from the forfaitor.</w:t>
      </w:r>
    </w:p>
    <w:p w:rsidR="000C23CD" w:rsidRDefault="000C23CD">
      <w:pPr>
        <w:spacing w:line="230" w:lineRule="exact"/>
        <w:rPr>
          <w:rFonts w:ascii="Times" w:eastAsia="Times" w:hAnsi="Times" w:cs="Times"/>
          <w:sz w:val="24"/>
          <w:szCs w:val="24"/>
        </w:rPr>
      </w:pPr>
    </w:p>
    <w:p w:rsidR="000C23CD" w:rsidRDefault="00704F5D">
      <w:pPr>
        <w:numPr>
          <w:ilvl w:val="0"/>
          <w:numId w:val="123"/>
        </w:numPr>
        <w:tabs>
          <w:tab w:val="left" w:pos="448"/>
        </w:tabs>
        <w:ind w:left="448" w:hanging="448"/>
        <w:rPr>
          <w:rFonts w:ascii="Times" w:eastAsia="Times" w:hAnsi="Times" w:cs="Times"/>
          <w:sz w:val="24"/>
          <w:szCs w:val="24"/>
        </w:rPr>
      </w:pPr>
      <w:r>
        <w:rPr>
          <w:rFonts w:ascii="Times" w:eastAsia="Times" w:hAnsi="Times" w:cs="Times"/>
          <w:sz w:val="24"/>
          <w:szCs w:val="24"/>
        </w:rPr>
        <w:t>It improves the liquidity of the exporter.  It converts a credit transaction into a cash transaction.</w:t>
      </w:r>
    </w:p>
    <w:p w:rsidR="000C23CD" w:rsidRDefault="000C23CD">
      <w:pPr>
        <w:spacing w:line="240" w:lineRule="exact"/>
        <w:rPr>
          <w:rFonts w:ascii="Times" w:eastAsia="Times" w:hAnsi="Times" w:cs="Times"/>
          <w:sz w:val="24"/>
          <w:szCs w:val="24"/>
        </w:rPr>
      </w:pPr>
    </w:p>
    <w:p w:rsidR="000C23CD" w:rsidRDefault="00704F5D">
      <w:pPr>
        <w:numPr>
          <w:ilvl w:val="0"/>
          <w:numId w:val="123"/>
        </w:numPr>
        <w:tabs>
          <w:tab w:val="left" w:pos="448"/>
        </w:tabs>
        <w:spacing w:line="256" w:lineRule="auto"/>
        <w:ind w:left="448" w:hanging="448"/>
        <w:rPr>
          <w:rFonts w:ascii="Times" w:eastAsia="Times" w:hAnsi="Times" w:cs="Times"/>
          <w:sz w:val="24"/>
          <w:szCs w:val="24"/>
        </w:rPr>
      </w:pPr>
      <w:r>
        <w:rPr>
          <w:rFonts w:ascii="Times" w:eastAsia="Times" w:hAnsi="Times" w:cs="Times"/>
          <w:sz w:val="24"/>
          <w:szCs w:val="24"/>
        </w:rPr>
        <w:t>It is simple and flexible. It can be used to finance any export transaction. The structure of finance can be determined according to the needs of the exporter, importer, and the forfaitor.</w:t>
      </w:r>
    </w:p>
    <w:p w:rsidR="000C23CD" w:rsidRDefault="000C23CD">
      <w:pPr>
        <w:spacing w:line="222" w:lineRule="exact"/>
        <w:rPr>
          <w:rFonts w:ascii="Times" w:eastAsia="Times" w:hAnsi="Times" w:cs="Times"/>
          <w:sz w:val="24"/>
          <w:szCs w:val="24"/>
        </w:rPr>
      </w:pPr>
    </w:p>
    <w:p w:rsidR="000C23CD" w:rsidRDefault="00704F5D">
      <w:pPr>
        <w:numPr>
          <w:ilvl w:val="0"/>
          <w:numId w:val="123"/>
        </w:numPr>
        <w:tabs>
          <w:tab w:val="left" w:pos="448"/>
        </w:tabs>
        <w:spacing w:line="258" w:lineRule="auto"/>
        <w:ind w:left="448" w:right="20" w:hanging="448"/>
        <w:rPr>
          <w:rFonts w:ascii="Times" w:eastAsia="Times" w:hAnsi="Times" w:cs="Times"/>
          <w:sz w:val="24"/>
          <w:szCs w:val="24"/>
        </w:rPr>
      </w:pPr>
      <w:r>
        <w:rPr>
          <w:rFonts w:ascii="Times" w:eastAsia="Times" w:hAnsi="Times" w:cs="Times"/>
          <w:sz w:val="24"/>
          <w:szCs w:val="24"/>
        </w:rPr>
        <w:t>The exporter is free from many export credit risks such as interest rate risk, exchange rate risk, political risk, commercial risk etc.</w:t>
      </w:r>
    </w:p>
    <w:p w:rsidR="000C23CD" w:rsidRDefault="000C23CD">
      <w:pPr>
        <w:spacing w:line="207" w:lineRule="exact"/>
        <w:rPr>
          <w:rFonts w:ascii="Times" w:eastAsia="Times" w:hAnsi="Times" w:cs="Times"/>
          <w:sz w:val="24"/>
          <w:szCs w:val="24"/>
        </w:rPr>
      </w:pPr>
    </w:p>
    <w:p w:rsidR="000C23CD" w:rsidRDefault="00704F5D">
      <w:pPr>
        <w:numPr>
          <w:ilvl w:val="0"/>
          <w:numId w:val="123"/>
        </w:numPr>
        <w:tabs>
          <w:tab w:val="left" w:pos="448"/>
        </w:tabs>
        <w:ind w:left="448" w:hanging="448"/>
        <w:rPr>
          <w:rFonts w:ascii="Times" w:eastAsia="Times" w:hAnsi="Times" w:cs="Times"/>
          <w:sz w:val="24"/>
          <w:szCs w:val="24"/>
        </w:rPr>
      </w:pPr>
      <w:r>
        <w:rPr>
          <w:rFonts w:ascii="Times" w:eastAsia="Times" w:hAnsi="Times" w:cs="Times"/>
          <w:sz w:val="24"/>
          <w:szCs w:val="24"/>
        </w:rPr>
        <w:t>The exporter need not carry the receivables into his balance sheet.</w:t>
      </w:r>
    </w:p>
    <w:p w:rsidR="000C23CD" w:rsidRDefault="000C23CD">
      <w:pPr>
        <w:spacing w:line="240" w:lineRule="exact"/>
        <w:rPr>
          <w:rFonts w:ascii="Times" w:eastAsia="Times" w:hAnsi="Times" w:cs="Times"/>
          <w:sz w:val="24"/>
          <w:szCs w:val="24"/>
        </w:rPr>
      </w:pPr>
    </w:p>
    <w:p w:rsidR="000C23CD" w:rsidRDefault="00704F5D">
      <w:pPr>
        <w:numPr>
          <w:ilvl w:val="0"/>
          <w:numId w:val="123"/>
        </w:numPr>
        <w:tabs>
          <w:tab w:val="left" w:pos="448"/>
        </w:tabs>
        <w:spacing w:line="258" w:lineRule="auto"/>
        <w:ind w:left="448" w:right="20" w:hanging="448"/>
        <w:rPr>
          <w:rFonts w:ascii="Times" w:eastAsia="Times" w:hAnsi="Times" w:cs="Times"/>
          <w:sz w:val="24"/>
          <w:szCs w:val="24"/>
        </w:rPr>
      </w:pPr>
      <w:r>
        <w:rPr>
          <w:rFonts w:ascii="Times" w:eastAsia="Times" w:hAnsi="Times" w:cs="Times"/>
          <w:sz w:val="24"/>
          <w:szCs w:val="24"/>
        </w:rPr>
        <w:t>It enhances the competitive advantage of the exporter. He can provide more credit. This increases the volume of business.</w:t>
      </w:r>
    </w:p>
    <w:p w:rsidR="000C23CD" w:rsidRDefault="000C23CD">
      <w:pPr>
        <w:spacing w:line="217" w:lineRule="exact"/>
        <w:rPr>
          <w:rFonts w:ascii="Times" w:eastAsia="Times" w:hAnsi="Times" w:cs="Times"/>
          <w:sz w:val="24"/>
          <w:szCs w:val="24"/>
        </w:rPr>
      </w:pPr>
    </w:p>
    <w:p w:rsidR="000C23CD" w:rsidRDefault="00704F5D">
      <w:pPr>
        <w:numPr>
          <w:ilvl w:val="0"/>
          <w:numId w:val="123"/>
        </w:numPr>
        <w:tabs>
          <w:tab w:val="left" w:pos="448"/>
        </w:tabs>
        <w:spacing w:line="258" w:lineRule="auto"/>
        <w:ind w:left="448" w:right="20" w:hanging="448"/>
        <w:rPr>
          <w:rFonts w:ascii="Times" w:eastAsia="Times" w:hAnsi="Times" w:cs="Times"/>
          <w:sz w:val="24"/>
          <w:szCs w:val="24"/>
        </w:rPr>
      </w:pPr>
      <w:r>
        <w:rPr>
          <w:rFonts w:ascii="Times" w:eastAsia="Times" w:hAnsi="Times" w:cs="Times"/>
          <w:sz w:val="24"/>
          <w:szCs w:val="24"/>
        </w:rPr>
        <w:t>There is no need for export credit insurance. Exporter saves insurance costs. He is relieved from the complicated procedures also.</w:t>
      </w:r>
    </w:p>
    <w:p w:rsidR="000C23CD" w:rsidRDefault="000C23CD">
      <w:pPr>
        <w:spacing w:line="217" w:lineRule="exact"/>
        <w:rPr>
          <w:rFonts w:ascii="Times" w:eastAsia="Times" w:hAnsi="Times" w:cs="Times"/>
          <w:sz w:val="24"/>
          <w:szCs w:val="24"/>
        </w:rPr>
      </w:pPr>
    </w:p>
    <w:p w:rsidR="000C23CD" w:rsidRDefault="00704F5D">
      <w:pPr>
        <w:numPr>
          <w:ilvl w:val="0"/>
          <w:numId w:val="123"/>
        </w:numPr>
        <w:tabs>
          <w:tab w:val="left" w:pos="448"/>
        </w:tabs>
        <w:spacing w:line="258" w:lineRule="auto"/>
        <w:ind w:left="448" w:right="20" w:hanging="448"/>
        <w:rPr>
          <w:rFonts w:ascii="Times" w:eastAsia="Times" w:hAnsi="Times" w:cs="Times"/>
          <w:sz w:val="24"/>
          <w:szCs w:val="24"/>
        </w:rPr>
      </w:pPr>
      <w:r>
        <w:rPr>
          <w:rFonts w:ascii="Times" w:eastAsia="Times" w:hAnsi="Times" w:cs="Times"/>
          <w:sz w:val="24"/>
          <w:szCs w:val="24"/>
        </w:rPr>
        <w:t>It is beneficial to forfaitor also. He gets immediate income in the form of discount. He can also sell the receivables in the secondary market or to any investor for cash.</w:t>
      </w:r>
    </w:p>
    <w:p w:rsidR="000C23CD" w:rsidRDefault="000C23CD">
      <w:pPr>
        <w:spacing w:line="215" w:lineRule="exact"/>
        <w:rPr>
          <w:sz w:val="20"/>
          <w:szCs w:val="20"/>
        </w:rPr>
      </w:pPr>
    </w:p>
    <w:p w:rsidR="000C23CD" w:rsidRDefault="00704F5D">
      <w:pPr>
        <w:ind w:left="8"/>
        <w:rPr>
          <w:sz w:val="20"/>
          <w:szCs w:val="20"/>
        </w:rPr>
      </w:pPr>
      <w:r>
        <w:rPr>
          <w:rFonts w:ascii="Times" w:eastAsia="Times" w:hAnsi="Times" w:cs="Times"/>
          <w:b/>
          <w:bCs/>
          <w:sz w:val="24"/>
          <w:szCs w:val="24"/>
        </w:rPr>
        <w:t>Difference between Factoring and Forfaiting</w:t>
      </w:r>
    </w:p>
    <w:p w:rsidR="000C23CD" w:rsidRDefault="000C23CD">
      <w:pPr>
        <w:spacing w:line="233" w:lineRule="exact"/>
        <w:rPr>
          <w:sz w:val="20"/>
          <w:szCs w:val="20"/>
        </w:rPr>
      </w:pPr>
    </w:p>
    <w:p w:rsidR="000C23CD" w:rsidRDefault="00704F5D">
      <w:pPr>
        <w:spacing w:line="270" w:lineRule="auto"/>
        <w:ind w:left="8" w:firstLine="454"/>
        <w:jc w:val="both"/>
        <w:rPr>
          <w:sz w:val="20"/>
          <w:szCs w:val="20"/>
        </w:rPr>
      </w:pPr>
      <w:r>
        <w:rPr>
          <w:rFonts w:ascii="Times" w:eastAsia="Times" w:hAnsi="Times" w:cs="Times"/>
          <w:sz w:val="24"/>
          <w:szCs w:val="24"/>
        </w:rPr>
        <w:t>Forfaiting and factoring have similarities. Both have similar features of advance payment and non-recourse dealing. But there are some differences between them. The differences are as follows:</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92" w:lineRule="exact"/>
        <w:rPr>
          <w:sz w:val="20"/>
          <w:szCs w:val="20"/>
        </w:rPr>
      </w:pPr>
    </w:p>
    <w:p w:rsidR="000C23CD" w:rsidRDefault="00704F5D">
      <w:pPr>
        <w:ind w:left="1548"/>
        <w:rPr>
          <w:sz w:val="20"/>
          <w:szCs w:val="20"/>
        </w:rPr>
      </w:pPr>
      <w:r>
        <w:rPr>
          <w:rFonts w:ascii="Times" w:eastAsia="Times" w:hAnsi="Times" w:cs="Times"/>
          <w:b/>
          <w:bCs/>
          <w:sz w:val="24"/>
          <w:szCs w:val="24"/>
        </w:rPr>
        <w:t>Factoring</w:t>
      </w:r>
    </w:p>
    <w:p w:rsidR="000C23CD" w:rsidRDefault="000C23CD">
      <w:pPr>
        <w:spacing w:line="146" w:lineRule="exact"/>
        <w:rPr>
          <w:sz w:val="20"/>
          <w:szCs w:val="20"/>
        </w:rPr>
      </w:pPr>
    </w:p>
    <w:p w:rsidR="000C23CD" w:rsidRDefault="00704F5D">
      <w:pPr>
        <w:numPr>
          <w:ilvl w:val="0"/>
          <w:numId w:val="124"/>
        </w:numPr>
        <w:tabs>
          <w:tab w:val="left" w:pos="448"/>
        </w:tabs>
        <w:ind w:left="448" w:hanging="448"/>
        <w:rPr>
          <w:rFonts w:ascii="Times" w:eastAsia="Times" w:hAnsi="Times" w:cs="Times"/>
          <w:sz w:val="24"/>
          <w:szCs w:val="24"/>
        </w:rPr>
      </w:pPr>
      <w:r>
        <w:rPr>
          <w:rFonts w:ascii="Times" w:eastAsia="Times" w:hAnsi="Times" w:cs="Times"/>
          <w:sz w:val="24"/>
          <w:szCs w:val="24"/>
        </w:rPr>
        <w:t>Used for short term financing.</w:t>
      </w:r>
    </w:p>
    <w:p w:rsidR="000C23CD" w:rsidRDefault="000C23CD">
      <w:pPr>
        <w:spacing w:line="148" w:lineRule="exact"/>
        <w:rPr>
          <w:rFonts w:ascii="Times" w:eastAsia="Times" w:hAnsi="Times" w:cs="Times"/>
          <w:sz w:val="24"/>
          <w:szCs w:val="24"/>
        </w:rPr>
      </w:pPr>
    </w:p>
    <w:p w:rsidR="000C23CD" w:rsidRDefault="00704F5D">
      <w:pPr>
        <w:numPr>
          <w:ilvl w:val="0"/>
          <w:numId w:val="124"/>
        </w:numPr>
        <w:tabs>
          <w:tab w:val="left" w:pos="448"/>
        </w:tabs>
        <w:ind w:left="448" w:hanging="448"/>
        <w:rPr>
          <w:rFonts w:ascii="Times" w:eastAsia="Times" w:hAnsi="Times" w:cs="Times"/>
          <w:sz w:val="24"/>
          <w:szCs w:val="24"/>
        </w:rPr>
      </w:pPr>
      <w:r>
        <w:rPr>
          <w:rFonts w:ascii="Times" w:eastAsia="Times" w:hAnsi="Times" w:cs="Times"/>
          <w:sz w:val="24"/>
          <w:szCs w:val="24"/>
        </w:rPr>
        <w:t>May be with or without recourse.</w:t>
      </w:r>
    </w:p>
    <w:p w:rsidR="000C23CD" w:rsidRDefault="000C23CD">
      <w:pPr>
        <w:spacing w:line="161" w:lineRule="exact"/>
        <w:rPr>
          <w:rFonts w:ascii="Times" w:eastAsia="Times" w:hAnsi="Times" w:cs="Times"/>
          <w:sz w:val="24"/>
          <w:szCs w:val="24"/>
        </w:rPr>
      </w:pPr>
    </w:p>
    <w:p w:rsidR="000C23CD" w:rsidRDefault="00704F5D">
      <w:pPr>
        <w:numPr>
          <w:ilvl w:val="0"/>
          <w:numId w:val="124"/>
        </w:numPr>
        <w:tabs>
          <w:tab w:val="left" w:pos="448"/>
        </w:tabs>
        <w:spacing w:line="360" w:lineRule="auto"/>
        <w:ind w:left="448" w:hanging="448"/>
        <w:rPr>
          <w:rFonts w:ascii="Times" w:eastAsia="Times" w:hAnsi="Times" w:cs="Times"/>
          <w:sz w:val="24"/>
          <w:szCs w:val="24"/>
        </w:rPr>
      </w:pPr>
      <w:r>
        <w:rPr>
          <w:rFonts w:ascii="Times" w:eastAsia="Times" w:hAnsi="Times" w:cs="Times"/>
          <w:sz w:val="24"/>
          <w:szCs w:val="24"/>
        </w:rPr>
        <w:lastRenderedPageBreak/>
        <w:t>Applicable to both domestic and export receivables.</w:t>
      </w:r>
    </w:p>
    <w:p w:rsidR="000C23CD" w:rsidRDefault="00704F5D">
      <w:pPr>
        <w:spacing w:line="20" w:lineRule="exact"/>
        <w:rPr>
          <w:sz w:val="20"/>
          <w:szCs w:val="20"/>
        </w:rPr>
      </w:pPr>
      <w:r>
        <w:rPr>
          <w:sz w:val="20"/>
          <w:szCs w:val="20"/>
        </w:rPr>
        <w:br w:type="column"/>
      </w:r>
    </w:p>
    <w:p w:rsidR="000C23CD" w:rsidRDefault="000C23CD">
      <w:pPr>
        <w:spacing w:line="200" w:lineRule="exact"/>
        <w:rPr>
          <w:sz w:val="20"/>
          <w:szCs w:val="20"/>
        </w:rPr>
      </w:pPr>
    </w:p>
    <w:p w:rsidR="000C23CD" w:rsidRDefault="000C23CD">
      <w:pPr>
        <w:spacing w:line="272" w:lineRule="exact"/>
        <w:rPr>
          <w:sz w:val="20"/>
          <w:szCs w:val="20"/>
        </w:rPr>
      </w:pPr>
    </w:p>
    <w:p w:rsidR="000C23CD" w:rsidRDefault="00704F5D">
      <w:pPr>
        <w:ind w:left="1117"/>
        <w:rPr>
          <w:sz w:val="20"/>
          <w:szCs w:val="20"/>
        </w:rPr>
      </w:pPr>
      <w:r>
        <w:rPr>
          <w:rFonts w:ascii="Times" w:eastAsia="Times" w:hAnsi="Times" w:cs="Times"/>
          <w:b/>
          <w:bCs/>
          <w:sz w:val="24"/>
          <w:szCs w:val="24"/>
        </w:rPr>
        <w:t>Forfaiting</w:t>
      </w:r>
    </w:p>
    <w:p w:rsidR="000C23CD" w:rsidRDefault="000C23CD">
      <w:pPr>
        <w:spacing w:line="146" w:lineRule="exact"/>
        <w:rPr>
          <w:sz w:val="20"/>
          <w:szCs w:val="20"/>
        </w:rPr>
      </w:pPr>
    </w:p>
    <w:p w:rsidR="000C23CD" w:rsidRDefault="00704F5D">
      <w:pPr>
        <w:numPr>
          <w:ilvl w:val="1"/>
          <w:numId w:val="125"/>
        </w:numPr>
        <w:tabs>
          <w:tab w:val="left" w:pos="517"/>
        </w:tabs>
        <w:ind w:left="517" w:hanging="493"/>
        <w:rPr>
          <w:rFonts w:ascii="Times" w:eastAsia="Times" w:hAnsi="Times" w:cs="Times"/>
          <w:sz w:val="24"/>
          <w:szCs w:val="24"/>
        </w:rPr>
      </w:pPr>
      <w:r>
        <w:rPr>
          <w:rFonts w:ascii="Times" w:eastAsia="Times" w:hAnsi="Times" w:cs="Times"/>
          <w:sz w:val="24"/>
          <w:szCs w:val="24"/>
        </w:rPr>
        <w:t>Used for medium term financing.</w:t>
      </w:r>
    </w:p>
    <w:p w:rsidR="000C23CD" w:rsidRDefault="000C23CD">
      <w:pPr>
        <w:spacing w:line="148" w:lineRule="exact"/>
        <w:rPr>
          <w:rFonts w:ascii="Times" w:eastAsia="Times" w:hAnsi="Times" w:cs="Times"/>
          <w:sz w:val="24"/>
          <w:szCs w:val="24"/>
        </w:rPr>
      </w:pPr>
    </w:p>
    <w:p w:rsidR="000C23CD" w:rsidRDefault="00704F5D">
      <w:pPr>
        <w:numPr>
          <w:ilvl w:val="1"/>
          <w:numId w:val="125"/>
        </w:numPr>
        <w:tabs>
          <w:tab w:val="left" w:pos="457"/>
        </w:tabs>
        <w:ind w:left="457" w:hanging="433"/>
        <w:rPr>
          <w:rFonts w:ascii="Times" w:eastAsia="Times" w:hAnsi="Times" w:cs="Times"/>
          <w:sz w:val="24"/>
          <w:szCs w:val="24"/>
        </w:rPr>
      </w:pPr>
      <w:r>
        <w:rPr>
          <w:rFonts w:ascii="Times" w:eastAsia="Times" w:hAnsi="Times" w:cs="Times"/>
          <w:sz w:val="24"/>
          <w:szCs w:val="24"/>
        </w:rPr>
        <w:t>Always without recourse.</w:t>
      </w:r>
    </w:p>
    <w:p w:rsidR="000C23CD" w:rsidRDefault="000C23CD">
      <w:pPr>
        <w:spacing w:line="161" w:lineRule="exact"/>
        <w:rPr>
          <w:rFonts w:ascii="Times" w:eastAsia="Times" w:hAnsi="Times" w:cs="Times"/>
          <w:sz w:val="24"/>
          <w:szCs w:val="24"/>
        </w:rPr>
      </w:pPr>
    </w:p>
    <w:p w:rsidR="000C23CD" w:rsidRDefault="00704F5D">
      <w:pPr>
        <w:numPr>
          <w:ilvl w:val="0"/>
          <w:numId w:val="126"/>
        </w:numPr>
        <w:tabs>
          <w:tab w:val="left" w:pos="457"/>
        </w:tabs>
        <w:ind w:left="457" w:hanging="457"/>
        <w:rPr>
          <w:rFonts w:ascii="Times" w:eastAsia="Times" w:hAnsi="Times" w:cs="Times"/>
          <w:sz w:val="23"/>
          <w:szCs w:val="23"/>
        </w:rPr>
      </w:pPr>
      <w:r>
        <w:rPr>
          <w:rFonts w:ascii="Times" w:eastAsia="Times" w:hAnsi="Times" w:cs="Times"/>
          <w:sz w:val="23"/>
          <w:szCs w:val="23"/>
        </w:rPr>
        <w:t>Applicable to export receivables only.</w:t>
      </w:r>
    </w:p>
    <w:p w:rsidR="000C23CD" w:rsidRDefault="00704F5D">
      <w:pPr>
        <w:spacing w:line="20" w:lineRule="exact"/>
        <w:rPr>
          <w:sz w:val="20"/>
          <w:szCs w:val="20"/>
        </w:rPr>
      </w:pPr>
      <w:r>
        <w:rPr>
          <w:noProof/>
          <w:sz w:val="20"/>
          <w:szCs w:val="20"/>
        </w:rPr>
        <w:drawing>
          <wp:anchor distT="0" distB="0" distL="114300" distR="114300" simplePos="0" relativeHeight="251667456" behindDoc="1" locked="0" layoutInCell="0" allowOverlap="1">
            <wp:simplePos x="0" y="0"/>
            <wp:positionH relativeFrom="column">
              <wp:posOffset>-2933065</wp:posOffset>
            </wp:positionH>
            <wp:positionV relativeFrom="paragraph">
              <wp:posOffset>445135</wp:posOffset>
            </wp:positionV>
            <wp:extent cx="6134100" cy="36830"/>
            <wp:effectExtent l="0"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68480" behindDoc="1" locked="0" layoutInCell="0" allowOverlap="1">
            <wp:simplePos x="0" y="0"/>
            <wp:positionH relativeFrom="column">
              <wp:posOffset>-2933065</wp:posOffset>
            </wp:positionH>
            <wp:positionV relativeFrom="paragraph">
              <wp:posOffset>492125</wp:posOffset>
            </wp:positionV>
            <wp:extent cx="6134100" cy="7620"/>
            <wp:effectExtent l="0" t="0" r="0"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pacing w:line="763" w:lineRule="exact"/>
        <w:rPr>
          <w:sz w:val="20"/>
          <w:szCs w:val="20"/>
        </w:rPr>
      </w:pPr>
    </w:p>
    <w:p w:rsidR="000C23CD" w:rsidRDefault="000C23CD">
      <w:pPr>
        <w:sectPr w:rsidR="000C23CD">
          <w:type w:val="continuous"/>
          <w:pgSz w:w="11900" w:h="16838"/>
          <w:pgMar w:top="1423" w:right="1146" w:bottom="600" w:left="1152" w:header="0" w:footer="0" w:gutter="0"/>
          <w:cols w:num="2" w:space="720" w:equalWidth="0">
            <w:col w:w="4248" w:space="343"/>
            <w:col w:w="5017"/>
          </w:cols>
        </w:sectPr>
      </w:pPr>
    </w:p>
    <w:p w:rsidR="000C23CD" w:rsidRDefault="000C23CD">
      <w:pPr>
        <w:spacing w:line="26"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50</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48" w:name="page51"/>
      <w:bookmarkEnd w:id="48"/>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669504"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70528"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07" w:lineRule="exact"/>
        <w:rPr>
          <w:sz w:val="20"/>
          <w:szCs w:val="20"/>
        </w:rPr>
      </w:pPr>
    </w:p>
    <w:tbl>
      <w:tblPr>
        <w:tblW w:w="0" w:type="auto"/>
        <w:tblInd w:w="8" w:type="dxa"/>
        <w:tblLayout w:type="fixed"/>
        <w:tblCellMar>
          <w:left w:w="0" w:type="dxa"/>
          <w:right w:w="0" w:type="dxa"/>
        </w:tblCellMar>
        <w:tblLook w:val="04A0" w:firstRow="1" w:lastRow="0" w:firstColumn="1" w:lastColumn="0" w:noHBand="0" w:noVBand="1"/>
      </w:tblPr>
      <w:tblGrid>
        <w:gridCol w:w="300"/>
        <w:gridCol w:w="4200"/>
        <w:gridCol w:w="440"/>
        <w:gridCol w:w="4060"/>
      </w:tblGrid>
      <w:tr w:rsidR="000C23CD">
        <w:trPr>
          <w:trHeight w:val="276"/>
        </w:trPr>
        <w:tc>
          <w:tcPr>
            <w:tcW w:w="300" w:type="dxa"/>
            <w:vAlign w:val="bottom"/>
          </w:tcPr>
          <w:p w:rsidR="000C23CD" w:rsidRDefault="00704F5D">
            <w:pPr>
              <w:jc w:val="right"/>
              <w:rPr>
                <w:sz w:val="20"/>
                <w:szCs w:val="20"/>
              </w:rPr>
            </w:pPr>
            <w:r>
              <w:rPr>
                <w:rFonts w:ascii="Times" w:eastAsia="Times" w:hAnsi="Times" w:cs="Times"/>
                <w:w w:val="88"/>
                <w:sz w:val="24"/>
                <w:szCs w:val="24"/>
              </w:rPr>
              <w:t>4.</w:t>
            </w:r>
          </w:p>
        </w:tc>
        <w:tc>
          <w:tcPr>
            <w:tcW w:w="4200" w:type="dxa"/>
            <w:vAlign w:val="bottom"/>
          </w:tcPr>
          <w:p w:rsidR="000C23CD" w:rsidRDefault="00704F5D">
            <w:pPr>
              <w:ind w:left="140"/>
              <w:rPr>
                <w:sz w:val="20"/>
                <w:szCs w:val="20"/>
              </w:rPr>
            </w:pPr>
            <w:r>
              <w:rPr>
                <w:rFonts w:ascii="Times" w:eastAsia="Times" w:hAnsi="Times" w:cs="Times"/>
                <w:sz w:val="24"/>
                <w:szCs w:val="24"/>
              </w:rPr>
              <w:t>Normally 70 to 85% of the invoice value</w:t>
            </w:r>
          </w:p>
        </w:tc>
        <w:tc>
          <w:tcPr>
            <w:tcW w:w="440" w:type="dxa"/>
            <w:vAlign w:val="bottom"/>
          </w:tcPr>
          <w:p w:rsidR="000C23CD" w:rsidRDefault="00704F5D">
            <w:pPr>
              <w:ind w:right="60"/>
              <w:jc w:val="right"/>
              <w:rPr>
                <w:sz w:val="20"/>
                <w:szCs w:val="20"/>
              </w:rPr>
            </w:pPr>
            <w:r>
              <w:rPr>
                <w:rFonts w:ascii="Times" w:eastAsia="Times" w:hAnsi="Times" w:cs="Times"/>
                <w:sz w:val="24"/>
                <w:szCs w:val="24"/>
              </w:rPr>
              <w:t>4.</w:t>
            </w:r>
          </w:p>
        </w:tc>
        <w:tc>
          <w:tcPr>
            <w:tcW w:w="4060" w:type="dxa"/>
            <w:vAlign w:val="bottom"/>
          </w:tcPr>
          <w:p w:rsidR="000C23CD" w:rsidRDefault="00704F5D">
            <w:pPr>
              <w:ind w:left="100"/>
              <w:rPr>
                <w:sz w:val="20"/>
                <w:szCs w:val="20"/>
              </w:rPr>
            </w:pPr>
            <w:r>
              <w:rPr>
                <w:rFonts w:ascii="Times" w:eastAsia="Times" w:hAnsi="Times" w:cs="Times"/>
                <w:w w:val="99"/>
                <w:sz w:val="24"/>
                <w:szCs w:val="24"/>
              </w:rPr>
              <w:t>100% finance is provided to the exporter.</w:t>
            </w:r>
          </w:p>
        </w:tc>
      </w:tr>
      <w:tr w:rsidR="000C23CD">
        <w:trPr>
          <w:trHeight w:val="506"/>
        </w:trPr>
        <w:tc>
          <w:tcPr>
            <w:tcW w:w="300" w:type="dxa"/>
            <w:vAlign w:val="bottom"/>
          </w:tcPr>
          <w:p w:rsidR="000C23CD" w:rsidRDefault="000C23CD">
            <w:pPr>
              <w:rPr>
                <w:sz w:val="24"/>
                <w:szCs w:val="24"/>
              </w:rPr>
            </w:pPr>
          </w:p>
        </w:tc>
        <w:tc>
          <w:tcPr>
            <w:tcW w:w="4200" w:type="dxa"/>
            <w:vAlign w:val="bottom"/>
          </w:tcPr>
          <w:p w:rsidR="000C23CD" w:rsidRDefault="00704F5D">
            <w:pPr>
              <w:ind w:left="140"/>
              <w:rPr>
                <w:sz w:val="20"/>
                <w:szCs w:val="20"/>
              </w:rPr>
            </w:pPr>
            <w:r>
              <w:rPr>
                <w:rFonts w:ascii="Times" w:eastAsia="Times" w:hAnsi="Times" w:cs="Times"/>
                <w:sz w:val="24"/>
                <w:szCs w:val="24"/>
              </w:rPr>
              <w:t>is provided as advance.</w:t>
            </w:r>
          </w:p>
        </w:tc>
        <w:tc>
          <w:tcPr>
            <w:tcW w:w="440" w:type="dxa"/>
            <w:vAlign w:val="bottom"/>
          </w:tcPr>
          <w:p w:rsidR="000C23CD" w:rsidRDefault="000C23CD">
            <w:pPr>
              <w:rPr>
                <w:sz w:val="24"/>
                <w:szCs w:val="24"/>
              </w:rPr>
            </w:pPr>
          </w:p>
        </w:tc>
        <w:tc>
          <w:tcPr>
            <w:tcW w:w="4060" w:type="dxa"/>
            <w:vAlign w:val="bottom"/>
          </w:tcPr>
          <w:p w:rsidR="000C23CD" w:rsidRDefault="000C23CD">
            <w:pPr>
              <w:rPr>
                <w:sz w:val="24"/>
                <w:szCs w:val="24"/>
              </w:rPr>
            </w:pPr>
          </w:p>
        </w:tc>
      </w:tr>
      <w:tr w:rsidR="000C23CD">
        <w:trPr>
          <w:trHeight w:val="506"/>
        </w:trPr>
        <w:tc>
          <w:tcPr>
            <w:tcW w:w="300" w:type="dxa"/>
            <w:vAlign w:val="bottom"/>
          </w:tcPr>
          <w:p w:rsidR="000C23CD" w:rsidRDefault="00704F5D">
            <w:pPr>
              <w:jc w:val="right"/>
              <w:rPr>
                <w:sz w:val="20"/>
                <w:szCs w:val="20"/>
              </w:rPr>
            </w:pPr>
            <w:r>
              <w:rPr>
                <w:rFonts w:ascii="Times" w:eastAsia="Times" w:hAnsi="Times" w:cs="Times"/>
                <w:w w:val="88"/>
                <w:sz w:val="24"/>
                <w:szCs w:val="24"/>
              </w:rPr>
              <w:t>5.</w:t>
            </w:r>
          </w:p>
        </w:tc>
        <w:tc>
          <w:tcPr>
            <w:tcW w:w="4200" w:type="dxa"/>
            <w:vAlign w:val="bottom"/>
          </w:tcPr>
          <w:p w:rsidR="000C23CD" w:rsidRDefault="00704F5D">
            <w:pPr>
              <w:ind w:left="140"/>
              <w:rPr>
                <w:sz w:val="20"/>
                <w:szCs w:val="20"/>
              </w:rPr>
            </w:pPr>
            <w:r>
              <w:rPr>
                <w:rFonts w:ascii="Times" w:eastAsia="Times" w:hAnsi="Times" w:cs="Times"/>
                <w:sz w:val="24"/>
                <w:szCs w:val="24"/>
              </w:rPr>
              <w:t>The contractor is between the factor</w:t>
            </w:r>
          </w:p>
        </w:tc>
        <w:tc>
          <w:tcPr>
            <w:tcW w:w="440" w:type="dxa"/>
            <w:vAlign w:val="bottom"/>
          </w:tcPr>
          <w:p w:rsidR="000C23CD" w:rsidRDefault="00704F5D">
            <w:pPr>
              <w:jc w:val="right"/>
              <w:rPr>
                <w:sz w:val="20"/>
                <w:szCs w:val="20"/>
              </w:rPr>
            </w:pPr>
            <w:r>
              <w:rPr>
                <w:rFonts w:ascii="Times" w:eastAsia="Times" w:hAnsi="Times" w:cs="Times"/>
                <w:sz w:val="24"/>
                <w:szCs w:val="24"/>
              </w:rPr>
              <w:t>5.</w:t>
            </w:r>
          </w:p>
        </w:tc>
        <w:tc>
          <w:tcPr>
            <w:tcW w:w="4060" w:type="dxa"/>
            <w:vAlign w:val="bottom"/>
          </w:tcPr>
          <w:p w:rsidR="000C23CD" w:rsidRDefault="00704F5D">
            <w:pPr>
              <w:ind w:left="100"/>
              <w:rPr>
                <w:sz w:val="20"/>
                <w:szCs w:val="20"/>
              </w:rPr>
            </w:pPr>
            <w:r>
              <w:rPr>
                <w:rFonts w:ascii="Times" w:eastAsia="Times" w:hAnsi="Times" w:cs="Times"/>
                <w:sz w:val="24"/>
                <w:szCs w:val="24"/>
              </w:rPr>
              <w:t>The contract is between the forfaitor</w:t>
            </w:r>
          </w:p>
        </w:tc>
      </w:tr>
      <w:tr w:rsidR="000C23CD">
        <w:trPr>
          <w:trHeight w:val="506"/>
        </w:trPr>
        <w:tc>
          <w:tcPr>
            <w:tcW w:w="300" w:type="dxa"/>
            <w:vAlign w:val="bottom"/>
          </w:tcPr>
          <w:p w:rsidR="000C23CD" w:rsidRDefault="000C23CD">
            <w:pPr>
              <w:rPr>
                <w:sz w:val="24"/>
                <w:szCs w:val="24"/>
              </w:rPr>
            </w:pPr>
          </w:p>
        </w:tc>
        <w:tc>
          <w:tcPr>
            <w:tcW w:w="4200" w:type="dxa"/>
            <w:vAlign w:val="bottom"/>
          </w:tcPr>
          <w:p w:rsidR="000C23CD" w:rsidRDefault="00704F5D">
            <w:pPr>
              <w:ind w:left="140"/>
              <w:rPr>
                <w:sz w:val="20"/>
                <w:szCs w:val="20"/>
              </w:rPr>
            </w:pPr>
            <w:r>
              <w:rPr>
                <w:rFonts w:ascii="Times" w:eastAsia="Times" w:hAnsi="Times" w:cs="Times"/>
                <w:sz w:val="24"/>
                <w:szCs w:val="24"/>
              </w:rPr>
              <w:t>and the seller.</w:t>
            </w:r>
          </w:p>
        </w:tc>
        <w:tc>
          <w:tcPr>
            <w:tcW w:w="440" w:type="dxa"/>
            <w:vAlign w:val="bottom"/>
          </w:tcPr>
          <w:p w:rsidR="000C23CD" w:rsidRDefault="000C23CD">
            <w:pPr>
              <w:rPr>
                <w:sz w:val="24"/>
                <w:szCs w:val="24"/>
              </w:rPr>
            </w:pPr>
          </w:p>
        </w:tc>
        <w:tc>
          <w:tcPr>
            <w:tcW w:w="4060" w:type="dxa"/>
            <w:vAlign w:val="bottom"/>
          </w:tcPr>
          <w:p w:rsidR="000C23CD" w:rsidRDefault="00704F5D">
            <w:pPr>
              <w:ind w:left="120"/>
              <w:rPr>
                <w:sz w:val="20"/>
                <w:szCs w:val="20"/>
              </w:rPr>
            </w:pPr>
            <w:r>
              <w:rPr>
                <w:rFonts w:ascii="Times" w:eastAsia="Times" w:hAnsi="Times" w:cs="Times"/>
                <w:sz w:val="24"/>
                <w:szCs w:val="24"/>
              </w:rPr>
              <w:t>and the exporter.</w:t>
            </w:r>
          </w:p>
        </w:tc>
      </w:tr>
      <w:tr w:rsidR="000C23CD">
        <w:trPr>
          <w:trHeight w:val="504"/>
        </w:trPr>
        <w:tc>
          <w:tcPr>
            <w:tcW w:w="300" w:type="dxa"/>
            <w:vAlign w:val="bottom"/>
          </w:tcPr>
          <w:p w:rsidR="000C23CD" w:rsidRDefault="00704F5D">
            <w:pPr>
              <w:jc w:val="right"/>
              <w:rPr>
                <w:sz w:val="20"/>
                <w:szCs w:val="20"/>
              </w:rPr>
            </w:pPr>
            <w:r>
              <w:rPr>
                <w:rFonts w:ascii="Times" w:eastAsia="Times" w:hAnsi="Times" w:cs="Times"/>
                <w:w w:val="88"/>
                <w:sz w:val="24"/>
                <w:szCs w:val="24"/>
              </w:rPr>
              <w:t>6.</w:t>
            </w:r>
          </w:p>
        </w:tc>
        <w:tc>
          <w:tcPr>
            <w:tcW w:w="4200" w:type="dxa"/>
            <w:vAlign w:val="bottom"/>
          </w:tcPr>
          <w:p w:rsidR="000C23CD" w:rsidRDefault="00704F5D">
            <w:pPr>
              <w:ind w:left="140"/>
              <w:rPr>
                <w:sz w:val="20"/>
                <w:szCs w:val="20"/>
              </w:rPr>
            </w:pPr>
            <w:r>
              <w:rPr>
                <w:rFonts w:ascii="Times" w:eastAsia="Times" w:hAnsi="Times" w:cs="Times"/>
                <w:sz w:val="24"/>
                <w:szCs w:val="24"/>
              </w:rPr>
              <w:t>Other than financing, several other things</w:t>
            </w:r>
          </w:p>
        </w:tc>
        <w:tc>
          <w:tcPr>
            <w:tcW w:w="440" w:type="dxa"/>
            <w:vAlign w:val="bottom"/>
          </w:tcPr>
          <w:p w:rsidR="000C23CD" w:rsidRDefault="00704F5D">
            <w:pPr>
              <w:jc w:val="right"/>
              <w:rPr>
                <w:sz w:val="20"/>
                <w:szCs w:val="20"/>
              </w:rPr>
            </w:pPr>
            <w:r>
              <w:rPr>
                <w:rFonts w:ascii="Times" w:eastAsia="Times" w:hAnsi="Times" w:cs="Times"/>
                <w:sz w:val="24"/>
                <w:szCs w:val="24"/>
              </w:rPr>
              <w:t>6.</w:t>
            </w:r>
          </w:p>
        </w:tc>
        <w:tc>
          <w:tcPr>
            <w:tcW w:w="4060" w:type="dxa"/>
            <w:vAlign w:val="bottom"/>
          </w:tcPr>
          <w:p w:rsidR="000C23CD" w:rsidRDefault="00704F5D">
            <w:pPr>
              <w:ind w:left="100"/>
              <w:rPr>
                <w:sz w:val="20"/>
                <w:szCs w:val="20"/>
              </w:rPr>
            </w:pPr>
            <w:r>
              <w:rPr>
                <w:rFonts w:ascii="Times" w:eastAsia="Times" w:hAnsi="Times" w:cs="Times"/>
                <w:sz w:val="24"/>
                <w:szCs w:val="24"/>
              </w:rPr>
              <w:t>It is a financing arrangement only.</w:t>
            </w:r>
          </w:p>
        </w:tc>
      </w:tr>
      <w:tr w:rsidR="000C23CD">
        <w:trPr>
          <w:trHeight w:val="506"/>
        </w:trPr>
        <w:tc>
          <w:tcPr>
            <w:tcW w:w="300" w:type="dxa"/>
            <w:vAlign w:val="bottom"/>
          </w:tcPr>
          <w:p w:rsidR="000C23CD" w:rsidRDefault="000C23CD">
            <w:pPr>
              <w:rPr>
                <w:sz w:val="24"/>
                <w:szCs w:val="24"/>
              </w:rPr>
            </w:pPr>
          </w:p>
        </w:tc>
        <w:tc>
          <w:tcPr>
            <w:tcW w:w="4200" w:type="dxa"/>
            <w:vAlign w:val="bottom"/>
          </w:tcPr>
          <w:p w:rsidR="000C23CD" w:rsidRDefault="00704F5D">
            <w:pPr>
              <w:ind w:left="140"/>
              <w:rPr>
                <w:sz w:val="20"/>
                <w:szCs w:val="20"/>
              </w:rPr>
            </w:pPr>
            <w:r>
              <w:rPr>
                <w:rFonts w:ascii="Times" w:eastAsia="Times" w:hAnsi="Times" w:cs="Times"/>
                <w:sz w:val="24"/>
                <w:szCs w:val="24"/>
              </w:rPr>
              <w:t>like sales ledger administration, debt</w:t>
            </w:r>
          </w:p>
        </w:tc>
        <w:tc>
          <w:tcPr>
            <w:tcW w:w="440" w:type="dxa"/>
            <w:vAlign w:val="bottom"/>
          </w:tcPr>
          <w:p w:rsidR="000C23CD" w:rsidRDefault="000C23CD">
            <w:pPr>
              <w:rPr>
                <w:sz w:val="24"/>
                <w:szCs w:val="24"/>
              </w:rPr>
            </w:pPr>
          </w:p>
        </w:tc>
        <w:tc>
          <w:tcPr>
            <w:tcW w:w="4060" w:type="dxa"/>
            <w:vAlign w:val="bottom"/>
          </w:tcPr>
          <w:p w:rsidR="000C23CD" w:rsidRDefault="000C23CD">
            <w:pPr>
              <w:rPr>
                <w:sz w:val="24"/>
                <w:szCs w:val="24"/>
              </w:rPr>
            </w:pPr>
          </w:p>
        </w:tc>
      </w:tr>
      <w:tr w:rsidR="000C23CD">
        <w:trPr>
          <w:trHeight w:val="506"/>
        </w:trPr>
        <w:tc>
          <w:tcPr>
            <w:tcW w:w="300" w:type="dxa"/>
            <w:vAlign w:val="bottom"/>
          </w:tcPr>
          <w:p w:rsidR="000C23CD" w:rsidRDefault="000C23CD">
            <w:pPr>
              <w:rPr>
                <w:sz w:val="24"/>
                <w:szCs w:val="24"/>
              </w:rPr>
            </w:pPr>
          </w:p>
        </w:tc>
        <w:tc>
          <w:tcPr>
            <w:tcW w:w="4200" w:type="dxa"/>
            <w:vAlign w:val="bottom"/>
          </w:tcPr>
          <w:p w:rsidR="000C23CD" w:rsidRDefault="00704F5D">
            <w:pPr>
              <w:ind w:left="140"/>
              <w:rPr>
                <w:sz w:val="20"/>
                <w:szCs w:val="20"/>
              </w:rPr>
            </w:pPr>
            <w:r>
              <w:rPr>
                <w:rFonts w:ascii="Times" w:eastAsia="Times" w:hAnsi="Times" w:cs="Times"/>
                <w:sz w:val="24"/>
                <w:szCs w:val="24"/>
              </w:rPr>
              <w:t>collection etc. is provided by the factor.</w:t>
            </w:r>
          </w:p>
        </w:tc>
        <w:tc>
          <w:tcPr>
            <w:tcW w:w="440" w:type="dxa"/>
            <w:vAlign w:val="bottom"/>
          </w:tcPr>
          <w:p w:rsidR="000C23CD" w:rsidRDefault="000C23CD">
            <w:pPr>
              <w:rPr>
                <w:sz w:val="24"/>
                <w:szCs w:val="24"/>
              </w:rPr>
            </w:pPr>
          </w:p>
        </w:tc>
        <w:tc>
          <w:tcPr>
            <w:tcW w:w="4060" w:type="dxa"/>
            <w:vAlign w:val="bottom"/>
          </w:tcPr>
          <w:p w:rsidR="000C23CD" w:rsidRDefault="000C23CD">
            <w:pPr>
              <w:rPr>
                <w:sz w:val="24"/>
                <w:szCs w:val="24"/>
              </w:rPr>
            </w:pPr>
          </w:p>
        </w:tc>
      </w:tr>
    </w:tbl>
    <w:p w:rsidR="000C23CD" w:rsidRDefault="000C23CD">
      <w:pPr>
        <w:spacing w:line="230" w:lineRule="exact"/>
        <w:rPr>
          <w:sz w:val="20"/>
          <w:szCs w:val="20"/>
        </w:rPr>
      </w:pPr>
    </w:p>
    <w:p w:rsidR="000C23CD" w:rsidRDefault="00704F5D">
      <w:pPr>
        <w:numPr>
          <w:ilvl w:val="0"/>
          <w:numId w:val="127"/>
        </w:numPr>
        <w:tabs>
          <w:tab w:val="left" w:pos="448"/>
        </w:tabs>
        <w:ind w:left="448" w:hanging="448"/>
        <w:rPr>
          <w:rFonts w:ascii="Times" w:eastAsia="Times" w:hAnsi="Times" w:cs="Times"/>
          <w:sz w:val="24"/>
          <w:szCs w:val="24"/>
        </w:rPr>
      </w:pPr>
      <w:r>
        <w:rPr>
          <w:rFonts w:ascii="Times" w:eastAsia="Times" w:hAnsi="Times" w:cs="Times"/>
          <w:sz w:val="24"/>
          <w:szCs w:val="24"/>
        </w:rPr>
        <w:t>A bulk finance is provided against a7.  It  is  based  on  a  single  export  bill  resulting</w:t>
      </w:r>
    </w:p>
    <w:p w:rsidR="000C23CD" w:rsidRDefault="000C23CD">
      <w:pPr>
        <w:spacing w:line="29" w:lineRule="exact"/>
        <w:rPr>
          <w:sz w:val="20"/>
          <w:szCs w:val="20"/>
        </w:rPr>
      </w:pPr>
    </w:p>
    <w:p w:rsidR="000C23CD" w:rsidRDefault="00704F5D">
      <w:pPr>
        <w:tabs>
          <w:tab w:val="left" w:pos="4988"/>
        </w:tabs>
        <w:ind w:left="448"/>
        <w:rPr>
          <w:sz w:val="20"/>
          <w:szCs w:val="20"/>
        </w:rPr>
      </w:pPr>
      <w:r>
        <w:rPr>
          <w:rFonts w:ascii="Times" w:eastAsia="Times" w:hAnsi="Times" w:cs="Times"/>
          <w:sz w:val="24"/>
          <w:szCs w:val="24"/>
        </w:rPr>
        <w:t>number of unpaid invoices.</w:t>
      </w:r>
      <w:r>
        <w:rPr>
          <w:sz w:val="20"/>
          <w:szCs w:val="20"/>
        </w:rPr>
        <w:tab/>
      </w:r>
      <w:r>
        <w:rPr>
          <w:rFonts w:ascii="Times" w:eastAsia="Times" w:hAnsi="Times" w:cs="Times"/>
          <w:sz w:val="23"/>
          <w:szCs w:val="23"/>
        </w:rPr>
        <w:t>from only a single transaction.</w:t>
      </w:r>
    </w:p>
    <w:p w:rsidR="000C23CD" w:rsidRDefault="000C23CD">
      <w:pPr>
        <w:spacing w:line="230" w:lineRule="exact"/>
        <w:rPr>
          <w:sz w:val="20"/>
          <w:szCs w:val="20"/>
        </w:rPr>
      </w:pPr>
    </w:p>
    <w:p w:rsidR="000C23CD" w:rsidRDefault="00704F5D">
      <w:pPr>
        <w:tabs>
          <w:tab w:val="left" w:pos="428"/>
          <w:tab w:val="left" w:pos="4708"/>
        </w:tabs>
        <w:ind w:left="8"/>
        <w:rPr>
          <w:sz w:val="20"/>
          <w:szCs w:val="20"/>
        </w:rPr>
      </w:pPr>
      <w:r>
        <w:rPr>
          <w:rFonts w:ascii="Times" w:eastAsia="Times" w:hAnsi="Times" w:cs="Times"/>
          <w:sz w:val="24"/>
          <w:szCs w:val="24"/>
        </w:rPr>
        <w:t>8.</w:t>
      </w:r>
      <w:r>
        <w:rPr>
          <w:rFonts w:ascii="Times" w:eastAsia="Times" w:hAnsi="Times" w:cs="Times"/>
          <w:sz w:val="24"/>
          <w:szCs w:val="24"/>
        </w:rPr>
        <w:tab/>
        <w:t>No minimum size of transaction is</w:t>
      </w:r>
      <w:r>
        <w:rPr>
          <w:sz w:val="20"/>
          <w:szCs w:val="20"/>
        </w:rPr>
        <w:tab/>
      </w:r>
      <w:r>
        <w:rPr>
          <w:rFonts w:ascii="Times" w:eastAsia="Times" w:hAnsi="Times" w:cs="Times"/>
          <w:sz w:val="24"/>
          <w:szCs w:val="24"/>
        </w:rPr>
        <w:t>8.  There is a minimum specified value per</w:t>
      </w:r>
    </w:p>
    <w:p w:rsidR="000C23CD" w:rsidRDefault="000C23CD">
      <w:pPr>
        <w:spacing w:line="230" w:lineRule="exact"/>
        <w:rPr>
          <w:sz w:val="20"/>
          <w:szCs w:val="20"/>
        </w:rPr>
      </w:pPr>
    </w:p>
    <w:p w:rsidR="000C23CD" w:rsidRDefault="00704F5D">
      <w:pPr>
        <w:tabs>
          <w:tab w:val="left" w:pos="5048"/>
        </w:tabs>
        <w:ind w:left="448"/>
        <w:rPr>
          <w:sz w:val="20"/>
          <w:szCs w:val="20"/>
        </w:rPr>
      </w:pPr>
      <w:r>
        <w:rPr>
          <w:rFonts w:ascii="Times" w:eastAsia="Times" w:hAnsi="Times" w:cs="Times"/>
          <w:sz w:val="24"/>
          <w:szCs w:val="24"/>
        </w:rPr>
        <w:t>specified.</w:t>
      </w:r>
      <w:r>
        <w:rPr>
          <w:sz w:val="20"/>
          <w:szCs w:val="20"/>
        </w:rPr>
        <w:tab/>
      </w:r>
      <w:r>
        <w:rPr>
          <w:rFonts w:ascii="Times" w:eastAsia="Times" w:hAnsi="Times" w:cs="Times"/>
          <w:sz w:val="24"/>
          <w:szCs w:val="24"/>
        </w:rPr>
        <w:t>transaction.</w:t>
      </w:r>
    </w:p>
    <w:p w:rsidR="000C23CD" w:rsidRDefault="000C23CD">
      <w:pPr>
        <w:spacing w:line="233" w:lineRule="exact"/>
        <w:rPr>
          <w:sz w:val="20"/>
          <w:szCs w:val="20"/>
        </w:rPr>
      </w:pPr>
    </w:p>
    <w:p w:rsidR="000C23CD" w:rsidRDefault="00704F5D">
      <w:pPr>
        <w:ind w:left="8"/>
        <w:rPr>
          <w:sz w:val="20"/>
          <w:szCs w:val="20"/>
        </w:rPr>
      </w:pPr>
      <w:r>
        <w:rPr>
          <w:rFonts w:ascii="Times" w:eastAsia="Times" w:hAnsi="Times" w:cs="Times"/>
          <w:b/>
          <w:bCs/>
          <w:sz w:val="24"/>
          <w:szCs w:val="24"/>
        </w:rPr>
        <w:t>Bills discounting</w:t>
      </w:r>
    </w:p>
    <w:p w:rsidR="000C23CD" w:rsidRDefault="000C23CD">
      <w:pPr>
        <w:spacing w:line="226" w:lineRule="exact"/>
        <w:rPr>
          <w:sz w:val="20"/>
          <w:szCs w:val="20"/>
        </w:rPr>
      </w:pPr>
    </w:p>
    <w:p w:rsidR="000C23CD" w:rsidRDefault="00704F5D">
      <w:pPr>
        <w:ind w:left="448"/>
        <w:rPr>
          <w:sz w:val="20"/>
          <w:szCs w:val="20"/>
        </w:rPr>
      </w:pPr>
      <w:r>
        <w:rPr>
          <w:rFonts w:ascii="Times" w:eastAsia="Times" w:hAnsi="Times" w:cs="Times"/>
          <w:sz w:val="24"/>
          <w:szCs w:val="24"/>
        </w:rPr>
        <w:t>Bill discounting is book debt financing.  This is done by commercial banks.</w:t>
      </w:r>
    </w:p>
    <w:p w:rsidR="000C23CD" w:rsidRDefault="000C23CD">
      <w:pPr>
        <w:spacing w:line="235" w:lineRule="exact"/>
        <w:rPr>
          <w:sz w:val="20"/>
          <w:szCs w:val="20"/>
        </w:rPr>
      </w:pPr>
    </w:p>
    <w:p w:rsidR="000C23CD" w:rsidRDefault="00704F5D">
      <w:pPr>
        <w:ind w:left="8"/>
        <w:rPr>
          <w:sz w:val="20"/>
          <w:szCs w:val="20"/>
        </w:rPr>
      </w:pPr>
      <w:r>
        <w:rPr>
          <w:rFonts w:ascii="Times" w:eastAsia="Times" w:hAnsi="Times" w:cs="Times"/>
          <w:b/>
          <w:bCs/>
          <w:sz w:val="24"/>
          <w:szCs w:val="24"/>
        </w:rPr>
        <w:t>Meaning of Bills Discounting</w:t>
      </w:r>
    </w:p>
    <w:p w:rsidR="000C23CD" w:rsidRDefault="000C23CD">
      <w:pPr>
        <w:spacing w:line="236" w:lineRule="exact"/>
        <w:rPr>
          <w:sz w:val="20"/>
          <w:szCs w:val="20"/>
        </w:rPr>
      </w:pPr>
    </w:p>
    <w:p w:rsidR="000C23CD" w:rsidRDefault="00704F5D">
      <w:pPr>
        <w:spacing w:line="265" w:lineRule="auto"/>
        <w:ind w:left="8" w:firstLine="454"/>
        <w:jc w:val="both"/>
        <w:rPr>
          <w:sz w:val="20"/>
          <w:szCs w:val="20"/>
        </w:rPr>
      </w:pPr>
      <w:r>
        <w:rPr>
          <w:rFonts w:ascii="Times" w:eastAsia="Times" w:hAnsi="Times" w:cs="Times"/>
          <w:sz w:val="24"/>
          <w:szCs w:val="24"/>
        </w:rPr>
        <w:t>When goods are sold on credit, the receivables or book debts are created. The supplier or seller of goods draws a bill of exchange on the buyer or debtor for the invoice price of the goods sold on credit. It is drawn for a short period of 3 to 6 months. Sometimes it is drawn for 9 months. After drawing the bill, the seller hands over the bill to the buyer. The buyer accepts the same. This means he binds himself liable to pay the amount on the maturity of the bill. After accepting the bill, the buyer (drawee) gives the same to the seller (drawer). Now the bill is with the drawer. He has three alternatives. One is to retain the bill till the due date and present the bill to the drawee and receive the amount of the bill. This will affect the working capital position of the creditor. This is because he does not get immediate payment. The second alternative is to endorse the bill to any creditors to settle the business obligation. The third or last alternative is to discount the bill with his banker. This means he need not wait till the due date. If he is in need of money, he can</w:t>
      </w:r>
    </w:p>
    <w:p w:rsidR="000C23CD" w:rsidRDefault="000C23CD">
      <w:pPr>
        <w:spacing w:line="13" w:lineRule="exact"/>
        <w:rPr>
          <w:sz w:val="20"/>
          <w:szCs w:val="20"/>
        </w:rPr>
      </w:pPr>
    </w:p>
    <w:p w:rsidR="000C23CD" w:rsidRDefault="00704F5D">
      <w:pPr>
        <w:spacing w:line="266" w:lineRule="auto"/>
        <w:ind w:left="8"/>
        <w:jc w:val="both"/>
        <w:rPr>
          <w:sz w:val="20"/>
          <w:szCs w:val="20"/>
        </w:rPr>
      </w:pPr>
      <w:r>
        <w:rPr>
          <w:rFonts w:ascii="Times" w:eastAsia="Times" w:hAnsi="Times" w:cs="Times"/>
          <w:sz w:val="24"/>
          <w:szCs w:val="24"/>
        </w:rPr>
        <w:t xml:space="preserve">discount the bill with his banker. The banker deducts certain amount as discount charges from the </w:t>
      </w:r>
      <w:r>
        <w:rPr>
          <w:rFonts w:eastAsia="Times New Roman"/>
          <w:sz w:val="24"/>
          <w:szCs w:val="24"/>
        </w:rPr>
        <w:t>amount of the bill and balance is credited in the customer’s (drawer’s or holders) account. Thus the</w:t>
      </w:r>
    </w:p>
    <w:p w:rsidR="000C23CD" w:rsidRDefault="00704F5D">
      <w:pPr>
        <w:spacing w:line="263" w:lineRule="auto"/>
        <w:ind w:left="8"/>
        <w:jc w:val="both"/>
        <w:rPr>
          <w:sz w:val="20"/>
          <w:szCs w:val="20"/>
        </w:rPr>
      </w:pPr>
      <w:r>
        <w:rPr>
          <w:rFonts w:ascii="Times" w:eastAsia="Times" w:hAnsi="Times" w:cs="Times"/>
          <w:sz w:val="24"/>
          <w:szCs w:val="24"/>
        </w:rPr>
        <w:t xml:space="preserve">bank provides immediate cash by discounting trade bills. In other words, the banker advances money on the security of bill of exchange. On the due date, the banker presents the bill to the drawee and receives payment. If the drawee does not make payment, the drawer has to make </w:t>
      </w:r>
      <w:r>
        <w:rPr>
          <w:rFonts w:ascii="Times" w:eastAsia="Times" w:hAnsi="Times" w:cs="Times"/>
          <w:sz w:val="24"/>
          <w:szCs w:val="24"/>
        </w:rPr>
        <w:lastRenderedPageBreak/>
        <w:t>payment to the banker. Here the bank is the financier. It renders financial service. In short, discounting is a financial service.</w:t>
      </w:r>
    </w:p>
    <w:p w:rsidR="000C23CD" w:rsidRDefault="00704F5D">
      <w:pPr>
        <w:spacing w:line="20" w:lineRule="exact"/>
        <w:rPr>
          <w:sz w:val="20"/>
          <w:szCs w:val="20"/>
        </w:rPr>
      </w:pPr>
      <w:r>
        <w:rPr>
          <w:noProof/>
          <w:sz w:val="20"/>
          <w:szCs w:val="20"/>
        </w:rPr>
        <w:drawing>
          <wp:anchor distT="0" distB="0" distL="114300" distR="114300" simplePos="0" relativeHeight="251671552" behindDoc="1" locked="0" layoutInCell="0" allowOverlap="1">
            <wp:simplePos x="0" y="0"/>
            <wp:positionH relativeFrom="column">
              <wp:posOffset>-17780</wp:posOffset>
            </wp:positionH>
            <wp:positionV relativeFrom="paragraph">
              <wp:posOffset>583565</wp:posOffset>
            </wp:positionV>
            <wp:extent cx="6134100" cy="36830"/>
            <wp:effectExtent l="0" t="0" r="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72576" behindDoc="1" locked="0" layoutInCell="0" allowOverlap="1">
            <wp:simplePos x="0" y="0"/>
            <wp:positionH relativeFrom="column">
              <wp:posOffset>-17780</wp:posOffset>
            </wp:positionH>
            <wp:positionV relativeFrom="paragraph">
              <wp:posOffset>631190</wp:posOffset>
            </wp:positionV>
            <wp:extent cx="6134100" cy="7620"/>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8"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51</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49" w:name="page52"/>
      <w:bookmarkEnd w:id="49"/>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673600"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74624"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12" w:lineRule="exact"/>
        <w:rPr>
          <w:sz w:val="20"/>
          <w:szCs w:val="20"/>
        </w:rPr>
      </w:pPr>
    </w:p>
    <w:p w:rsidR="000C23CD" w:rsidRDefault="00704F5D">
      <w:pPr>
        <w:ind w:left="8"/>
        <w:rPr>
          <w:sz w:val="20"/>
          <w:szCs w:val="20"/>
        </w:rPr>
      </w:pPr>
      <w:r>
        <w:rPr>
          <w:rFonts w:ascii="Times" w:eastAsia="Times" w:hAnsi="Times" w:cs="Times"/>
          <w:b/>
          <w:bCs/>
          <w:sz w:val="24"/>
          <w:szCs w:val="24"/>
        </w:rPr>
        <w:t>Advantages of Bill Discounting/Bill Financing</w:t>
      </w:r>
    </w:p>
    <w:p w:rsidR="000C23CD" w:rsidRDefault="000C23CD">
      <w:pPr>
        <w:spacing w:line="226" w:lineRule="exact"/>
        <w:rPr>
          <w:sz w:val="20"/>
          <w:szCs w:val="20"/>
        </w:rPr>
      </w:pPr>
    </w:p>
    <w:p w:rsidR="000C23CD" w:rsidRDefault="00704F5D">
      <w:pPr>
        <w:numPr>
          <w:ilvl w:val="0"/>
          <w:numId w:val="128"/>
        </w:numPr>
        <w:tabs>
          <w:tab w:val="left" w:pos="508"/>
        </w:tabs>
        <w:ind w:left="508" w:hanging="508"/>
        <w:rPr>
          <w:rFonts w:ascii="Times" w:eastAsia="Times" w:hAnsi="Times" w:cs="Times"/>
          <w:sz w:val="24"/>
          <w:szCs w:val="24"/>
        </w:rPr>
      </w:pPr>
      <w:r>
        <w:rPr>
          <w:rFonts w:ascii="Times" w:eastAsia="Times" w:hAnsi="Times" w:cs="Times"/>
          <w:sz w:val="24"/>
          <w:szCs w:val="24"/>
        </w:rPr>
        <w:t>It offers high liquidity.  The seller gets immediate cash.</w:t>
      </w:r>
    </w:p>
    <w:p w:rsidR="000C23CD" w:rsidRDefault="000C23CD">
      <w:pPr>
        <w:spacing w:line="230" w:lineRule="exact"/>
        <w:rPr>
          <w:rFonts w:ascii="Times" w:eastAsia="Times" w:hAnsi="Times" w:cs="Times"/>
          <w:sz w:val="24"/>
          <w:szCs w:val="24"/>
        </w:rPr>
      </w:pPr>
    </w:p>
    <w:p w:rsidR="000C23CD" w:rsidRDefault="00704F5D">
      <w:pPr>
        <w:numPr>
          <w:ilvl w:val="0"/>
          <w:numId w:val="128"/>
        </w:numPr>
        <w:tabs>
          <w:tab w:val="left" w:pos="448"/>
        </w:tabs>
        <w:ind w:left="448" w:hanging="448"/>
        <w:rPr>
          <w:rFonts w:ascii="Times" w:eastAsia="Times" w:hAnsi="Times" w:cs="Times"/>
          <w:sz w:val="24"/>
          <w:szCs w:val="24"/>
        </w:rPr>
      </w:pPr>
      <w:r>
        <w:rPr>
          <w:rFonts w:ascii="Times" w:eastAsia="Times" w:hAnsi="Times" w:cs="Times"/>
          <w:sz w:val="24"/>
          <w:szCs w:val="24"/>
        </w:rPr>
        <w:t>The banker gets income immediately in the form of discount.</w:t>
      </w:r>
    </w:p>
    <w:p w:rsidR="000C23CD" w:rsidRDefault="000C23CD">
      <w:pPr>
        <w:spacing w:line="230" w:lineRule="exact"/>
        <w:rPr>
          <w:rFonts w:ascii="Times" w:eastAsia="Times" w:hAnsi="Times" w:cs="Times"/>
          <w:sz w:val="24"/>
          <w:szCs w:val="24"/>
        </w:rPr>
      </w:pPr>
    </w:p>
    <w:p w:rsidR="000C23CD" w:rsidRDefault="00704F5D">
      <w:pPr>
        <w:numPr>
          <w:ilvl w:val="0"/>
          <w:numId w:val="128"/>
        </w:numPr>
        <w:tabs>
          <w:tab w:val="left" w:pos="448"/>
        </w:tabs>
        <w:ind w:left="448" w:hanging="448"/>
        <w:rPr>
          <w:rFonts w:ascii="Times" w:eastAsia="Times" w:hAnsi="Times" w:cs="Times"/>
          <w:sz w:val="24"/>
          <w:szCs w:val="24"/>
        </w:rPr>
      </w:pPr>
      <w:r>
        <w:rPr>
          <w:rFonts w:ascii="Times" w:eastAsia="Times" w:hAnsi="Times" w:cs="Times"/>
          <w:sz w:val="24"/>
          <w:szCs w:val="24"/>
        </w:rPr>
        <w:t>Bills are not subject to any fluctuations in their values.</w:t>
      </w:r>
    </w:p>
    <w:p w:rsidR="000C23CD" w:rsidRDefault="000C23CD">
      <w:pPr>
        <w:spacing w:line="228" w:lineRule="exact"/>
        <w:rPr>
          <w:rFonts w:ascii="Times" w:eastAsia="Times" w:hAnsi="Times" w:cs="Times"/>
          <w:sz w:val="24"/>
          <w:szCs w:val="24"/>
        </w:rPr>
      </w:pPr>
    </w:p>
    <w:p w:rsidR="000C23CD" w:rsidRDefault="00704F5D">
      <w:pPr>
        <w:numPr>
          <w:ilvl w:val="0"/>
          <w:numId w:val="128"/>
        </w:numPr>
        <w:tabs>
          <w:tab w:val="left" w:pos="448"/>
        </w:tabs>
        <w:ind w:left="448" w:hanging="448"/>
        <w:rPr>
          <w:rFonts w:ascii="Times" w:eastAsia="Times" w:hAnsi="Times" w:cs="Times"/>
          <w:sz w:val="24"/>
          <w:szCs w:val="24"/>
        </w:rPr>
      </w:pPr>
      <w:r>
        <w:rPr>
          <w:rFonts w:ascii="Times" w:eastAsia="Times" w:hAnsi="Times" w:cs="Times"/>
          <w:sz w:val="24"/>
          <w:szCs w:val="24"/>
        </w:rPr>
        <w:t>Procedures are simple.</w:t>
      </w:r>
    </w:p>
    <w:p w:rsidR="000C23CD" w:rsidRDefault="000C23CD">
      <w:pPr>
        <w:spacing w:line="240" w:lineRule="exact"/>
        <w:rPr>
          <w:rFonts w:ascii="Times" w:eastAsia="Times" w:hAnsi="Times" w:cs="Times"/>
          <w:sz w:val="24"/>
          <w:szCs w:val="24"/>
        </w:rPr>
      </w:pPr>
    </w:p>
    <w:p w:rsidR="000C23CD" w:rsidRDefault="00704F5D">
      <w:pPr>
        <w:numPr>
          <w:ilvl w:val="0"/>
          <w:numId w:val="128"/>
        </w:numPr>
        <w:tabs>
          <w:tab w:val="left" w:pos="448"/>
        </w:tabs>
        <w:spacing w:line="275" w:lineRule="auto"/>
        <w:ind w:left="448" w:right="20" w:hanging="448"/>
        <w:rPr>
          <w:rFonts w:ascii="Times" w:eastAsia="Times" w:hAnsi="Times" w:cs="Times"/>
          <w:sz w:val="24"/>
          <w:szCs w:val="24"/>
        </w:rPr>
      </w:pPr>
      <w:r>
        <w:rPr>
          <w:rFonts w:ascii="Times" w:eastAsia="Times" w:hAnsi="Times" w:cs="Times"/>
          <w:sz w:val="24"/>
          <w:szCs w:val="24"/>
        </w:rPr>
        <w:t xml:space="preserve">Even if the bill is dishonoured, there is a simple legal remedy. The banker has to simply note </w:t>
      </w:r>
      <w:r>
        <w:rPr>
          <w:rFonts w:eastAsia="Times New Roman"/>
          <w:sz w:val="24"/>
          <w:szCs w:val="24"/>
        </w:rPr>
        <w:t>and protest the bill and debit in the customer’s account.</w:t>
      </w:r>
    </w:p>
    <w:p w:rsidR="000C23CD" w:rsidRDefault="000C23CD">
      <w:pPr>
        <w:spacing w:line="168" w:lineRule="exact"/>
        <w:rPr>
          <w:rFonts w:ascii="Times" w:eastAsia="Times" w:hAnsi="Times" w:cs="Times"/>
          <w:sz w:val="24"/>
          <w:szCs w:val="24"/>
        </w:rPr>
      </w:pPr>
    </w:p>
    <w:p w:rsidR="000C23CD" w:rsidRDefault="00704F5D">
      <w:pPr>
        <w:numPr>
          <w:ilvl w:val="0"/>
          <w:numId w:val="128"/>
        </w:numPr>
        <w:tabs>
          <w:tab w:val="left" w:pos="448"/>
        </w:tabs>
        <w:ind w:left="448" w:hanging="448"/>
        <w:rPr>
          <w:rFonts w:ascii="Times" w:eastAsia="Times" w:hAnsi="Times" w:cs="Times"/>
          <w:sz w:val="24"/>
          <w:szCs w:val="24"/>
        </w:rPr>
      </w:pPr>
      <w:r>
        <w:rPr>
          <w:rFonts w:ascii="Times" w:eastAsia="Times" w:hAnsi="Times" w:cs="Times"/>
          <w:sz w:val="24"/>
          <w:szCs w:val="24"/>
        </w:rPr>
        <w:t>The bills are useful as a base for the maintenance of reserve requirements like CRR and SLR.</w:t>
      </w:r>
    </w:p>
    <w:p w:rsidR="000C23CD" w:rsidRDefault="000C23CD">
      <w:pPr>
        <w:spacing w:line="235" w:lineRule="exact"/>
        <w:rPr>
          <w:sz w:val="20"/>
          <w:szCs w:val="20"/>
        </w:rPr>
      </w:pPr>
    </w:p>
    <w:p w:rsidR="000C23CD" w:rsidRDefault="00704F5D">
      <w:pPr>
        <w:ind w:left="8"/>
        <w:rPr>
          <w:sz w:val="20"/>
          <w:szCs w:val="20"/>
        </w:rPr>
      </w:pPr>
      <w:r>
        <w:rPr>
          <w:rFonts w:ascii="Times" w:eastAsia="Times" w:hAnsi="Times" w:cs="Times"/>
          <w:b/>
          <w:bCs/>
          <w:sz w:val="24"/>
          <w:szCs w:val="24"/>
        </w:rPr>
        <w:t>Difference between Bill Discounting and Factoring</w:t>
      </w:r>
    </w:p>
    <w:p w:rsidR="000C23CD" w:rsidRDefault="000C23CD">
      <w:pPr>
        <w:spacing w:line="230" w:lineRule="exact"/>
        <w:rPr>
          <w:sz w:val="20"/>
          <w:szCs w:val="20"/>
        </w:rPr>
      </w:pPr>
    </w:p>
    <w:p w:rsidR="000C23CD" w:rsidRDefault="00704F5D">
      <w:pPr>
        <w:tabs>
          <w:tab w:val="left" w:pos="5628"/>
        </w:tabs>
        <w:ind w:left="1008"/>
        <w:rPr>
          <w:sz w:val="20"/>
          <w:szCs w:val="20"/>
        </w:rPr>
      </w:pPr>
      <w:r>
        <w:rPr>
          <w:rFonts w:ascii="Times" w:eastAsia="Times" w:hAnsi="Times" w:cs="Times"/>
          <w:b/>
          <w:bCs/>
          <w:sz w:val="24"/>
          <w:szCs w:val="24"/>
        </w:rPr>
        <w:t>Bills Discounting</w:t>
      </w:r>
      <w:r>
        <w:rPr>
          <w:sz w:val="20"/>
          <w:szCs w:val="20"/>
        </w:rPr>
        <w:tab/>
      </w:r>
      <w:r>
        <w:rPr>
          <w:rFonts w:ascii="Times" w:eastAsia="Times" w:hAnsi="Times" w:cs="Times"/>
          <w:b/>
          <w:bCs/>
          <w:sz w:val="24"/>
          <w:szCs w:val="24"/>
        </w:rPr>
        <w:t>Factoring</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236" w:lineRule="exact"/>
        <w:rPr>
          <w:sz w:val="20"/>
          <w:szCs w:val="20"/>
        </w:rPr>
      </w:pPr>
    </w:p>
    <w:p w:rsidR="000C23CD" w:rsidRDefault="00704F5D">
      <w:pPr>
        <w:tabs>
          <w:tab w:val="left" w:pos="388"/>
        </w:tabs>
        <w:ind w:left="8"/>
        <w:rPr>
          <w:sz w:val="20"/>
          <w:szCs w:val="20"/>
        </w:rPr>
      </w:pPr>
      <w:r>
        <w:rPr>
          <w:rFonts w:ascii="Times" w:eastAsia="Times" w:hAnsi="Times" w:cs="Times"/>
          <w:sz w:val="23"/>
          <w:szCs w:val="23"/>
        </w:rPr>
        <w:t>1.</w:t>
      </w:r>
      <w:r>
        <w:rPr>
          <w:rFonts w:ascii="Times" w:eastAsia="Times" w:hAnsi="Times" w:cs="Times"/>
          <w:sz w:val="23"/>
          <w:szCs w:val="23"/>
        </w:rPr>
        <w:tab/>
        <w:t>Finance alone is provided.</w:t>
      </w:r>
    </w:p>
    <w:p w:rsidR="000C23CD" w:rsidRDefault="00704F5D">
      <w:pPr>
        <w:spacing w:line="20" w:lineRule="exact"/>
        <w:rPr>
          <w:sz w:val="20"/>
          <w:szCs w:val="20"/>
        </w:rPr>
      </w:pPr>
      <w:r>
        <w:rPr>
          <w:sz w:val="20"/>
          <w:szCs w:val="20"/>
        </w:rPr>
        <w:br w:type="column"/>
      </w:r>
    </w:p>
    <w:p w:rsidR="000C23CD" w:rsidRDefault="000C23CD">
      <w:pPr>
        <w:spacing w:line="216" w:lineRule="exact"/>
        <w:rPr>
          <w:sz w:val="20"/>
          <w:szCs w:val="20"/>
        </w:rPr>
      </w:pPr>
    </w:p>
    <w:p w:rsidR="000C23CD" w:rsidRDefault="00704F5D">
      <w:pPr>
        <w:numPr>
          <w:ilvl w:val="0"/>
          <w:numId w:val="129"/>
        </w:numPr>
        <w:tabs>
          <w:tab w:val="left" w:pos="367"/>
        </w:tabs>
        <w:spacing w:line="261" w:lineRule="auto"/>
        <w:ind w:left="348" w:hanging="348"/>
        <w:jc w:val="both"/>
        <w:rPr>
          <w:rFonts w:ascii="Times" w:eastAsia="Times" w:hAnsi="Times" w:cs="Times"/>
          <w:sz w:val="24"/>
          <w:szCs w:val="24"/>
        </w:rPr>
      </w:pPr>
      <w:r>
        <w:rPr>
          <w:rFonts w:ascii="Times" w:eastAsia="Times" w:hAnsi="Times" w:cs="Times"/>
          <w:sz w:val="24"/>
          <w:szCs w:val="24"/>
        </w:rPr>
        <w:t>In addition to the provision of finance, several other services like maintenance of sales ledger, advisory services etc. are provided.</w:t>
      </w:r>
    </w:p>
    <w:p w:rsidR="000C23CD" w:rsidRDefault="000C23CD">
      <w:pPr>
        <w:spacing w:line="200" w:lineRule="exact"/>
        <w:rPr>
          <w:sz w:val="20"/>
          <w:szCs w:val="20"/>
        </w:rPr>
      </w:pPr>
    </w:p>
    <w:p w:rsidR="000C23CD" w:rsidRDefault="000C23CD">
      <w:pPr>
        <w:sectPr w:rsidR="000C23CD">
          <w:type w:val="continuous"/>
          <w:pgSz w:w="11900" w:h="16838"/>
          <w:pgMar w:top="1423" w:right="1146" w:bottom="600" w:left="1152" w:header="0" w:footer="0" w:gutter="0"/>
          <w:cols w:num="2" w:space="720" w:equalWidth="0">
            <w:col w:w="3600" w:space="720"/>
            <w:col w:w="5288"/>
          </w:cols>
        </w:sectPr>
      </w:pPr>
    </w:p>
    <w:p w:rsidR="000C23CD" w:rsidRDefault="000C23CD">
      <w:pPr>
        <w:spacing w:line="6" w:lineRule="exact"/>
        <w:rPr>
          <w:sz w:val="20"/>
          <w:szCs w:val="20"/>
        </w:rPr>
      </w:pPr>
    </w:p>
    <w:p w:rsidR="000C23CD" w:rsidRDefault="00704F5D">
      <w:pPr>
        <w:numPr>
          <w:ilvl w:val="0"/>
          <w:numId w:val="130"/>
        </w:numPr>
        <w:tabs>
          <w:tab w:val="left" w:pos="348"/>
        </w:tabs>
        <w:ind w:left="348" w:hanging="348"/>
        <w:rPr>
          <w:rFonts w:ascii="Times" w:eastAsia="Times" w:hAnsi="Times" w:cs="Times"/>
          <w:sz w:val="24"/>
          <w:szCs w:val="24"/>
        </w:rPr>
      </w:pPr>
      <w:r>
        <w:rPr>
          <w:rFonts w:ascii="Times" w:eastAsia="Times" w:hAnsi="Times" w:cs="Times"/>
          <w:sz w:val="24"/>
          <w:szCs w:val="24"/>
        </w:rPr>
        <w:t>Advances are made against bills.</w:t>
      </w:r>
    </w:p>
    <w:p w:rsidR="000C23CD" w:rsidRDefault="000C23CD">
      <w:pPr>
        <w:spacing w:line="161" w:lineRule="exact"/>
        <w:rPr>
          <w:rFonts w:ascii="Times" w:eastAsia="Times" w:hAnsi="Times" w:cs="Times"/>
          <w:sz w:val="24"/>
          <w:szCs w:val="24"/>
        </w:rPr>
      </w:pPr>
    </w:p>
    <w:p w:rsidR="000C23CD" w:rsidRDefault="00704F5D">
      <w:pPr>
        <w:numPr>
          <w:ilvl w:val="0"/>
          <w:numId w:val="130"/>
        </w:numPr>
        <w:tabs>
          <w:tab w:val="left" w:pos="343"/>
        </w:tabs>
        <w:spacing w:line="258" w:lineRule="auto"/>
        <w:ind w:left="348" w:right="380" w:hanging="348"/>
        <w:rPr>
          <w:rFonts w:ascii="Times" w:eastAsia="Times" w:hAnsi="Times" w:cs="Times"/>
          <w:sz w:val="24"/>
          <w:szCs w:val="24"/>
        </w:rPr>
      </w:pPr>
      <w:r>
        <w:rPr>
          <w:rFonts w:ascii="Times" w:eastAsia="Times" w:hAnsi="Times" w:cs="Times"/>
          <w:sz w:val="24"/>
          <w:szCs w:val="24"/>
        </w:rPr>
        <w:t>Drawer or holder is the collector of receivables.</w:t>
      </w:r>
    </w:p>
    <w:p w:rsidR="000C23CD" w:rsidRDefault="000C23CD">
      <w:pPr>
        <w:spacing w:line="207" w:lineRule="exact"/>
        <w:rPr>
          <w:rFonts w:ascii="Times" w:eastAsia="Times" w:hAnsi="Times" w:cs="Times"/>
          <w:sz w:val="24"/>
          <w:szCs w:val="24"/>
        </w:rPr>
      </w:pPr>
    </w:p>
    <w:p w:rsidR="000C23CD" w:rsidRDefault="00704F5D">
      <w:pPr>
        <w:numPr>
          <w:ilvl w:val="0"/>
          <w:numId w:val="130"/>
        </w:numPr>
        <w:tabs>
          <w:tab w:val="left" w:pos="348"/>
        </w:tabs>
        <w:ind w:left="348" w:hanging="348"/>
        <w:rPr>
          <w:rFonts w:ascii="Times" w:eastAsia="Times" w:hAnsi="Times" w:cs="Times"/>
          <w:sz w:val="24"/>
          <w:szCs w:val="24"/>
        </w:rPr>
      </w:pPr>
      <w:r>
        <w:rPr>
          <w:rFonts w:ascii="Times" w:eastAsia="Times" w:hAnsi="Times" w:cs="Times"/>
          <w:sz w:val="24"/>
          <w:szCs w:val="24"/>
        </w:rPr>
        <w:t>It is individual transaction-oriented.</w:t>
      </w:r>
    </w:p>
    <w:p w:rsidR="000C23CD" w:rsidRDefault="000C23CD">
      <w:pPr>
        <w:spacing w:line="200" w:lineRule="exact"/>
        <w:rPr>
          <w:rFonts w:ascii="Times" w:eastAsia="Times" w:hAnsi="Times" w:cs="Times"/>
          <w:sz w:val="24"/>
          <w:szCs w:val="24"/>
        </w:rPr>
      </w:pPr>
    </w:p>
    <w:p w:rsidR="000C23CD" w:rsidRDefault="000C23CD">
      <w:pPr>
        <w:spacing w:line="345" w:lineRule="exact"/>
        <w:rPr>
          <w:rFonts w:ascii="Times" w:eastAsia="Times" w:hAnsi="Times" w:cs="Times"/>
          <w:sz w:val="24"/>
          <w:szCs w:val="24"/>
        </w:rPr>
      </w:pPr>
    </w:p>
    <w:p w:rsidR="000C23CD" w:rsidRDefault="00704F5D">
      <w:pPr>
        <w:numPr>
          <w:ilvl w:val="0"/>
          <w:numId w:val="130"/>
        </w:numPr>
        <w:tabs>
          <w:tab w:val="left" w:pos="348"/>
        </w:tabs>
        <w:spacing w:line="258" w:lineRule="auto"/>
        <w:ind w:left="348" w:hanging="348"/>
        <w:rPr>
          <w:rFonts w:ascii="Times" w:eastAsia="Times" w:hAnsi="Times" w:cs="Times"/>
          <w:sz w:val="24"/>
          <w:szCs w:val="24"/>
        </w:rPr>
      </w:pPr>
      <w:r>
        <w:rPr>
          <w:rFonts w:ascii="Times" w:eastAsia="Times" w:hAnsi="Times" w:cs="Times"/>
          <w:sz w:val="24"/>
          <w:szCs w:val="24"/>
        </w:rPr>
        <w:t>It is not an off-balance sheet method of finance.</w:t>
      </w:r>
    </w:p>
    <w:p w:rsidR="000C23CD" w:rsidRDefault="000C23CD">
      <w:pPr>
        <w:spacing w:line="207" w:lineRule="exact"/>
        <w:rPr>
          <w:rFonts w:ascii="Times" w:eastAsia="Times" w:hAnsi="Times" w:cs="Times"/>
          <w:sz w:val="24"/>
          <w:szCs w:val="24"/>
        </w:rPr>
      </w:pPr>
    </w:p>
    <w:p w:rsidR="000C23CD" w:rsidRDefault="00704F5D">
      <w:pPr>
        <w:numPr>
          <w:ilvl w:val="0"/>
          <w:numId w:val="130"/>
        </w:numPr>
        <w:tabs>
          <w:tab w:val="left" w:pos="348"/>
        </w:tabs>
        <w:ind w:left="348" w:hanging="348"/>
        <w:rPr>
          <w:rFonts w:ascii="Times" w:eastAsia="Times" w:hAnsi="Times" w:cs="Times"/>
          <w:sz w:val="24"/>
          <w:szCs w:val="24"/>
        </w:rPr>
      </w:pPr>
      <w:r>
        <w:rPr>
          <w:rFonts w:ascii="Times" w:eastAsia="Times" w:hAnsi="Times" w:cs="Times"/>
          <w:sz w:val="24"/>
          <w:szCs w:val="24"/>
        </w:rPr>
        <w:t>Stamp duty is charged on bills.</w:t>
      </w:r>
    </w:p>
    <w:p w:rsidR="000C23CD" w:rsidRDefault="00704F5D">
      <w:pPr>
        <w:spacing w:line="20" w:lineRule="exact"/>
        <w:rPr>
          <w:sz w:val="20"/>
          <w:szCs w:val="20"/>
        </w:rPr>
      </w:pPr>
      <w:r>
        <w:rPr>
          <w:sz w:val="20"/>
          <w:szCs w:val="20"/>
        </w:rPr>
        <w:br w:type="column"/>
      </w:r>
    </w:p>
    <w:p w:rsidR="000C23CD" w:rsidRDefault="00704F5D">
      <w:pPr>
        <w:numPr>
          <w:ilvl w:val="0"/>
          <w:numId w:val="131"/>
        </w:numPr>
        <w:tabs>
          <w:tab w:val="left" w:pos="368"/>
        </w:tabs>
        <w:ind w:left="368" w:hanging="368"/>
        <w:rPr>
          <w:rFonts w:ascii="Times" w:eastAsia="Times" w:hAnsi="Times" w:cs="Times"/>
          <w:sz w:val="23"/>
          <w:szCs w:val="23"/>
        </w:rPr>
      </w:pPr>
      <w:r>
        <w:rPr>
          <w:rFonts w:ascii="Times" w:eastAsia="Times" w:hAnsi="Times" w:cs="Times"/>
          <w:sz w:val="23"/>
          <w:szCs w:val="23"/>
        </w:rPr>
        <w:t>Receivables are purchased by assignment</w:t>
      </w:r>
    </w:p>
    <w:p w:rsidR="000C23CD" w:rsidRDefault="000C23CD">
      <w:pPr>
        <w:spacing w:line="152" w:lineRule="exact"/>
        <w:rPr>
          <w:rFonts w:ascii="Times" w:eastAsia="Times" w:hAnsi="Times" w:cs="Times"/>
          <w:sz w:val="23"/>
          <w:szCs w:val="23"/>
        </w:rPr>
      </w:pPr>
    </w:p>
    <w:p w:rsidR="000C23CD" w:rsidRDefault="00704F5D">
      <w:pPr>
        <w:numPr>
          <w:ilvl w:val="0"/>
          <w:numId w:val="131"/>
        </w:numPr>
        <w:tabs>
          <w:tab w:val="left" w:pos="368"/>
        </w:tabs>
        <w:ind w:left="368" w:hanging="368"/>
        <w:rPr>
          <w:rFonts w:ascii="Times" w:eastAsia="Times" w:hAnsi="Times" w:cs="Times"/>
          <w:sz w:val="24"/>
          <w:szCs w:val="24"/>
        </w:rPr>
      </w:pPr>
      <w:r>
        <w:rPr>
          <w:rFonts w:ascii="Times" w:eastAsia="Times" w:hAnsi="Times" w:cs="Times"/>
          <w:sz w:val="24"/>
          <w:szCs w:val="24"/>
        </w:rPr>
        <w:t>Factor is the collector of receivables.</w:t>
      </w:r>
    </w:p>
    <w:p w:rsidR="000C23CD" w:rsidRDefault="000C23CD">
      <w:pPr>
        <w:spacing w:line="200" w:lineRule="exact"/>
        <w:rPr>
          <w:rFonts w:ascii="Times" w:eastAsia="Times" w:hAnsi="Times" w:cs="Times"/>
          <w:sz w:val="24"/>
          <w:szCs w:val="24"/>
        </w:rPr>
      </w:pPr>
    </w:p>
    <w:p w:rsidR="000C23CD" w:rsidRDefault="000C23CD">
      <w:pPr>
        <w:spacing w:line="345" w:lineRule="exact"/>
        <w:rPr>
          <w:rFonts w:ascii="Times" w:eastAsia="Times" w:hAnsi="Times" w:cs="Times"/>
          <w:sz w:val="24"/>
          <w:szCs w:val="24"/>
        </w:rPr>
      </w:pPr>
    </w:p>
    <w:p w:rsidR="000C23CD" w:rsidRDefault="00704F5D">
      <w:pPr>
        <w:numPr>
          <w:ilvl w:val="0"/>
          <w:numId w:val="131"/>
        </w:numPr>
        <w:tabs>
          <w:tab w:val="left" w:pos="368"/>
        </w:tabs>
        <w:spacing w:line="258" w:lineRule="auto"/>
        <w:ind w:left="368" w:right="1160" w:hanging="368"/>
        <w:rPr>
          <w:rFonts w:ascii="Times" w:eastAsia="Times" w:hAnsi="Times" w:cs="Times"/>
          <w:sz w:val="24"/>
          <w:szCs w:val="24"/>
        </w:rPr>
      </w:pPr>
      <w:r>
        <w:rPr>
          <w:rFonts w:ascii="Times" w:eastAsia="Times" w:hAnsi="Times" w:cs="Times"/>
          <w:sz w:val="24"/>
          <w:szCs w:val="24"/>
        </w:rPr>
        <w:t>Bulk finance is provided (i.e., based on whole turnover).</w:t>
      </w:r>
    </w:p>
    <w:p w:rsidR="000C23CD" w:rsidRDefault="000C23CD">
      <w:pPr>
        <w:spacing w:line="207" w:lineRule="exact"/>
        <w:rPr>
          <w:rFonts w:ascii="Times" w:eastAsia="Times" w:hAnsi="Times" w:cs="Times"/>
          <w:sz w:val="24"/>
          <w:szCs w:val="24"/>
        </w:rPr>
      </w:pPr>
    </w:p>
    <w:p w:rsidR="000C23CD" w:rsidRDefault="00704F5D">
      <w:pPr>
        <w:numPr>
          <w:ilvl w:val="0"/>
          <w:numId w:val="131"/>
        </w:numPr>
        <w:tabs>
          <w:tab w:val="left" w:pos="368"/>
        </w:tabs>
        <w:ind w:left="368" w:hanging="368"/>
        <w:rPr>
          <w:rFonts w:ascii="Times" w:eastAsia="Times" w:hAnsi="Times" w:cs="Times"/>
          <w:sz w:val="24"/>
          <w:szCs w:val="24"/>
        </w:rPr>
      </w:pPr>
      <w:r>
        <w:rPr>
          <w:rFonts w:ascii="Times" w:eastAsia="Times" w:hAnsi="Times" w:cs="Times"/>
          <w:sz w:val="24"/>
          <w:szCs w:val="24"/>
        </w:rPr>
        <w:t>It is off-balance sheet method finance.</w:t>
      </w:r>
    </w:p>
    <w:p w:rsidR="000C23CD" w:rsidRDefault="000C23CD">
      <w:pPr>
        <w:spacing w:line="200" w:lineRule="exact"/>
        <w:rPr>
          <w:rFonts w:ascii="Times" w:eastAsia="Times" w:hAnsi="Times" w:cs="Times"/>
          <w:sz w:val="24"/>
          <w:szCs w:val="24"/>
        </w:rPr>
      </w:pPr>
    </w:p>
    <w:p w:rsidR="000C23CD" w:rsidRDefault="000C23CD">
      <w:pPr>
        <w:spacing w:line="335" w:lineRule="exact"/>
        <w:rPr>
          <w:rFonts w:ascii="Times" w:eastAsia="Times" w:hAnsi="Times" w:cs="Times"/>
          <w:sz w:val="24"/>
          <w:szCs w:val="24"/>
        </w:rPr>
      </w:pPr>
    </w:p>
    <w:p w:rsidR="000C23CD" w:rsidRDefault="00704F5D">
      <w:pPr>
        <w:numPr>
          <w:ilvl w:val="0"/>
          <w:numId w:val="131"/>
        </w:numPr>
        <w:tabs>
          <w:tab w:val="left" w:pos="368"/>
        </w:tabs>
        <w:ind w:left="368" w:hanging="368"/>
        <w:rPr>
          <w:rFonts w:ascii="Times" w:eastAsia="Times" w:hAnsi="Times" w:cs="Times"/>
          <w:sz w:val="24"/>
          <w:szCs w:val="24"/>
        </w:rPr>
      </w:pPr>
      <w:r>
        <w:rPr>
          <w:rFonts w:ascii="Times" w:eastAsia="Times" w:hAnsi="Times" w:cs="Times"/>
          <w:sz w:val="24"/>
          <w:szCs w:val="24"/>
        </w:rPr>
        <w:t>No stamp duty is charged on invoices.</w:t>
      </w:r>
    </w:p>
    <w:p w:rsidR="000C23CD" w:rsidRDefault="000C23CD">
      <w:pPr>
        <w:spacing w:line="200" w:lineRule="exact"/>
        <w:rPr>
          <w:sz w:val="20"/>
          <w:szCs w:val="20"/>
        </w:rPr>
      </w:pPr>
    </w:p>
    <w:p w:rsidR="000C23CD" w:rsidRDefault="000C23CD">
      <w:pPr>
        <w:sectPr w:rsidR="000C23CD">
          <w:type w:val="continuous"/>
          <w:pgSz w:w="11900" w:h="16838"/>
          <w:pgMar w:top="1423" w:right="1146" w:bottom="600" w:left="1152" w:header="0" w:footer="0" w:gutter="0"/>
          <w:cols w:num="2" w:space="720" w:equalWidth="0">
            <w:col w:w="4108" w:space="212"/>
            <w:col w:w="5288"/>
          </w:cols>
        </w:sectPr>
      </w:pPr>
    </w:p>
    <w:p w:rsidR="000C23CD" w:rsidRDefault="000C23CD">
      <w:pPr>
        <w:spacing w:line="40" w:lineRule="exact"/>
        <w:rPr>
          <w:sz w:val="20"/>
          <w:szCs w:val="20"/>
        </w:rPr>
      </w:pPr>
    </w:p>
    <w:p w:rsidR="000C23CD" w:rsidRDefault="00704F5D">
      <w:pPr>
        <w:numPr>
          <w:ilvl w:val="0"/>
          <w:numId w:val="132"/>
        </w:numPr>
        <w:tabs>
          <w:tab w:val="left" w:pos="348"/>
        </w:tabs>
        <w:spacing w:line="258" w:lineRule="auto"/>
        <w:ind w:left="348" w:right="2360" w:hanging="348"/>
        <w:rPr>
          <w:rFonts w:ascii="Times" w:eastAsia="Times" w:hAnsi="Times" w:cs="Times"/>
          <w:sz w:val="24"/>
          <w:szCs w:val="24"/>
        </w:rPr>
      </w:pPr>
      <w:r>
        <w:rPr>
          <w:rFonts w:ascii="Times" w:eastAsia="Times" w:hAnsi="Times" w:cs="Times"/>
          <w:sz w:val="24"/>
          <w:szCs w:val="24"/>
        </w:rPr>
        <w:t>The grace period for payment is usually 7. The grace period is higher. 3 days.</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218" w:lineRule="exact"/>
        <w:rPr>
          <w:sz w:val="20"/>
          <w:szCs w:val="20"/>
        </w:rPr>
      </w:pPr>
    </w:p>
    <w:p w:rsidR="000C23CD" w:rsidRDefault="00704F5D">
      <w:pPr>
        <w:numPr>
          <w:ilvl w:val="0"/>
          <w:numId w:val="133"/>
        </w:numPr>
        <w:tabs>
          <w:tab w:val="left" w:pos="348"/>
        </w:tabs>
        <w:ind w:left="348" w:hanging="348"/>
        <w:rPr>
          <w:rFonts w:ascii="Times" w:eastAsia="Times" w:hAnsi="Times" w:cs="Times"/>
          <w:sz w:val="23"/>
          <w:szCs w:val="23"/>
        </w:rPr>
      </w:pPr>
      <w:r>
        <w:rPr>
          <w:rFonts w:ascii="Times" w:eastAsia="Times" w:hAnsi="Times" w:cs="Times"/>
          <w:sz w:val="23"/>
          <w:szCs w:val="23"/>
        </w:rPr>
        <w:t>Does not involve assignment of debts.</w:t>
      </w:r>
    </w:p>
    <w:p w:rsidR="000C23CD" w:rsidRDefault="000C23CD">
      <w:pPr>
        <w:spacing w:line="241" w:lineRule="exact"/>
        <w:rPr>
          <w:rFonts w:ascii="Times" w:eastAsia="Times" w:hAnsi="Times" w:cs="Times"/>
          <w:sz w:val="23"/>
          <w:szCs w:val="23"/>
        </w:rPr>
      </w:pPr>
    </w:p>
    <w:p w:rsidR="000C23CD" w:rsidRDefault="00704F5D">
      <w:pPr>
        <w:numPr>
          <w:ilvl w:val="0"/>
          <w:numId w:val="133"/>
        </w:numPr>
        <w:tabs>
          <w:tab w:val="left" w:pos="348"/>
        </w:tabs>
        <w:spacing w:line="280" w:lineRule="auto"/>
        <w:ind w:left="348" w:right="80" w:hanging="348"/>
        <w:rPr>
          <w:rFonts w:ascii="Times" w:eastAsia="Times" w:hAnsi="Times" w:cs="Times"/>
          <w:sz w:val="23"/>
          <w:szCs w:val="23"/>
        </w:rPr>
      </w:pPr>
      <w:r>
        <w:rPr>
          <w:rFonts w:ascii="Times" w:eastAsia="Times" w:hAnsi="Times" w:cs="Times"/>
          <w:sz w:val="23"/>
          <w:szCs w:val="23"/>
        </w:rPr>
        <w:t>Bills discounted may be rediscounted several times before the due date.</w:t>
      </w:r>
    </w:p>
    <w:p w:rsidR="000C23CD" w:rsidRDefault="000C23CD">
      <w:pPr>
        <w:spacing w:line="184" w:lineRule="exact"/>
        <w:rPr>
          <w:rFonts w:ascii="Times" w:eastAsia="Times" w:hAnsi="Times" w:cs="Times"/>
          <w:sz w:val="23"/>
          <w:szCs w:val="23"/>
        </w:rPr>
      </w:pPr>
    </w:p>
    <w:p w:rsidR="000C23CD" w:rsidRDefault="00704F5D">
      <w:pPr>
        <w:numPr>
          <w:ilvl w:val="0"/>
          <w:numId w:val="133"/>
        </w:numPr>
        <w:tabs>
          <w:tab w:val="left" w:pos="348"/>
        </w:tabs>
        <w:ind w:left="348" w:hanging="348"/>
        <w:rPr>
          <w:rFonts w:ascii="Times" w:eastAsia="Times" w:hAnsi="Times" w:cs="Times"/>
          <w:sz w:val="24"/>
          <w:szCs w:val="24"/>
        </w:rPr>
      </w:pPr>
      <w:r>
        <w:rPr>
          <w:rFonts w:ascii="Times" w:eastAsia="Times" w:hAnsi="Times" w:cs="Times"/>
          <w:sz w:val="24"/>
          <w:szCs w:val="24"/>
        </w:rPr>
        <w:t>It is always with recourse.</w:t>
      </w:r>
    </w:p>
    <w:p w:rsidR="000C23CD" w:rsidRDefault="00704F5D">
      <w:pPr>
        <w:spacing w:line="20" w:lineRule="exact"/>
        <w:rPr>
          <w:sz w:val="20"/>
          <w:szCs w:val="20"/>
        </w:rPr>
      </w:pPr>
      <w:r>
        <w:rPr>
          <w:sz w:val="20"/>
          <w:szCs w:val="20"/>
        </w:rPr>
        <w:br w:type="column"/>
      </w:r>
    </w:p>
    <w:p w:rsidR="000C23CD" w:rsidRDefault="000C23CD">
      <w:pPr>
        <w:spacing w:line="188" w:lineRule="exact"/>
        <w:rPr>
          <w:sz w:val="20"/>
          <w:szCs w:val="20"/>
        </w:rPr>
      </w:pPr>
    </w:p>
    <w:p w:rsidR="000C23CD" w:rsidRDefault="00704F5D">
      <w:pPr>
        <w:numPr>
          <w:ilvl w:val="0"/>
          <w:numId w:val="134"/>
        </w:numPr>
        <w:tabs>
          <w:tab w:val="left" w:pos="368"/>
        </w:tabs>
        <w:ind w:left="368" w:hanging="368"/>
        <w:rPr>
          <w:rFonts w:ascii="Times" w:eastAsia="Times" w:hAnsi="Times" w:cs="Times"/>
          <w:sz w:val="24"/>
          <w:szCs w:val="24"/>
        </w:rPr>
      </w:pPr>
      <w:r>
        <w:rPr>
          <w:rFonts w:ascii="Times" w:eastAsia="Times" w:hAnsi="Times" w:cs="Times"/>
          <w:sz w:val="24"/>
          <w:szCs w:val="24"/>
        </w:rPr>
        <w:t>It involves assignment of debts.</w:t>
      </w:r>
    </w:p>
    <w:p w:rsidR="000C23CD" w:rsidRDefault="000C23CD">
      <w:pPr>
        <w:spacing w:line="240" w:lineRule="exact"/>
        <w:rPr>
          <w:rFonts w:ascii="Times" w:eastAsia="Times" w:hAnsi="Times" w:cs="Times"/>
          <w:sz w:val="24"/>
          <w:szCs w:val="24"/>
        </w:rPr>
      </w:pPr>
    </w:p>
    <w:p w:rsidR="000C23CD" w:rsidRDefault="00704F5D">
      <w:pPr>
        <w:numPr>
          <w:ilvl w:val="0"/>
          <w:numId w:val="134"/>
        </w:numPr>
        <w:tabs>
          <w:tab w:val="left" w:pos="368"/>
        </w:tabs>
        <w:spacing w:line="280" w:lineRule="auto"/>
        <w:ind w:left="368" w:right="1000" w:hanging="368"/>
        <w:rPr>
          <w:rFonts w:ascii="Times" w:eastAsia="Times" w:hAnsi="Times" w:cs="Times"/>
          <w:sz w:val="23"/>
          <w:szCs w:val="23"/>
        </w:rPr>
      </w:pPr>
      <w:r>
        <w:rPr>
          <w:rFonts w:ascii="Times" w:eastAsia="Times" w:hAnsi="Times" w:cs="Times"/>
          <w:sz w:val="23"/>
          <w:szCs w:val="23"/>
        </w:rPr>
        <w:t>Debts purchased cannot be rediscounted; they can only be refinanced.</w:t>
      </w:r>
    </w:p>
    <w:p w:rsidR="000C23CD" w:rsidRDefault="000C23CD">
      <w:pPr>
        <w:spacing w:line="184" w:lineRule="exact"/>
        <w:rPr>
          <w:sz w:val="20"/>
          <w:szCs w:val="20"/>
        </w:rPr>
      </w:pPr>
    </w:p>
    <w:p w:rsidR="000C23CD" w:rsidRDefault="00704F5D">
      <w:pPr>
        <w:ind w:left="8"/>
        <w:rPr>
          <w:sz w:val="20"/>
          <w:szCs w:val="20"/>
        </w:rPr>
      </w:pPr>
      <w:r>
        <w:rPr>
          <w:rFonts w:ascii="Times" w:eastAsia="Times" w:hAnsi="Times" w:cs="Times"/>
          <w:sz w:val="24"/>
          <w:szCs w:val="24"/>
        </w:rPr>
        <w:t>10.It may be with or without recourse.</w:t>
      </w:r>
    </w:p>
    <w:p w:rsidR="000C23CD" w:rsidRDefault="000C23CD">
      <w:pPr>
        <w:spacing w:line="200" w:lineRule="exact"/>
        <w:rPr>
          <w:sz w:val="20"/>
          <w:szCs w:val="20"/>
        </w:rPr>
      </w:pPr>
    </w:p>
    <w:p w:rsidR="000C23CD" w:rsidRDefault="000C23CD">
      <w:pPr>
        <w:sectPr w:rsidR="000C23CD">
          <w:type w:val="continuous"/>
          <w:pgSz w:w="11900" w:h="16838"/>
          <w:pgMar w:top="1423" w:right="1146" w:bottom="600" w:left="1152" w:header="0" w:footer="0" w:gutter="0"/>
          <w:cols w:num="2" w:space="720" w:equalWidth="0">
            <w:col w:w="4008" w:space="312"/>
            <w:col w:w="5288"/>
          </w:cols>
        </w:sectPr>
      </w:pPr>
    </w:p>
    <w:p w:rsidR="000C23CD" w:rsidRDefault="000C23CD">
      <w:pPr>
        <w:spacing w:line="35" w:lineRule="exact"/>
        <w:rPr>
          <w:sz w:val="20"/>
          <w:szCs w:val="20"/>
        </w:rPr>
      </w:pPr>
    </w:p>
    <w:p w:rsidR="000C23CD" w:rsidRDefault="00704F5D">
      <w:pPr>
        <w:ind w:left="8"/>
        <w:rPr>
          <w:sz w:val="20"/>
          <w:szCs w:val="20"/>
        </w:rPr>
      </w:pPr>
      <w:r>
        <w:rPr>
          <w:rFonts w:ascii="Times" w:eastAsia="Times" w:hAnsi="Times" w:cs="Times"/>
          <w:b/>
          <w:bCs/>
          <w:sz w:val="24"/>
          <w:szCs w:val="24"/>
        </w:rPr>
        <w:t>Securitisation of Debt/Assets</w:t>
      </w:r>
    </w:p>
    <w:p w:rsidR="000C23CD" w:rsidRDefault="000C23CD">
      <w:pPr>
        <w:spacing w:line="236" w:lineRule="exact"/>
        <w:rPr>
          <w:sz w:val="20"/>
          <w:szCs w:val="20"/>
        </w:rPr>
      </w:pPr>
    </w:p>
    <w:p w:rsidR="000C23CD" w:rsidRDefault="00704F5D">
      <w:pPr>
        <w:spacing w:line="258" w:lineRule="auto"/>
        <w:ind w:left="8" w:firstLine="542"/>
        <w:rPr>
          <w:sz w:val="20"/>
          <w:szCs w:val="20"/>
        </w:rPr>
      </w:pPr>
      <w:r>
        <w:rPr>
          <w:rFonts w:ascii="Times" w:eastAsia="Times" w:hAnsi="Times" w:cs="Times"/>
          <w:sz w:val="24"/>
          <w:szCs w:val="24"/>
        </w:rPr>
        <w:t>Loans given to customers are assets for the bank. They are called loan assets. Unlike investment assets, loan assets are not tradable and transferable. Thus loan assets are not liquid. The</w:t>
      </w:r>
    </w:p>
    <w:p w:rsidR="000C23CD" w:rsidRDefault="00704F5D">
      <w:pPr>
        <w:spacing w:line="20" w:lineRule="exact"/>
        <w:rPr>
          <w:sz w:val="20"/>
          <w:szCs w:val="20"/>
        </w:rPr>
      </w:pPr>
      <w:r>
        <w:rPr>
          <w:noProof/>
          <w:sz w:val="20"/>
          <w:szCs w:val="20"/>
        </w:rPr>
        <w:drawing>
          <wp:anchor distT="0" distB="0" distL="114300" distR="114300" simplePos="0" relativeHeight="251675648" behindDoc="1" locked="0" layoutInCell="0" allowOverlap="1">
            <wp:simplePos x="0" y="0"/>
            <wp:positionH relativeFrom="column">
              <wp:posOffset>-17780</wp:posOffset>
            </wp:positionH>
            <wp:positionV relativeFrom="paragraph">
              <wp:posOffset>135255</wp:posOffset>
            </wp:positionV>
            <wp:extent cx="6134100" cy="36830"/>
            <wp:effectExtent l="0" t="0" r="0" b="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76672" behindDoc="1" locked="0" layoutInCell="0" allowOverlap="1">
            <wp:simplePos x="0" y="0"/>
            <wp:positionH relativeFrom="column">
              <wp:posOffset>-17780</wp:posOffset>
            </wp:positionH>
            <wp:positionV relativeFrom="paragraph">
              <wp:posOffset>182880</wp:posOffset>
            </wp:positionV>
            <wp:extent cx="6134100" cy="7620"/>
            <wp:effectExtent l="0" t="0" r="0" b="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302"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52</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50" w:name="page53"/>
      <w:bookmarkEnd w:id="50"/>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677696"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78720"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20" w:lineRule="exact"/>
        <w:rPr>
          <w:sz w:val="20"/>
          <w:szCs w:val="20"/>
        </w:rPr>
      </w:pPr>
    </w:p>
    <w:p w:rsidR="000C23CD" w:rsidRDefault="00704F5D">
      <w:pPr>
        <w:spacing w:line="264" w:lineRule="auto"/>
        <w:ind w:left="8"/>
        <w:jc w:val="both"/>
        <w:rPr>
          <w:sz w:val="20"/>
          <w:szCs w:val="20"/>
        </w:rPr>
      </w:pPr>
      <w:r>
        <w:rPr>
          <w:rFonts w:ascii="Times" w:eastAsia="Times" w:hAnsi="Times" w:cs="Times"/>
          <w:sz w:val="24"/>
          <w:szCs w:val="24"/>
        </w:rPr>
        <w:t xml:space="preserve">problem is how to make the loan of a bank liquid. This problem can be solved by transforming the loans into marketable securities. Now loans become liquid. They get the characteristic of marketability. This is done through the process of </w:t>
      </w:r>
      <w:r>
        <w:rPr>
          <w:rFonts w:ascii="Times" w:eastAsia="Times" w:hAnsi="Times" w:cs="Times"/>
          <w:i/>
          <w:iCs/>
          <w:sz w:val="24"/>
          <w:szCs w:val="24"/>
        </w:rPr>
        <w:t>securitization</w:t>
      </w:r>
      <w:r>
        <w:rPr>
          <w:rFonts w:ascii="Times" w:eastAsia="Times" w:hAnsi="Times" w:cs="Times"/>
          <w:sz w:val="24"/>
          <w:szCs w:val="24"/>
        </w:rPr>
        <w:t>. Securitization is a financial innovation. It is conversion of existing or future cash flows into marketable securities that can be sold to investors. It is the process by which financial assets such as loan receivables, credit card balances, hire purchase debtors, lease receivables, trade debtors etc. are transformed into securities. Thus, any asset with predictable cash flows can be securitized.</w:t>
      </w:r>
    </w:p>
    <w:p w:rsidR="000C23CD" w:rsidRDefault="000C23CD">
      <w:pPr>
        <w:spacing w:line="215" w:lineRule="exact"/>
        <w:rPr>
          <w:sz w:val="20"/>
          <w:szCs w:val="20"/>
        </w:rPr>
      </w:pPr>
    </w:p>
    <w:p w:rsidR="000C23CD" w:rsidRDefault="00704F5D">
      <w:pPr>
        <w:spacing w:line="264" w:lineRule="auto"/>
        <w:ind w:left="8"/>
        <w:jc w:val="both"/>
        <w:rPr>
          <w:sz w:val="20"/>
          <w:szCs w:val="20"/>
        </w:rPr>
      </w:pPr>
      <w:r>
        <w:rPr>
          <w:rFonts w:ascii="Times" w:eastAsia="Times" w:hAnsi="Times" w:cs="Times"/>
          <w:sz w:val="24"/>
          <w:szCs w:val="24"/>
        </w:rPr>
        <w:t>Securitization is defined as a process of transformation of illiquid asset into security which may be traded later in the opening market. In short, securitization is the transformation of illiquid, non-marketable assets into securities which are liquid and marketable assets. It is a process of transformation of assets of a lending institution into negotiable instruments. Securitization is different from factoring. Factoring involves transfer of debts without transforming debts into marketable securities. But securitization always involves transformation of illiquid assets into liquid assets that can be sold to investors.</w:t>
      </w:r>
    </w:p>
    <w:p w:rsidR="000C23CD" w:rsidRDefault="000C23CD">
      <w:pPr>
        <w:spacing w:line="210" w:lineRule="exact"/>
        <w:rPr>
          <w:sz w:val="20"/>
          <w:szCs w:val="20"/>
        </w:rPr>
      </w:pPr>
    </w:p>
    <w:p w:rsidR="000C23CD" w:rsidRDefault="00704F5D">
      <w:pPr>
        <w:ind w:left="8"/>
        <w:rPr>
          <w:sz w:val="20"/>
          <w:szCs w:val="20"/>
        </w:rPr>
      </w:pPr>
      <w:r>
        <w:rPr>
          <w:rFonts w:ascii="Times" w:eastAsia="Times" w:hAnsi="Times" w:cs="Times"/>
          <w:b/>
          <w:bCs/>
          <w:sz w:val="24"/>
          <w:szCs w:val="24"/>
        </w:rPr>
        <w:t>Parties to a Securitisation Transaction</w:t>
      </w:r>
    </w:p>
    <w:p w:rsidR="000C23CD" w:rsidRDefault="000C23CD">
      <w:pPr>
        <w:spacing w:line="226" w:lineRule="exact"/>
        <w:rPr>
          <w:sz w:val="20"/>
          <w:szCs w:val="20"/>
        </w:rPr>
      </w:pPr>
    </w:p>
    <w:p w:rsidR="000C23CD" w:rsidRDefault="00704F5D">
      <w:pPr>
        <w:ind w:left="8"/>
        <w:rPr>
          <w:sz w:val="20"/>
          <w:szCs w:val="20"/>
        </w:rPr>
      </w:pPr>
      <w:r>
        <w:rPr>
          <w:rFonts w:ascii="Times" w:eastAsia="Times" w:hAnsi="Times" w:cs="Times"/>
          <w:sz w:val="24"/>
          <w:szCs w:val="24"/>
        </w:rPr>
        <w:t>There are primarily three parties to a securitisation deal, namely -</w:t>
      </w:r>
    </w:p>
    <w:p w:rsidR="000C23CD" w:rsidRDefault="000C23CD">
      <w:pPr>
        <w:spacing w:line="230" w:lineRule="exact"/>
        <w:rPr>
          <w:sz w:val="20"/>
          <w:szCs w:val="20"/>
        </w:rPr>
      </w:pPr>
    </w:p>
    <w:p w:rsidR="000C23CD" w:rsidRDefault="00704F5D">
      <w:pPr>
        <w:spacing w:line="265" w:lineRule="auto"/>
        <w:ind w:left="8"/>
        <w:jc w:val="both"/>
        <w:rPr>
          <w:sz w:val="20"/>
          <w:szCs w:val="20"/>
        </w:rPr>
      </w:pPr>
      <w:r>
        <w:rPr>
          <w:rFonts w:ascii="Times" w:eastAsia="Times" w:hAnsi="Times" w:cs="Times"/>
          <w:b/>
          <w:bCs/>
          <w:sz w:val="24"/>
          <w:szCs w:val="24"/>
        </w:rPr>
        <w:t>a. The Originator</w:t>
      </w:r>
      <w:r>
        <w:rPr>
          <w:rFonts w:ascii="Times" w:eastAsia="Times" w:hAnsi="Times" w:cs="Times"/>
          <w:sz w:val="24"/>
          <w:szCs w:val="24"/>
        </w:rPr>
        <w:t>: This is the entity on whose books the assets to be securitised exist. It is theprime mover of the deal i.e. it sets up the necessary structures to execute the deal. It sells the assets on its books and receives the funds generated from such sale. In a true sale, the Originator transfers both the legal and the beneficial interest in the assets to the SPV.</w:t>
      </w:r>
    </w:p>
    <w:p w:rsidR="000C23CD" w:rsidRDefault="000C23CD">
      <w:pPr>
        <w:spacing w:line="204" w:lineRule="exact"/>
        <w:rPr>
          <w:sz w:val="20"/>
          <w:szCs w:val="20"/>
        </w:rPr>
      </w:pPr>
    </w:p>
    <w:p w:rsidR="000C23CD" w:rsidRDefault="00704F5D">
      <w:pPr>
        <w:spacing w:line="265" w:lineRule="auto"/>
        <w:ind w:left="8"/>
        <w:jc w:val="both"/>
        <w:rPr>
          <w:sz w:val="20"/>
          <w:szCs w:val="20"/>
        </w:rPr>
      </w:pPr>
      <w:r>
        <w:rPr>
          <w:rFonts w:ascii="Times" w:eastAsia="Times" w:hAnsi="Times" w:cs="Times"/>
          <w:b/>
          <w:bCs/>
          <w:sz w:val="24"/>
          <w:szCs w:val="24"/>
        </w:rPr>
        <w:t xml:space="preserve">b. The SPV: </w:t>
      </w:r>
      <w:r>
        <w:rPr>
          <w:rFonts w:ascii="Times" w:eastAsia="Times" w:hAnsi="Times" w:cs="Times"/>
          <w:sz w:val="24"/>
          <w:szCs w:val="24"/>
        </w:rPr>
        <w:t>The issuer also known as the SPV is the entity, which would typically buy the assets(to be securitised) from the Originator. The SPV is typically a low-capitalised entity with narrowly defined purposes and activities, and usually has independent trustees/directors. As one of the main objectives of securitisation is to remove the assets from the balance sheet of the Originator, the SPV plays a very important role is as much as it holds the assets in its books and makes the upfront payment for them to the Originator.</w:t>
      </w:r>
    </w:p>
    <w:p w:rsidR="000C23CD" w:rsidRDefault="000C23CD">
      <w:pPr>
        <w:spacing w:line="207" w:lineRule="exact"/>
        <w:rPr>
          <w:sz w:val="20"/>
          <w:szCs w:val="20"/>
        </w:rPr>
      </w:pPr>
    </w:p>
    <w:p w:rsidR="000C23CD" w:rsidRDefault="00704F5D">
      <w:pPr>
        <w:spacing w:line="266" w:lineRule="auto"/>
        <w:ind w:left="8"/>
        <w:jc w:val="both"/>
        <w:rPr>
          <w:sz w:val="20"/>
          <w:szCs w:val="20"/>
        </w:rPr>
      </w:pPr>
      <w:r>
        <w:rPr>
          <w:rFonts w:ascii="Times" w:eastAsia="Times" w:hAnsi="Times" w:cs="Times"/>
          <w:b/>
          <w:bCs/>
          <w:sz w:val="24"/>
          <w:szCs w:val="24"/>
        </w:rPr>
        <w:t>c. The Investors</w:t>
      </w:r>
      <w:r>
        <w:rPr>
          <w:rFonts w:ascii="Times" w:eastAsia="Times" w:hAnsi="Times" w:cs="Times"/>
          <w:sz w:val="24"/>
          <w:szCs w:val="24"/>
        </w:rPr>
        <w:t>: The investors may be in the form of individuals or institutional investors like FIs,mutual funds, provident funds, pension funds, insurance companies, etc. They buy a participating interest in the total pool of receivables and receive their payment in the form of interest and principal as per agreed pattern. Besides these three primary parties, the other parties involved in a securitisation deal are given below:</w:t>
      </w:r>
    </w:p>
    <w:p w:rsidR="000C23CD" w:rsidRDefault="000C23CD">
      <w:pPr>
        <w:spacing w:line="181" w:lineRule="exact"/>
        <w:rPr>
          <w:sz w:val="20"/>
          <w:szCs w:val="20"/>
        </w:rPr>
      </w:pPr>
    </w:p>
    <w:p w:rsidR="000C23CD" w:rsidRDefault="00704F5D">
      <w:pPr>
        <w:numPr>
          <w:ilvl w:val="0"/>
          <w:numId w:val="135"/>
        </w:numPr>
        <w:tabs>
          <w:tab w:val="left" w:pos="303"/>
        </w:tabs>
        <w:spacing w:line="274" w:lineRule="auto"/>
        <w:ind w:left="8" w:hanging="8"/>
        <w:jc w:val="both"/>
        <w:rPr>
          <w:rFonts w:ascii="Times" w:eastAsia="Times" w:hAnsi="Times" w:cs="Times"/>
          <w:b/>
          <w:bCs/>
          <w:sz w:val="24"/>
          <w:szCs w:val="24"/>
        </w:rPr>
      </w:pPr>
      <w:r>
        <w:rPr>
          <w:rFonts w:ascii="Times" w:eastAsia="Times" w:hAnsi="Times" w:cs="Times"/>
          <w:b/>
          <w:bCs/>
          <w:sz w:val="24"/>
          <w:szCs w:val="24"/>
        </w:rPr>
        <w:t xml:space="preserve">The Obligor(s): </w:t>
      </w:r>
      <w:r>
        <w:rPr>
          <w:rFonts w:ascii="Times" w:eastAsia="Times" w:hAnsi="Times" w:cs="Times"/>
          <w:sz w:val="24"/>
          <w:szCs w:val="24"/>
        </w:rPr>
        <w:t>The Obligor is the Originator's debtor (bor</w:t>
      </w:r>
      <w:r>
        <w:rPr>
          <w:rFonts w:eastAsia="Times New Roman"/>
          <w:sz w:val="24"/>
          <w:szCs w:val="24"/>
        </w:rPr>
        <w:t>’</w:t>
      </w:r>
      <w:r>
        <w:rPr>
          <w:rFonts w:ascii="Times" w:eastAsia="Times" w:hAnsi="Times" w:cs="Times"/>
          <w:sz w:val="24"/>
          <w:szCs w:val="24"/>
        </w:rPr>
        <w:t>ower of the original loan). Theamount outstanding from the Obligor is the asset that is transferred to the SPV. The credit standing of the Obligor(s) is of paramount importance in a securitisation transaction.</w:t>
      </w:r>
    </w:p>
    <w:p w:rsidR="000C23CD" w:rsidRDefault="000C23CD">
      <w:pPr>
        <w:spacing w:line="190" w:lineRule="exact"/>
        <w:rPr>
          <w:rFonts w:ascii="Times" w:eastAsia="Times" w:hAnsi="Times" w:cs="Times"/>
          <w:b/>
          <w:bCs/>
          <w:sz w:val="24"/>
          <w:szCs w:val="24"/>
        </w:rPr>
      </w:pPr>
    </w:p>
    <w:p w:rsidR="000C23CD" w:rsidRDefault="00704F5D">
      <w:pPr>
        <w:numPr>
          <w:ilvl w:val="0"/>
          <w:numId w:val="135"/>
        </w:numPr>
        <w:tabs>
          <w:tab w:val="left" w:pos="329"/>
        </w:tabs>
        <w:spacing w:line="266" w:lineRule="auto"/>
        <w:ind w:left="8" w:hanging="8"/>
        <w:jc w:val="both"/>
        <w:rPr>
          <w:rFonts w:ascii="Times" w:eastAsia="Times" w:hAnsi="Times" w:cs="Times"/>
          <w:b/>
          <w:bCs/>
          <w:sz w:val="24"/>
          <w:szCs w:val="24"/>
        </w:rPr>
      </w:pPr>
      <w:r>
        <w:rPr>
          <w:rFonts w:ascii="Times" w:eastAsia="Times" w:hAnsi="Times" w:cs="Times"/>
          <w:b/>
          <w:bCs/>
          <w:sz w:val="24"/>
          <w:szCs w:val="24"/>
        </w:rPr>
        <w:lastRenderedPageBreak/>
        <w:t xml:space="preserve">The Rating Agency: </w:t>
      </w:r>
      <w:r>
        <w:rPr>
          <w:rFonts w:ascii="Times" w:eastAsia="Times" w:hAnsi="Times" w:cs="Times"/>
          <w:sz w:val="24"/>
          <w:szCs w:val="24"/>
        </w:rPr>
        <w:t>Since the investors take on the risk of the asset pool rather than theOriginator, an external credit rating plays an important role. The rating process would assess the strength of the cash flow and the mechanism designed to ensure full and timely payment by the</w:t>
      </w:r>
    </w:p>
    <w:p w:rsidR="000C23CD" w:rsidRDefault="00704F5D">
      <w:pPr>
        <w:spacing w:line="20" w:lineRule="exact"/>
        <w:rPr>
          <w:sz w:val="20"/>
          <w:szCs w:val="20"/>
        </w:rPr>
      </w:pPr>
      <w:r>
        <w:rPr>
          <w:noProof/>
          <w:sz w:val="20"/>
          <w:szCs w:val="20"/>
        </w:rPr>
        <w:drawing>
          <wp:anchor distT="0" distB="0" distL="114300" distR="114300" simplePos="0" relativeHeight="251679744" behindDoc="1" locked="0" layoutInCell="0" allowOverlap="1">
            <wp:simplePos x="0" y="0"/>
            <wp:positionH relativeFrom="column">
              <wp:posOffset>-17780</wp:posOffset>
            </wp:positionH>
            <wp:positionV relativeFrom="paragraph">
              <wp:posOffset>243840</wp:posOffset>
            </wp:positionV>
            <wp:extent cx="6134100" cy="36830"/>
            <wp:effectExtent l="0" t="0" r="0" b="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80768" behindDoc="1" locked="0" layoutInCell="0" allowOverlap="1">
            <wp:simplePos x="0" y="0"/>
            <wp:positionH relativeFrom="column">
              <wp:posOffset>-17780</wp:posOffset>
            </wp:positionH>
            <wp:positionV relativeFrom="paragraph">
              <wp:posOffset>290830</wp:posOffset>
            </wp:positionV>
            <wp:extent cx="6134100" cy="7620"/>
            <wp:effectExtent l="0" t="0" r="0" b="0"/>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73"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53</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51" w:name="page54"/>
      <w:bookmarkEnd w:id="51"/>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681792"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82816"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20" w:lineRule="exact"/>
        <w:rPr>
          <w:sz w:val="20"/>
          <w:szCs w:val="20"/>
        </w:rPr>
      </w:pPr>
    </w:p>
    <w:p w:rsidR="000C23CD" w:rsidRDefault="00704F5D">
      <w:pPr>
        <w:spacing w:line="256" w:lineRule="auto"/>
        <w:ind w:left="8" w:right="20"/>
        <w:rPr>
          <w:sz w:val="20"/>
          <w:szCs w:val="20"/>
        </w:rPr>
      </w:pPr>
      <w:r>
        <w:rPr>
          <w:rFonts w:ascii="Times" w:eastAsia="Times" w:hAnsi="Times" w:cs="Times"/>
          <w:sz w:val="24"/>
          <w:szCs w:val="24"/>
        </w:rPr>
        <w:t>process of selection of loans of appropriate credit quality, the extent of credit and liquidity support provided and the strength of the legal framework.</w:t>
      </w:r>
    </w:p>
    <w:p w:rsidR="000C23CD" w:rsidRDefault="000C23CD">
      <w:pPr>
        <w:spacing w:line="210" w:lineRule="exact"/>
        <w:rPr>
          <w:sz w:val="20"/>
          <w:szCs w:val="20"/>
        </w:rPr>
      </w:pPr>
    </w:p>
    <w:p w:rsidR="000C23CD" w:rsidRDefault="00704F5D">
      <w:pPr>
        <w:numPr>
          <w:ilvl w:val="0"/>
          <w:numId w:val="136"/>
        </w:numPr>
        <w:tabs>
          <w:tab w:val="left" w:pos="267"/>
        </w:tabs>
        <w:spacing w:line="266" w:lineRule="auto"/>
        <w:ind w:left="8" w:hanging="8"/>
        <w:jc w:val="both"/>
        <w:rPr>
          <w:rFonts w:ascii="Times" w:eastAsia="Times" w:hAnsi="Times" w:cs="Times"/>
          <w:b/>
          <w:bCs/>
          <w:sz w:val="24"/>
          <w:szCs w:val="24"/>
        </w:rPr>
      </w:pPr>
      <w:r>
        <w:rPr>
          <w:rFonts w:ascii="Times" w:eastAsia="Times" w:hAnsi="Times" w:cs="Times"/>
          <w:b/>
          <w:bCs/>
          <w:sz w:val="24"/>
          <w:szCs w:val="24"/>
        </w:rPr>
        <w:t xml:space="preserve">Administrator or Servicer: </w:t>
      </w:r>
      <w:r>
        <w:rPr>
          <w:rFonts w:ascii="Times" w:eastAsia="Times" w:hAnsi="Times" w:cs="Times"/>
          <w:sz w:val="24"/>
          <w:szCs w:val="24"/>
        </w:rPr>
        <w:t>It collects the payment due from the Obligor/s and passes it to theSPV, follows up with delinquent borrowers and pursues legal remedies available against the defaulting borrowers. Since it receives the instalments and pays it to the SPV, it is also called the Receiving and Paying Agent.</w:t>
      </w:r>
    </w:p>
    <w:p w:rsidR="000C23CD" w:rsidRDefault="000C23CD">
      <w:pPr>
        <w:spacing w:line="202" w:lineRule="exact"/>
        <w:rPr>
          <w:rFonts w:ascii="Times" w:eastAsia="Times" w:hAnsi="Times" w:cs="Times"/>
          <w:b/>
          <w:bCs/>
          <w:sz w:val="24"/>
          <w:szCs w:val="24"/>
        </w:rPr>
      </w:pPr>
    </w:p>
    <w:p w:rsidR="000C23CD" w:rsidRDefault="00704F5D">
      <w:pPr>
        <w:numPr>
          <w:ilvl w:val="0"/>
          <w:numId w:val="136"/>
        </w:numPr>
        <w:tabs>
          <w:tab w:val="left" w:pos="336"/>
        </w:tabs>
        <w:spacing w:line="266" w:lineRule="auto"/>
        <w:ind w:left="8" w:right="20" w:hanging="8"/>
        <w:jc w:val="both"/>
        <w:rPr>
          <w:rFonts w:ascii="Times" w:eastAsia="Times" w:hAnsi="Times" w:cs="Times"/>
          <w:b/>
          <w:bCs/>
          <w:sz w:val="24"/>
          <w:szCs w:val="24"/>
        </w:rPr>
      </w:pPr>
      <w:r>
        <w:rPr>
          <w:rFonts w:ascii="Times" w:eastAsia="Times" w:hAnsi="Times" w:cs="Times"/>
          <w:b/>
          <w:bCs/>
          <w:sz w:val="24"/>
          <w:szCs w:val="24"/>
        </w:rPr>
        <w:t xml:space="preserve">Agent and Trustee: </w:t>
      </w:r>
      <w:r>
        <w:rPr>
          <w:rFonts w:ascii="Times" w:eastAsia="Times" w:hAnsi="Times" w:cs="Times"/>
          <w:sz w:val="24"/>
          <w:szCs w:val="24"/>
        </w:rPr>
        <w:t>It accepts the responsibility for overseeing that all the parties to thesecuritisation deal perform in accordance with the securitisation trust agreement. Basically, it is appointed to look after the interest of the investors.</w:t>
      </w:r>
    </w:p>
    <w:p w:rsidR="000C23CD" w:rsidRDefault="000C23CD">
      <w:pPr>
        <w:spacing w:line="198" w:lineRule="exact"/>
        <w:rPr>
          <w:rFonts w:ascii="Times" w:eastAsia="Times" w:hAnsi="Times" w:cs="Times"/>
          <w:b/>
          <w:bCs/>
          <w:sz w:val="24"/>
          <w:szCs w:val="24"/>
        </w:rPr>
      </w:pPr>
    </w:p>
    <w:p w:rsidR="000C23CD" w:rsidRDefault="00704F5D">
      <w:pPr>
        <w:numPr>
          <w:ilvl w:val="0"/>
          <w:numId w:val="136"/>
        </w:numPr>
        <w:tabs>
          <w:tab w:val="left" w:pos="253"/>
        </w:tabs>
        <w:spacing w:line="266" w:lineRule="auto"/>
        <w:ind w:left="8" w:right="20" w:hanging="8"/>
        <w:jc w:val="both"/>
        <w:rPr>
          <w:rFonts w:ascii="Times" w:eastAsia="Times" w:hAnsi="Times" w:cs="Times"/>
          <w:b/>
          <w:bCs/>
          <w:sz w:val="24"/>
          <w:szCs w:val="24"/>
        </w:rPr>
      </w:pPr>
      <w:r>
        <w:rPr>
          <w:rFonts w:ascii="Times" w:eastAsia="Times" w:hAnsi="Times" w:cs="Times"/>
          <w:b/>
          <w:bCs/>
          <w:sz w:val="24"/>
          <w:szCs w:val="24"/>
        </w:rPr>
        <w:t xml:space="preserve">Structurer: </w:t>
      </w:r>
      <w:r>
        <w:rPr>
          <w:rFonts w:ascii="Times" w:eastAsia="Times" w:hAnsi="Times" w:cs="Times"/>
          <w:sz w:val="24"/>
          <w:szCs w:val="24"/>
        </w:rPr>
        <w:t>Normally, an investment banker is responsible as structurer for bringing together theOriginator, credit enhancer/s, the investors and other partners to a securitisation deal. It also works with the Originator and helps in structuring deals.</w:t>
      </w:r>
    </w:p>
    <w:p w:rsidR="000C23CD" w:rsidRDefault="000C23CD">
      <w:pPr>
        <w:spacing w:line="211" w:lineRule="exact"/>
        <w:rPr>
          <w:sz w:val="20"/>
          <w:szCs w:val="20"/>
        </w:rPr>
      </w:pPr>
    </w:p>
    <w:p w:rsidR="000C23CD" w:rsidRDefault="00704F5D">
      <w:pPr>
        <w:spacing w:line="263" w:lineRule="auto"/>
        <w:ind w:left="8"/>
        <w:jc w:val="both"/>
        <w:rPr>
          <w:sz w:val="20"/>
          <w:szCs w:val="20"/>
        </w:rPr>
      </w:pPr>
      <w:r>
        <w:rPr>
          <w:rFonts w:ascii="Times" w:eastAsia="Times" w:hAnsi="Times" w:cs="Times"/>
          <w:sz w:val="24"/>
          <w:szCs w:val="24"/>
        </w:rPr>
        <w:t>The different parties to a securitisation deal have very different roles to play. In fact, firms specialise in those areas in which they enjoy competitive advantage. The entire process is broken up into separate parts with different parties specialising in origination of loans, raising funds from the capital markets, servicing of loans etc. It is this kind of segmentation of market roles that introduces several efficiencies securitisation is so often credited with.</w:t>
      </w:r>
    </w:p>
    <w:p w:rsidR="000C23CD" w:rsidRDefault="000C23CD">
      <w:pPr>
        <w:spacing w:line="211" w:lineRule="exact"/>
        <w:rPr>
          <w:sz w:val="20"/>
          <w:szCs w:val="20"/>
        </w:rPr>
      </w:pPr>
    </w:p>
    <w:p w:rsidR="000C23CD" w:rsidRDefault="00704F5D">
      <w:pPr>
        <w:ind w:left="8"/>
        <w:rPr>
          <w:sz w:val="20"/>
          <w:szCs w:val="20"/>
        </w:rPr>
      </w:pPr>
      <w:r>
        <w:rPr>
          <w:rFonts w:ascii="Times" w:eastAsia="Times" w:hAnsi="Times" w:cs="Times"/>
          <w:b/>
          <w:bCs/>
          <w:sz w:val="24"/>
          <w:szCs w:val="24"/>
        </w:rPr>
        <w:t>Basic process of securitization</w:t>
      </w:r>
    </w:p>
    <w:p w:rsidR="000C23CD" w:rsidRDefault="00704F5D">
      <w:pPr>
        <w:spacing w:line="20" w:lineRule="exact"/>
        <w:rPr>
          <w:sz w:val="20"/>
          <w:szCs w:val="20"/>
        </w:rPr>
      </w:pPr>
      <w:r>
        <w:rPr>
          <w:noProof/>
          <w:sz w:val="20"/>
          <w:szCs w:val="20"/>
        </w:rPr>
        <w:drawing>
          <wp:anchor distT="0" distB="0" distL="114300" distR="114300" simplePos="0" relativeHeight="251683840" behindDoc="1" locked="0" layoutInCell="0" allowOverlap="1">
            <wp:simplePos x="0" y="0"/>
            <wp:positionH relativeFrom="column">
              <wp:posOffset>-17780</wp:posOffset>
            </wp:positionH>
            <wp:positionV relativeFrom="paragraph">
              <wp:posOffset>145415</wp:posOffset>
            </wp:positionV>
            <wp:extent cx="6134100" cy="4241165"/>
            <wp:effectExtent l="0" t="0" r="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3"/>
                    <a:srcRect/>
                    <a:stretch>
                      <a:fillRect/>
                    </a:stretch>
                  </pic:blipFill>
                  <pic:spPr bwMode="auto">
                    <a:xfrm>
                      <a:off x="0" y="0"/>
                      <a:ext cx="6134100" cy="4241165"/>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311"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54</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52" w:name="page55"/>
      <w:bookmarkEnd w:id="52"/>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684864"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85888"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12" w:lineRule="exact"/>
        <w:rPr>
          <w:sz w:val="20"/>
          <w:szCs w:val="20"/>
        </w:rPr>
      </w:pPr>
    </w:p>
    <w:p w:rsidR="000C23CD" w:rsidRDefault="00704F5D">
      <w:pPr>
        <w:ind w:left="8"/>
        <w:rPr>
          <w:sz w:val="20"/>
          <w:szCs w:val="20"/>
        </w:rPr>
      </w:pPr>
      <w:r>
        <w:rPr>
          <w:rFonts w:ascii="Times" w:eastAsia="Times" w:hAnsi="Times" w:cs="Times"/>
          <w:b/>
          <w:bCs/>
          <w:sz w:val="24"/>
          <w:szCs w:val="24"/>
        </w:rPr>
        <w:t>The advantages of securitisation:</w:t>
      </w:r>
    </w:p>
    <w:p w:rsidR="000C23CD" w:rsidRDefault="000C23CD">
      <w:pPr>
        <w:spacing w:line="204" w:lineRule="exact"/>
        <w:rPr>
          <w:sz w:val="20"/>
          <w:szCs w:val="20"/>
        </w:rPr>
      </w:pPr>
    </w:p>
    <w:p w:rsidR="000C23CD" w:rsidRDefault="00704F5D">
      <w:pPr>
        <w:numPr>
          <w:ilvl w:val="0"/>
          <w:numId w:val="137"/>
        </w:numPr>
        <w:tabs>
          <w:tab w:val="left" w:pos="248"/>
        </w:tabs>
        <w:ind w:left="248" w:hanging="248"/>
        <w:rPr>
          <w:rFonts w:ascii="Times" w:eastAsia="Times" w:hAnsi="Times" w:cs="Times"/>
          <w:b/>
          <w:bCs/>
          <w:sz w:val="24"/>
          <w:szCs w:val="24"/>
        </w:rPr>
      </w:pPr>
      <w:r>
        <w:rPr>
          <w:rFonts w:ascii="Times" w:eastAsia="Times" w:hAnsi="Times" w:cs="Times"/>
          <w:b/>
          <w:bCs/>
          <w:sz w:val="24"/>
          <w:szCs w:val="24"/>
        </w:rPr>
        <w:t xml:space="preserve">Additional source of fund </w:t>
      </w:r>
      <w:r>
        <w:rPr>
          <w:rFonts w:eastAsia="Times New Roman"/>
          <w:b/>
          <w:bCs/>
          <w:sz w:val="24"/>
          <w:szCs w:val="24"/>
        </w:rPr>
        <w:t>–</w:t>
      </w:r>
      <w:r>
        <w:rPr>
          <w:rFonts w:ascii="Times" w:eastAsia="Times" w:hAnsi="Times" w:cs="Times"/>
          <w:sz w:val="24"/>
          <w:szCs w:val="24"/>
        </w:rPr>
        <w:t>by converting illiquid assets to liquid and marketable assets.</w:t>
      </w:r>
    </w:p>
    <w:p w:rsidR="000C23CD" w:rsidRDefault="000C23CD">
      <w:pPr>
        <w:spacing w:line="252" w:lineRule="exact"/>
        <w:rPr>
          <w:rFonts w:ascii="Times" w:eastAsia="Times" w:hAnsi="Times" w:cs="Times"/>
          <w:b/>
          <w:bCs/>
          <w:sz w:val="24"/>
          <w:szCs w:val="24"/>
        </w:rPr>
      </w:pPr>
    </w:p>
    <w:p w:rsidR="000C23CD" w:rsidRDefault="00704F5D">
      <w:pPr>
        <w:numPr>
          <w:ilvl w:val="0"/>
          <w:numId w:val="137"/>
        </w:numPr>
        <w:tabs>
          <w:tab w:val="left" w:pos="263"/>
        </w:tabs>
        <w:spacing w:line="267" w:lineRule="auto"/>
        <w:ind w:left="448" w:right="20" w:hanging="448"/>
        <w:rPr>
          <w:rFonts w:ascii="Times" w:eastAsia="Times" w:hAnsi="Times" w:cs="Times"/>
          <w:b/>
          <w:bCs/>
          <w:sz w:val="24"/>
          <w:szCs w:val="24"/>
        </w:rPr>
      </w:pPr>
      <w:r>
        <w:rPr>
          <w:rFonts w:ascii="Times" w:eastAsia="Times" w:hAnsi="Times" w:cs="Times"/>
          <w:b/>
          <w:bCs/>
          <w:sz w:val="24"/>
          <w:szCs w:val="24"/>
        </w:rPr>
        <w:t xml:space="preserve">Greater profitability- </w:t>
      </w:r>
      <w:r>
        <w:rPr>
          <w:rFonts w:ascii="Times" w:eastAsia="Times" w:hAnsi="Times" w:cs="Times"/>
          <w:sz w:val="24"/>
          <w:szCs w:val="24"/>
        </w:rPr>
        <w:t>securitisation leads to faster recycling of fund and thus leads to higherbusiness turn over and profitability.</w:t>
      </w:r>
    </w:p>
    <w:p w:rsidR="000C23CD" w:rsidRDefault="000C23CD">
      <w:pPr>
        <w:spacing w:line="197" w:lineRule="exact"/>
        <w:rPr>
          <w:rFonts w:ascii="Times" w:eastAsia="Times" w:hAnsi="Times" w:cs="Times"/>
          <w:b/>
          <w:bCs/>
          <w:sz w:val="24"/>
          <w:szCs w:val="24"/>
        </w:rPr>
      </w:pPr>
    </w:p>
    <w:p w:rsidR="000C23CD" w:rsidRDefault="00704F5D">
      <w:pPr>
        <w:numPr>
          <w:ilvl w:val="0"/>
          <w:numId w:val="137"/>
        </w:numPr>
        <w:tabs>
          <w:tab w:val="left" w:pos="254"/>
        </w:tabs>
        <w:spacing w:line="267" w:lineRule="auto"/>
        <w:ind w:left="448" w:hanging="448"/>
        <w:rPr>
          <w:rFonts w:ascii="Times" w:eastAsia="Times" w:hAnsi="Times" w:cs="Times"/>
          <w:b/>
          <w:bCs/>
          <w:sz w:val="24"/>
          <w:szCs w:val="24"/>
        </w:rPr>
      </w:pPr>
      <w:r>
        <w:rPr>
          <w:rFonts w:ascii="Times" w:eastAsia="Times" w:hAnsi="Times" w:cs="Times"/>
          <w:b/>
          <w:bCs/>
          <w:sz w:val="24"/>
          <w:szCs w:val="24"/>
        </w:rPr>
        <w:t>Enhancement of CAR</w:t>
      </w:r>
      <w:r>
        <w:rPr>
          <w:rFonts w:ascii="Times" w:eastAsia="Times" w:hAnsi="Times" w:cs="Times"/>
          <w:sz w:val="24"/>
          <w:szCs w:val="24"/>
        </w:rPr>
        <w:t>- Securitisation enables banks and financial institutions to enhance theircapital adequacy ratio(CAR) by reducing their risky assets.</w:t>
      </w:r>
    </w:p>
    <w:p w:rsidR="000C23CD" w:rsidRDefault="000C23CD">
      <w:pPr>
        <w:spacing w:line="197" w:lineRule="exact"/>
        <w:rPr>
          <w:sz w:val="20"/>
          <w:szCs w:val="20"/>
        </w:rPr>
      </w:pPr>
    </w:p>
    <w:p w:rsidR="000C23CD" w:rsidRDefault="00704F5D">
      <w:pPr>
        <w:spacing w:line="266" w:lineRule="auto"/>
        <w:ind w:left="448" w:right="20" w:hanging="453"/>
        <w:jc w:val="both"/>
        <w:rPr>
          <w:sz w:val="20"/>
          <w:szCs w:val="20"/>
        </w:rPr>
      </w:pPr>
      <w:r>
        <w:rPr>
          <w:rFonts w:ascii="Times" w:eastAsia="Times" w:hAnsi="Times" w:cs="Times"/>
          <w:b/>
          <w:bCs/>
          <w:sz w:val="24"/>
          <w:szCs w:val="24"/>
        </w:rPr>
        <w:t>4</w:t>
      </w:r>
      <w:r>
        <w:rPr>
          <w:rFonts w:ascii="Times" w:eastAsia="Times" w:hAnsi="Times" w:cs="Times"/>
          <w:sz w:val="24"/>
          <w:szCs w:val="24"/>
        </w:rPr>
        <w:t>.</w:t>
      </w:r>
      <w:r>
        <w:rPr>
          <w:rFonts w:ascii="Times" w:eastAsia="Times" w:hAnsi="Times" w:cs="Times"/>
          <w:b/>
          <w:bCs/>
          <w:sz w:val="24"/>
          <w:szCs w:val="24"/>
        </w:rPr>
        <w:t xml:space="preserve"> Spreading Credit Risks- </w:t>
      </w:r>
      <w:r>
        <w:rPr>
          <w:rFonts w:ascii="Times" w:eastAsia="Times" w:hAnsi="Times" w:cs="Times"/>
          <w:sz w:val="24"/>
          <w:szCs w:val="24"/>
        </w:rPr>
        <w:t>securitisation facilitates the spreading of credit risks to differentparties involved in the process of securitisation such as SPV, insurance companies(credit enhancer) etc.</w:t>
      </w:r>
    </w:p>
    <w:p w:rsidR="000C23CD" w:rsidRDefault="000C23CD">
      <w:pPr>
        <w:spacing w:line="201" w:lineRule="exact"/>
        <w:rPr>
          <w:sz w:val="20"/>
          <w:szCs w:val="20"/>
        </w:rPr>
      </w:pPr>
    </w:p>
    <w:p w:rsidR="000C23CD" w:rsidRDefault="00704F5D">
      <w:pPr>
        <w:numPr>
          <w:ilvl w:val="0"/>
          <w:numId w:val="138"/>
        </w:numPr>
        <w:tabs>
          <w:tab w:val="left" w:pos="248"/>
        </w:tabs>
        <w:ind w:left="248" w:hanging="248"/>
        <w:rPr>
          <w:rFonts w:ascii="Times" w:eastAsia="Times" w:hAnsi="Times" w:cs="Times"/>
          <w:b/>
          <w:bCs/>
          <w:sz w:val="24"/>
          <w:szCs w:val="24"/>
        </w:rPr>
      </w:pPr>
      <w:r>
        <w:rPr>
          <w:rFonts w:ascii="Times" w:eastAsia="Times" w:hAnsi="Times" w:cs="Times"/>
          <w:b/>
          <w:bCs/>
          <w:sz w:val="24"/>
          <w:szCs w:val="24"/>
        </w:rPr>
        <w:t>Lower cost of funding</w:t>
      </w:r>
      <w:r>
        <w:rPr>
          <w:rFonts w:ascii="Times" w:eastAsia="Times" w:hAnsi="Times" w:cs="Times"/>
          <w:sz w:val="24"/>
          <w:szCs w:val="24"/>
        </w:rPr>
        <w:t>- originator can raise funds immediately without much cost of borrowing.</w:t>
      </w:r>
    </w:p>
    <w:p w:rsidR="000C23CD" w:rsidRDefault="000C23CD">
      <w:pPr>
        <w:spacing w:line="213" w:lineRule="exact"/>
        <w:rPr>
          <w:sz w:val="20"/>
          <w:szCs w:val="20"/>
        </w:rPr>
      </w:pPr>
    </w:p>
    <w:p w:rsidR="000C23CD" w:rsidRDefault="00704F5D">
      <w:pPr>
        <w:spacing w:line="280" w:lineRule="auto"/>
        <w:ind w:left="448" w:right="20" w:hanging="453"/>
        <w:jc w:val="both"/>
        <w:rPr>
          <w:sz w:val="20"/>
          <w:szCs w:val="20"/>
        </w:rPr>
      </w:pPr>
      <w:r>
        <w:rPr>
          <w:rFonts w:ascii="Times" w:eastAsia="Times" w:hAnsi="Times" w:cs="Times"/>
          <w:b/>
          <w:bCs/>
          <w:sz w:val="24"/>
          <w:szCs w:val="24"/>
        </w:rPr>
        <w:t>6</w:t>
      </w:r>
      <w:r>
        <w:rPr>
          <w:rFonts w:ascii="Times" w:eastAsia="Times" w:hAnsi="Times" w:cs="Times"/>
          <w:sz w:val="24"/>
          <w:szCs w:val="24"/>
        </w:rPr>
        <w:t>.</w:t>
      </w:r>
      <w:r>
        <w:rPr>
          <w:rFonts w:ascii="Times" w:eastAsia="Times" w:hAnsi="Times" w:cs="Times"/>
          <w:b/>
          <w:bCs/>
          <w:sz w:val="24"/>
          <w:szCs w:val="24"/>
        </w:rPr>
        <w:t xml:space="preserve"> Provision of multiple instruments </w:t>
      </w:r>
      <w:r>
        <w:rPr>
          <w:rFonts w:eastAsia="Times New Roman"/>
          <w:sz w:val="24"/>
          <w:szCs w:val="24"/>
        </w:rPr>
        <w:t>–</w:t>
      </w:r>
      <w:r>
        <w:rPr>
          <w:rFonts w:ascii="Times" w:eastAsia="Times" w:hAnsi="Times" w:cs="Times"/>
          <w:sz w:val="24"/>
          <w:szCs w:val="24"/>
        </w:rPr>
        <w:t>from investors point of view, securitisation providesmultiple instruments so as to meet the varying requirements of the investing public.</w:t>
      </w:r>
    </w:p>
    <w:p w:rsidR="000C23CD" w:rsidRDefault="000C23CD">
      <w:pPr>
        <w:spacing w:line="185" w:lineRule="exact"/>
        <w:rPr>
          <w:sz w:val="20"/>
          <w:szCs w:val="20"/>
        </w:rPr>
      </w:pPr>
    </w:p>
    <w:p w:rsidR="000C23CD" w:rsidRDefault="00704F5D">
      <w:pPr>
        <w:spacing w:line="267" w:lineRule="auto"/>
        <w:ind w:left="448" w:right="20" w:hanging="453"/>
        <w:jc w:val="both"/>
        <w:rPr>
          <w:sz w:val="20"/>
          <w:szCs w:val="20"/>
        </w:rPr>
      </w:pPr>
      <w:r>
        <w:rPr>
          <w:rFonts w:ascii="Times" w:eastAsia="Times" w:hAnsi="Times" w:cs="Times"/>
          <w:b/>
          <w:bCs/>
          <w:sz w:val="24"/>
          <w:szCs w:val="24"/>
        </w:rPr>
        <w:t>7</w:t>
      </w:r>
      <w:r>
        <w:rPr>
          <w:rFonts w:ascii="Times" w:eastAsia="Times" w:hAnsi="Times" w:cs="Times"/>
          <w:sz w:val="24"/>
          <w:szCs w:val="24"/>
        </w:rPr>
        <w:t>.</w:t>
      </w:r>
      <w:r>
        <w:rPr>
          <w:rFonts w:ascii="Times" w:eastAsia="Times" w:hAnsi="Times" w:cs="Times"/>
          <w:b/>
          <w:bCs/>
          <w:sz w:val="24"/>
          <w:szCs w:val="24"/>
        </w:rPr>
        <w:t xml:space="preserve"> Higher rate of return- </w:t>
      </w:r>
      <w:r>
        <w:rPr>
          <w:rFonts w:ascii="Times" w:eastAsia="Times" w:hAnsi="Times" w:cs="Times"/>
          <w:sz w:val="24"/>
          <w:szCs w:val="24"/>
        </w:rPr>
        <w:t>when compared to traditional debt securities like bonds and debentures,securitised assets provides higher rates of return along with better liquidity.</w:t>
      </w:r>
    </w:p>
    <w:p w:rsidR="000C23CD" w:rsidRDefault="000C23CD">
      <w:pPr>
        <w:spacing w:line="197" w:lineRule="exact"/>
        <w:rPr>
          <w:sz w:val="20"/>
          <w:szCs w:val="20"/>
        </w:rPr>
      </w:pPr>
    </w:p>
    <w:p w:rsidR="000C23CD" w:rsidRDefault="00704F5D">
      <w:pPr>
        <w:spacing w:line="267" w:lineRule="auto"/>
        <w:ind w:left="448" w:hanging="453"/>
        <w:jc w:val="both"/>
        <w:rPr>
          <w:sz w:val="20"/>
          <w:szCs w:val="20"/>
        </w:rPr>
      </w:pPr>
      <w:r>
        <w:rPr>
          <w:rFonts w:ascii="Times" w:eastAsia="Times" w:hAnsi="Times" w:cs="Times"/>
          <w:b/>
          <w:bCs/>
          <w:sz w:val="24"/>
          <w:szCs w:val="24"/>
        </w:rPr>
        <w:t>8</w:t>
      </w:r>
      <w:r>
        <w:rPr>
          <w:rFonts w:ascii="Times" w:eastAsia="Times" w:hAnsi="Times" w:cs="Times"/>
          <w:sz w:val="24"/>
          <w:szCs w:val="24"/>
        </w:rPr>
        <w:t>.</w:t>
      </w:r>
      <w:r>
        <w:rPr>
          <w:rFonts w:ascii="Times" w:eastAsia="Times" w:hAnsi="Times" w:cs="Times"/>
          <w:b/>
          <w:bCs/>
          <w:sz w:val="24"/>
          <w:szCs w:val="24"/>
        </w:rPr>
        <w:t xml:space="preserve"> Prevention of idle capital</w:t>
      </w:r>
      <w:r>
        <w:rPr>
          <w:rFonts w:ascii="Times" w:eastAsia="Times" w:hAnsi="Times" w:cs="Times"/>
          <w:sz w:val="24"/>
          <w:szCs w:val="24"/>
        </w:rPr>
        <w:t>- in the absence of securitisation, capital would remain idle in the formof illiquid assets like mortgages, term loans etc.</w:t>
      </w:r>
    </w:p>
    <w:p w:rsidR="000C23CD" w:rsidRDefault="000C23CD">
      <w:pPr>
        <w:spacing w:line="202" w:lineRule="exact"/>
        <w:rPr>
          <w:sz w:val="20"/>
          <w:szCs w:val="20"/>
        </w:rPr>
      </w:pPr>
    </w:p>
    <w:p w:rsidR="000C23CD" w:rsidRDefault="00704F5D">
      <w:pPr>
        <w:ind w:left="8"/>
        <w:rPr>
          <w:sz w:val="20"/>
          <w:szCs w:val="20"/>
        </w:rPr>
      </w:pPr>
      <w:r>
        <w:rPr>
          <w:rFonts w:ascii="Times" w:eastAsia="Times" w:hAnsi="Times" w:cs="Times"/>
          <w:b/>
          <w:bCs/>
          <w:sz w:val="24"/>
          <w:szCs w:val="24"/>
        </w:rPr>
        <w:t>Retail banking services</w:t>
      </w:r>
    </w:p>
    <w:p w:rsidR="000C23CD" w:rsidRDefault="000C23CD">
      <w:pPr>
        <w:spacing w:line="208" w:lineRule="exact"/>
        <w:rPr>
          <w:sz w:val="20"/>
          <w:szCs w:val="20"/>
        </w:rPr>
      </w:pPr>
    </w:p>
    <w:p w:rsidR="000C23CD" w:rsidRDefault="00704F5D">
      <w:pPr>
        <w:ind w:left="668"/>
        <w:rPr>
          <w:sz w:val="20"/>
          <w:szCs w:val="20"/>
        </w:rPr>
      </w:pPr>
      <w:r>
        <w:rPr>
          <w:rFonts w:eastAsia="Times New Roman"/>
          <w:sz w:val="24"/>
          <w:szCs w:val="24"/>
        </w:rPr>
        <w:t>“Re</w:t>
      </w:r>
      <w:r>
        <w:rPr>
          <w:rFonts w:ascii="Times" w:eastAsia="Times" w:hAnsi="Times" w:cs="Times"/>
          <w:sz w:val="24"/>
          <w:szCs w:val="24"/>
        </w:rPr>
        <w:t>tail  banking  is  typical  mass-market  banking  where  individual  customers  use  local</w:t>
      </w:r>
    </w:p>
    <w:p w:rsidR="000C23CD" w:rsidRDefault="000C23CD">
      <w:pPr>
        <w:spacing w:line="59" w:lineRule="exact"/>
        <w:rPr>
          <w:sz w:val="20"/>
          <w:szCs w:val="20"/>
        </w:rPr>
      </w:pPr>
    </w:p>
    <w:p w:rsidR="000C23CD" w:rsidRDefault="00704F5D">
      <w:pPr>
        <w:spacing w:line="266" w:lineRule="auto"/>
        <w:ind w:left="8"/>
        <w:jc w:val="both"/>
        <w:rPr>
          <w:sz w:val="20"/>
          <w:szCs w:val="20"/>
        </w:rPr>
      </w:pPr>
      <w:r>
        <w:rPr>
          <w:rFonts w:ascii="Times" w:eastAsia="Times" w:hAnsi="Times" w:cs="Times"/>
          <w:sz w:val="24"/>
          <w:szCs w:val="24"/>
        </w:rPr>
        <w:t xml:space="preserve">branches of larger commercial banks. Services offered include: savings and checking accounts, </w:t>
      </w:r>
      <w:r>
        <w:rPr>
          <w:rFonts w:eastAsia="Times New Roman"/>
          <w:sz w:val="24"/>
          <w:szCs w:val="24"/>
        </w:rPr>
        <w:t xml:space="preserve">mortgages, personal loans, debit cards, credit cards, and so”. The Retail Banking </w:t>
      </w:r>
      <w:r>
        <w:rPr>
          <w:rFonts w:ascii="Times" w:eastAsia="Times" w:hAnsi="Times" w:cs="Times"/>
          <w:sz w:val="24"/>
          <w:szCs w:val="24"/>
        </w:rPr>
        <w:t>environment</w:t>
      </w:r>
    </w:p>
    <w:p w:rsidR="000C23CD" w:rsidRDefault="00704F5D">
      <w:pPr>
        <w:spacing w:line="263" w:lineRule="auto"/>
        <w:ind w:left="8"/>
        <w:jc w:val="both"/>
        <w:rPr>
          <w:sz w:val="20"/>
          <w:szCs w:val="20"/>
        </w:rPr>
      </w:pPr>
      <w:r>
        <w:rPr>
          <w:rFonts w:ascii="Times" w:eastAsia="Times" w:hAnsi="Times" w:cs="Times"/>
          <w:sz w:val="24"/>
          <w:szCs w:val="24"/>
        </w:rPr>
        <w:t>today is changing fast. The changing customer demographics demands to create a differentiated application based on scalable technology, improved service and banking convenience. Higher penetration of technology and increase in global literacy levels has set up the expectations of the customer higher than never before. Increasing use of modern technology has further enhanced reach and accessibility. The market today gives us a challenge to provide multiple and innovative</w:t>
      </w:r>
    </w:p>
    <w:p w:rsidR="000C23CD" w:rsidRDefault="000C23CD">
      <w:pPr>
        <w:spacing w:line="17" w:lineRule="exact"/>
        <w:rPr>
          <w:sz w:val="20"/>
          <w:szCs w:val="20"/>
        </w:rPr>
      </w:pPr>
    </w:p>
    <w:p w:rsidR="000C23CD" w:rsidRDefault="00704F5D">
      <w:pPr>
        <w:spacing w:line="266" w:lineRule="auto"/>
        <w:ind w:left="8"/>
        <w:jc w:val="both"/>
        <w:rPr>
          <w:sz w:val="20"/>
          <w:szCs w:val="20"/>
        </w:rPr>
      </w:pPr>
      <w:r>
        <w:rPr>
          <w:rFonts w:ascii="Times" w:eastAsia="Times" w:hAnsi="Times" w:cs="Times"/>
          <w:sz w:val="24"/>
          <w:szCs w:val="24"/>
        </w:rPr>
        <w:t xml:space="preserve">contemporary services to the customer through a consolidated window as so to ensure that the </w:t>
      </w:r>
      <w:r>
        <w:rPr>
          <w:rFonts w:eastAsia="Times New Roman"/>
          <w:sz w:val="24"/>
          <w:szCs w:val="24"/>
        </w:rPr>
        <w:t>bank’s customer gets “Uniformity and Consistency” of service delivery across time and at every</w:t>
      </w:r>
    </w:p>
    <w:p w:rsidR="000C23CD" w:rsidRDefault="00704F5D">
      <w:pPr>
        <w:spacing w:line="265" w:lineRule="auto"/>
        <w:ind w:left="8"/>
        <w:jc w:val="both"/>
        <w:rPr>
          <w:sz w:val="20"/>
          <w:szCs w:val="20"/>
        </w:rPr>
      </w:pPr>
      <w:r>
        <w:rPr>
          <w:rFonts w:ascii="Times" w:eastAsia="Times" w:hAnsi="Times" w:cs="Times"/>
          <w:sz w:val="24"/>
          <w:szCs w:val="24"/>
        </w:rPr>
        <w:t xml:space="preserve">touch point across all channels. The pace of innovation is accelerating and security threat has become prime of all electronic transactions. High cost structure rendering mass-market servicing is prohibitively expensive. Present day tech-savvy bankers are now more looking at reduction in their operating costs by adopting scalable and secure technology thereby reducing </w:t>
      </w:r>
      <w:r>
        <w:rPr>
          <w:rFonts w:ascii="Times" w:eastAsia="Times" w:hAnsi="Times" w:cs="Times"/>
          <w:sz w:val="24"/>
          <w:szCs w:val="24"/>
        </w:rPr>
        <w:lastRenderedPageBreak/>
        <w:t xml:space="preserve">the response time to their customers so as to improve their client base and economies of scale. The solution lies to market demands and challenges lies in innovation of new offering with minimum dependence on branches </w:t>
      </w:r>
      <w:r>
        <w:rPr>
          <w:rFonts w:eastAsia="Times New Roman"/>
          <w:sz w:val="24"/>
          <w:szCs w:val="24"/>
        </w:rPr>
        <w:t>–</w:t>
      </w:r>
      <w:r>
        <w:rPr>
          <w:rFonts w:ascii="Times" w:eastAsia="Times" w:hAnsi="Times" w:cs="Times"/>
          <w:sz w:val="24"/>
          <w:szCs w:val="24"/>
        </w:rPr>
        <w:t xml:space="preserve"> a multi-channel bank and to eliminate the disadvantage of an inadequate branch network. Generation of leads to cross sell and creating additional revenues with utmost customer satisfaction has become focal point worldwide for the success of a Bank.</w:t>
      </w:r>
    </w:p>
    <w:p w:rsidR="000C23CD" w:rsidRDefault="00704F5D">
      <w:pPr>
        <w:spacing w:line="20" w:lineRule="exact"/>
        <w:rPr>
          <w:sz w:val="20"/>
          <w:szCs w:val="20"/>
        </w:rPr>
      </w:pPr>
      <w:r>
        <w:rPr>
          <w:noProof/>
          <w:sz w:val="20"/>
          <w:szCs w:val="20"/>
        </w:rPr>
        <w:drawing>
          <wp:anchor distT="0" distB="0" distL="114300" distR="114300" simplePos="0" relativeHeight="251686912" behindDoc="1" locked="0" layoutInCell="0" allowOverlap="1">
            <wp:simplePos x="0" y="0"/>
            <wp:positionH relativeFrom="column">
              <wp:posOffset>-17780</wp:posOffset>
            </wp:positionH>
            <wp:positionV relativeFrom="paragraph">
              <wp:posOffset>183515</wp:posOffset>
            </wp:positionV>
            <wp:extent cx="6134100" cy="36830"/>
            <wp:effectExtent l="0" t="0" r="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87936" behindDoc="1" locked="0" layoutInCell="0" allowOverlap="1">
            <wp:simplePos x="0" y="0"/>
            <wp:positionH relativeFrom="column">
              <wp:posOffset>-17780</wp:posOffset>
            </wp:positionH>
            <wp:positionV relativeFrom="paragraph">
              <wp:posOffset>230505</wp:posOffset>
            </wp:positionV>
            <wp:extent cx="6134100" cy="7620"/>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378"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55</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jc w:val="center"/>
        <w:rPr>
          <w:sz w:val="20"/>
          <w:szCs w:val="20"/>
        </w:rPr>
      </w:pPr>
      <w:bookmarkStart w:id="53" w:name="page56"/>
      <w:bookmarkEnd w:id="53"/>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688960" behindDoc="1" locked="0" layoutInCell="0" allowOverlap="1">
            <wp:simplePos x="0" y="0"/>
            <wp:positionH relativeFrom="column">
              <wp:posOffset>-22860</wp:posOffset>
            </wp:positionH>
            <wp:positionV relativeFrom="paragraph">
              <wp:posOffset>50165</wp:posOffset>
            </wp:positionV>
            <wp:extent cx="6134100" cy="36830"/>
            <wp:effectExtent l="0" t="0" r="0"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89984" behindDoc="1" locked="0" layoutInCell="0" allowOverlap="1">
            <wp:simplePos x="0" y="0"/>
            <wp:positionH relativeFrom="column">
              <wp:posOffset>-22860</wp:posOffset>
            </wp:positionH>
            <wp:positionV relativeFrom="paragraph">
              <wp:posOffset>32385</wp:posOffset>
            </wp:positionV>
            <wp:extent cx="6134100" cy="7620"/>
            <wp:effectExtent l="0" t="0" r="0"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60" w:header="0" w:footer="0" w:gutter="0"/>
          <w:cols w:space="720" w:equalWidth="0">
            <w:col w:w="9600"/>
          </w:cols>
        </w:sectPr>
      </w:pPr>
    </w:p>
    <w:p w:rsidR="000C23CD" w:rsidRDefault="000C23CD">
      <w:pPr>
        <w:spacing w:line="200" w:lineRule="exact"/>
        <w:rPr>
          <w:sz w:val="20"/>
          <w:szCs w:val="20"/>
        </w:rPr>
      </w:pPr>
    </w:p>
    <w:p w:rsidR="000C23CD" w:rsidRDefault="000C23CD">
      <w:pPr>
        <w:spacing w:line="217" w:lineRule="exact"/>
        <w:rPr>
          <w:sz w:val="20"/>
          <w:szCs w:val="20"/>
        </w:rPr>
      </w:pPr>
    </w:p>
    <w:p w:rsidR="000C23CD" w:rsidRDefault="00704F5D">
      <w:pPr>
        <w:spacing w:line="265" w:lineRule="auto"/>
        <w:jc w:val="both"/>
        <w:rPr>
          <w:sz w:val="20"/>
          <w:szCs w:val="20"/>
        </w:rPr>
      </w:pPr>
      <w:r>
        <w:rPr>
          <w:rFonts w:ascii="Times" w:eastAsia="Times" w:hAnsi="Times" w:cs="Times"/>
          <w:sz w:val="24"/>
          <w:szCs w:val="24"/>
        </w:rPr>
        <w:t>Retail banking means mobilizing deposit form individuals and providing loan facilities to them in the form of home loans, auto loans, credit cards, etc, is becoming popular. This used to be considered by the banks as a tough proposition because of the volume of operations involved. But during the last couple of years or so, banks seem to have realized that the only sustainable way to increase deposits is to look at small and middle class consumer retail deposit and not the price sensitive corporate depositors. With financial sector reforms gathering momentum, the banking system is facing increasing companies from non-banks and the capital market. More and more companies are tapping the capital market directly for finance. This is one of the main reasons for the banks to focus vigorously on the much ignored retail deposits. Another reason is the current liquidity the margins are 1 to 2 percent above the prime rate; in retail market they are 3to4 percent.</w:t>
      </w:r>
    </w:p>
    <w:p w:rsidR="000C23CD" w:rsidRDefault="000C23CD">
      <w:pPr>
        <w:spacing w:line="184" w:lineRule="exact"/>
        <w:rPr>
          <w:sz w:val="20"/>
          <w:szCs w:val="20"/>
        </w:rPr>
      </w:pPr>
    </w:p>
    <w:p w:rsidR="000C23CD" w:rsidRDefault="00704F5D">
      <w:pPr>
        <w:ind w:left="720"/>
        <w:rPr>
          <w:sz w:val="20"/>
          <w:szCs w:val="20"/>
        </w:rPr>
      </w:pPr>
      <w:r>
        <w:rPr>
          <w:rFonts w:eastAsia="Times New Roman"/>
          <w:sz w:val="24"/>
          <w:szCs w:val="24"/>
        </w:rPr>
        <w:t>Today’s retail banking sector is characterized by three basic characteristi</w:t>
      </w:r>
      <w:r>
        <w:rPr>
          <w:rFonts w:ascii="Times" w:eastAsia="Times" w:hAnsi="Times" w:cs="Times"/>
          <w:sz w:val="24"/>
          <w:szCs w:val="24"/>
        </w:rPr>
        <w:t>cs:</w:t>
      </w:r>
    </w:p>
    <w:p w:rsidR="000C23CD" w:rsidRDefault="000C23CD">
      <w:pPr>
        <w:spacing w:line="248" w:lineRule="exact"/>
        <w:rPr>
          <w:sz w:val="20"/>
          <w:szCs w:val="20"/>
        </w:rPr>
      </w:pPr>
    </w:p>
    <w:p w:rsidR="000C23CD" w:rsidRDefault="00704F5D">
      <w:pPr>
        <w:numPr>
          <w:ilvl w:val="0"/>
          <w:numId w:val="139"/>
        </w:numPr>
        <w:tabs>
          <w:tab w:val="left" w:pos="1020"/>
        </w:tabs>
        <w:ind w:left="1020" w:hanging="308"/>
        <w:rPr>
          <w:rFonts w:ascii="Times" w:eastAsia="Times" w:hAnsi="Times" w:cs="Times"/>
          <w:sz w:val="24"/>
          <w:szCs w:val="24"/>
        </w:rPr>
      </w:pPr>
      <w:r>
        <w:rPr>
          <w:rFonts w:ascii="Times" w:eastAsia="Times" w:hAnsi="Times" w:cs="Times"/>
          <w:sz w:val="24"/>
          <w:szCs w:val="24"/>
        </w:rPr>
        <w:t>Multiple products (deposits, credit cards, insurance, investments and securities)</w:t>
      </w:r>
    </w:p>
    <w:p w:rsidR="000C23CD" w:rsidRDefault="000C23CD">
      <w:pPr>
        <w:spacing w:line="230" w:lineRule="exact"/>
        <w:rPr>
          <w:rFonts w:ascii="Times" w:eastAsia="Times" w:hAnsi="Times" w:cs="Times"/>
          <w:sz w:val="24"/>
          <w:szCs w:val="24"/>
        </w:rPr>
      </w:pPr>
    </w:p>
    <w:p w:rsidR="000C23CD" w:rsidRDefault="00704F5D">
      <w:pPr>
        <w:numPr>
          <w:ilvl w:val="1"/>
          <w:numId w:val="139"/>
        </w:numPr>
        <w:tabs>
          <w:tab w:val="left" w:pos="1080"/>
        </w:tabs>
        <w:ind w:left="1080" w:hanging="308"/>
        <w:rPr>
          <w:rFonts w:ascii="Times" w:eastAsia="Times" w:hAnsi="Times" w:cs="Times"/>
          <w:sz w:val="24"/>
          <w:szCs w:val="24"/>
        </w:rPr>
      </w:pPr>
      <w:r>
        <w:rPr>
          <w:rFonts w:ascii="Times" w:eastAsia="Times" w:hAnsi="Times" w:cs="Times"/>
          <w:sz w:val="24"/>
          <w:szCs w:val="24"/>
        </w:rPr>
        <w:t>Multiple channels of distribution (call centre, branch, internet)</w:t>
      </w:r>
    </w:p>
    <w:p w:rsidR="000C23CD" w:rsidRDefault="000C23CD">
      <w:pPr>
        <w:spacing w:line="228" w:lineRule="exact"/>
        <w:rPr>
          <w:sz w:val="20"/>
          <w:szCs w:val="20"/>
        </w:rPr>
      </w:pPr>
    </w:p>
    <w:p w:rsidR="000C23CD" w:rsidRDefault="00704F5D">
      <w:pPr>
        <w:ind w:left="720"/>
        <w:rPr>
          <w:sz w:val="20"/>
          <w:szCs w:val="20"/>
        </w:rPr>
      </w:pPr>
      <w:r>
        <w:rPr>
          <w:rFonts w:ascii="Times" w:eastAsia="Times" w:hAnsi="Times" w:cs="Times"/>
          <w:sz w:val="24"/>
          <w:szCs w:val="24"/>
        </w:rPr>
        <w:t>3.  Multiple customer groups (consumer, small business, and corporate).</w:t>
      </w:r>
    </w:p>
    <w:p w:rsidR="000C23CD" w:rsidRDefault="000C23CD">
      <w:pPr>
        <w:spacing w:line="235" w:lineRule="exact"/>
        <w:rPr>
          <w:sz w:val="20"/>
          <w:szCs w:val="20"/>
        </w:rPr>
      </w:pPr>
    </w:p>
    <w:p w:rsidR="000C23CD" w:rsidRDefault="00704F5D">
      <w:pPr>
        <w:rPr>
          <w:sz w:val="20"/>
          <w:szCs w:val="20"/>
        </w:rPr>
      </w:pPr>
      <w:r>
        <w:rPr>
          <w:rFonts w:ascii="Times" w:eastAsia="Times" w:hAnsi="Times" w:cs="Times"/>
          <w:b/>
          <w:bCs/>
          <w:sz w:val="24"/>
          <w:szCs w:val="24"/>
        </w:rPr>
        <w:t>Scope for Retail Banking In India</w:t>
      </w:r>
    </w:p>
    <w:p w:rsidR="000C23CD" w:rsidRDefault="000C23CD">
      <w:pPr>
        <w:spacing w:line="236" w:lineRule="exact"/>
        <w:rPr>
          <w:sz w:val="20"/>
          <w:szCs w:val="20"/>
        </w:rPr>
      </w:pPr>
    </w:p>
    <w:p w:rsidR="000C23CD" w:rsidRDefault="00704F5D">
      <w:pPr>
        <w:spacing w:line="258" w:lineRule="auto"/>
        <w:ind w:firstLine="60"/>
        <w:jc w:val="both"/>
        <w:rPr>
          <w:sz w:val="20"/>
          <w:szCs w:val="20"/>
        </w:rPr>
      </w:pPr>
      <w:r>
        <w:rPr>
          <w:rFonts w:ascii="Times" w:eastAsia="Times" w:hAnsi="Times" w:cs="Times"/>
          <w:sz w:val="24"/>
          <w:szCs w:val="24"/>
        </w:rPr>
        <w:t>All round increase in economic activity Increases the purchasing power. The rural areas have the large purchasing power at their disposal and this is an opportunity to market Retail Banking. India has 200 million households and 400 million middle class populations. More than 90% of the</w:t>
      </w:r>
    </w:p>
    <w:p w:rsidR="000C23CD" w:rsidRDefault="000C23CD">
      <w:pPr>
        <w:spacing w:line="2" w:lineRule="exact"/>
        <w:rPr>
          <w:sz w:val="20"/>
          <w:szCs w:val="20"/>
        </w:rPr>
      </w:pPr>
    </w:p>
    <w:p w:rsidR="000C23CD" w:rsidRDefault="00704F5D">
      <w:pPr>
        <w:spacing w:line="277" w:lineRule="auto"/>
        <w:ind w:right="20"/>
        <w:jc w:val="both"/>
        <w:rPr>
          <w:sz w:val="20"/>
          <w:szCs w:val="20"/>
        </w:rPr>
      </w:pPr>
      <w:r>
        <w:rPr>
          <w:rFonts w:eastAsia="Times New Roman"/>
          <w:sz w:val="24"/>
          <w:szCs w:val="24"/>
        </w:rPr>
        <w:t>savings come from the house hold sector. Falling interest rates have resulted in a shift. “Now People Want To Save Less And Spend More.”. Nuclear family concept is gaining much</w:t>
      </w:r>
    </w:p>
    <w:p w:rsidR="000C23CD" w:rsidRDefault="00704F5D">
      <w:pPr>
        <w:spacing w:line="261" w:lineRule="auto"/>
        <w:jc w:val="both"/>
        <w:rPr>
          <w:sz w:val="20"/>
          <w:szCs w:val="20"/>
        </w:rPr>
      </w:pPr>
      <w:r>
        <w:rPr>
          <w:rFonts w:ascii="Times" w:eastAsia="Times" w:hAnsi="Times" w:cs="Times"/>
          <w:sz w:val="24"/>
          <w:szCs w:val="24"/>
        </w:rPr>
        <w:t>importance which may lead to large savings. Large number of banking services to be provided are day-by-day increasing. Tax benefits are available for example, in case of housing loans the borrower can avail tax benefits for the loan repayment and the interest charged for the loan.</w:t>
      </w:r>
    </w:p>
    <w:p w:rsidR="000C23CD" w:rsidRDefault="000C23CD">
      <w:pPr>
        <w:spacing w:line="213" w:lineRule="exact"/>
        <w:rPr>
          <w:sz w:val="20"/>
          <w:szCs w:val="20"/>
        </w:rPr>
      </w:pPr>
    </w:p>
    <w:p w:rsidR="000C23CD" w:rsidRDefault="00704F5D">
      <w:pPr>
        <w:ind w:left="60"/>
        <w:rPr>
          <w:sz w:val="20"/>
          <w:szCs w:val="20"/>
        </w:rPr>
      </w:pPr>
      <w:r>
        <w:rPr>
          <w:rFonts w:ascii="Times" w:eastAsia="Times" w:hAnsi="Times" w:cs="Times"/>
          <w:b/>
          <w:bCs/>
          <w:sz w:val="24"/>
          <w:szCs w:val="24"/>
        </w:rPr>
        <w:t>Advantages of Retail Banking</w:t>
      </w:r>
    </w:p>
    <w:p w:rsidR="000C23CD" w:rsidRDefault="000C23CD">
      <w:pPr>
        <w:spacing w:line="236" w:lineRule="exact"/>
        <w:rPr>
          <w:sz w:val="20"/>
          <w:szCs w:val="20"/>
        </w:rPr>
      </w:pPr>
    </w:p>
    <w:p w:rsidR="000C23CD" w:rsidRDefault="00704F5D">
      <w:pPr>
        <w:spacing w:line="256" w:lineRule="auto"/>
        <w:ind w:right="20"/>
        <w:jc w:val="both"/>
        <w:rPr>
          <w:sz w:val="20"/>
          <w:szCs w:val="20"/>
        </w:rPr>
      </w:pPr>
      <w:r>
        <w:rPr>
          <w:rFonts w:ascii="Times" w:eastAsia="Times" w:hAnsi="Times" w:cs="Times"/>
          <w:sz w:val="24"/>
          <w:szCs w:val="24"/>
        </w:rPr>
        <w:t>Retail banking has inherent advantages. Advantages are analyzed from the resource angle and asset angle.</w:t>
      </w:r>
    </w:p>
    <w:p w:rsidR="000C23CD" w:rsidRDefault="000C23CD">
      <w:pPr>
        <w:spacing w:line="217" w:lineRule="exact"/>
        <w:rPr>
          <w:sz w:val="20"/>
          <w:szCs w:val="20"/>
        </w:rPr>
      </w:pPr>
    </w:p>
    <w:p w:rsidR="000C23CD" w:rsidRDefault="00704F5D">
      <w:pPr>
        <w:rPr>
          <w:sz w:val="20"/>
          <w:szCs w:val="20"/>
        </w:rPr>
      </w:pPr>
      <w:r>
        <w:rPr>
          <w:rFonts w:ascii="Times" w:eastAsia="Times" w:hAnsi="Times" w:cs="Times"/>
          <w:b/>
          <w:bCs/>
          <w:sz w:val="24"/>
          <w:szCs w:val="24"/>
        </w:rPr>
        <w:t>Resource side</w:t>
      </w:r>
    </w:p>
    <w:p w:rsidR="000C23CD" w:rsidRDefault="000C23CD">
      <w:pPr>
        <w:spacing w:line="226" w:lineRule="exact"/>
        <w:rPr>
          <w:sz w:val="20"/>
          <w:szCs w:val="20"/>
        </w:rPr>
      </w:pPr>
    </w:p>
    <w:p w:rsidR="000C23CD" w:rsidRDefault="00704F5D">
      <w:pPr>
        <w:numPr>
          <w:ilvl w:val="0"/>
          <w:numId w:val="140"/>
        </w:numPr>
        <w:tabs>
          <w:tab w:val="left" w:pos="1440"/>
        </w:tabs>
        <w:ind w:left="1440" w:hanging="368"/>
        <w:rPr>
          <w:rFonts w:ascii="Wingdings" w:eastAsia="Wingdings" w:hAnsi="Wingdings" w:cs="Wingdings"/>
          <w:sz w:val="24"/>
          <w:szCs w:val="24"/>
        </w:rPr>
      </w:pPr>
      <w:r>
        <w:rPr>
          <w:rFonts w:ascii="Times" w:eastAsia="Times" w:hAnsi="Times" w:cs="Times"/>
          <w:sz w:val="24"/>
          <w:szCs w:val="24"/>
        </w:rPr>
        <w:t>Retail deposits are stable and constitute core deposits.</w:t>
      </w:r>
    </w:p>
    <w:p w:rsidR="000C23CD" w:rsidRDefault="000C23CD">
      <w:pPr>
        <w:spacing w:line="228" w:lineRule="exact"/>
        <w:rPr>
          <w:rFonts w:ascii="Wingdings" w:eastAsia="Wingdings" w:hAnsi="Wingdings" w:cs="Wingdings"/>
          <w:sz w:val="24"/>
          <w:szCs w:val="24"/>
        </w:rPr>
      </w:pPr>
    </w:p>
    <w:p w:rsidR="000C23CD" w:rsidRDefault="00704F5D">
      <w:pPr>
        <w:numPr>
          <w:ilvl w:val="0"/>
          <w:numId w:val="140"/>
        </w:numPr>
        <w:tabs>
          <w:tab w:val="left" w:pos="1440"/>
        </w:tabs>
        <w:ind w:left="1440" w:hanging="368"/>
        <w:rPr>
          <w:rFonts w:ascii="Wingdings" w:eastAsia="Wingdings" w:hAnsi="Wingdings" w:cs="Wingdings"/>
          <w:sz w:val="24"/>
          <w:szCs w:val="24"/>
        </w:rPr>
      </w:pPr>
      <w:r>
        <w:rPr>
          <w:rFonts w:ascii="Times" w:eastAsia="Times" w:hAnsi="Times" w:cs="Times"/>
          <w:sz w:val="24"/>
          <w:szCs w:val="24"/>
        </w:rPr>
        <w:t>They are interest insensitive and less bargaining for additional interest.</w:t>
      </w:r>
    </w:p>
    <w:p w:rsidR="000C23CD" w:rsidRDefault="000C23CD">
      <w:pPr>
        <w:spacing w:line="230" w:lineRule="exact"/>
        <w:rPr>
          <w:rFonts w:ascii="Wingdings" w:eastAsia="Wingdings" w:hAnsi="Wingdings" w:cs="Wingdings"/>
          <w:sz w:val="24"/>
          <w:szCs w:val="24"/>
        </w:rPr>
      </w:pPr>
    </w:p>
    <w:p w:rsidR="000C23CD" w:rsidRDefault="00704F5D">
      <w:pPr>
        <w:numPr>
          <w:ilvl w:val="0"/>
          <w:numId w:val="140"/>
        </w:numPr>
        <w:tabs>
          <w:tab w:val="left" w:pos="1440"/>
        </w:tabs>
        <w:ind w:left="1440" w:hanging="368"/>
        <w:rPr>
          <w:rFonts w:ascii="Wingdings" w:eastAsia="Wingdings" w:hAnsi="Wingdings" w:cs="Wingdings"/>
          <w:sz w:val="24"/>
          <w:szCs w:val="24"/>
        </w:rPr>
      </w:pPr>
      <w:r>
        <w:rPr>
          <w:rFonts w:ascii="Times" w:eastAsia="Times" w:hAnsi="Times" w:cs="Times"/>
          <w:sz w:val="24"/>
          <w:szCs w:val="24"/>
        </w:rPr>
        <w:t>They constitute low cost funds for the banks.</w:t>
      </w:r>
    </w:p>
    <w:p w:rsidR="000C23CD" w:rsidRDefault="000C23CD">
      <w:pPr>
        <w:spacing w:line="240" w:lineRule="exact"/>
        <w:rPr>
          <w:rFonts w:ascii="Wingdings" w:eastAsia="Wingdings" w:hAnsi="Wingdings" w:cs="Wingdings"/>
          <w:sz w:val="24"/>
          <w:szCs w:val="24"/>
        </w:rPr>
      </w:pPr>
    </w:p>
    <w:p w:rsidR="000C23CD" w:rsidRDefault="00704F5D">
      <w:pPr>
        <w:numPr>
          <w:ilvl w:val="0"/>
          <w:numId w:val="140"/>
        </w:numPr>
        <w:tabs>
          <w:tab w:val="left" w:pos="1440"/>
        </w:tabs>
        <w:spacing w:line="258" w:lineRule="auto"/>
        <w:ind w:left="1440" w:hanging="368"/>
        <w:rPr>
          <w:rFonts w:ascii="Wingdings" w:eastAsia="Wingdings" w:hAnsi="Wingdings" w:cs="Wingdings"/>
          <w:sz w:val="24"/>
          <w:szCs w:val="24"/>
        </w:rPr>
      </w:pPr>
      <w:r>
        <w:rPr>
          <w:rFonts w:ascii="Times" w:eastAsia="Times" w:hAnsi="Times" w:cs="Times"/>
          <w:sz w:val="24"/>
          <w:szCs w:val="24"/>
        </w:rPr>
        <w:lastRenderedPageBreak/>
        <w:t>Effective customer relationship management with the retail customers built a strong customer base.</w:t>
      </w:r>
    </w:p>
    <w:p w:rsidR="000C23CD" w:rsidRDefault="000C23CD">
      <w:pPr>
        <w:spacing w:line="207" w:lineRule="exact"/>
        <w:rPr>
          <w:rFonts w:ascii="Wingdings" w:eastAsia="Wingdings" w:hAnsi="Wingdings" w:cs="Wingdings"/>
          <w:sz w:val="24"/>
          <w:szCs w:val="24"/>
        </w:rPr>
      </w:pPr>
    </w:p>
    <w:p w:rsidR="000C23CD" w:rsidRDefault="00704F5D">
      <w:pPr>
        <w:numPr>
          <w:ilvl w:val="0"/>
          <w:numId w:val="140"/>
        </w:numPr>
        <w:tabs>
          <w:tab w:val="left" w:pos="1440"/>
        </w:tabs>
        <w:ind w:left="1440" w:hanging="368"/>
        <w:rPr>
          <w:rFonts w:ascii="Wingdings" w:eastAsia="Wingdings" w:hAnsi="Wingdings" w:cs="Wingdings"/>
          <w:sz w:val="24"/>
          <w:szCs w:val="24"/>
        </w:rPr>
      </w:pPr>
      <w:r>
        <w:rPr>
          <w:rFonts w:ascii="Times" w:eastAsia="Times" w:hAnsi="Times" w:cs="Times"/>
          <w:sz w:val="24"/>
          <w:szCs w:val="24"/>
        </w:rPr>
        <w:t>Retail banking increases the subsidiary business of the banks.</w:t>
      </w:r>
    </w:p>
    <w:p w:rsidR="000C23CD" w:rsidRDefault="00704F5D">
      <w:pPr>
        <w:spacing w:line="20" w:lineRule="exact"/>
        <w:rPr>
          <w:sz w:val="20"/>
          <w:szCs w:val="20"/>
        </w:rPr>
      </w:pPr>
      <w:r>
        <w:rPr>
          <w:noProof/>
          <w:sz w:val="20"/>
          <w:szCs w:val="20"/>
        </w:rPr>
        <w:drawing>
          <wp:anchor distT="0" distB="0" distL="114300" distR="114300" simplePos="0" relativeHeight="251691008" behindDoc="1" locked="0" layoutInCell="0" allowOverlap="1">
            <wp:simplePos x="0" y="0"/>
            <wp:positionH relativeFrom="column">
              <wp:posOffset>-22860</wp:posOffset>
            </wp:positionH>
            <wp:positionV relativeFrom="paragraph">
              <wp:posOffset>278130</wp:posOffset>
            </wp:positionV>
            <wp:extent cx="6134100" cy="36830"/>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92032" behindDoc="1" locked="0" layoutInCell="0" allowOverlap="1">
            <wp:simplePos x="0" y="0"/>
            <wp:positionH relativeFrom="column">
              <wp:posOffset>-22860</wp:posOffset>
            </wp:positionH>
            <wp:positionV relativeFrom="paragraph">
              <wp:posOffset>325120</wp:posOffset>
            </wp:positionV>
            <wp:extent cx="6134100" cy="7620"/>
            <wp:effectExtent l="0" t="0" r="0" b="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60" w:header="0" w:footer="0" w:gutter="0"/>
          <w:cols w:space="720" w:equalWidth="0">
            <w:col w:w="9600"/>
          </w:cols>
        </w:sectPr>
      </w:pPr>
    </w:p>
    <w:p w:rsidR="000C23CD" w:rsidRDefault="000C23CD">
      <w:pPr>
        <w:spacing w:line="200" w:lineRule="exact"/>
        <w:rPr>
          <w:sz w:val="20"/>
          <w:szCs w:val="20"/>
        </w:rPr>
      </w:pPr>
    </w:p>
    <w:p w:rsidR="000C23CD" w:rsidRDefault="000C23CD">
      <w:pPr>
        <w:spacing w:line="327" w:lineRule="exact"/>
        <w:rPr>
          <w:sz w:val="20"/>
          <w:szCs w:val="20"/>
        </w:rPr>
      </w:pPr>
    </w:p>
    <w:p w:rsidR="000C23CD" w:rsidRDefault="00704F5D">
      <w:pPr>
        <w:tabs>
          <w:tab w:val="left" w:pos="8620"/>
        </w:tabs>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56</w:t>
      </w:r>
    </w:p>
    <w:p w:rsidR="000C23CD" w:rsidRDefault="000C23CD">
      <w:pPr>
        <w:sectPr w:rsidR="000C23CD">
          <w:type w:val="continuous"/>
          <w:pgSz w:w="11900" w:h="16838"/>
          <w:pgMar w:top="1423" w:right="1146" w:bottom="600" w:left="1160" w:header="0" w:footer="0" w:gutter="0"/>
          <w:cols w:space="720" w:equalWidth="0">
            <w:col w:w="9600"/>
          </w:cols>
        </w:sectPr>
      </w:pPr>
    </w:p>
    <w:p w:rsidR="000C23CD" w:rsidRDefault="00594F45">
      <w:pPr>
        <w:jc w:val="center"/>
        <w:rPr>
          <w:sz w:val="20"/>
          <w:szCs w:val="20"/>
        </w:rPr>
      </w:pPr>
      <w:bookmarkStart w:id="54" w:name="page57"/>
      <w:bookmarkEnd w:id="54"/>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693056" behindDoc="1" locked="0" layoutInCell="0" allowOverlap="1">
            <wp:simplePos x="0" y="0"/>
            <wp:positionH relativeFrom="column">
              <wp:posOffset>-22860</wp:posOffset>
            </wp:positionH>
            <wp:positionV relativeFrom="paragraph">
              <wp:posOffset>50165</wp:posOffset>
            </wp:positionV>
            <wp:extent cx="6134100" cy="36830"/>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94080" behindDoc="1" locked="0" layoutInCell="0" allowOverlap="1">
            <wp:simplePos x="0" y="0"/>
            <wp:positionH relativeFrom="column">
              <wp:posOffset>-22860</wp:posOffset>
            </wp:positionH>
            <wp:positionV relativeFrom="paragraph">
              <wp:posOffset>32385</wp:posOffset>
            </wp:positionV>
            <wp:extent cx="6134100" cy="7620"/>
            <wp:effectExtent l="0" t="0" r="0"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60" w:header="0" w:footer="0" w:gutter="0"/>
          <w:cols w:space="720" w:equalWidth="0">
            <w:col w:w="9600"/>
          </w:cols>
        </w:sectPr>
      </w:pPr>
    </w:p>
    <w:p w:rsidR="000C23CD" w:rsidRDefault="000C23CD">
      <w:pPr>
        <w:spacing w:line="200" w:lineRule="exact"/>
        <w:rPr>
          <w:sz w:val="20"/>
          <w:szCs w:val="20"/>
        </w:rPr>
      </w:pPr>
    </w:p>
    <w:p w:rsidR="000C23CD" w:rsidRDefault="000C23CD">
      <w:pPr>
        <w:spacing w:line="212" w:lineRule="exact"/>
        <w:rPr>
          <w:sz w:val="20"/>
          <w:szCs w:val="20"/>
        </w:rPr>
      </w:pPr>
    </w:p>
    <w:p w:rsidR="000C23CD" w:rsidRDefault="00704F5D">
      <w:pPr>
        <w:rPr>
          <w:sz w:val="20"/>
          <w:szCs w:val="20"/>
        </w:rPr>
      </w:pPr>
      <w:r>
        <w:rPr>
          <w:rFonts w:ascii="Times" w:eastAsia="Times" w:hAnsi="Times" w:cs="Times"/>
          <w:b/>
          <w:bCs/>
          <w:sz w:val="24"/>
          <w:szCs w:val="24"/>
        </w:rPr>
        <w:t>Assets side</w:t>
      </w:r>
    </w:p>
    <w:p w:rsidR="000C23CD" w:rsidRDefault="000C23CD">
      <w:pPr>
        <w:spacing w:line="226" w:lineRule="exact"/>
        <w:rPr>
          <w:sz w:val="20"/>
          <w:szCs w:val="20"/>
        </w:rPr>
      </w:pPr>
    </w:p>
    <w:p w:rsidR="000C23CD" w:rsidRDefault="00704F5D">
      <w:pPr>
        <w:numPr>
          <w:ilvl w:val="0"/>
          <w:numId w:val="141"/>
        </w:numPr>
        <w:tabs>
          <w:tab w:val="left" w:pos="1440"/>
        </w:tabs>
        <w:ind w:left="1440" w:hanging="368"/>
        <w:rPr>
          <w:rFonts w:ascii="Wingdings" w:eastAsia="Wingdings" w:hAnsi="Wingdings" w:cs="Wingdings"/>
          <w:sz w:val="24"/>
          <w:szCs w:val="24"/>
        </w:rPr>
      </w:pPr>
      <w:r>
        <w:rPr>
          <w:rFonts w:ascii="Times" w:eastAsia="Times" w:hAnsi="Times" w:cs="Times"/>
          <w:sz w:val="24"/>
          <w:szCs w:val="24"/>
        </w:rPr>
        <w:t>Retail banking results in better yield and improved bottom line for a bank.</w:t>
      </w:r>
    </w:p>
    <w:p w:rsidR="000C23CD" w:rsidRDefault="000C23CD">
      <w:pPr>
        <w:spacing w:line="230" w:lineRule="exact"/>
        <w:rPr>
          <w:rFonts w:ascii="Wingdings" w:eastAsia="Wingdings" w:hAnsi="Wingdings" w:cs="Wingdings"/>
          <w:sz w:val="24"/>
          <w:szCs w:val="24"/>
        </w:rPr>
      </w:pPr>
    </w:p>
    <w:p w:rsidR="000C23CD" w:rsidRDefault="00704F5D">
      <w:pPr>
        <w:numPr>
          <w:ilvl w:val="0"/>
          <w:numId w:val="141"/>
        </w:numPr>
        <w:tabs>
          <w:tab w:val="left" w:pos="1440"/>
        </w:tabs>
        <w:ind w:left="1440" w:hanging="368"/>
        <w:rPr>
          <w:rFonts w:ascii="Wingdings" w:eastAsia="Wingdings" w:hAnsi="Wingdings" w:cs="Wingdings"/>
          <w:sz w:val="24"/>
          <w:szCs w:val="24"/>
        </w:rPr>
      </w:pPr>
      <w:r>
        <w:rPr>
          <w:rFonts w:ascii="Times" w:eastAsia="Times" w:hAnsi="Times" w:cs="Times"/>
          <w:sz w:val="24"/>
          <w:szCs w:val="24"/>
        </w:rPr>
        <w:t>Retail segment is a good avenue for funds deployment</w:t>
      </w:r>
    </w:p>
    <w:p w:rsidR="000C23CD" w:rsidRDefault="000C23CD">
      <w:pPr>
        <w:spacing w:line="230" w:lineRule="exact"/>
        <w:rPr>
          <w:rFonts w:ascii="Wingdings" w:eastAsia="Wingdings" w:hAnsi="Wingdings" w:cs="Wingdings"/>
          <w:sz w:val="24"/>
          <w:szCs w:val="24"/>
        </w:rPr>
      </w:pPr>
    </w:p>
    <w:p w:rsidR="000C23CD" w:rsidRDefault="00704F5D">
      <w:pPr>
        <w:numPr>
          <w:ilvl w:val="0"/>
          <w:numId w:val="141"/>
        </w:numPr>
        <w:tabs>
          <w:tab w:val="left" w:pos="1440"/>
        </w:tabs>
        <w:ind w:left="1440" w:hanging="368"/>
        <w:rPr>
          <w:rFonts w:ascii="Wingdings" w:eastAsia="Wingdings" w:hAnsi="Wingdings" w:cs="Wingdings"/>
          <w:sz w:val="24"/>
          <w:szCs w:val="24"/>
        </w:rPr>
      </w:pPr>
      <w:r>
        <w:rPr>
          <w:rFonts w:ascii="Times" w:eastAsia="Times" w:hAnsi="Times" w:cs="Times"/>
          <w:sz w:val="24"/>
          <w:szCs w:val="24"/>
        </w:rPr>
        <w:t>Consumer loans are presumed to be of lower risk and NPA perception.</w:t>
      </w:r>
    </w:p>
    <w:p w:rsidR="000C23CD" w:rsidRDefault="000C23CD">
      <w:pPr>
        <w:spacing w:line="228" w:lineRule="exact"/>
        <w:rPr>
          <w:rFonts w:ascii="Wingdings" w:eastAsia="Wingdings" w:hAnsi="Wingdings" w:cs="Wingdings"/>
          <w:sz w:val="24"/>
          <w:szCs w:val="24"/>
        </w:rPr>
      </w:pPr>
    </w:p>
    <w:p w:rsidR="000C23CD" w:rsidRDefault="00704F5D">
      <w:pPr>
        <w:numPr>
          <w:ilvl w:val="0"/>
          <w:numId w:val="141"/>
        </w:numPr>
        <w:tabs>
          <w:tab w:val="left" w:pos="1440"/>
        </w:tabs>
        <w:ind w:left="1440" w:hanging="368"/>
        <w:rPr>
          <w:rFonts w:ascii="Wingdings" w:eastAsia="Wingdings" w:hAnsi="Wingdings" w:cs="Wingdings"/>
          <w:sz w:val="24"/>
          <w:szCs w:val="24"/>
        </w:rPr>
      </w:pPr>
      <w:r>
        <w:rPr>
          <w:rFonts w:ascii="Times" w:eastAsia="Times" w:hAnsi="Times" w:cs="Times"/>
          <w:sz w:val="24"/>
          <w:szCs w:val="24"/>
        </w:rPr>
        <w:t>Helps economic revival of the nation through increased production activity.</w:t>
      </w:r>
    </w:p>
    <w:p w:rsidR="000C23CD" w:rsidRDefault="000C23CD">
      <w:pPr>
        <w:spacing w:line="230" w:lineRule="exact"/>
        <w:rPr>
          <w:rFonts w:ascii="Wingdings" w:eastAsia="Wingdings" w:hAnsi="Wingdings" w:cs="Wingdings"/>
          <w:sz w:val="24"/>
          <w:szCs w:val="24"/>
        </w:rPr>
      </w:pPr>
    </w:p>
    <w:p w:rsidR="000C23CD" w:rsidRDefault="00704F5D">
      <w:pPr>
        <w:numPr>
          <w:ilvl w:val="0"/>
          <w:numId w:val="141"/>
        </w:numPr>
        <w:tabs>
          <w:tab w:val="left" w:pos="1440"/>
        </w:tabs>
        <w:ind w:left="1440" w:hanging="368"/>
        <w:rPr>
          <w:rFonts w:ascii="Wingdings" w:eastAsia="Wingdings" w:hAnsi="Wingdings" w:cs="Wingdings"/>
          <w:sz w:val="24"/>
          <w:szCs w:val="24"/>
        </w:rPr>
      </w:pPr>
      <w:r>
        <w:rPr>
          <w:rFonts w:ascii="Times" w:eastAsia="Times" w:hAnsi="Times" w:cs="Times"/>
          <w:sz w:val="24"/>
          <w:szCs w:val="24"/>
        </w:rPr>
        <w:t>Improves lifestyle and fulfils aspirations of the people through affordable credit.</w:t>
      </w:r>
    </w:p>
    <w:p w:rsidR="000C23CD" w:rsidRDefault="000C23CD">
      <w:pPr>
        <w:spacing w:line="230" w:lineRule="exact"/>
        <w:rPr>
          <w:rFonts w:ascii="Wingdings" w:eastAsia="Wingdings" w:hAnsi="Wingdings" w:cs="Wingdings"/>
          <w:sz w:val="24"/>
          <w:szCs w:val="24"/>
        </w:rPr>
      </w:pPr>
    </w:p>
    <w:p w:rsidR="000C23CD" w:rsidRDefault="00704F5D">
      <w:pPr>
        <w:numPr>
          <w:ilvl w:val="0"/>
          <w:numId w:val="141"/>
        </w:numPr>
        <w:tabs>
          <w:tab w:val="left" w:pos="1440"/>
        </w:tabs>
        <w:ind w:left="1440" w:hanging="368"/>
        <w:rPr>
          <w:rFonts w:ascii="Wingdings" w:eastAsia="Wingdings" w:hAnsi="Wingdings" w:cs="Wingdings"/>
          <w:sz w:val="24"/>
          <w:szCs w:val="24"/>
        </w:rPr>
      </w:pPr>
      <w:r>
        <w:rPr>
          <w:rFonts w:ascii="Times" w:eastAsia="Times" w:hAnsi="Times" w:cs="Times"/>
          <w:sz w:val="24"/>
          <w:szCs w:val="24"/>
        </w:rPr>
        <w:t>Innovative product development credit.</w:t>
      </w:r>
    </w:p>
    <w:p w:rsidR="000C23CD" w:rsidRDefault="000C23CD">
      <w:pPr>
        <w:spacing w:line="212" w:lineRule="exact"/>
        <w:rPr>
          <w:rFonts w:ascii="Wingdings" w:eastAsia="Wingdings" w:hAnsi="Wingdings" w:cs="Wingdings"/>
          <w:sz w:val="24"/>
          <w:szCs w:val="24"/>
        </w:rPr>
      </w:pPr>
    </w:p>
    <w:p w:rsidR="000C23CD" w:rsidRDefault="00704F5D">
      <w:pPr>
        <w:numPr>
          <w:ilvl w:val="0"/>
          <w:numId w:val="141"/>
        </w:numPr>
        <w:tabs>
          <w:tab w:val="left" w:pos="1440"/>
        </w:tabs>
        <w:ind w:left="1440" w:hanging="368"/>
        <w:rPr>
          <w:rFonts w:ascii="Wingdings" w:eastAsia="Wingdings" w:hAnsi="Wingdings" w:cs="Wingdings"/>
          <w:sz w:val="24"/>
          <w:szCs w:val="24"/>
        </w:rPr>
      </w:pPr>
      <w:r>
        <w:rPr>
          <w:rFonts w:ascii="Times" w:eastAsia="Times" w:hAnsi="Times" w:cs="Times"/>
          <w:sz w:val="24"/>
          <w:szCs w:val="24"/>
        </w:rPr>
        <w:t xml:space="preserve">Retail banking involves minimum marketing efforts in a demand </w:t>
      </w:r>
      <w:r>
        <w:rPr>
          <w:rFonts w:eastAsia="Times New Roman"/>
          <w:sz w:val="24"/>
          <w:szCs w:val="24"/>
        </w:rPr>
        <w:t>–</w:t>
      </w:r>
      <w:r>
        <w:rPr>
          <w:rFonts w:ascii="Times" w:eastAsia="Times" w:hAnsi="Times" w:cs="Times"/>
          <w:sz w:val="24"/>
          <w:szCs w:val="24"/>
        </w:rPr>
        <w:t>driven economy.</w:t>
      </w:r>
    </w:p>
    <w:p w:rsidR="000C23CD" w:rsidRDefault="000C23CD">
      <w:pPr>
        <w:spacing w:line="255" w:lineRule="exact"/>
        <w:rPr>
          <w:rFonts w:ascii="Wingdings" w:eastAsia="Wingdings" w:hAnsi="Wingdings" w:cs="Wingdings"/>
          <w:sz w:val="24"/>
          <w:szCs w:val="24"/>
        </w:rPr>
      </w:pPr>
    </w:p>
    <w:p w:rsidR="000C23CD" w:rsidRDefault="00704F5D">
      <w:pPr>
        <w:numPr>
          <w:ilvl w:val="0"/>
          <w:numId w:val="141"/>
        </w:numPr>
        <w:tabs>
          <w:tab w:val="left" w:pos="1440"/>
        </w:tabs>
        <w:spacing w:line="258" w:lineRule="auto"/>
        <w:ind w:left="1440" w:hanging="368"/>
        <w:rPr>
          <w:rFonts w:ascii="Wingdings" w:eastAsia="Wingdings" w:hAnsi="Wingdings" w:cs="Wingdings"/>
          <w:sz w:val="24"/>
          <w:szCs w:val="24"/>
        </w:rPr>
      </w:pPr>
      <w:r>
        <w:rPr>
          <w:rFonts w:ascii="Times" w:eastAsia="Times" w:hAnsi="Times" w:cs="Times"/>
          <w:sz w:val="24"/>
          <w:szCs w:val="24"/>
        </w:rPr>
        <w:t>Diversified portfolio due to huge customer base enables bank to reduce their dependence on few or single borrower</w:t>
      </w:r>
    </w:p>
    <w:p w:rsidR="000C23CD" w:rsidRDefault="000C23CD">
      <w:pPr>
        <w:spacing w:line="220" w:lineRule="exact"/>
        <w:rPr>
          <w:rFonts w:ascii="Wingdings" w:eastAsia="Wingdings" w:hAnsi="Wingdings" w:cs="Wingdings"/>
          <w:sz w:val="24"/>
          <w:szCs w:val="24"/>
        </w:rPr>
      </w:pPr>
    </w:p>
    <w:p w:rsidR="000C23CD" w:rsidRDefault="00704F5D">
      <w:pPr>
        <w:numPr>
          <w:ilvl w:val="0"/>
          <w:numId w:val="141"/>
        </w:numPr>
        <w:tabs>
          <w:tab w:val="left" w:pos="1440"/>
        </w:tabs>
        <w:spacing w:line="256" w:lineRule="auto"/>
        <w:ind w:left="1440" w:right="20" w:hanging="368"/>
        <w:rPr>
          <w:rFonts w:ascii="Wingdings" w:eastAsia="Wingdings" w:hAnsi="Wingdings" w:cs="Wingdings"/>
          <w:sz w:val="24"/>
          <w:szCs w:val="24"/>
        </w:rPr>
      </w:pPr>
      <w:r>
        <w:rPr>
          <w:rFonts w:ascii="Times" w:eastAsia="Times" w:hAnsi="Times" w:cs="Times"/>
          <w:sz w:val="24"/>
          <w:szCs w:val="24"/>
        </w:rPr>
        <w:t>Banks can earn good profits by providing non fund based or fee based services without deploying their funds.</w:t>
      </w:r>
    </w:p>
    <w:p w:rsidR="000C23CD" w:rsidRDefault="000C23CD">
      <w:pPr>
        <w:spacing w:line="217" w:lineRule="exact"/>
        <w:rPr>
          <w:sz w:val="20"/>
          <w:szCs w:val="20"/>
        </w:rPr>
      </w:pPr>
    </w:p>
    <w:p w:rsidR="000C23CD" w:rsidRDefault="00704F5D">
      <w:pPr>
        <w:rPr>
          <w:sz w:val="20"/>
          <w:szCs w:val="20"/>
        </w:rPr>
      </w:pPr>
      <w:r>
        <w:rPr>
          <w:rFonts w:ascii="Times" w:eastAsia="Times" w:hAnsi="Times" w:cs="Times"/>
          <w:b/>
          <w:bCs/>
          <w:sz w:val="24"/>
          <w:szCs w:val="24"/>
        </w:rPr>
        <w:t>Disadvantages of retail banking</w:t>
      </w:r>
    </w:p>
    <w:p w:rsidR="000C23CD" w:rsidRDefault="000C23CD">
      <w:pPr>
        <w:spacing w:line="236" w:lineRule="exact"/>
        <w:rPr>
          <w:sz w:val="20"/>
          <w:szCs w:val="20"/>
        </w:rPr>
      </w:pPr>
    </w:p>
    <w:p w:rsidR="000C23CD" w:rsidRDefault="00704F5D">
      <w:pPr>
        <w:numPr>
          <w:ilvl w:val="0"/>
          <w:numId w:val="142"/>
        </w:numPr>
        <w:tabs>
          <w:tab w:val="left" w:pos="1440"/>
        </w:tabs>
        <w:spacing w:line="256" w:lineRule="auto"/>
        <w:ind w:left="1440" w:hanging="368"/>
        <w:rPr>
          <w:rFonts w:ascii="Times" w:eastAsia="Times" w:hAnsi="Times" w:cs="Times"/>
          <w:sz w:val="24"/>
          <w:szCs w:val="24"/>
        </w:rPr>
      </w:pPr>
      <w:r>
        <w:rPr>
          <w:rFonts w:ascii="Times" w:eastAsia="Times" w:hAnsi="Times" w:cs="Times"/>
          <w:sz w:val="24"/>
          <w:szCs w:val="24"/>
        </w:rPr>
        <w:t>Designing own and new financial products is very costly and time consuming for the bank.</w:t>
      </w:r>
    </w:p>
    <w:p w:rsidR="000C23CD" w:rsidRDefault="000C23CD">
      <w:pPr>
        <w:spacing w:line="222" w:lineRule="exact"/>
        <w:rPr>
          <w:rFonts w:ascii="Times" w:eastAsia="Times" w:hAnsi="Times" w:cs="Times"/>
          <w:sz w:val="24"/>
          <w:szCs w:val="24"/>
        </w:rPr>
      </w:pPr>
    </w:p>
    <w:p w:rsidR="000C23CD" w:rsidRDefault="00704F5D">
      <w:pPr>
        <w:numPr>
          <w:ilvl w:val="0"/>
          <w:numId w:val="142"/>
        </w:numPr>
        <w:tabs>
          <w:tab w:val="left" w:pos="1440"/>
        </w:tabs>
        <w:spacing w:line="261" w:lineRule="auto"/>
        <w:ind w:left="1440" w:right="20" w:hanging="368"/>
        <w:jc w:val="both"/>
        <w:rPr>
          <w:rFonts w:ascii="Times" w:eastAsia="Times" w:hAnsi="Times" w:cs="Times"/>
          <w:sz w:val="24"/>
          <w:szCs w:val="24"/>
        </w:rPr>
      </w:pPr>
      <w:r>
        <w:rPr>
          <w:rFonts w:ascii="Times" w:eastAsia="Times" w:hAnsi="Times" w:cs="Times"/>
          <w:sz w:val="24"/>
          <w:szCs w:val="24"/>
        </w:rPr>
        <w:t>Customers now-a-days prefer net banking to branch banking. The banks that are slow in introducing technology-based products, are finding it difficult to retain the customers who wish to opt for net banking.</w:t>
      </w:r>
    </w:p>
    <w:p w:rsidR="000C23CD" w:rsidRDefault="000C23CD">
      <w:pPr>
        <w:spacing w:line="207" w:lineRule="exact"/>
        <w:rPr>
          <w:rFonts w:ascii="Times" w:eastAsia="Times" w:hAnsi="Times" w:cs="Times"/>
          <w:sz w:val="24"/>
          <w:szCs w:val="24"/>
        </w:rPr>
      </w:pPr>
    </w:p>
    <w:p w:rsidR="000C23CD" w:rsidRDefault="00704F5D">
      <w:pPr>
        <w:numPr>
          <w:ilvl w:val="0"/>
          <w:numId w:val="142"/>
        </w:numPr>
        <w:tabs>
          <w:tab w:val="left" w:pos="1440"/>
        </w:tabs>
        <w:ind w:left="1440" w:hanging="368"/>
        <w:rPr>
          <w:rFonts w:ascii="Times" w:eastAsia="Times" w:hAnsi="Times" w:cs="Times"/>
          <w:sz w:val="24"/>
          <w:szCs w:val="24"/>
        </w:rPr>
      </w:pPr>
      <w:r>
        <w:rPr>
          <w:rFonts w:ascii="Times" w:eastAsia="Times" w:hAnsi="Times" w:cs="Times"/>
          <w:sz w:val="24"/>
          <w:szCs w:val="24"/>
        </w:rPr>
        <w:t>Customers are attracted towards other financial products like mutual funds etc.</w:t>
      </w:r>
    </w:p>
    <w:p w:rsidR="000C23CD" w:rsidRDefault="000C23CD">
      <w:pPr>
        <w:spacing w:line="238" w:lineRule="exact"/>
        <w:rPr>
          <w:rFonts w:ascii="Times" w:eastAsia="Times" w:hAnsi="Times" w:cs="Times"/>
          <w:sz w:val="24"/>
          <w:szCs w:val="24"/>
        </w:rPr>
      </w:pPr>
    </w:p>
    <w:p w:rsidR="000C23CD" w:rsidRDefault="00704F5D">
      <w:pPr>
        <w:numPr>
          <w:ilvl w:val="0"/>
          <w:numId w:val="142"/>
        </w:numPr>
        <w:tabs>
          <w:tab w:val="left" w:pos="1440"/>
        </w:tabs>
        <w:spacing w:line="258" w:lineRule="auto"/>
        <w:ind w:left="1440" w:hanging="368"/>
        <w:rPr>
          <w:rFonts w:ascii="Times" w:eastAsia="Times" w:hAnsi="Times" w:cs="Times"/>
          <w:sz w:val="24"/>
          <w:szCs w:val="24"/>
        </w:rPr>
      </w:pPr>
      <w:r>
        <w:rPr>
          <w:rFonts w:ascii="Times" w:eastAsia="Times" w:hAnsi="Times" w:cs="Times"/>
          <w:sz w:val="24"/>
          <w:szCs w:val="24"/>
        </w:rPr>
        <w:t>Though banks are investing heavily in technology, they are not able to exploit the same to the full extent.</w:t>
      </w:r>
    </w:p>
    <w:p w:rsidR="000C23CD" w:rsidRDefault="000C23CD">
      <w:pPr>
        <w:spacing w:line="220" w:lineRule="exact"/>
        <w:rPr>
          <w:rFonts w:ascii="Times" w:eastAsia="Times" w:hAnsi="Times" w:cs="Times"/>
          <w:sz w:val="24"/>
          <w:szCs w:val="24"/>
        </w:rPr>
      </w:pPr>
    </w:p>
    <w:p w:rsidR="000C23CD" w:rsidRDefault="00704F5D">
      <w:pPr>
        <w:numPr>
          <w:ilvl w:val="0"/>
          <w:numId w:val="142"/>
        </w:numPr>
        <w:tabs>
          <w:tab w:val="left" w:pos="1440"/>
        </w:tabs>
        <w:spacing w:line="256" w:lineRule="auto"/>
        <w:ind w:left="1440" w:right="20" w:hanging="368"/>
        <w:rPr>
          <w:rFonts w:ascii="Times" w:eastAsia="Times" w:hAnsi="Times" w:cs="Times"/>
          <w:sz w:val="24"/>
          <w:szCs w:val="24"/>
        </w:rPr>
      </w:pPr>
      <w:r>
        <w:rPr>
          <w:rFonts w:ascii="Times" w:eastAsia="Times" w:hAnsi="Times" w:cs="Times"/>
          <w:sz w:val="24"/>
          <w:szCs w:val="24"/>
        </w:rPr>
        <w:t>A major disadvantage is monitoring and follow up of huge volume of loan accounts inducing banks to spend heavily in human resource department.</w:t>
      </w:r>
    </w:p>
    <w:p w:rsidR="000C23CD" w:rsidRDefault="000C23CD">
      <w:pPr>
        <w:spacing w:line="222" w:lineRule="exact"/>
        <w:rPr>
          <w:rFonts w:ascii="Times" w:eastAsia="Times" w:hAnsi="Times" w:cs="Times"/>
          <w:sz w:val="24"/>
          <w:szCs w:val="24"/>
        </w:rPr>
      </w:pPr>
    </w:p>
    <w:p w:rsidR="000C23CD" w:rsidRDefault="00704F5D">
      <w:pPr>
        <w:numPr>
          <w:ilvl w:val="0"/>
          <w:numId w:val="142"/>
        </w:numPr>
        <w:tabs>
          <w:tab w:val="left" w:pos="1440"/>
        </w:tabs>
        <w:spacing w:line="258" w:lineRule="auto"/>
        <w:ind w:left="1440" w:right="20" w:hanging="368"/>
        <w:rPr>
          <w:rFonts w:ascii="Times" w:eastAsia="Times" w:hAnsi="Times" w:cs="Times"/>
          <w:sz w:val="24"/>
          <w:szCs w:val="24"/>
        </w:rPr>
      </w:pPr>
      <w:r>
        <w:rPr>
          <w:rFonts w:ascii="Times" w:eastAsia="Times" w:hAnsi="Times" w:cs="Times"/>
          <w:sz w:val="24"/>
          <w:szCs w:val="24"/>
        </w:rPr>
        <w:t>Long term loans like housing loan due to its long repayment term in the absence of proper follow-up, can become NPAs.</w:t>
      </w:r>
    </w:p>
    <w:p w:rsidR="000C23CD" w:rsidRDefault="000C23CD">
      <w:pPr>
        <w:spacing w:line="217" w:lineRule="exact"/>
        <w:rPr>
          <w:rFonts w:ascii="Times" w:eastAsia="Times" w:hAnsi="Times" w:cs="Times"/>
          <w:sz w:val="24"/>
          <w:szCs w:val="24"/>
        </w:rPr>
      </w:pPr>
    </w:p>
    <w:p w:rsidR="000C23CD" w:rsidRDefault="00704F5D">
      <w:pPr>
        <w:numPr>
          <w:ilvl w:val="0"/>
          <w:numId w:val="142"/>
        </w:numPr>
        <w:tabs>
          <w:tab w:val="left" w:pos="1440"/>
        </w:tabs>
        <w:spacing w:line="261" w:lineRule="auto"/>
        <w:ind w:left="1440" w:right="20" w:hanging="368"/>
        <w:jc w:val="both"/>
        <w:rPr>
          <w:rFonts w:ascii="Times" w:eastAsia="Times" w:hAnsi="Times" w:cs="Times"/>
          <w:sz w:val="24"/>
          <w:szCs w:val="24"/>
        </w:rPr>
      </w:pPr>
      <w:r>
        <w:rPr>
          <w:rFonts w:ascii="Times" w:eastAsia="Times" w:hAnsi="Times" w:cs="Times"/>
          <w:sz w:val="24"/>
          <w:szCs w:val="24"/>
        </w:rPr>
        <w:t>The volume of amount borrowed by a single customer is very low as compared to wholesale banking. This does not allow banks to exploit the advantage of earning huge profits from single customer as in case of wholesale banking.</w:t>
      </w:r>
    </w:p>
    <w:p w:rsidR="000C23CD" w:rsidRDefault="000C23CD">
      <w:pPr>
        <w:spacing w:line="213" w:lineRule="exact"/>
        <w:rPr>
          <w:sz w:val="20"/>
          <w:szCs w:val="20"/>
        </w:rPr>
      </w:pPr>
    </w:p>
    <w:p w:rsidR="000C23CD" w:rsidRDefault="00704F5D">
      <w:pPr>
        <w:rPr>
          <w:sz w:val="20"/>
          <w:szCs w:val="20"/>
        </w:rPr>
      </w:pPr>
      <w:r>
        <w:rPr>
          <w:rFonts w:ascii="Times" w:eastAsia="Times" w:hAnsi="Times" w:cs="Times"/>
          <w:b/>
          <w:bCs/>
          <w:sz w:val="24"/>
          <w:szCs w:val="24"/>
        </w:rPr>
        <w:t>Retail banking Products/services</w:t>
      </w:r>
    </w:p>
    <w:p w:rsidR="000C23CD" w:rsidRDefault="000C23CD">
      <w:pPr>
        <w:spacing w:line="233" w:lineRule="exact"/>
        <w:rPr>
          <w:sz w:val="20"/>
          <w:szCs w:val="20"/>
        </w:rPr>
      </w:pPr>
    </w:p>
    <w:p w:rsidR="000C23CD" w:rsidRDefault="00704F5D">
      <w:pPr>
        <w:spacing w:line="258" w:lineRule="auto"/>
        <w:ind w:right="20"/>
        <w:rPr>
          <w:sz w:val="20"/>
          <w:szCs w:val="20"/>
        </w:rPr>
      </w:pPr>
      <w:r>
        <w:rPr>
          <w:rFonts w:ascii="Times" w:eastAsia="Times" w:hAnsi="Times" w:cs="Times"/>
          <w:sz w:val="24"/>
          <w:szCs w:val="24"/>
        </w:rPr>
        <w:t>Banks keep on introducing new services and new products aimed at satisfying the varied requirements of retail customers. To quote a few:</w:t>
      </w:r>
    </w:p>
    <w:p w:rsidR="000C23CD" w:rsidRDefault="00704F5D">
      <w:pPr>
        <w:spacing w:line="20" w:lineRule="exact"/>
        <w:rPr>
          <w:sz w:val="20"/>
          <w:szCs w:val="20"/>
        </w:rPr>
      </w:pPr>
      <w:r>
        <w:rPr>
          <w:noProof/>
          <w:sz w:val="20"/>
          <w:szCs w:val="20"/>
        </w:rPr>
        <w:drawing>
          <wp:anchor distT="0" distB="0" distL="114300" distR="114300" simplePos="0" relativeHeight="251695104" behindDoc="1" locked="0" layoutInCell="0" allowOverlap="1">
            <wp:simplePos x="0" y="0"/>
            <wp:positionH relativeFrom="column">
              <wp:posOffset>-22860</wp:posOffset>
            </wp:positionH>
            <wp:positionV relativeFrom="paragraph">
              <wp:posOffset>18415</wp:posOffset>
            </wp:positionV>
            <wp:extent cx="6134100" cy="36830"/>
            <wp:effectExtent l="0" t="0" r="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96128" behindDoc="1" locked="0" layoutInCell="0" allowOverlap="1">
            <wp:simplePos x="0" y="0"/>
            <wp:positionH relativeFrom="column">
              <wp:posOffset>-22860</wp:posOffset>
            </wp:positionH>
            <wp:positionV relativeFrom="paragraph">
              <wp:posOffset>65405</wp:posOffset>
            </wp:positionV>
            <wp:extent cx="6134100" cy="7620"/>
            <wp:effectExtent l="0" t="0" r="0"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60" w:header="0" w:footer="0" w:gutter="0"/>
          <w:cols w:space="720" w:equalWidth="0">
            <w:col w:w="9600"/>
          </w:cols>
        </w:sectPr>
      </w:pPr>
    </w:p>
    <w:p w:rsidR="000C23CD" w:rsidRDefault="000C23CD">
      <w:pPr>
        <w:spacing w:line="118" w:lineRule="exact"/>
        <w:rPr>
          <w:sz w:val="20"/>
          <w:szCs w:val="20"/>
        </w:rPr>
      </w:pPr>
    </w:p>
    <w:p w:rsidR="000C23CD" w:rsidRDefault="00704F5D">
      <w:pPr>
        <w:tabs>
          <w:tab w:val="left" w:pos="8620"/>
        </w:tabs>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57</w:t>
      </w:r>
    </w:p>
    <w:p w:rsidR="000C23CD" w:rsidRDefault="000C23CD">
      <w:pPr>
        <w:sectPr w:rsidR="000C23CD">
          <w:type w:val="continuous"/>
          <w:pgSz w:w="11900" w:h="16838"/>
          <w:pgMar w:top="1423" w:right="1146" w:bottom="600" w:left="1160" w:header="0" w:footer="0" w:gutter="0"/>
          <w:cols w:space="720" w:equalWidth="0">
            <w:col w:w="9600"/>
          </w:cols>
        </w:sectPr>
      </w:pPr>
    </w:p>
    <w:p w:rsidR="000C23CD" w:rsidRDefault="00594F45">
      <w:pPr>
        <w:jc w:val="center"/>
        <w:rPr>
          <w:sz w:val="20"/>
          <w:szCs w:val="20"/>
        </w:rPr>
      </w:pPr>
      <w:bookmarkStart w:id="55" w:name="page58"/>
      <w:bookmarkEnd w:id="55"/>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697152" behindDoc="1" locked="0" layoutInCell="0" allowOverlap="1">
            <wp:simplePos x="0" y="0"/>
            <wp:positionH relativeFrom="column">
              <wp:posOffset>-22860</wp:posOffset>
            </wp:positionH>
            <wp:positionV relativeFrom="paragraph">
              <wp:posOffset>50165</wp:posOffset>
            </wp:positionV>
            <wp:extent cx="6134100" cy="36830"/>
            <wp:effectExtent l="0" t="0" r="0" b="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698176" behindDoc="1" locked="0" layoutInCell="0" allowOverlap="1">
            <wp:simplePos x="0" y="0"/>
            <wp:positionH relativeFrom="column">
              <wp:posOffset>-22860</wp:posOffset>
            </wp:positionH>
            <wp:positionV relativeFrom="paragraph">
              <wp:posOffset>32385</wp:posOffset>
            </wp:positionV>
            <wp:extent cx="6134100" cy="7620"/>
            <wp:effectExtent l="0" t="0" r="0" b="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60" w:header="0" w:footer="0" w:gutter="0"/>
          <w:cols w:space="720" w:equalWidth="0">
            <w:col w:w="9600"/>
          </w:cols>
        </w:sectPr>
      </w:pPr>
    </w:p>
    <w:p w:rsidR="000C23CD" w:rsidRDefault="000C23CD">
      <w:pPr>
        <w:spacing w:line="200" w:lineRule="exact"/>
        <w:rPr>
          <w:sz w:val="20"/>
          <w:szCs w:val="20"/>
        </w:rPr>
      </w:pPr>
    </w:p>
    <w:p w:rsidR="000C23CD" w:rsidRDefault="000C23CD">
      <w:pPr>
        <w:spacing w:line="207" w:lineRule="exact"/>
        <w:rPr>
          <w:sz w:val="20"/>
          <w:szCs w:val="20"/>
        </w:rPr>
      </w:pPr>
    </w:p>
    <w:p w:rsidR="000C23CD" w:rsidRDefault="00704F5D">
      <w:pPr>
        <w:numPr>
          <w:ilvl w:val="0"/>
          <w:numId w:val="143"/>
        </w:numPr>
        <w:tabs>
          <w:tab w:val="left" w:pos="720"/>
        </w:tabs>
        <w:ind w:left="720" w:hanging="368"/>
        <w:rPr>
          <w:rFonts w:ascii="Times" w:eastAsia="Times" w:hAnsi="Times" w:cs="Times"/>
          <w:sz w:val="24"/>
          <w:szCs w:val="24"/>
        </w:rPr>
      </w:pPr>
      <w:r>
        <w:rPr>
          <w:rFonts w:ascii="Times" w:eastAsia="Times" w:hAnsi="Times" w:cs="Times"/>
          <w:sz w:val="24"/>
          <w:szCs w:val="24"/>
        </w:rPr>
        <w:t>Housing finance</w:t>
      </w:r>
    </w:p>
    <w:p w:rsidR="000C23CD" w:rsidRDefault="000C23CD">
      <w:pPr>
        <w:spacing w:line="230" w:lineRule="exact"/>
        <w:rPr>
          <w:rFonts w:ascii="Times" w:eastAsia="Times" w:hAnsi="Times" w:cs="Times"/>
          <w:sz w:val="24"/>
          <w:szCs w:val="24"/>
        </w:rPr>
      </w:pPr>
    </w:p>
    <w:p w:rsidR="000C23CD" w:rsidRDefault="00704F5D">
      <w:pPr>
        <w:numPr>
          <w:ilvl w:val="0"/>
          <w:numId w:val="143"/>
        </w:numPr>
        <w:tabs>
          <w:tab w:val="left" w:pos="720"/>
        </w:tabs>
        <w:ind w:left="720" w:hanging="368"/>
        <w:rPr>
          <w:rFonts w:ascii="Times" w:eastAsia="Times" w:hAnsi="Times" w:cs="Times"/>
          <w:sz w:val="24"/>
          <w:szCs w:val="24"/>
        </w:rPr>
      </w:pPr>
      <w:r>
        <w:rPr>
          <w:rFonts w:ascii="Times" w:eastAsia="Times" w:hAnsi="Times" w:cs="Times"/>
          <w:sz w:val="24"/>
          <w:szCs w:val="24"/>
        </w:rPr>
        <w:t>Vehicle loans</w:t>
      </w:r>
    </w:p>
    <w:p w:rsidR="000C23CD" w:rsidRDefault="000C23CD">
      <w:pPr>
        <w:spacing w:line="212" w:lineRule="exact"/>
        <w:rPr>
          <w:rFonts w:ascii="Times" w:eastAsia="Times" w:hAnsi="Times" w:cs="Times"/>
          <w:sz w:val="24"/>
          <w:szCs w:val="24"/>
        </w:rPr>
      </w:pPr>
    </w:p>
    <w:p w:rsidR="000C23CD" w:rsidRDefault="00704F5D">
      <w:pPr>
        <w:numPr>
          <w:ilvl w:val="0"/>
          <w:numId w:val="143"/>
        </w:numPr>
        <w:tabs>
          <w:tab w:val="left" w:pos="720"/>
        </w:tabs>
        <w:ind w:left="720" w:hanging="368"/>
        <w:rPr>
          <w:rFonts w:ascii="Times" w:eastAsia="Times" w:hAnsi="Times" w:cs="Times"/>
          <w:sz w:val="24"/>
          <w:szCs w:val="24"/>
        </w:rPr>
      </w:pPr>
      <w:r>
        <w:rPr>
          <w:rFonts w:ascii="Times" w:eastAsia="Times" w:hAnsi="Times" w:cs="Times"/>
          <w:sz w:val="24"/>
          <w:szCs w:val="24"/>
        </w:rPr>
        <w:t>Doctor</w:t>
      </w:r>
      <w:r>
        <w:rPr>
          <w:rFonts w:eastAsia="Times New Roman"/>
          <w:sz w:val="24"/>
          <w:szCs w:val="24"/>
        </w:rPr>
        <w:t>’</w:t>
      </w:r>
      <w:r>
        <w:rPr>
          <w:rFonts w:ascii="Times" w:eastAsia="Times" w:hAnsi="Times" w:cs="Times"/>
          <w:sz w:val="24"/>
          <w:szCs w:val="24"/>
        </w:rPr>
        <w:t>s loans</w:t>
      </w:r>
    </w:p>
    <w:p w:rsidR="000C23CD" w:rsidRDefault="000C23CD">
      <w:pPr>
        <w:spacing w:line="230" w:lineRule="exact"/>
        <w:rPr>
          <w:rFonts w:ascii="Times" w:eastAsia="Times" w:hAnsi="Times" w:cs="Times"/>
          <w:sz w:val="24"/>
          <w:szCs w:val="24"/>
        </w:rPr>
      </w:pPr>
    </w:p>
    <w:p w:rsidR="000C23CD" w:rsidRDefault="00704F5D">
      <w:pPr>
        <w:numPr>
          <w:ilvl w:val="0"/>
          <w:numId w:val="143"/>
        </w:numPr>
        <w:tabs>
          <w:tab w:val="left" w:pos="720"/>
        </w:tabs>
        <w:ind w:left="720" w:hanging="368"/>
        <w:rPr>
          <w:rFonts w:ascii="Times" w:eastAsia="Times" w:hAnsi="Times" w:cs="Times"/>
          <w:sz w:val="24"/>
          <w:szCs w:val="24"/>
        </w:rPr>
      </w:pPr>
      <w:r>
        <w:rPr>
          <w:rFonts w:ascii="Times" w:eastAsia="Times" w:hAnsi="Times" w:cs="Times"/>
          <w:sz w:val="24"/>
          <w:szCs w:val="24"/>
        </w:rPr>
        <w:t>Teacher</w:t>
      </w:r>
      <w:r>
        <w:rPr>
          <w:rFonts w:eastAsia="Times New Roman"/>
          <w:sz w:val="24"/>
          <w:szCs w:val="24"/>
        </w:rPr>
        <w:t>’</w:t>
      </w:r>
      <w:r>
        <w:rPr>
          <w:rFonts w:ascii="Times" w:eastAsia="Times" w:hAnsi="Times" w:cs="Times"/>
          <w:sz w:val="24"/>
          <w:szCs w:val="24"/>
        </w:rPr>
        <w:t>s loans</w:t>
      </w:r>
    </w:p>
    <w:p w:rsidR="000C23CD" w:rsidRDefault="000C23CD">
      <w:pPr>
        <w:spacing w:line="245" w:lineRule="exact"/>
        <w:rPr>
          <w:rFonts w:ascii="Times" w:eastAsia="Times" w:hAnsi="Times" w:cs="Times"/>
          <w:sz w:val="24"/>
          <w:szCs w:val="24"/>
        </w:rPr>
      </w:pPr>
    </w:p>
    <w:p w:rsidR="000C23CD" w:rsidRDefault="00704F5D">
      <w:pPr>
        <w:numPr>
          <w:ilvl w:val="0"/>
          <w:numId w:val="143"/>
        </w:numPr>
        <w:tabs>
          <w:tab w:val="left" w:pos="720"/>
        </w:tabs>
        <w:ind w:left="720" w:hanging="368"/>
        <w:rPr>
          <w:rFonts w:ascii="Times" w:eastAsia="Times" w:hAnsi="Times" w:cs="Times"/>
          <w:sz w:val="24"/>
          <w:szCs w:val="24"/>
        </w:rPr>
      </w:pPr>
      <w:r>
        <w:rPr>
          <w:rFonts w:ascii="Times" w:eastAsia="Times" w:hAnsi="Times" w:cs="Times"/>
          <w:sz w:val="24"/>
          <w:szCs w:val="24"/>
        </w:rPr>
        <w:t>Gold loans</w:t>
      </w:r>
    </w:p>
    <w:p w:rsidR="000C23CD" w:rsidRDefault="000C23CD">
      <w:pPr>
        <w:spacing w:line="230" w:lineRule="exact"/>
        <w:rPr>
          <w:rFonts w:ascii="Times" w:eastAsia="Times" w:hAnsi="Times" w:cs="Times"/>
          <w:sz w:val="24"/>
          <w:szCs w:val="24"/>
        </w:rPr>
      </w:pPr>
    </w:p>
    <w:p w:rsidR="000C23CD" w:rsidRDefault="00704F5D">
      <w:pPr>
        <w:numPr>
          <w:ilvl w:val="0"/>
          <w:numId w:val="143"/>
        </w:numPr>
        <w:tabs>
          <w:tab w:val="left" w:pos="720"/>
        </w:tabs>
        <w:ind w:left="720" w:hanging="368"/>
        <w:rPr>
          <w:rFonts w:ascii="Times" w:eastAsia="Times" w:hAnsi="Times" w:cs="Times"/>
          <w:sz w:val="24"/>
          <w:szCs w:val="24"/>
        </w:rPr>
      </w:pPr>
      <w:r>
        <w:rPr>
          <w:rFonts w:ascii="Times" w:eastAsia="Times" w:hAnsi="Times" w:cs="Times"/>
          <w:sz w:val="24"/>
          <w:szCs w:val="24"/>
        </w:rPr>
        <w:t>Rental loans</w:t>
      </w:r>
    </w:p>
    <w:p w:rsidR="000C23CD" w:rsidRDefault="000C23CD">
      <w:pPr>
        <w:spacing w:line="230" w:lineRule="exact"/>
        <w:rPr>
          <w:rFonts w:ascii="Times" w:eastAsia="Times" w:hAnsi="Times" w:cs="Times"/>
          <w:sz w:val="24"/>
          <w:szCs w:val="24"/>
        </w:rPr>
      </w:pPr>
    </w:p>
    <w:p w:rsidR="000C23CD" w:rsidRDefault="00704F5D">
      <w:pPr>
        <w:numPr>
          <w:ilvl w:val="0"/>
          <w:numId w:val="143"/>
        </w:numPr>
        <w:tabs>
          <w:tab w:val="left" w:pos="720"/>
        </w:tabs>
        <w:ind w:left="720" w:hanging="368"/>
        <w:rPr>
          <w:rFonts w:ascii="Times" w:eastAsia="Times" w:hAnsi="Times" w:cs="Times"/>
          <w:sz w:val="24"/>
          <w:szCs w:val="24"/>
        </w:rPr>
      </w:pPr>
      <w:r>
        <w:rPr>
          <w:rFonts w:ascii="Times" w:eastAsia="Times" w:hAnsi="Times" w:cs="Times"/>
          <w:sz w:val="24"/>
          <w:szCs w:val="24"/>
        </w:rPr>
        <w:t>Loans for women</w:t>
      </w:r>
    </w:p>
    <w:p w:rsidR="000C23CD" w:rsidRDefault="000C23CD">
      <w:pPr>
        <w:spacing w:line="230" w:lineRule="exact"/>
        <w:rPr>
          <w:rFonts w:ascii="Times" w:eastAsia="Times" w:hAnsi="Times" w:cs="Times"/>
          <w:sz w:val="24"/>
          <w:szCs w:val="24"/>
        </w:rPr>
      </w:pPr>
    </w:p>
    <w:p w:rsidR="000C23CD" w:rsidRDefault="00704F5D">
      <w:pPr>
        <w:numPr>
          <w:ilvl w:val="0"/>
          <w:numId w:val="143"/>
        </w:numPr>
        <w:tabs>
          <w:tab w:val="left" w:pos="720"/>
        </w:tabs>
        <w:ind w:left="720" w:hanging="368"/>
        <w:rPr>
          <w:rFonts w:ascii="Times" w:eastAsia="Times" w:hAnsi="Times" w:cs="Times"/>
          <w:sz w:val="24"/>
          <w:szCs w:val="24"/>
        </w:rPr>
      </w:pPr>
      <w:r>
        <w:rPr>
          <w:rFonts w:ascii="Times" w:eastAsia="Times" w:hAnsi="Times" w:cs="Times"/>
          <w:sz w:val="24"/>
          <w:szCs w:val="24"/>
        </w:rPr>
        <w:t>Loans for Solar Water Heaters</w:t>
      </w:r>
    </w:p>
    <w:p w:rsidR="000C23CD" w:rsidRDefault="000C23CD">
      <w:pPr>
        <w:spacing w:line="228" w:lineRule="exact"/>
        <w:rPr>
          <w:rFonts w:ascii="Times" w:eastAsia="Times" w:hAnsi="Times" w:cs="Times"/>
          <w:sz w:val="24"/>
          <w:szCs w:val="24"/>
        </w:rPr>
      </w:pPr>
    </w:p>
    <w:p w:rsidR="000C23CD" w:rsidRDefault="00704F5D">
      <w:pPr>
        <w:numPr>
          <w:ilvl w:val="0"/>
          <w:numId w:val="143"/>
        </w:numPr>
        <w:tabs>
          <w:tab w:val="left" w:pos="720"/>
        </w:tabs>
        <w:ind w:left="720" w:hanging="368"/>
        <w:rPr>
          <w:rFonts w:ascii="Times" w:eastAsia="Times" w:hAnsi="Times" w:cs="Times"/>
          <w:i/>
          <w:iCs/>
          <w:sz w:val="24"/>
          <w:szCs w:val="24"/>
        </w:rPr>
      </w:pPr>
      <w:r>
        <w:rPr>
          <w:rFonts w:ascii="Times" w:eastAsia="Times" w:hAnsi="Times" w:cs="Times"/>
          <w:sz w:val="24"/>
          <w:szCs w:val="24"/>
        </w:rPr>
        <w:t>Loans for pensioners</w:t>
      </w:r>
    </w:p>
    <w:p w:rsidR="000C23CD" w:rsidRDefault="000C23CD">
      <w:pPr>
        <w:spacing w:line="230" w:lineRule="exact"/>
        <w:rPr>
          <w:rFonts w:ascii="Times" w:eastAsia="Times" w:hAnsi="Times" w:cs="Times"/>
          <w:i/>
          <w:iCs/>
          <w:sz w:val="24"/>
          <w:szCs w:val="24"/>
        </w:rPr>
      </w:pPr>
    </w:p>
    <w:p w:rsidR="000C23CD" w:rsidRDefault="00704F5D">
      <w:pPr>
        <w:numPr>
          <w:ilvl w:val="0"/>
          <w:numId w:val="143"/>
        </w:numPr>
        <w:tabs>
          <w:tab w:val="left" w:pos="720"/>
        </w:tabs>
        <w:ind w:left="720" w:hanging="368"/>
        <w:rPr>
          <w:rFonts w:ascii="Times" w:eastAsia="Times" w:hAnsi="Times" w:cs="Times"/>
          <w:sz w:val="24"/>
          <w:szCs w:val="24"/>
        </w:rPr>
      </w:pPr>
      <w:r>
        <w:rPr>
          <w:rFonts w:ascii="Times" w:eastAsia="Times" w:hAnsi="Times" w:cs="Times"/>
          <w:sz w:val="24"/>
          <w:szCs w:val="24"/>
        </w:rPr>
        <w:t>Consumer loans</w:t>
      </w:r>
    </w:p>
    <w:p w:rsidR="000C23CD" w:rsidRDefault="000C23CD">
      <w:pPr>
        <w:spacing w:line="230" w:lineRule="exact"/>
        <w:rPr>
          <w:rFonts w:ascii="Times" w:eastAsia="Times" w:hAnsi="Times" w:cs="Times"/>
          <w:sz w:val="24"/>
          <w:szCs w:val="24"/>
        </w:rPr>
      </w:pPr>
    </w:p>
    <w:p w:rsidR="000C23CD" w:rsidRDefault="00704F5D">
      <w:pPr>
        <w:numPr>
          <w:ilvl w:val="0"/>
          <w:numId w:val="143"/>
        </w:numPr>
        <w:tabs>
          <w:tab w:val="left" w:pos="720"/>
        </w:tabs>
        <w:ind w:left="720" w:hanging="368"/>
        <w:rPr>
          <w:rFonts w:ascii="Times" w:eastAsia="Times" w:hAnsi="Times" w:cs="Times"/>
          <w:sz w:val="24"/>
          <w:szCs w:val="24"/>
        </w:rPr>
      </w:pPr>
      <w:r>
        <w:rPr>
          <w:rFonts w:ascii="Times" w:eastAsia="Times" w:hAnsi="Times" w:cs="Times"/>
          <w:sz w:val="24"/>
          <w:szCs w:val="24"/>
        </w:rPr>
        <w:t>Personal loans</w:t>
      </w:r>
    </w:p>
    <w:p w:rsidR="000C23CD" w:rsidRDefault="000C23CD">
      <w:pPr>
        <w:spacing w:line="230" w:lineRule="exact"/>
        <w:rPr>
          <w:rFonts w:ascii="Times" w:eastAsia="Times" w:hAnsi="Times" w:cs="Times"/>
          <w:sz w:val="24"/>
          <w:szCs w:val="24"/>
        </w:rPr>
      </w:pPr>
    </w:p>
    <w:p w:rsidR="000C23CD" w:rsidRDefault="00704F5D">
      <w:pPr>
        <w:numPr>
          <w:ilvl w:val="0"/>
          <w:numId w:val="143"/>
        </w:numPr>
        <w:tabs>
          <w:tab w:val="left" w:pos="720"/>
        </w:tabs>
        <w:ind w:left="720" w:hanging="368"/>
        <w:rPr>
          <w:rFonts w:ascii="Times" w:eastAsia="Times" w:hAnsi="Times" w:cs="Times"/>
          <w:sz w:val="24"/>
          <w:szCs w:val="24"/>
        </w:rPr>
      </w:pPr>
      <w:r>
        <w:rPr>
          <w:rFonts w:ascii="Times" w:eastAsia="Times" w:hAnsi="Times" w:cs="Times"/>
          <w:sz w:val="24"/>
          <w:szCs w:val="24"/>
        </w:rPr>
        <w:t>Educational loans</w:t>
      </w:r>
    </w:p>
    <w:p w:rsidR="000C23CD" w:rsidRDefault="000C23CD">
      <w:pPr>
        <w:spacing w:line="230" w:lineRule="exact"/>
        <w:rPr>
          <w:rFonts w:ascii="Times" w:eastAsia="Times" w:hAnsi="Times" w:cs="Times"/>
          <w:sz w:val="24"/>
          <w:szCs w:val="24"/>
        </w:rPr>
      </w:pPr>
    </w:p>
    <w:p w:rsidR="000C23CD" w:rsidRDefault="00704F5D">
      <w:pPr>
        <w:numPr>
          <w:ilvl w:val="0"/>
          <w:numId w:val="143"/>
        </w:numPr>
        <w:tabs>
          <w:tab w:val="left" w:pos="720"/>
        </w:tabs>
        <w:ind w:left="720" w:hanging="368"/>
        <w:rPr>
          <w:rFonts w:ascii="Times" w:eastAsia="Times" w:hAnsi="Times" w:cs="Times"/>
          <w:sz w:val="24"/>
          <w:szCs w:val="24"/>
        </w:rPr>
      </w:pPr>
      <w:r>
        <w:rPr>
          <w:rFonts w:ascii="Times" w:eastAsia="Times" w:hAnsi="Times" w:cs="Times"/>
          <w:sz w:val="24"/>
          <w:szCs w:val="24"/>
        </w:rPr>
        <w:t>Marriage loans, consumption loans etc.</w:t>
      </w:r>
    </w:p>
    <w:p w:rsidR="000C23CD" w:rsidRDefault="000C23CD">
      <w:pPr>
        <w:spacing w:line="29" w:lineRule="exact"/>
        <w:rPr>
          <w:sz w:val="20"/>
          <w:szCs w:val="20"/>
        </w:rPr>
      </w:pPr>
    </w:p>
    <w:p w:rsidR="000C23CD" w:rsidRDefault="00704F5D">
      <w:pPr>
        <w:numPr>
          <w:ilvl w:val="0"/>
          <w:numId w:val="144"/>
        </w:numPr>
        <w:tabs>
          <w:tab w:val="left" w:pos="720"/>
        </w:tabs>
        <w:ind w:left="720" w:hanging="368"/>
        <w:rPr>
          <w:rFonts w:ascii="Calibri" w:eastAsia="Calibri" w:hAnsi="Calibri" w:cs="Calibri"/>
        </w:rPr>
      </w:pPr>
      <w:r>
        <w:rPr>
          <w:rFonts w:ascii="Calibri" w:eastAsia="Calibri" w:hAnsi="Calibri" w:cs="Calibri"/>
          <w:b/>
          <w:bCs/>
        </w:rPr>
        <w:t>Housing finance/loan</w:t>
      </w:r>
    </w:p>
    <w:p w:rsidR="000C23CD" w:rsidRDefault="000C23CD">
      <w:pPr>
        <w:spacing w:line="241" w:lineRule="exact"/>
        <w:rPr>
          <w:sz w:val="20"/>
          <w:szCs w:val="20"/>
        </w:rPr>
      </w:pPr>
    </w:p>
    <w:p w:rsidR="000C23CD" w:rsidRDefault="00704F5D">
      <w:pPr>
        <w:spacing w:line="264" w:lineRule="auto"/>
        <w:jc w:val="both"/>
        <w:rPr>
          <w:sz w:val="20"/>
          <w:szCs w:val="20"/>
        </w:rPr>
      </w:pPr>
      <w:r>
        <w:rPr>
          <w:rFonts w:ascii="Times" w:eastAsia="Times" w:hAnsi="Times" w:cs="Times"/>
          <w:sz w:val="24"/>
          <w:szCs w:val="24"/>
        </w:rPr>
        <w:t>Providing shelter to the needy, poor, disabled and backward classes is one of the important economic activities of the Government Besides this, investment in housing has become a necessity for one</w:t>
      </w:r>
      <w:r>
        <w:rPr>
          <w:rFonts w:eastAsia="Times New Roman"/>
          <w:sz w:val="24"/>
          <w:szCs w:val="24"/>
        </w:rPr>
        <w:t>’</w:t>
      </w:r>
      <w:r>
        <w:rPr>
          <w:rFonts w:ascii="Times" w:eastAsia="Times" w:hAnsi="Times" w:cs="Times"/>
          <w:sz w:val="24"/>
          <w:szCs w:val="24"/>
        </w:rPr>
        <w:t>s own shelter and for his family. Moreover, investment in housing is considered as a hedge against inflation, since, in most cases the rise in land values is more than the rise in inflation rates. In spite of these advantages, housing development has been rather slow in many developing countries. It is so because housing is a huge investment requiring long term finance. Housing construction is a special category of industry which neither comes under manufacturing sector nor under services sector. However, housing is important to development in both economic and welfare terms.</w:t>
      </w:r>
    </w:p>
    <w:p w:rsidR="000C23CD" w:rsidRDefault="000C23CD">
      <w:pPr>
        <w:spacing w:line="215" w:lineRule="exact"/>
        <w:rPr>
          <w:sz w:val="20"/>
          <w:szCs w:val="20"/>
        </w:rPr>
      </w:pPr>
    </w:p>
    <w:p w:rsidR="000C23CD" w:rsidRDefault="00704F5D">
      <w:pPr>
        <w:rPr>
          <w:sz w:val="20"/>
          <w:szCs w:val="20"/>
        </w:rPr>
      </w:pPr>
      <w:r>
        <w:rPr>
          <w:rFonts w:ascii="Times" w:eastAsia="Times" w:hAnsi="Times" w:cs="Times"/>
          <w:b/>
          <w:bCs/>
          <w:sz w:val="24"/>
          <w:szCs w:val="24"/>
        </w:rPr>
        <w:t>Risks in Housing Finance</w:t>
      </w:r>
    </w:p>
    <w:p w:rsidR="000C23CD" w:rsidRDefault="000C23CD">
      <w:pPr>
        <w:spacing w:line="233" w:lineRule="exact"/>
        <w:rPr>
          <w:sz w:val="20"/>
          <w:szCs w:val="20"/>
        </w:rPr>
      </w:pPr>
    </w:p>
    <w:p w:rsidR="000C23CD" w:rsidRDefault="00704F5D">
      <w:pPr>
        <w:spacing w:line="258" w:lineRule="auto"/>
        <w:jc w:val="both"/>
        <w:rPr>
          <w:sz w:val="20"/>
          <w:szCs w:val="20"/>
        </w:rPr>
      </w:pPr>
      <w:r>
        <w:rPr>
          <w:rFonts w:ascii="Times" w:eastAsia="Times" w:hAnsi="Times" w:cs="Times"/>
          <w:sz w:val="24"/>
          <w:szCs w:val="24"/>
        </w:rPr>
        <w:t>Till recently, housing finance was considered to be a risky venture from the point of view of financial institutions due to the following reasons:</w:t>
      </w:r>
    </w:p>
    <w:p w:rsidR="000C23CD" w:rsidRDefault="000C23CD">
      <w:pPr>
        <w:spacing w:line="211" w:lineRule="exact"/>
        <w:rPr>
          <w:sz w:val="20"/>
          <w:szCs w:val="20"/>
        </w:rPr>
      </w:pPr>
    </w:p>
    <w:p w:rsidR="000C23CD" w:rsidRDefault="00704F5D">
      <w:pPr>
        <w:tabs>
          <w:tab w:val="left" w:pos="700"/>
        </w:tabs>
        <w:ind w:left="360"/>
        <w:rPr>
          <w:sz w:val="20"/>
          <w:szCs w:val="20"/>
        </w:rPr>
      </w:pPr>
      <w:r>
        <w:rPr>
          <w:rFonts w:ascii="Calibri" w:eastAsia="Calibri" w:hAnsi="Calibri" w:cs="Calibri"/>
          <w:b/>
          <w:bCs/>
          <w:i/>
          <w:iCs/>
        </w:rPr>
        <w:t>2.</w:t>
      </w:r>
      <w:r>
        <w:rPr>
          <w:sz w:val="20"/>
          <w:szCs w:val="20"/>
        </w:rPr>
        <w:tab/>
      </w:r>
      <w:r>
        <w:rPr>
          <w:rFonts w:ascii="Calibri" w:eastAsia="Calibri" w:hAnsi="Calibri" w:cs="Calibri"/>
          <w:b/>
          <w:bCs/>
          <w:i/>
          <w:iCs/>
          <w:sz w:val="21"/>
          <w:szCs w:val="21"/>
        </w:rPr>
        <w:t>Large Investment</w:t>
      </w:r>
    </w:p>
    <w:p w:rsidR="000C23CD" w:rsidRDefault="000C23CD">
      <w:pPr>
        <w:spacing w:line="227" w:lineRule="exact"/>
        <w:rPr>
          <w:sz w:val="20"/>
          <w:szCs w:val="20"/>
        </w:rPr>
      </w:pPr>
    </w:p>
    <w:p w:rsidR="000C23CD" w:rsidRDefault="00704F5D">
      <w:pPr>
        <w:rPr>
          <w:sz w:val="20"/>
          <w:szCs w:val="20"/>
        </w:rPr>
      </w:pPr>
      <w:r>
        <w:rPr>
          <w:rFonts w:ascii="Times" w:eastAsia="Times" w:hAnsi="Times" w:cs="Times"/>
          <w:sz w:val="24"/>
          <w:szCs w:val="24"/>
        </w:rPr>
        <w:t>Generally, house construction or purchase of land/home requires a large amount of investment.</w:t>
      </w:r>
    </w:p>
    <w:p w:rsidR="000C23CD" w:rsidRDefault="000C23CD">
      <w:pPr>
        <w:spacing w:line="31" w:lineRule="exact"/>
        <w:rPr>
          <w:sz w:val="20"/>
          <w:szCs w:val="20"/>
        </w:rPr>
      </w:pPr>
    </w:p>
    <w:p w:rsidR="000C23CD" w:rsidRDefault="00704F5D">
      <w:pPr>
        <w:rPr>
          <w:sz w:val="20"/>
          <w:szCs w:val="20"/>
        </w:rPr>
      </w:pPr>
      <w:r>
        <w:rPr>
          <w:rFonts w:ascii="Times" w:eastAsia="Times" w:hAnsi="Times" w:cs="Times"/>
          <w:sz w:val="24"/>
          <w:szCs w:val="24"/>
        </w:rPr>
        <w:t>Hence, lending institutions hesitate to lock up their funds heavily on one project inviting huge risk.</w:t>
      </w: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339" w:lineRule="exact"/>
        <w:rPr>
          <w:sz w:val="20"/>
          <w:szCs w:val="20"/>
        </w:rPr>
      </w:pPr>
    </w:p>
    <w:p w:rsidR="000C23CD" w:rsidRDefault="00704F5D">
      <w:pPr>
        <w:rPr>
          <w:sz w:val="20"/>
          <w:szCs w:val="20"/>
        </w:rPr>
      </w:pPr>
      <w:r>
        <w:rPr>
          <w:rFonts w:ascii="Times" w:eastAsia="Times" w:hAnsi="Times" w:cs="Times"/>
          <w:b/>
          <w:bCs/>
          <w:sz w:val="24"/>
          <w:szCs w:val="24"/>
        </w:rPr>
        <w:t>(ii) Long term advance</w:t>
      </w:r>
    </w:p>
    <w:p w:rsidR="000C23CD" w:rsidRDefault="00704F5D">
      <w:pPr>
        <w:spacing w:line="20" w:lineRule="exact"/>
        <w:rPr>
          <w:sz w:val="20"/>
          <w:szCs w:val="20"/>
        </w:rPr>
      </w:pPr>
      <w:r>
        <w:rPr>
          <w:noProof/>
          <w:sz w:val="20"/>
          <w:szCs w:val="20"/>
        </w:rPr>
        <w:drawing>
          <wp:anchor distT="0" distB="0" distL="114300" distR="114300" simplePos="0" relativeHeight="251699200" behindDoc="1" locked="0" layoutInCell="0" allowOverlap="1">
            <wp:simplePos x="0" y="0"/>
            <wp:positionH relativeFrom="column">
              <wp:posOffset>-22860</wp:posOffset>
            </wp:positionH>
            <wp:positionV relativeFrom="paragraph">
              <wp:posOffset>38735</wp:posOffset>
            </wp:positionV>
            <wp:extent cx="6134100" cy="3683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700224" behindDoc="1" locked="0" layoutInCell="0" allowOverlap="1">
            <wp:simplePos x="0" y="0"/>
            <wp:positionH relativeFrom="column">
              <wp:posOffset>-22860</wp:posOffset>
            </wp:positionH>
            <wp:positionV relativeFrom="paragraph">
              <wp:posOffset>85725</wp:posOffset>
            </wp:positionV>
            <wp:extent cx="6134100" cy="7620"/>
            <wp:effectExtent l="0" t="0" r="0"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60" w:header="0" w:footer="0" w:gutter="0"/>
          <w:cols w:space="720" w:equalWidth="0">
            <w:col w:w="9600"/>
          </w:cols>
        </w:sectPr>
      </w:pPr>
    </w:p>
    <w:p w:rsidR="000C23CD" w:rsidRDefault="000C23CD">
      <w:pPr>
        <w:spacing w:line="150" w:lineRule="exact"/>
        <w:rPr>
          <w:sz w:val="20"/>
          <w:szCs w:val="20"/>
        </w:rPr>
      </w:pPr>
    </w:p>
    <w:p w:rsidR="000C23CD" w:rsidRDefault="00704F5D">
      <w:pPr>
        <w:tabs>
          <w:tab w:val="left" w:pos="8620"/>
        </w:tabs>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58</w:t>
      </w:r>
    </w:p>
    <w:p w:rsidR="000C23CD" w:rsidRDefault="000C23CD">
      <w:pPr>
        <w:sectPr w:rsidR="000C23CD">
          <w:type w:val="continuous"/>
          <w:pgSz w:w="11900" w:h="16838"/>
          <w:pgMar w:top="1423" w:right="1146" w:bottom="600" w:left="1160" w:header="0" w:footer="0" w:gutter="0"/>
          <w:cols w:space="720" w:equalWidth="0">
            <w:col w:w="9600"/>
          </w:cols>
        </w:sectPr>
      </w:pPr>
    </w:p>
    <w:p w:rsidR="000C23CD" w:rsidRDefault="00594F45">
      <w:pPr>
        <w:ind w:right="-7"/>
        <w:jc w:val="center"/>
        <w:rPr>
          <w:sz w:val="20"/>
          <w:szCs w:val="20"/>
        </w:rPr>
      </w:pPr>
      <w:bookmarkStart w:id="56" w:name="page59"/>
      <w:bookmarkEnd w:id="56"/>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701248"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702272"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17" w:lineRule="exact"/>
        <w:rPr>
          <w:sz w:val="20"/>
          <w:szCs w:val="20"/>
        </w:rPr>
      </w:pPr>
    </w:p>
    <w:p w:rsidR="000C23CD" w:rsidRDefault="00704F5D">
      <w:pPr>
        <w:spacing w:line="261" w:lineRule="auto"/>
        <w:ind w:left="8"/>
        <w:jc w:val="both"/>
        <w:rPr>
          <w:sz w:val="20"/>
          <w:szCs w:val="20"/>
        </w:rPr>
      </w:pPr>
      <w:r>
        <w:rPr>
          <w:rFonts w:ascii="Times" w:eastAsia="Times" w:hAnsi="Times" w:cs="Times"/>
          <w:sz w:val="24"/>
          <w:szCs w:val="24"/>
        </w:rPr>
        <w:t>Again house construction or purchase requires finance for a longer period say 20 to 25 years. Since most of the resources of the lending institutions are short term in nature, they hesitate to lock up their funds for longer periods.</w:t>
      </w:r>
    </w:p>
    <w:p w:rsidR="000C23CD" w:rsidRDefault="000C23CD">
      <w:pPr>
        <w:spacing w:line="213" w:lineRule="exact"/>
        <w:rPr>
          <w:sz w:val="20"/>
          <w:szCs w:val="20"/>
        </w:rPr>
      </w:pPr>
    </w:p>
    <w:p w:rsidR="000C23CD" w:rsidRDefault="00704F5D">
      <w:pPr>
        <w:ind w:left="68"/>
        <w:rPr>
          <w:sz w:val="20"/>
          <w:szCs w:val="20"/>
        </w:rPr>
      </w:pPr>
      <w:r>
        <w:rPr>
          <w:rFonts w:ascii="Times" w:eastAsia="Times" w:hAnsi="Times" w:cs="Times"/>
          <w:b/>
          <w:bCs/>
          <w:i/>
          <w:iCs/>
          <w:sz w:val="24"/>
          <w:szCs w:val="24"/>
        </w:rPr>
        <w:t>(iii) High Inflation Rate</w:t>
      </w:r>
    </w:p>
    <w:p w:rsidR="000C23CD" w:rsidRDefault="000C23CD">
      <w:pPr>
        <w:spacing w:line="236" w:lineRule="exact"/>
        <w:rPr>
          <w:sz w:val="20"/>
          <w:szCs w:val="20"/>
        </w:rPr>
      </w:pPr>
    </w:p>
    <w:p w:rsidR="000C23CD" w:rsidRDefault="00704F5D">
      <w:pPr>
        <w:spacing w:line="256" w:lineRule="auto"/>
        <w:ind w:left="8" w:right="20"/>
        <w:jc w:val="both"/>
        <w:rPr>
          <w:sz w:val="20"/>
          <w:szCs w:val="20"/>
        </w:rPr>
      </w:pPr>
      <w:r>
        <w:rPr>
          <w:rFonts w:ascii="Times" w:eastAsia="Times" w:hAnsi="Times" w:cs="Times"/>
          <w:sz w:val="24"/>
          <w:szCs w:val="24"/>
        </w:rPr>
        <w:t>In many countries, the inflation rates are going up like anything which eats away the interest rates charged by the lending institutions.</w:t>
      </w:r>
    </w:p>
    <w:p w:rsidR="000C23CD" w:rsidRDefault="000C23CD">
      <w:pPr>
        <w:spacing w:line="217" w:lineRule="exact"/>
        <w:rPr>
          <w:sz w:val="20"/>
          <w:szCs w:val="20"/>
        </w:rPr>
      </w:pPr>
    </w:p>
    <w:p w:rsidR="000C23CD" w:rsidRDefault="00704F5D">
      <w:pPr>
        <w:numPr>
          <w:ilvl w:val="0"/>
          <w:numId w:val="145"/>
        </w:numPr>
        <w:tabs>
          <w:tab w:val="left" w:pos="408"/>
        </w:tabs>
        <w:ind w:left="408" w:hanging="408"/>
        <w:rPr>
          <w:rFonts w:ascii="Times" w:eastAsia="Times" w:hAnsi="Times" w:cs="Times"/>
          <w:b/>
          <w:bCs/>
          <w:sz w:val="24"/>
          <w:szCs w:val="24"/>
        </w:rPr>
      </w:pPr>
      <w:r>
        <w:rPr>
          <w:rFonts w:ascii="Times" w:eastAsia="Times" w:hAnsi="Times" w:cs="Times"/>
          <w:b/>
          <w:bCs/>
          <w:i/>
          <w:iCs/>
          <w:sz w:val="24"/>
          <w:szCs w:val="24"/>
        </w:rPr>
        <w:t>High Stamp Duty</w:t>
      </w:r>
    </w:p>
    <w:p w:rsidR="000C23CD" w:rsidRDefault="000C23CD">
      <w:pPr>
        <w:spacing w:line="236" w:lineRule="exact"/>
        <w:rPr>
          <w:sz w:val="20"/>
          <w:szCs w:val="20"/>
        </w:rPr>
      </w:pPr>
    </w:p>
    <w:p w:rsidR="000C23CD" w:rsidRDefault="00704F5D">
      <w:pPr>
        <w:spacing w:line="261" w:lineRule="auto"/>
        <w:ind w:left="8"/>
        <w:jc w:val="both"/>
        <w:rPr>
          <w:sz w:val="20"/>
          <w:szCs w:val="20"/>
        </w:rPr>
      </w:pPr>
      <w:r>
        <w:rPr>
          <w:rFonts w:ascii="Times" w:eastAsia="Times" w:hAnsi="Times" w:cs="Times"/>
          <w:sz w:val="24"/>
          <w:szCs w:val="24"/>
        </w:rPr>
        <w:t>Creating a legal charge in the houses/lands is very costly since the stamp duties are very heavy. Again, properties have to be reconvened on repayment of loans. It also calls for additional stamp duties.</w:t>
      </w:r>
    </w:p>
    <w:p w:rsidR="000C23CD" w:rsidRDefault="000C23CD">
      <w:pPr>
        <w:spacing w:line="210" w:lineRule="exact"/>
        <w:rPr>
          <w:sz w:val="20"/>
          <w:szCs w:val="20"/>
        </w:rPr>
      </w:pPr>
    </w:p>
    <w:p w:rsidR="000C23CD" w:rsidRDefault="00704F5D">
      <w:pPr>
        <w:ind w:left="8"/>
        <w:rPr>
          <w:sz w:val="20"/>
          <w:szCs w:val="20"/>
        </w:rPr>
      </w:pPr>
      <w:r>
        <w:rPr>
          <w:rFonts w:ascii="Times" w:eastAsia="Times" w:hAnsi="Times" w:cs="Times"/>
          <w:b/>
          <w:bCs/>
          <w:i/>
          <w:iCs/>
          <w:sz w:val="24"/>
          <w:szCs w:val="24"/>
        </w:rPr>
        <w:t>(v) Defective Title</w:t>
      </w:r>
    </w:p>
    <w:p w:rsidR="000C23CD" w:rsidRDefault="000C23CD">
      <w:pPr>
        <w:spacing w:line="236" w:lineRule="exact"/>
        <w:rPr>
          <w:sz w:val="20"/>
          <w:szCs w:val="20"/>
        </w:rPr>
      </w:pPr>
    </w:p>
    <w:p w:rsidR="000C23CD" w:rsidRDefault="00704F5D">
      <w:pPr>
        <w:numPr>
          <w:ilvl w:val="0"/>
          <w:numId w:val="146"/>
        </w:numPr>
        <w:tabs>
          <w:tab w:val="left" w:pos="243"/>
        </w:tabs>
        <w:spacing w:line="261" w:lineRule="auto"/>
        <w:ind w:left="8" w:right="20" w:hanging="8"/>
        <w:jc w:val="both"/>
        <w:rPr>
          <w:rFonts w:ascii="Times" w:eastAsia="Times" w:hAnsi="Times" w:cs="Times"/>
          <w:sz w:val="24"/>
          <w:szCs w:val="24"/>
        </w:rPr>
      </w:pPr>
      <w:r>
        <w:rPr>
          <w:rFonts w:ascii="Times" w:eastAsia="Times" w:hAnsi="Times" w:cs="Times"/>
          <w:sz w:val="24"/>
          <w:szCs w:val="24"/>
        </w:rPr>
        <w:t>is very difficult to ascertain the legal title of the borrower. Succession laws, Tenancy laws etc., vary from region to region and from religion to religion. It becomes all the more difficult to find out the genuine title of the borrower.</w:t>
      </w:r>
    </w:p>
    <w:p w:rsidR="000C23CD" w:rsidRDefault="000C23CD">
      <w:pPr>
        <w:spacing w:line="213" w:lineRule="exact"/>
        <w:rPr>
          <w:sz w:val="20"/>
          <w:szCs w:val="20"/>
        </w:rPr>
      </w:pPr>
    </w:p>
    <w:p w:rsidR="000C23CD" w:rsidRDefault="00704F5D">
      <w:pPr>
        <w:ind w:left="8"/>
        <w:rPr>
          <w:sz w:val="20"/>
          <w:szCs w:val="20"/>
        </w:rPr>
      </w:pPr>
      <w:r>
        <w:rPr>
          <w:rFonts w:ascii="Times" w:eastAsia="Times" w:hAnsi="Times" w:cs="Times"/>
          <w:b/>
          <w:bCs/>
          <w:i/>
          <w:iCs/>
          <w:sz w:val="24"/>
          <w:szCs w:val="24"/>
        </w:rPr>
        <w:t>(vi) High Delinquency Rate</w:t>
      </w:r>
    </w:p>
    <w:p w:rsidR="000C23CD" w:rsidRDefault="000C23CD">
      <w:pPr>
        <w:spacing w:line="236" w:lineRule="exact"/>
        <w:rPr>
          <w:sz w:val="20"/>
          <w:szCs w:val="20"/>
        </w:rPr>
      </w:pPr>
    </w:p>
    <w:p w:rsidR="000C23CD" w:rsidRDefault="00704F5D">
      <w:pPr>
        <w:spacing w:line="256" w:lineRule="auto"/>
        <w:ind w:left="8" w:right="20"/>
        <w:jc w:val="both"/>
        <w:rPr>
          <w:sz w:val="20"/>
          <w:szCs w:val="20"/>
        </w:rPr>
      </w:pPr>
      <w:r>
        <w:rPr>
          <w:rFonts w:ascii="Times" w:eastAsia="Times" w:hAnsi="Times" w:cs="Times"/>
          <w:sz w:val="24"/>
          <w:szCs w:val="24"/>
        </w:rPr>
        <w:t>In recent times, non-performing loans are on the increase in the housing finance sector. The growing non-repayment problem causes much concern to the lending institutions.</w:t>
      </w:r>
    </w:p>
    <w:p w:rsidR="000C23CD" w:rsidRDefault="000C23CD">
      <w:pPr>
        <w:spacing w:line="217" w:lineRule="exact"/>
        <w:rPr>
          <w:sz w:val="20"/>
          <w:szCs w:val="20"/>
        </w:rPr>
      </w:pPr>
    </w:p>
    <w:p w:rsidR="000C23CD" w:rsidRDefault="00704F5D">
      <w:pPr>
        <w:ind w:left="8"/>
        <w:rPr>
          <w:sz w:val="20"/>
          <w:szCs w:val="20"/>
        </w:rPr>
      </w:pPr>
      <w:r>
        <w:rPr>
          <w:rFonts w:ascii="Times" w:eastAsia="Times" w:hAnsi="Times" w:cs="Times"/>
          <w:b/>
          <w:bCs/>
          <w:i/>
          <w:iCs/>
          <w:sz w:val="24"/>
          <w:szCs w:val="24"/>
        </w:rPr>
        <w:t>(vii)Keen Competition</w:t>
      </w:r>
    </w:p>
    <w:p w:rsidR="000C23CD" w:rsidRDefault="000C23CD">
      <w:pPr>
        <w:spacing w:line="226" w:lineRule="exact"/>
        <w:rPr>
          <w:sz w:val="20"/>
          <w:szCs w:val="20"/>
        </w:rPr>
      </w:pPr>
    </w:p>
    <w:p w:rsidR="000C23CD" w:rsidRDefault="00704F5D">
      <w:pPr>
        <w:ind w:left="8"/>
        <w:rPr>
          <w:sz w:val="20"/>
          <w:szCs w:val="20"/>
        </w:rPr>
      </w:pPr>
      <w:r>
        <w:rPr>
          <w:rFonts w:ascii="Times" w:eastAsia="Times" w:hAnsi="Times" w:cs="Times"/>
          <w:sz w:val="24"/>
          <w:szCs w:val="24"/>
        </w:rPr>
        <w:t>There is a keen competition in the housing finance sector resulting in very low interest rates also.</w:t>
      </w:r>
    </w:p>
    <w:p w:rsidR="000C23CD" w:rsidRDefault="000C23CD">
      <w:pPr>
        <w:spacing w:line="211" w:lineRule="exact"/>
        <w:rPr>
          <w:sz w:val="20"/>
          <w:szCs w:val="20"/>
        </w:rPr>
      </w:pPr>
    </w:p>
    <w:p w:rsidR="000C23CD" w:rsidRDefault="00704F5D">
      <w:pPr>
        <w:ind w:left="8"/>
        <w:rPr>
          <w:sz w:val="20"/>
          <w:szCs w:val="20"/>
        </w:rPr>
      </w:pPr>
      <w:r>
        <w:rPr>
          <w:rFonts w:ascii="Times" w:eastAsia="Times" w:hAnsi="Times" w:cs="Times"/>
          <w:b/>
          <w:bCs/>
          <w:sz w:val="24"/>
          <w:szCs w:val="24"/>
        </w:rPr>
        <w:t>HOUSING FINANCE</w:t>
      </w:r>
      <w:r>
        <w:rPr>
          <w:rFonts w:eastAsia="Times New Roman"/>
          <w:b/>
          <w:bCs/>
          <w:sz w:val="24"/>
          <w:szCs w:val="24"/>
        </w:rPr>
        <w:t>—</w:t>
      </w:r>
      <w:r>
        <w:rPr>
          <w:rFonts w:ascii="Times" w:eastAsia="Times" w:hAnsi="Times" w:cs="Times"/>
          <w:b/>
          <w:bCs/>
          <w:sz w:val="24"/>
          <w:szCs w:val="24"/>
        </w:rPr>
        <w:t>A DOMINANT RETAIL FINANCING</w:t>
      </w:r>
    </w:p>
    <w:p w:rsidR="000C23CD" w:rsidRDefault="000C23CD">
      <w:pPr>
        <w:spacing w:line="258" w:lineRule="exact"/>
        <w:rPr>
          <w:sz w:val="20"/>
          <w:szCs w:val="20"/>
        </w:rPr>
      </w:pPr>
    </w:p>
    <w:p w:rsidR="000C23CD" w:rsidRDefault="00704F5D">
      <w:pPr>
        <w:spacing w:line="265" w:lineRule="auto"/>
        <w:ind w:left="8" w:firstLine="720"/>
        <w:jc w:val="both"/>
        <w:rPr>
          <w:sz w:val="20"/>
          <w:szCs w:val="20"/>
        </w:rPr>
      </w:pPr>
      <w:r>
        <w:rPr>
          <w:rFonts w:ascii="Times" w:eastAsia="Times" w:hAnsi="Times" w:cs="Times"/>
          <w:sz w:val="24"/>
          <w:szCs w:val="24"/>
        </w:rPr>
        <w:t xml:space="preserve">Today one can witness a paradigm shift to housing finance. Housing finance has become a lucrative business to many banking and non-banking companies. Almost all financial institutions seem to concentrate on </w:t>
      </w:r>
      <w:r>
        <w:rPr>
          <w:rFonts w:eastAsia="Times New Roman"/>
          <w:sz w:val="24"/>
          <w:szCs w:val="24"/>
        </w:rPr>
        <w:t>‘</w:t>
      </w:r>
      <w:r>
        <w:rPr>
          <w:rFonts w:ascii="Times" w:eastAsia="Times" w:hAnsi="Times" w:cs="Times"/>
          <w:sz w:val="24"/>
          <w:szCs w:val="24"/>
        </w:rPr>
        <w:t>retail financing</w:t>
      </w:r>
      <w:r>
        <w:rPr>
          <w:rFonts w:eastAsia="Times New Roman"/>
          <w:sz w:val="24"/>
          <w:szCs w:val="24"/>
        </w:rPr>
        <w:t>’</w:t>
      </w:r>
      <w:r>
        <w:rPr>
          <w:rFonts w:ascii="Times" w:eastAsia="Times" w:hAnsi="Times" w:cs="Times"/>
          <w:sz w:val="24"/>
          <w:szCs w:val="24"/>
        </w:rPr>
        <w:t xml:space="preserve"> rather than </w:t>
      </w:r>
      <w:r>
        <w:rPr>
          <w:rFonts w:eastAsia="Times New Roman"/>
          <w:sz w:val="24"/>
          <w:szCs w:val="24"/>
        </w:rPr>
        <w:t>‘</w:t>
      </w:r>
      <w:r>
        <w:rPr>
          <w:rFonts w:ascii="Times" w:eastAsia="Times" w:hAnsi="Times" w:cs="Times"/>
          <w:sz w:val="24"/>
          <w:szCs w:val="24"/>
        </w:rPr>
        <w:t>wholesale financing</w:t>
      </w:r>
      <w:r>
        <w:rPr>
          <w:rFonts w:eastAsia="Times New Roman"/>
          <w:sz w:val="24"/>
          <w:szCs w:val="24"/>
        </w:rPr>
        <w:t>’</w:t>
      </w:r>
      <w:r>
        <w:rPr>
          <w:rFonts w:ascii="Times" w:eastAsia="Times" w:hAnsi="Times" w:cs="Times"/>
          <w:sz w:val="24"/>
          <w:szCs w:val="24"/>
        </w:rPr>
        <w:t xml:space="preserve">. Lending to corporates and big institutional borrowers is called wholesale lending or financing. On the other hand, lending to individuals and group of individuals come under the category of </w:t>
      </w:r>
      <w:r>
        <w:rPr>
          <w:rFonts w:eastAsia="Times New Roman"/>
          <w:sz w:val="24"/>
          <w:szCs w:val="24"/>
        </w:rPr>
        <w:t>‘</w:t>
      </w:r>
      <w:r>
        <w:rPr>
          <w:rFonts w:ascii="Times" w:eastAsia="Times" w:hAnsi="Times" w:cs="Times"/>
          <w:sz w:val="24"/>
          <w:szCs w:val="24"/>
        </w:rPr>
        <w:t>retail financing</w:t>
      </w:r>
      <w:r>
        <w:rPr>
          <w:rFonts w:eastAsia="Times New Roman"/>
          <w:sz w:val="24"/>
          <w:szCs w:val="24"/>
        </w:rPr>
        <w:t>’</w:t>
      </w:r>
      <w:r>
        <w:rPr>
          <w:rFonts w:ascii="Times" w:eastAsia="Times" w:hAnsi="Times" w:cs="Times"/>
          <w:sz w:val="24"/>
          <w:szCs w:val="24"/>
        </w:rPr>
        <w:t xml:space="preserve">. In retail financing, housing finance grows at an impressive rate due to various reasons. Easy access at affordable rates has accelerated the tempo of housing activities in recent times. Different financial products have been introduced to cater to the vast housing requirements of varied people. Housing loans are given not only for construction, but also for extension, improvements etc. Loans are given for furnishing houses and also for paying stamp duties. Banks have come forward to waive the processing fees. Housing loans are sanctioned with flexible repayment schedule which can be decided by the customers themselves. Housing </w:t>
      </w:r>
      <w:r>
        <w:rPr>
          <w:rFonts w:ascii="Times" w:eastAsia="Times" w:hAnsi="Times" w:cs="Times"/>
          <w:sz w:val="24"/>
          <w:szCs w:val="24"/>
        </w:rPr>
        <w:lastRenderedPageBreak/>
        <w:t>loans are sanctioned for family planning clinics, health centers, educational, social, and cultural and other institutions also. Shopping centers in residential areas can also avail of housing loan facilities.</w:t>
      </w:r>
    </w:p>
    <w:p w:rsidR="000C23CD" w:rsidRDefault="000C23CD">
      <w:pPr>
        <w:spacing w:line="212" w:lineRule="exact"/>
        <w:rPr>
          <w:sz w:val="20"/>
          <w:szCs w:val="20"/>
        </w:rPr>
      </w:pPr>
    </w:p>
    <w:p w:rsidR="000C23CD" w:rsidRDefault="00704F5D">
      <w:pPr>
        <w:ind w:left="8"/>
        <w:rPr>
          <w:sz w:val="20"/>
          <w:szCs w:val="20"/>
        </w:rPr>
      </w:pPr>
      <w:r>
        <w:rPr>
          <w:rFonts w:ascii="Times" w:eastAsia="Times" w:hAnsi="Times" w:cs="Times"/>
          <w:b/>
          <w:bCs/>
          <w:sz w:val="24"/>
          <w:szCs w:val="24"/>
        </w:rPr>
        <w:t>Housing / home loan products</w:t>
      </w:r>
    </w:p>
    <w:p w:rsidR="000C23CD" w:rsidRDefault="00704F5D">
      <w:pPr>
        <w:spacing w:line="20" w:lineRule="exact"/>
        <w:rPr>
          <w:sz w:val="20"/>
          <w:szCs w:val="20"/>
        </w:rPr>
      </w:pPr>
      <w:r>
        <w:rPr>
          <w:noProof/>
          <w:sz w:val="20"/>
          <w:szCs w:val="20"/>
        </w:rPr>
        <w:drawing>
          <wp:anchor distT="0" distB="0" distL="114300" distR="114300" simplePos="0" relativeHeight="251703296" behindDoc="1" locked="0" layoutInCell="0" allowOverlap="1">
            <wp:simplePos x="0" y="0"/>
            <wp:positionH relativeFrom="column">
              <wp:posOffset>-17780</wp:posOffset>
            </wp:positionH>
            <wp:positionV relativeFrom="paragraph">
              <wp:posOffset>12700</wp:posOffset>
            </wp:positionV>
            <wp:extent cx="6134100" cy="36830"/>
            <wp:effectExtent l="0" t="0" r="0"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704320" behindDoc="1" locked="0" layoutInCell="0" allowOverlap="1">
            <wp:simplePos x="0" y="0"/>
            <wp:positionH relativeFrom="column">
              <wp:posOffset>-17780</wp:posOffset>
            </wp:positionH>
            <wp:positionV relativeFrom="paragraph">
              <wp:posOffset>59690</wp:posOffset>
            </wp:positionV>
            <wp:extent cx="6134100" cy="7620"/>
            <wp:effectExtent l="0" t="0" r="0"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109"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59</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57" w:name="page60"/>
      <w:bookmarkEnd w:id="57"/>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705344"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706368"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12" w:lineRule="exact"/>
        <w:rPr>
          <w:sz w:val="20"/>
          <w:szCs w:val="20"/>
        </w:rPr>
      </w:pPr>
    </w:p>
    <w:p w:rsidR="000C23CD" w:rsidRDefault="00704F5D">
      <w:pPr>
        <w:ind w:left="8"/>
        <w:rPr>
          <w:sz w:val="20"/>
          <w:szCs w:val="20"/>
        </w:rPr>
      </w:pPr>
      <w:r>
        <w:rPr>
          <w:rFonts w:ascii="Times" w:eastAsia="Times" w:hAnsi="Times" w:cs="Times"/>
          <w:b/>
          <w:bCs/>
          <w:sz w:val="24"/>
          <w:szCs w:val="24"/>
        </w:rPr>
        <w:t>Generally, the following financial products are available in the housing market.</w:t>
      </w:r>
    </w:p>
    <w:p w:rsidR="000C23CD" w:rsidRDefault="000C23CD">
      <w:pPr>
        <w:spacing w:line="227" w:lineRule="exact"/>
        <w:rPr>
          <w:sz w:val="20"/>
          <w:szCs w:val="20"/>
        </w:rPr>
      </w:pPr>
    </w:p>
    <w:p w:rsidR="000C23CD" w:rsidRDefault="00704F5D">
      <w:pPr>
        <w:numPr>
          <w:ilvl w:val="0"/>
          <w:numId w:val="147"/>
        </w:numPr>
        <w:tabs>
          <w:tab w:val="left" w:pos="728"/>
        </w:tabs>
        <w:spacing w:line="274" w:lineRule="auto"/>
        <w:ind w:left="728" w:hanging="368"/>
        <w:rPr>
          <w:rFonts w:ascii="Calibri" w:eastAsia="Calibri" w:hAnsi="Calibri" w:cs="Calibri"/>
        </w:rPr>
      </w:pPr>
      <w:r>
        <w:rPr>
          <w:rFonts w:ascii="Calibri" w:eastAsia="Calibri" w:hAnsi="Calibri" w:cs="Calibri"/>
        </w:rPr>
        <w:t>Housing loan for purchase of homes – This product is available purely for the purchase of either new houses or flats or existing ones.</w:t>
      </w:r>
    </w:p>
    <w:p w:rsidR="000C23CD" w:rsidRDefault="000C23CD">
      <w:pPr>
        <w:spacing w:line="164" w:lineRule="exact"/>
        <w:rPr>
          <w:sz w:val="20"/>
          <w:szCs w:val="20"/>
        </w:rPr>
      </w:pPr>
    </w:p>
    <w:p w:rsidR="000C23CD" w:rsidRDefault="00704F5D">
      <w:pPr>
        <w:ind w:left="8"/>
        <w:rPr>
          <w:sz w:val="20"/>
          <w:szCs w:val="20"/>
        </w:rPr>
      </w:pPr>
      <w:r>
        <w:rPr>
          <w:rFonts w:ascii="Times" w:eastAsia="Times" w:hAnsi="Times" w:cs="Times"/>
          <w:sz w:val="24"/>
          <w:szCs w:val="24"/>
        </w:rPr>
        <w:t>(ii)</w:t>
      </w:r>
      <w:r>
        <w:rPr>
          <w:rFonts w:ascii="Times" w:eastAsia="Times" w:hAnsi="Times" w:cs="Times"/>
          <w:i/>
          <w:iCs/>
          <w:sz w:val="24"/>
          <w:szCs w:val="24"/>
        </w:rPr>
        <w:t>House construction loan</w:t>
      </w:r>
      <w:r>
        <w:rPr>
          <w:rFonts w:eastAsia="Times New Roman"/>
          <w:sz w:val="24"/>
          <w:szCs w:val="24"/>
        </w:rPr>
        <w:t>–</w:t>
      </w:r>
      <w:r>
        <w:rPr>
          <w:rFonts w:ascii="Times" w:eastAsia="Times" w:hAnsi="Times" w:cs="Times"/>
          <w:sz w:val="24"/>
          <w:szCs w:val="24"/>
        </w:rPr>
        <w:t>This product is available only for the construction of new houses.</w:t>
      </w:r>
    </w:p>
    <w:p w:rsidR="000C23CD" w:rsidRDefault="000C23CD">
      <w:pPr>
        <w:spacing w:line="245" w:lineRule="exact"/>
        <w:rPr>
          <w:sz w:val="20"/>
          <w:szCs w:val="20"/>
        </w:rPr>
      </w:pPr>
    </w:p>
    <w:p w:rsidR="000C23CD" w:rsidRDefault="00704F5D">
      <w:pPr>
        <w:numPr>
          <w:ilvl w:val="0"/>
          <w:numId w:val="148"/>
        </w:numPr>
        <w:tabs>
          <w:tab w:val="left" w:pos="428"/>
        </w:tabs>
        <w:ind w:left="428" w:hanging="428"/>
        <w:rPr>
          <w:rFonts w:ascii="Times" w:eastAsia="Times" w:hAnsi="Times" w:cs="Times"/>
          <w:sz w:val="24"/>
          <w:szCs w:val="24"/>
        </w:rPr>
      </w:pPr>
      <w:r>
        <w:rPr>
          <w:rFonts w:ascii="Times" w:eastAsia="Times" w:hAnsi="Times" w:cs="Times"/>
          <w:i/>
          <w:iCs/>
          <w:sz w:val="24"/>
          <w:szCs w:val="24"/>
        </w:rPr>
        <w:t>Home extension loan</w:t>
      </w:r>
      <w:r>
        <w:rPr>
          <w:rFonts w:ascii="Times" w:eastAsia="Times" w:hAnsi="Times" w:cs="Times"/>
          <w:sz w:val="24"/>
          <w:szCs w:val="24"/>
        </w:rPr>
        <w:t>-This is available purely for expanding an already existing home.</w:t>
      </w:r>
    </w:p>
    <w:p w:rsidR="000C23CD" w:rsidRDefault="000C23CD">
      <w:pPr>
        <w:spacing w:line="212" w:lineRule="exact"/>
        <w:rPr>
          <w:rFonts w:ascii="Times" w:eastAsia="Times" w:hAnsi="Times" w:cs="Times"/>
          <w:sz w:val="24"/>
          <w:szCs w:val="24"/>
        </w:rPr>
      </w:pPr>
    </w:p>
    <w:p w:rsidR="000C23CD" w:rsidRDefault="00704F5D">
      <w:pPr>
        <w:numPr>
          <w:ilvl w:val="0"/>
          <w:numId w:val="148"/>
        </w:numPr>
        <w:tabs>
          <w:tab w:val="left" w:pos="408"/>
        </w:tabs>
        <w:ind w:left="408" w:hanging="408"/>
        <w:rPr>
          <w:rFonts w:ascii="Times" w:eastAsia="Times" w:hAnsi="Times" w:cs="Times"/>
          <w:sz w:val="24"/>
          <w:szCs w:val="24"/>
        </w:rPr>
      </w:pPr>
      <w:r>
        <w:rPr>
          <w:rFonts w:ascii="Times" w:eastAsia="Times" w:hAnsi="Times" w:cs="Times"/>
          <w:i/>
          <w:iCs/>
          <w:sz w:val="24"/>
          <w:szCs w:val="24"/>
        </w:rPr>
        <w:t xml:space="preserve">Home improvement loan </w:t>
      </w:r>
      <w:r>
        <w:rPr>
          <w:rFonts w:eastAsia="Times New Roman"/>
          <w:sz w:val="24"/>
          <w:szCs w:val="24"/>
        </w:rPr>
        <w:t>–</w:t>
      </w:r>
      <w:r>
        <w:rPr>
          <w:rFonts w:ascii="Times" w:eastAsia="Times" w:hAnsi="Times" w:cs="Times"/>
          <w:sz w:val="24"/>
          <w:szCs w:val="24"/>
        </w:rPr>
        <w:t>This is granted for renovating an existing home.</w:t>
      </w:r>
    </w:p>
    <w:p w:rsidR="000C23CD" w:rsidRDefault="000C23CD">
      <w:pPr>
        <w:spacing w:line="230" w:lineRule="exact"/>
        <w:rPr>
          <w:sz w:val="20"/>
          <w:szCs w:val="20"/>
        </w:rPr>
      </w:pPr>
    </w:p>
    <w:p w:rsidR="000C23CD" w:rsidRDefault="00704F5D">
      <w:pPr>
        <w:spacing w:line="280" w:lineRule="auto"/>
        <w:ind w:left="8" w:right="20"/>
        <w:jc w:val="both"/>
        <w:rPr>
          <w:sz w:val="20"/>
          <w:szCs w:val="20"/>
        </w:rPr>
      </w:pPr>
      <w:r>
        <w:rPr>
          <w:rFonts w:ascii="Times" w:eastAsia="Times" w:hAnsi="Times" w:cs="Times"/>
          <w:sz w:val="24"/>
          <w:szCs w:val="24"/>
        </w:rPr>
        <w:t>(v)</w:t>
      </w:r>
      <w:r>
        <w:rPr>
          <w:rFonts w:ascii="Times" w:eastAsia="Times" w:hAnsi="Times" w:cs="Times"/>
          <w:i/>
          <w:iCs/>
          <w:sz w:val="24"/>
          <w:szCs w:val="24"/>
        </w:rPr>
        <w:t>Flexible repayment plan</w:t>
      </w:r>
      <w:r>
        <w:rPr>
          <w:rFonts w:eastAsia="Times New Roman"/>
          <w:sz w:val="24"/>
          <w:szCs w:val="24"/>
        </w:rPr>
        <w:t>–</w:t>
      </w:r>
      <w:r>
        <w:rPr>
          <w:rFonts w:ascii="Times" w:eastAsia="Times" w:hAnsi="Times" w:cs="Times"/>
          <w:sz w:val="24"/>
          <w:szCs w:val="24"/>
        </w:rPr>
        <w:t xml:space="preserve"> This type of housing loan permits the borrower to fix the repayment schedule as per his option.</w:t>
      </w:r>
    </w:p>
    <w:p w:rsidR="000C23CD" w:rsidRDefault="000C23CD">
      <w:pPr>
        <w:spacing w:line="167" w:lineRule="exact"/>
        <w:rPr>
          <w:sz w:val="20"/>
          <w:szCs w:val="20"/>
        </w:rPr>
      </w:pPr>
    </w:p>
    <w:p w:rsidR="000C23CD" w:rsidRDefault="00704F5D">
      <w:pPr>
        <w:spacing w:line="282" w:lineRule="auto"/>
        <w:ind w:left="8"/>
        <w:jc w:val="both"/>
        <w:rPr>
          <w:sz w:val="20"/>
          <w:szCs w:val="20"/>
        </w:rPr>
      </w:pPr>
      <w:r>
        <w:rPr>
          <w:rFonts w:ascii="Times" w:eastAsia="Times" w:hAnsi="Times" w:cs="Times"/>
          <w:sz w:val="24"/>
          <w:szCs w:val="24"/>
        </w:rPr>
        <w:t>(vi</w:t>
      </w:r>
      <w:r>
        <w:rPr>
          <w:rFonts w:ascii="Times" w:eastAsia="Times" w:hAnsi="Times" w:cs="Times"/>
          <w:i/>
          <w:iCs/>
          <w:sz w:val="24"/>
          <w:szCs w:val="24"/>
        </w:rPr>
        <w:t>) Flexible loan installment plan</w:t>
      </w:r>
      <w:r>
        <w:rPr>
          <w:rFonts w:eastAsia="Times New Roman"/>
          <w:sz w:val="24"/>
          <w:szCs w:val="24"/>
        </w:rPr>
        <w:t>–</w:t>
      </w:r>
      <w:r>
        <w:rPr>
          <w:rFonts w:ascii="Times" w:eastAsia="Times" w:hAnsi="Times" w:cs="Times"/>
          <w:sz w:val="24"/>
          <w:szCs w:val="24"/>
        </w:rPr>
        <w:t xml:space="preserve"> Under this type of housing loan, the borrower can decide the amount of installment to be paid according to his discretion on the basis of his future earnings.</w:t>
      </w:r>
    </w:p>
    <w:p w:rsidR="000C23CD" w:rsidRDefault="000C23CD">
      <w:pPr>
        <w:spacing w:line="163" w:lineRule="exact"/>
        <w:rPr>
          <w:sz w:val="20"/>
          <w:szCs w:val="20"/>
        </w:rPr>
      </w:pPr>
    </w:p>
    <w:p w:rsidR="000C23CD" w:rsidRDefault="00704F5D">
      <w:pPr>
        <w:spacing w:line="271" w:lineRule="auto"/>
        <w:ind w:left="8"/>
        <w:jc w:val="both"/>
        <w:rPr>
          <w:sz w:val="20"/>
          <w:szCs w:val="20"/>
        </w:rPr>
      </w:pPr>
      <w:r>
        <w:rPr>
          <w:rFonts w:ascii="Times" w:eastAsia="Times" w:hAnsi="Times" w:cs="Times"/>
          <w:sz w:val="24"/>
          <w:szCs w:val="24"/>
        </w:rPr>
        <w:t>(vii)</w:t>
      </w:r>
      <w:r>
        <w:rPr>
          <w:rFonts w:ascii="Times" w:eastAsia="Times" w:hAnsi="Times" w:cs="Times"/>
          <w:i/>
          <w:iCs/>
          <w:sz w:val="24"/>
          <w:szCs w:val="24"/>
        </w:rPr>
        <w:t>Home transfer or conversion loan</w:t>
      </w:r>
      <w:r>
        <w:rPr>
          <w:rFonts w:eastAsia="Times New Roman"/>
          <w:sz w:val="24"/>
          <w:szCs w:val="24"/>
        </w:rPr>
        <w:t>–</w:t>
      </w:r>
      <w:r>
        <w:rPr>
          <w:rFonts w:ascii="Times" w:eastAsia="Times" w:hAnsi="Times" w:cs="Times"/>
          <w:sz w:val="24"/>
          <w:szCs w:val="24"/>
        </w:rPr>
        <w:t xml:space="preserve"> This product is available to those who have already availed of housing loans and want to move to another house for which additional funds are required. Under this type, the existing housing loan is transferred to the new housing loan amount without the necessity of settling the previous loan account.</w:t>
      </w:r>
    </w:p>
    <w:p w:rsidR="000C23CD" w:rsidRDefault="000C23CD">
      <w:pPr>
        <w:spacing w:line="177" w:lineRule="exact"/>
        <w:rPr>
          <w:sz w:val="20"/>
          <w:szCs w:val="20"/>
        </w:rPr>
      </w:pPr>
    </w:p>
    <w:p w:rsidR="000C23CD" w:rsidRDefault="00704F5D">
      <w:pPr>
        <w:ind w:left="8"/>
        <w:rPr>
          <w:sz w:val="20"/>
          <w:szCs w:val="20"/>
        </w:rPr>
      </w:pPr>
      <w:r>
        <w:rPr>
          <w:rFonts w:ascii="Times" w:eastAsia="Times" w:hAnsi="Times" w:cs="Times"/>
          <w:sz w:val="24"/>
          <w:szCs w:val="24"/>
        </w:rPr>
        <w:t>(viii)</w:t>
      </w:r>
      <w:r>
        <w:rPr>
          <w:rFonts w:ascii="Times" w:eastAsia="Times" w:hAnsi="Times" w:cs="Times"/>
          <w:i/>
          <w:iCs/>
          <w:sz w:val="24"/>
          <w:szCs w:val="24"/>
        </w:rPr>
        <w:t>Home furnishing loan</w:t>
      </w:r>
      <w:r>
        <w:rPr>
          <w:rFonts w:eastAsia="Times New Roman"/>
          <w:sz w:val="24"/>
          <w:szCs w:val="24"/>
        </w:rPr>
        <w:t>–</w:t>
      </w:r>
      <w:r>
        <w:rPr>
          <w:rFonts w:ascii="Times" w:eastAsia="Times" w:hAnsi="Times" w:cs="Times"/>
          <w:sz w:val="24"/>
          <w:szCs w:val="24"/>
        </w:rPr>
        <w:t xml:space="preserve"> This product is available to furnish a house fully.</w:t>
      </w:r>
    </w:p>
    <w:p w:rsidR="000C23CD" w:rsidRDefault="000C23CD">
      <w:pPr>
        <w:spacing w:line="230" w:lineRule="exact"/>
        <w:rPr>
          <w:sz w:val="20"/>
          <w:szCs w:val="20"/>
        </w:rPr>
      </w:pPr>
    </w:p>
    <w:p w:rsidR="000C23CD" w:rsidRDefault="00704F5D">
      <w:pPr>
        <w:numPr>
          <w:ilvl w:val="0"/>
          <w:numId w:val="149"/>
        </w:numPr>
        <w:tabs>
          <w:tab w:val="left" w:pos="471"/>
        </w:tabs>
        <w:spacing w:line="282" w:lineRule="auto"/>
        <w:ind w:left="8" w:hanging="8"/>
        <w:rPr>
          <w:rFonts w:ascii="Times" w:eastAsia="Times" w:hAnsi="Times" w:cs="Times"/>
          <w:sz w:val="24"/>
          <w:szCs w:val="24"/>
        </w:rPr>
      </w:pPr>
      <w:r>
        <w:rPr>
          <w:rFonts w:ascii="Times" w:eastAsia="Times" w:hAnsi="Times" w:cs="Times"/>
          <w:i/>
          <w:iCs/>
          <w:sz w:val="24"/>
          <w:szCs w:val="24"/>
        </w:rPr>
        <w:t xml:space="preserve">Housing repayment or refinance loan </w:t>
      </w:r>
      <w:r>
        <w:rPr>
          <w:rFonts w:eastAsia="Times New Roman"/>
          <w:sz w:val="24"/>
          <w:szCs w:val="24"/>
        </w:rPr>
        <w:t>–</w:t>
      </w:r>
      <w:r>
        <w:rPr>
          <w:rFonts w:ascii="Times" w:eastAsia="Times" w:hAnsi="Times" w:cs="Times"/>
          <w:sz w:val="24"/>
          <w:szCs w:val="24"/>
        </w:rPr>
        <w:t>This loan is available to redeem the prior debtsincurred for the purchase of homes from friends, relatives and other private sources.</w:t>
      </w:r>
    </w:p>
    <w:p w:rsidR="000C23CD" w:rsidRDefault="000C23CD">
      <w:pPr>
        <w:spacing w:line="162" w:lineRule="exact"/>
        <w:rPr>
          <w:rFonts w:ascii="Times" w:eastAsia="Times" w:hAnsi="Times" w:cs="Times"/>
          <w:sz w:val="24"/>
          <w:szCs w:val="24"/>
        </w:rPr>
      </w:pPr>
    </w:p>
    <w:p w:rsidR="000C23CD" w:rsidRDefault="00704F5D">
      <w:pPr>
        <w:numPr>
          <w:ilvl w:val="0"/>
          <w:numId w:val="149"/>
        </w:numPr>
        <w:tabs>
          <w:tab w:val="left" w:pos="368"/>
        </w:tabs>
        <w:spacing w:line="282" w:lineRule="auto"/>
        <w:ind w:left="8" w:hanging="8"/>
        <w:rPr>
          <w:rFonts w:ascii="Times" w:eastAsia="Times" w:hAnsi="Times" w:cs="Times"/>
          <w:sz w:val="24"/>
          <w:szCs w:val="24"/>
        </w:rPr>
      </w:pPr>
      <w:r>
        <w:rPr>
          <w:rFonts w:ascii="Times" w:eastAsia="Times" w:hAnsi="Times" w:cs="Times"/>
          <w:i/>
          <w:iCs/>
          <w:sz w:val="24"/>
          <w:szCs w:val="24"/>
        </w:rPr>
        <w:t xml:space="preserve">Housing loan transfer plan </w:t>
      </w:r>
      <w:r>
        <w:rPr>
          <w:rFonts w:eastAsia="Times New Roman"/>
          <w:sz w:val="24"/>
          <w:szCs w:val="24"/>
        </w:rPr>
        <w:t>–</w:t>
      </w:r>
      <w:r>
        <w:rPr>
          <w:rFonts w:ascii="Times" w:eastAsia="Times" w:hAnsi="Times" w:cs="Times"/>
          <w:sz w:val="24"/>
          <w:szCs w:val="24"/>
        </w:rPr>
        <w:t>This loan is available to pay off an existing housing loan with ahigher interest rate and enjoy a new loan with a lower rate of interest.</w:t>
      </w:r>
    </w:p>
    <w:p w:rsidR="000C23CD" w:rsidRDefault="000C23CD">
      <w:pPr>
        <w:spacing w:line="165" w:lineRule="exact"/>
        <w:rPr>
          <w:rFonts w:ascii="Times" w:eastAsia="Times" w:hAnsi="Times" w:cs="Times"/>
          <w:sz w:val="24"/>
          <w:szCs w:val="24"/>
        </w:rPr>
      </w:pPr>
    </w:p>
    <w:p w:rsidR="000C23CD" w:rsidRDefault="00704F5D">
      <w:pPr>
        <w:numPr>
          <w:ilvl w:val="0"/>
          <w:numId w:val="149"/>
        </w:numPr>
        <w:tabs>
          <w:tab w:val="left" w:pos="433"/>
        </w:tabs>
        <w:spacing w:line="273" w:lineRule="auto"/>
        <w:ind w:left="8" w:hanging="8"/>
        <w:jc w:val="both"/>
        <w:rPr>
          <w:rFonts w:ascii="Times" w:eastAsia="Times" w:hAnsi="Times" w:cs="Times"/>
          <w:sz w:val="24"/>
          <w:szCs w:val="24"/>
        </w:rPr>
      </w:pPr>
      <w:r>
        <w:rPr>
          <w:rFonts w:ascii="Times" w:eastAsia="Times" w:hAnsi="Times" w:cs="Times"/>
          <w:i/>
          <w:iCs/>
          <w:sz w:val="24"/>
          <w:szCs w:val="24"/>
        </w:rPr>
        <w:t xml:space="preserve">Bridge loan for housing </w:t>
      </w:r>
      <w:r>
        <w:rPr>
          <w:rFonts w:eastAsia="Times New Roman"/>
          <w:sz w:val="24"/>
          <w:szCs w:val="24"/>
        </w:rPr>
        <w:t>–</w:t>
      </w:r>
      <w:r>
        <w:rPr>
          <w:rFonts w:ascii="Times" w:eastAsia="Times" w:hAnsi="Times" w:cs="Times"/>
          <w:sz w:val="24"/>
          <w:szCs w:val="24"/>
        </w:rPr>
        <w:t>This product is available to those who wish to sell their old homesand purchase another. This loan is available for the new home until a suitable buyer is found for the old home.</w:t>
      </w:r>
    </w:p>
    <w:p w:rsidR="000C23CD" w:rsidRDefault="000C23CD">
      <w:pPr>
        <w:spacing w:line="201" w:lineRule="exact"/>
        <w:rPr>
          <w:rFonts w:ascii="Times" w:eastAsia="Times" w:hAnsi="Times" w:cs="Times"/>
          <w:sz w:val="24"/>
          <w:szCs w:val="24"/>
        </w:rPr>
      </w:pPr>
    </w:p>
    <w:p w:rsidR="000C23CD" w:rsidRDefault="00704F5D">
      <w:pPr>
        <w:numPr>
          <w:ilvl w:val="0"/>
          <w:numId w:val="149"/>
        </w:numPr>
        <w:tabs>
          <w:tab w:val="left" w:pos="495"/>
        </w:tabs>
        <w:spacing w:line="258" w:lineRule="auto"/>
        <w:ind w:left="8" w:right="20" w:hanging="8"/>
        <w:rPr>
          <w:rFonts w:ascii="Times" w:eastAsia="Times" w:hAnsi="Times" w:cs="Times"/>
          <w:sz w:val="24"/>
          <w:szCs w:val="24"/>
        </w:rPr>
      </w:pPr>
      <w:r>
        <w:rPr>
          <w:rFonts w:ascii="Times" w:eastAsia="Times" w:hAnsi="Times" w:cs="Times"/>
          <w:i/>
          <w:iCs/>
          <w:sz w:val="24"/>
          <w:szCs w:val="24"/>
        </w:rPr>
        <w:t>Stamp duty /Documenting Loan</w:t>
      </w:r>
      <w:r>
        <w:rPr>
          <w:rFonts w:ascii="Times" w:eastAsia="Times" w:hAnsi="Times" w:cs="Times"/>
          <w:sz w:val="24"/>
          <w:szCs w:val="24"/>
        </w:rPr>
        <w:t>- this is the HL product meant for payment of stamp duty andother documentation charges in connection with house purchases.</w:t>
      </w:r>
    </w:p>
    <w:p w:rsidR="000C23CD" w:rsidRDefault="000C23CD">
      <w:pPr>
        <w:spacing w:line="213" w:lineRule="exact"/>
        <w:rPr>
          <w:sz w:val="20"/>
          <w:szCs w:val="20"/>
        </w:rPr>
      </w:pPr>
    </w:p>
    <w:p w:rsidR="000C23CD" w:rsidRDefault="00704F5D">
      <w:pPr>
        <w:ind w:left="8"/>
        <w:rPr>
          <w:sz w:val="20"/>
          <w:szCs w:val="20"/>
        </w:rPr>
      </w:pPr>
      <w:r>
        <w:rPr>
          <w:rFonts w:ascii="Times" w:eastAsia="Times" w:hAnsi="Times" w:cs="Times"/>
          <w:b/>
          <w:bCs/>
          <w:sz w:val="24"/>
          <w:szCs w:val="24"/>
        </w:rPr>
        <w:t>Housing finance institutions</w:t>
      </w:r>
    </w:p>
    <w:p w:rsidR="000C23CD" w:rsidRDefault="000C23CD">
      <w:pPr>
        <w:spacing w:line="236" w:lineRule="exact"/>
        <w:rPr>
          <w:sz w:val="20"/>
          <w:szCs w:val="20"/>
        </w:rPr>
      </w:pPr>
    </w:p>
    <w:p w:rsidR="000C23CD" w:rsidRDefault="00704F5D">
      <w:pPr>
        <w:spacing w:line="258" w:lineRule="auto"/>
        <w:ind w:left="8" w:right="20"/>
        <w:rPr>
          <w:sz w:val="20"/>
          <w:szCs w:val="20"/>
        </w:rPr>
      </w:pPr>
      <w:r>
        <w:rPr>
          <w:rFonts w:ascii="Times" w:eastAsia="Times" w:hAnsi="Times" w:cs="Times"/>
          <w:sz w:val="24"/>
          <w:szCs w:val="24"/>
        </w:rPr>
        <w:t>A number of institutions play a dominant role in the field of housing finance. The most important ones are the following:</w:t>
      </w:r>
    </w:p>
    <w:p w:rsidR="000C23CD" w:rsidRDefault="000C23CD">
      <w:pPr>
        <w:spacing w:line="208" w:lineRule="exact"/>
        <w:rPr>
          <w:sz w:val="20"/>
          <w:szCs w:val="20"/>
        </w:rPr>
      </w:pPr>
    </w:p>
    <w:p w:rsidR="000C23CD" w:rsidRDefault="00704F5D">
      <w:pPr>
        <w:numPr>
          <w:ilvl w:val="0"/>
          <w:numId w:val="150"/>
        </w:numPr>
        <w:tabs>
          <w:tab w:val="left" w:pos="728"/>
        </w:tabs>
        <w:ind w:left="728" w:hanging="507"/>
        <w:rPr>
          <w:rFonts w:ascii="Times" w:eastAsia="Times" w:hAnsi="Times" w:cs="Times"/>
          <w:sz w:val="24"/>
          <w:szCs w:val="24"/>
        </w:rPr>
      </w:pPr>
      <w:r>
        <w:rPr>
          <w:rFonts w:ascii="Times" w:eastAsia="Times" w:hAnsi="Times" w:cs="Times"/>
          <w:sz w:val="24"/>
          <w:szCs w:val="24"/>
        </w:rPr>
        <w:t>National Housing Bank (NHB)</w:t>
      </w:r>
    </w:p>
    <w:p w:rsidR="000C23CD" w:rsidRDefault="000C23CD">
      <w:pPr>
        <w:spacing w:line="230" w:lineRule="exact"/>
        <w:rPr>
          <w:rFonts w:ascii="Times" w:eastAsia="Times" w:hAnsi="Times" w:cs="Times"/>
          <w:sz w:val="24"/>
          <w:szCs w:val="24"/>
        </w:rPr>
      </w:pPr>
    </w:p>
    <w:p w:rsidR="000C23CD" w:rsidRDefault="00704F5D">
      <w:pPr>
        <w:ind w:left="148"/>
        <w:rPr>
          <w:rFonts w:ascii="Times" w:eastAsia="Times" w:hAnsi="Times" w:cs="Times"/>
          <w:sz w:val="24"/>
          <w:szCs w:val="24"/>
        </w:rPr>
      </w:pPr>
      <w:r>
        <w:rPr>
          <w:rFonts w:ascii="Times" w:eastAsia="Times" w:hAnsi="Times" w:cs="Times"/>
          <w:sz w:val="24"/>
          <w:szCs w:val="24"/>
        </w:rPr>
        <w:t>II.</w:t>
      </w:r>
      <w:r>
        <w:rPr>
          <w:rFonts w:ascii="Times" w:eastAsia="Times" w:hAnsi="Times" w:cs="Times"/>
          <w:sz w:val="23"/>
          <w:szCs w:val="23"/>
        </w:rPr>
        <w:t>Commercial Banks</w:t>
      </w:r>
    </w:p>
    <w:p w:rsidR="000C23CD" w:rsidRDefault="000C23CD">
      <w:pPr>
        <w:spacing w:line="230" w:lineRule="exact"/>
        <w:rPr>
          <w:rFonts w:ascii="Times" w:eastAsia="Times" w:hAnsi="Times" w:cs="Times"/>
          <w:sz w:val="24"/>
          <w:szCs w:val="24"/>
        </w:rPr>
      </w:pPr>
    </w:p>
    <w:p w:rsidR="000C23CD" w:rsidRDefault="00704F5D">
      <w:pPr>
        <w:ind w:left="68"/>
        <w:rPr>
          <w:rFonts w:ascii="Times" w:eastAsia="Times" w:hAnsi="Times" w:cs="Times"/>
          <w:sz w:val="24"/>
          <w:szCs w:val="24"/>
        </w:rPr>
      </w:pPr>
      <w:r>
        <w:rPr>
          <w:rFonts w:ascii="Times" w:eastAsia="Times" w:hAnsi="Times" w:cs="Times"/>
          <w:sz w:val="24"/>
          <w:szCs w:val="24"/>
        </w:rPr>
        <w:t>III.</w:t>
      </w:r>
      <w:r>
        <w:rPr>
          <w:rFonts w:ascii="Times" w:eastAsia="Times" w:hAnsi="Times" w:cs="Times"/>
          <w:sz w:val="23"/>
          <w:szCs w:val="23"/>
        </w:rPr>
        <w:t>Cooperative Banks</w:t>
      </w:r>
    </w:p>
    <w:p w:rsidR="000C23CD" w:rsidRDefault="000C23CD">
      <w:pPr>
        <w:spacing w:line="230" w:lineRule="exact"/>
        <w:rPr>
          <w:sz w:val="20"/>
          <w:szCs w:val="20"/>
        </w:rPr>
      </w:pPr>
    </w:p>
    <w:p w:rsidR="000C23CD" w:rsidRDefault="00704F5D">
      <w:pPr>
        <w:tabs>
          <w:tab w:val="left" w:pos="708"/>
        </w:tabs>
        <w:ind w:left="48"/>
        <w:rPr>
          <w:sz w:val="20"/>
          <w:szCs w:val="20"/>
        </w:rPr>
      </w:pPr>
      <w:r>
        <w:rPr>
          <w:rFonts w:ascii="Times" w:eastAsia="Times" w:hAnsi="Times" w:cs="Times"/>
          <w:sz w:val="24"/>
          <w:szCs w:val="24"/>
        </w:rPr>
        <w:t>IV.</w:t>
      </w:r>
      <w:r>
        <w:rPr>
          <w:sz w:val="20"/>
          <w:szCs w:val="20"/>
        </w:rPr>
        <w:tab/>
      </w:r>
      <w:r>
        <w:rPr>
          <w:rFonts w:ascii="Times" w:eastAsia="Times" w:hAnsi="Times" w:cs="Times"/>
          <w:sz w:val="24"/>
          <w:szCs w:val="24"/>
        </w:rPr>
        <w:t>Housing and Urban Development Corporation Ltd. (HUDCO)</w:t>
      </w:r>
    </w:p>
    <w:p w:rsidR="000C23CD" w:rsidRDefault="00704F5D">
      <w:pPr>
        <w:spacing w:line="20" w:lineRule="exact"/>
        <w:rPr>
          <w:sz w:val="20"/>
          <w:szCs w:val="20"/>
        </w:rPr>
      </w:pPr>
      <w:r>
        <w:rPr>
          <w:noProof/>
          <w:sz w:val="20"/>
          <w:szCs w:val="20"/>
        </w:rPr>
        <w:drawing>
          <wp:anchor distT="0" distB="0" distL="114300" distR="114300" simplePos="0" relativeHeight="251707392" behindDoc="1" locked="0" layoutInCell="0" allowOverlap="1">
            <wp:simplePos x="0" y="0"/>
            <wp:positionH relativeFrom="column">
              <wp:posOffset>-17780</wp:posOffset>
            </wp:positionH>
            <wp:positionV relativeFrom="paragraph">
              <wp:posOffset>168275</wp:posOffset>
            </wp:positionV>
            <wp:extent cx="6134100" cy="36830"/>
            <wp:effectExtent l="0" t="0" r="0" b="0"/>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708416" behindDoc="1" locked="0" layoutInCell="0" allowOverlap="1">
            <wp:simplePos x="0" y="0"/>
            <wp:positionH relativeFrom="column">
              <wp:posOffset>-17780</wp:posOffset>
            </wp:positionH>
            <wp:positionV relativeFrom="paragraph">
              <wp:posOffset>215265</wp:posOffset>
            </wp:positionV>
            <wp:extent cx="6134100" cy="7620"/>
            <wp:effectExtent l="0" t="0" r="0" b="0"/>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354"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60</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58" w:name="page61"/>
      <w:bookmarkEnd w:id="58"/>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709440"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710464"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07" w:lineRule="exact"/>
        <w:rPr>
          <w:sz w:val="20"/>
          <w:szCs w:val="20"/>
        </w:rPr>
      </w:pPr>
    </w:p>
    <w:p w:rsidR="000C23CD" w:rsidRDefault="00704F5D">
      <w:pPr>
        <w:numPr>
          <w:ilvl w:val="0"/>
          <w:numId w:val="151"/>
        </w:numPr>
        <w:tabs>
          <w:tab w:val="left" w:pos="728"/>
        </w:tabs>
        <w:ind w:left="728" w:hanging="601"/>
        <w:rPr>
          <w:rFonts w:ascii="Times" w:eastAsia="Times" w:hAnsi="Times" w:cs="Times"/>
          <w:sz w:val="24"/>
          <w:szCs w:val="24"/>
        </w:rPr>
      </w:pPr>
      <w:r>
        <w:rPr>
          <w:rFonts w:ascii="Times" w:eastAsia="Times" w:hAnsi="Times" w:cs="Times"/>
          <w:sz w:val="24"/>
          <w:szCs w:val="24"/>
        </w:rPr>
        <w:t>Housing Development Finance Corporation (HDFC) and other Private Finance Companies</w:t>
      </w:r>
    </w:p>
    <w:p w:rsidR="000C23CD" w:rsidRDefault="000C23CD">
      <w:pPr>
        <w:spacing w:line="230" w:lineRule="exact"/>
        <w:rPr>
          <w:rFonts w:ascii="Times" w:eastAsia="Times" w:hAnsi="Times" w:cs="Times"/>
          <w:sz w:val="24"/>
          <w:szCs w:val="24"/>
        </w:rPr>
      </w:pPr>
    </w:p>
    <w:p w:rsidR="000C23CD" w:rsidRDefault="00704F5D">
      <w:pPr>
        <w:ind w:left="48"/>
        <w:rPr>
          <w:rFonts w:ascii="Times" w:eastAsia="Times" w:hAnsi="Times" w:cs="Times"/>
          <w:sz w:val="24"/>
          <w:szCs w:val="24"/>
        </w:rPr>
      </w:pPr>
      <w:r>
        <w:rPr>
          <w:rFonts w:ascii="Times" w:eastAsia="Times" w:hAnsi="Times" w:cs="Times"/>
          <w:sz w:val="24"/>
          <w:szCs w:val="24"/>
        </w:rPr>
        <w:t>VI.</w:t>
      </w:r>
      <w:r>
        <w:rPr>
          <w:rFonts w:ascii="Times" w:eastAsia="Times" w:hAnsi="Times" w:cs="Times"/>
          <w:sz w:val="23"/>
          <w:szCs w:val="23"/>
        </w:rPr>
        <w:t>Insurance companies.</w:t>
      </w:r>
    </w:p>
    <w:p w:rsidR="000C23CD" w:rsidRDefault="000C23CD">
      <w:pPr>
        <w:spacing w:line="235" w:lineRule="exact"/>
        <w:rPr>
          <w:sz w:val="20"/>
          <w:szCs w:val="20"/>
        </w:rPr>
      </w:pPr>
    </w:p>
    <w:p w:rsidR="000C23CD" w:rsidRDefault="00704F5D">
      <w:pPr>
        <w:ind w:left="8"/>
        <w:rPr>
          <w:sz w:val="20"/>
          <w:szCs w:val="20"/>
        </w:rPr>
      </w:pPr>
      <w:r>
        <w:rPr>
          <w:rFonts w:ascii="Times" w:eastAsia="Times" w:hAnsi="Times" w:cs="Times"/>
          <w:b/>
          <w:bCs/>
          <w:sz w:val="24"/>
          <w:szCs w:val="24"/>
        </w:rPr>
        <w:t>National Housing Bank</w:t>
      </w:r>
    </w:p>
    <w:p w:rsidR="000C23CD" w:rsidRDefault="000C23CD">
      <w:pPr>
        <w:spacing w:line="236" w:lineRule="exact"/>
        <w:rPr>
          <w:sz w:val="20"/>
          <w:szCs w:val="20"/>
        </w:rPr>
      </w:pPr>
    </w:p>
    <w:p w:rsidR="000C23CD" w:rsidRDefault="00704F5D">
      <w:pPr>
        <w:spacing w:line="262" w:lineRule="auto"/>
        <w:ind w:left="8"/>
        <w:jc w:val="both"/>
        <w:rPr>
          <w:sz w:val="20"/>
          <w:szCs w:val="20"/>
        </w:rPr>
      </w:pPr>
      <w:r>
        <w:rPr>
          <w:rFonts w:ascii="Times" w:eastAsia="Times" w:hAnsi="Times" w:cs="Times"/>
          <w:sz w:val="24"/>
          <w:szCs w:val="24"/>
        </w:rPr>
        <w:t>The National Housing Bank was set up on July 9, 1988 as an apex institution to mobilize resources for the housing sector and to promote housing finance institutions, both on regional and local levels. It was established as a subsidiary of the RBI with a view to coordinating and developing housing finance schemes. Following are the main functions of the NHB:</w:t>
      </w:r>
    </w:p>
    <w:p w:rsidR="000C23CD" w:rsidRDefault="000C23CD">
      <w:pPr>
        <w:spacing w:line="210" w:lineRule="exact"/>
        <w:rPr>
          <w:sz w:val="20"/>
          <w:szCs w:val="20"/>
        </w:rPr>
      </w:pPr>
    </w:p>
    <w:p w:rsidR="000C23CD" w:rsidRDefault="00704F5D">
      <w:pPr>
        <w:numPr>
          <w:ilvl w:val="1"/>
          <w:numId w:val="152"/>
        </w:numPr>
        <w:tabs>
          <w:tab w:val="left" w:pos="728"/>
        </w:tabs>
        <w:spacing w:line="274" w:lineRule="auto"/>
        <w:ind w:left="728" w:hanging="368"/>
        <w:rPr>
          <w:rFonts w:ascii="Calibri" w:eastAsia="Calibri" w:hAnsi="Calibri" w:cs="Calibri"/>
        </w:rPr>
      </w:pPr>
      <w:r>
        <w:rPr>
          <w:rFonts w:ascii="Calibri" w:eastAsia="Calibri" w:hAnsi="Calibri" w:cs="Calibri"/>
        </w:rPr>
        <w:t>To promote and develop specialized housing finance institutions for mobilizing resources and supplying credit for house construction.</w:t>
      </w:r>
    </w:p>
    <w:p w:rsidR="000C23CD" w:rsidRDefault="000C23CD">
      <w:pPr>
        <w:spacing w:line="179" w:lineRule="exact"/>
        <w:rPr>
          <w:rFonts w:ascii="Calibri" w:eastAsia="Calibri" w:hAnsi="Calibri" w:cs="Calibri"/>
        </w:rPr>
      </w:pPr>
    </w:p>
    <w:p w:rsidR="000C23CD" w:rsidRDefault="00704F5D">
      <w:pPr>
        <w:numPr>
          <w:ilvl w:val="0"/>
          <w:numId w:val="153"/>
        </w:numPr>
        <w:tabs>
          <w:tab w:val="left" w:pos="348"/>
        </w:tabs>
        <w:ind w:left="348" w:hanging="348"/>
        <w:rPr>
          <w:rFonts w:ascii="Times" w:eastAsia="Times" w:hAnsi="Times" w:cs="Times"/>
          <w:sz w:val="24"/>
          <w:szCs w:val="24"/>
        </w:rPr>
      </w:pPr>
      <w:r>
        <w:rPr>
          <w:rFonts w:ascii="Times" w:eastAsia="Times" w:hAnsi="Times" w:cs="Times"/>
          <w:sz w:val="24"/>
          <w:szCs w:val="24"/>
        </w:rPr>
        <w:t>To provide refinance facilities to housing finance institutions and scheduled banks.</w:t>
      </w:r>
    </w:p>
    <w:p w:rsidR="000C23CD" w:rsidRDefault="000C23CD">
      <w:pPr>
        <w:spacing w:line="230" w:lineRule="exact"/>
        <w:rPr>
          <w:rFonts w:ascii="Times" w:eastAsia="Times" w:hAnsi="Times" w:cs="Times"/>
          <w:sz w:val="24"/>
          <w:szCs w:val="24"/>
        </w:rPr>
      </w:pPr>
    </w:p>
    <w:p w:rsidR="000C23CD" w:rsidRDefault="00704F5D">
      <w:pPr>
        <w:numPr>
          <w:ilvl w:val="0"/>
          <w:numId w:val="153"/>
        </w:numPr>
        <w:tabs>
          <w:tab w:val="left" w:pos="428"/>
        </w:tabs>
        <w:ind w:left="428" w:hanging="428"/>
        <w:rPr>
          <w:rFonts w:ascii="Times" w:eastAsia="Times" w:hAnsi="Times" w:cs="Times"/>
          <w:sz w:val="24"/>
          <w:szCs w:val="24"/>
        </w:rPr>
      </w:pPr>
      <w:r>
        <w:rPr>
          <w:rFonts w:ascii="Times" w:eastAsia="Times" w:hAnsi="Times" w:cs="Times"/>
          <w:sz w:val="24"/>
          <w:szCs w:val="24"/>
        </w:rPr>
        <w:t>To provide guarantee and underwriting facilities to housing finance institutions.</w:t>
      </w:r>
    </w:p>
    <w:p w:rsidR="000C23CD" w:rsidRDefault="000C23CD">
      <w:pPr>
        <w:spacing w:line="240" w:lineRule="exact"/>
        <w:rPr>
          <w:sz w:val="20"/>
          <w:szCs w:val="20"/>
        </w:rPr>
      </w:pPr>
    </w:p>
    <w:p w:rsidR="000C23CD" w:rsidRDefault="00704F5D">
      <w:pPr>
        <w:spacing w:line="256" w:lineRule="auto"/>
        <w:ind w:left="8"/>
        <w:jc w:val="both"/>
        <w:rPr>
          <w:sz w:val="20"/>
          <w:szCs w:val="20"/>
        </w:rPr>
      </w:pPr>
      <w:r>
        <w:rPr>
          <w:rFonts w:ascii="Times" w:eastAsia="Times" w:hAnsi="Times" w:cs="Times"/>
          <w:sz w:val="24"/>
          <w:szCs w:val="24"/>
        </w:rPr>
        <w:t>(iv)To promote schemes for mobilization of resources and extension of credit for housing especially for economically weaker sections of the society.</w:t>
      </w:r>
    </w:p>
    <w:p w:rsidR="000C23CD" w:rsidRDefault="000C23CD">
      <w:pPr>
        <w:spacing w:line="212" w:lineRule="exact"/>
        <w:rPr>
          <w:sz w:val="20"/>
          <w:szCs w:val="20"/>
        </w:rPr>
      </w:pPr>
    </w:p>
    <w:p w:rsidR="000C23CD" w:rsidRDefault="00704F5D">
      <w:pPr>
        <w:ind w:left="8"/>
        <w:rPr>
          <w:sz w:val="20"/>
          <w:szCs w:val="20"/>
        </w:rPr>
      </w:pPr>
      <w:r>
        <w:rPr>
          <w:rFonts w:ascii="Times" w:eastAsia="Times" w:hAnsi="Times" w:cs="Times"/>
          <w:sz w:val="24"/>
          <w:szCs w:val="24"/>
        </w:rPr>
        <w:t>(v) To co-ordinate the working of all agencies connected with housing.</w:t>
      </w:r>
    </w:p>
    <w:p w:rsidR="000C23CD" w:rsidRDefault="000C23CD">
      <w:pPr>
        <w:spacing w:line="235" w:lineRule="exact"/>
        <w:rPr>
          <w:sz w:val="20"/>
          <w:szCs w:val="20"/>
        </w:rPr>
      </w:pPr>
    </w:p>
    <w:p w:rsidR="000C23CD" w:rsidRDefault="00704F5D">
      <w:pPr>
        <w:ind w:left="8"/>
        <w:rPr>
          <w:sz w:val="20"/>
          <w:szCs w:val="20"/>
        </w:rPr>
      </w:pPr>
      <w:r>
        <w:rPr>
          <w:rFonts w:ascii="Times" w:eastAsia="Times" w:hAnsi="Times" w:cs="Times"/>
          <w:b/>
          <w:bCs/>
          <w:sz w:val="24"/>
          <w:szCs w:val="24"/>
        </w:rPr>
        <w:t>Commercial Banks</w:t>
      </w:r>
    </w:p>
    <w:p w:rsidR="000C23CD" w:rsidRDefault="000C23CD">
      <w:pPr>
        <w:spacing w:line="233" w:lineRule="exact"/>
        <w:rPr>
          <w:sz w:val="20"/>
          <w:szCs w:val="20"/>
        </w:rPr>
      </w:pPr>
    </w:p>
    <w:p w:rsidR="000C23CD" w:rsidRDefault="00704F5D">
      <w:pPr>
        <w:spacing w:line="264" w:lineRule="auto"/>
        <w:ind w:left="8"/>
        <w:jc w:val="both"/>
        <w:rPr>
          <w:sz w:val="20"/>
          <w:szCs w:val="20"/>
        </w:rPr>
      </w:pPr>
      <w:r>
        <w:rPr>
          <w:rFonts w:ascii="Times" w:eastAsia="Times" w:hAnsi="Times" w:cs="Times"/>
          <w:sz w:val="24"/>
          <w:szCs w:val="24"/>
        </w:rPr>
        <w:t>For a long time, the commercial banks were rather reluctant to enter into the field of housing finance since it is of a long-term nature. But, today, both public and private sector banks have changed their outlook completely and they have started to look at housing finance as a very lucrative business. Many banks have set up their own subsidiaries exclusively for providing housing finance especially to meet the housing requirements of the lower and middle income groups. Some of the subsidiaries established by commercial banks to provide housing finance are the following:</w:t>
      </w:r>
    </w:p>
    <w:p w:rsidR="000C23CD" w:rsidRDefault="00704F5D">
      <w:pPr>
        <w:spacing w:line="20" w:lineRule="exact"/>
        <w:rPr>
          <w:sz w:val="20"/>
          <w:szCs w:val="20"/>
        </w:rPr>
      </w:pPr>
      <w:r>
        <w:rPr>
          <w:noProof/>
          <w:sz w:val="20"/>
          <w:szCs w:val="20"/>
        </w:rPr>
        <w:drawing>
          <wp:anchor distT="0" distB="0" distL="114300" distR="114300" simplePos="0" relativeHeight="251711488" behindDoc="1" locked="0" layoutInCell="0" allowOverlap="1">
            <wp:simplePos x="0" y="0"/>
            <wp:positionH relativeFrom="column">
              <wp:posOffset>18415</wp:posOffset>
            </wp:positionH>
            <wp:positionV relativeFrom="paragraph">
              <wp:posOffset>27305</wp:posOffset>
            </wp:positionV>
            <wp:extent cx="6016625" cy="519430"/>
            <wp:effectExtent l="0" t="0" r="0"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4"/>
                    <a:srcRect/>
                    <a:stretch>
                      <a:fillRect/>
                    </a:stretch>
                  </pic:blipFill>
                  <pic:spPr bwMode="auto">
                    <a:xfrm>
                      <a:off x="0" y="0"/>
                      <a:ext cx="6016625" cy="51943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251" w:lineRule="exact"/>
        <w:rPr>
          <w:sz w:val="20"/>
          <w:szCs w:val="20"/>
        </w:rPr>
      </w:pPr>
    </w:p>
    <w:p w:rsidR="000C23CD" w:rsidRDefault="00704F5D">
      <w:pPr>
        <w:ind w:left="148"/>
        <w:rPr>
          <w:sz w:val="20"/>
          <w:szCs w:val="20"/>
        </w:rPr>
      </w:pPr>
      <w:r>
        <w:rPr>
          <w:rFonts w:ascii="Times" w:eastAsia="Times" w:hAnsi="Times" w:cs="Times"/>
          <w:b/>
          <w:bCs/>
          <w:i/>
          <w:iCs/>
          <w:sz w:val="24"/>
          <w:szCs w:val="24"/>
        </w:rPr>
        <w:t>Name of the Bank</w:t>
      </w:r>
    </w:p>
    <w:p w:rsidR="000C23CD" w:rsidRDefault="00704F5D">
      <w:pPr>
        <w:spacing w:line="20" w:lineRule="exact"/>
        <w:rPr>
          <w:sz w:val="20"/>
          <w:szCs w:val="20"/>
        </w:rPr>
      </w:pPr>
      <w:r>
        <w:rPr>
          <w:noProof/>
          <w:sz w:val="20"/>
          <w:szCs w:val="20"/>
        </w:rPr>
        <w:drawing>
          <wp:anchor distT="0" distB="0" distL="114300" distR="114300" simplePos="0" relativeHeight="251712512" behindDoc="1" locked="0" layoutInCell="0" allowOverlap="1">
            <wp:simplePos x="0" y="0"/>
            <wp:positionH relativeFrom="column">
              <wp:posOffset>18415</wp:posOffset>
            </wp:positionH>
            <wp:positionV relativeFrom="paragraph">
              <wp:posOffset>213995</wp:posOffset>
            </wp:positionV>
            <wp:extent cx="1824355" cy="326390"/>
            <wp:effectExtent l="0" t="0" r="0" b="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5"/>
                    <a:srcRect/>
                    <a:stretch>
                      <a:fillRect/>
                    </a:stretch>
                  </pic:blipFill>
                  <pic:spPr bwMode="auto">
                    <a:xfrm>
                      <a:off x="0" y="0"/>
                      <a:ext cx="1824355" cy="326390"/>
                    </a:xfrm>
                    <a:prstGeom prst="rect">
                      <a:avLst/>
                    </a:prstGeom>
                    <a:noFill/>
                  </pic:spPr>
                </pic:pic>
              </a:graphicData>
            </a:graphic>
          </wp:anchor>
        </w:drawing>
      </w:r>
    </w:p>
    <w:p w:rsidR="000C23CD" w:rsidRDefault="000C23CD">
      <w:pPr>
        <w:spacing w:line="200" w:lineRule="exact"/>
        <w:rPr>
          <w:sz w:val="20"/>
          <w:szCs w:val="20"/>
        </w:rPr>
      </w:pPr>
    </w:p>
    <w:p w:rsidR="000C23CD" w:rsidRDefault="000C23CD">
      <w:pPr>
        <w:spacing w:line="320" w:lineRule="exact"/>
        <w:rPr>
          <w:sz w:val="20"/>
          <w:szCs w:val="20"/>
        </w:rPr>
      </w:pPr>
    </w:p>
    <w:p w:rsidR="000C23CD" w:rsidRDefault="00704F5D">
      <w:pPr>
        <w:numPr>
          <w:ilvl w:val="0"/>
          <w:numId w:val="154"/>
        </w:numPr>
        <w:tabs>
          <w:tab w:val="left" w:pos="368"/>
        </w:tabs>
        <w:ind w:left="368" w:hanging="294"/>
        <w:rPr>
          <w:rFonts w:ascii="Times" w:eastAsia="Times" w:hAnsi="Times" w:cs="Times"/>
          <w:sz w:val="24"/>
          <w:szCs w:val="24"/>
        </w:rPr>
      </w:pPr>
      <w:r>
        <w:rPr>
          <w:rFonts w:ascii="Times" w:eastAsia="Times" w:hAnsi="Times" w:cs="Times"/>
          <w:sz w:val="24"/>
          <w:szCs w:val="24"/>
        </w:rPr>
        <w:t>State Bank of India</w:t>
      </w:r>
    </w:p>
    <w:p w:rsidR="000C23CD" w:rsidRDefault="000C23CD">
      <w:pPr>
        <w:spacing w:line="250" w:lineRule="exact"/>
        <w:rPr>
          <w:rFonts w:ascii="Times" w:eastAsia="Times" w:hAnsi="Times" w:cs="Times"/>
          <w:sz w:val="24"/>
          <w:szCs w:val="24"/>
        </w:rPr>
      </w:pPr>
    </w:p>
    <w:p w:rsidR="000C23CD" w:rsidRDefault="00704F5D">
      <w:pPr>
        <w:numPr>
          <w:ilvl w:val="0"/>
          <w:numId w:val="154"/>
        </w:numPr>
        <w:tabs>
          <w:tab w:val="left" w:pos="428"/>
        </w:tabs>
        <w:ind w:left="428" w:hanging="354"/>
        <w:rPr>
          <w:rFonts w:ascii="Times" w:eastAsia="Times" w:hAnsi="Times" w:cs="Times"/>
          <w:sz w:val="23"/>
          <w:szCs w:val="23"/>
        </w:rPr>
      </w:pPr>
      <w:r>
        <w:rPr>
          <w:rFonts w:ascii="Times" w:eastAsia="Times" w:hAnsi="Times" w:cs="Times"/>
          <w:sz w:val="23"/>
          <w:szCs w:val="23"/>
        </w:rPr>
        <w:t>Punjab National Bank</w:t>
      </w:r>
    </w:p>
    <w:p w:rsidR="000C23CD" w:rsidRDefault="000C23CD">
      <w:pPr>
        <w:spacing w:line="241" w:lineRule="exact"/>
        <w:rPr>
          <w:rFonts w:ascii="Times" w:eastAsia="Times" w:hAnsi="Times" w:cs="Times"/>
          <w:sz w:val="23"/>
          <w:szCs w:val="23"/>
        </w:rPr>
      </w:pPr>
    </w:p>
    <w:p w:rsidR="000C23CD" w:rsidRDefault="00704F5D">
      <w:pPr>
        <w:numPr>
          <w:ilvl w:val="0"/>
          <w:numId w:val="154"/>
        </w:numPr>
        <w:tabs>
          <w:tab w:val="left" w:pos="488"/>
        </w:tabs>
        <w:ind w:left="488" w:hanging="414"/>
        <w:rPr>
          <w:rFonts w:ascii="Times" w:eastAsia="Times" w:hAnsi="Times" w:cs="Times"/>
          <w:sz w:val="24"/>
          <w:szCs w:val="24"/>
        </w:rPr>
      </w:pPr>
      <w:r>
        <w:rPr>
          <w:rFonts w:ascii="Times" w:eastAsia="Times" w:hAnsi="Times" w:cs="Times"/>
          <w:sz w:val="24"/>
          <w:szCs w:val="24"/>
        </w:rPr>
        <w:t>Andhra Bank</w:t>
      </w:r>
    </w:p>
    <w:p w:rsidR="000C23CD" w:rsidRDefault="00704F5D">
      <w:pPr>
        <w:spacing w:line="20" w:lineRule="exact"/>
        <w:rPr>
          <w:sz w:val="20"/>
          <w:szCs w:val="20"/>
        </w:rPr>
      </w:pPr>
      <w:r>
        <w:rPr>
          <w:noProof/>
          <w:sz w:val="20"/>
          <w:szCs w:val="20"/>
        </w:rPr>
        <w:drawing>
          <wp:anchor distT="0" distB="0" distL="114300" distR="114300" simplePos="0" relativeHeight="251713536" behindDoc="1" locked="0" layoutInCell="0" allowOverlap="1">
            <wp:simplePos x="0" y="0"/>
            <wp:positionH relativeFrom="column">
              <wp:posOffset>18415</wp:posOffset>
            </wp:positionH>
            <wp:positionV relativeFrom="paragraph">
              <wp:posOffset>-631190</wp:posOffset>
            </wp:positionV>
            <wp:extent cx="1824355" cy="981710"/>
            <wp:effectExtent l="0" t="0" r="0"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6"/>
                    <a:srcRect/>
                    <a:stretch>
                      <a:fillRect/>
                    </a:stretch>
                  </pic:blipFill>
                  <pic:spPr bwMode="auto">
                    <a:xfrm>
                      <a:off x="0" y="0"/>
                      <a:ext cx="1824355" cy="981710"/>
                    </a:xfrm>
                    <a:prstGeom prst="rect">
                      <a:avLst/>
                    </a:prstGeom>
                    <a:noFill/>
                  </pic:spPr>
                </pic:pic>
              </a:graphicData>
            </a:graphic>
          </wp:anchor>
        </w:drawing>
      </w:r>
    </w:p>
    <w:p w:rsidR="000C23CD" w:rsidRDefault="000C23CD">
      <w:pPr>
        <w:spacing w:line="220" w:lineRule="exact"/>
        <w:rPr>
          <w:sz w:val="20"/>
          <w:szCs w:val="20"/>
        </w:rPr>
      </w:pPr>
    </w:p>
    <w:p w:rsidR="000C23CD" w:rsidRDefault="00704F5D">
      <w:pPr>
        <w:numPr>
          <w:ilvl w:val="0"/>
          <w:numId w:val="155"/>
        </w:numPr>
        <w:tabs>
          <w:tab w:val="left" w:pos="408"/>
        </w:tabs>
        <w:ind w:left="408" w:hanging="334"/>
        <w:rPr>
          <w:rFonts w:ascii="Times" w:eastAsia="Times" w:hAnsi="Times" w:cs="Times"/>
          <w:sz w:val="24"/>
          <w:szCs w:val="24"/>
        </w:rPr>
      </w:pPr>
      <w:r>
        <w:rPr>
          <w:rFonts w:ascii="Times" w:eastAsia="Times" w:hAnsi="Times" w:cs="Times"/>
          <w:sz w:val="24"/>
          <w:szCs w:val="24"/>
        </w:rPr>
        <w:t>Canara Bank</w:t>
      </w:r>
    </w:p>
    <w:p w:rsidR="000C23CD" w:rsidRDefault="000C23CD">
      <w:pPr>
        <w:spacing w:line="240" w:lineRule="exact"/>
        <w:rPr>
          <w:rFonts w:ascii="Times" w:eastAsia="Times" w:hAnsi="Times" w:cs="Times"/>
          <w:sz w:val="24"/>
          <w:szCs w:val="24"/>
        </w:rPr>
      </w:pPr>
    </w:p>
    <w:p w:rsidR="000C23CD" w:rsidRDefault="00704F5D">
      <w:pPr>
        <w:numPr>
          <w:ilvl w:val="0"/>
          <w:numId w:val="156"/>
        </w:numPr>
        <w:tabs>
          <w:tab w:val="left" w:pos="548"/>
        </w:tabs>
        <w:ind w:left="548" w:hanging="474"/>
        <w:rPr>
          <w:rFonts w:ascii="Times" w:eastAsia="Times" w:hAnsi="Times" w:cs="Times"/>
          <w:sz w:val="24"/>
          <w:szCs w:val="24"/>
        </w:rPr>
      </w:pPr>
      <w:r>
        <w:rPr>
          <w:rFonts w:ascii="Times" w:eastAsia="Times" w:hAnsi="Times" w:cs="Times"/>
          <w:sz w:val="24"/>
          <w:szCs w:val="24"/>
        </w:rPr>
        <w:t>Vijaya Bank</w:t>
      </w:r>
    </w:p>
    <w:p w:rsidR="000C23CD" w:rsidRDefault="000C23CD">
      <w:pPr>
        <w:spacing w:line="240" w:lineRule="exact"/>
        <w:rPr>
          <w:rFonts w:ascii="Times" w:eastAsia="Times" w:hAnsi="Times" w:cs="Times"/>
          <w:sz w:val="24"/>
          <w:szCs w:val="24"/>
        </w:rPr>
      </w:pPr>
    </w:p>
    <w:p w:rsidR="000C23CD" w:rsidRDefault="00704F5D">
      <w:pPr>
        <w:numPr>
          <w:ilvl w:val="0"/>
          <w:numId w:val="156"/>
        </w:numPr>
        <w:tabs>
          <w:tab w:val="left" w:pos="608"/>
        </w:tabs>
        <w:ind w:left="608" w:hanging="534"/>
        <w:rPr>
          <w:rFonts w:ascii="Times" w:eastAsia="Times" w:hAnsi="Times" w:cs="Times"/>
          <w:sz w:val="24"/>
          <w:szCs w:val="24"/>
        </w:rPr>
      </w:pPr>
      <w:r>
        <w:rPr>
          <w:rFonts w:ascii="Times" w:eastAsia="Times" w:hAnsi="Times" w:cs="Times"/>
          <w:sz w:val="24"/>
          <w:szCs w:val="24"/>
        </w:rPr>
        <w:t>Bank of India</w:t>
      </w:r>
    </w:p>
    <w:p w:rsidR="000C23CD" w:rsidRDefault="00704F5D">
      <w:pPr>
        <w:spacing w:line="20" w:lineRule="exact"/>
        <w:rPr>
          <w:sz w:val="20"/>
          <w:szCs w:val="20"/>
        </w:rPr>
      </w:pPr>
      <w:r>
        <w:rPr>
          <w:noProof/>
          <w:sz w:val="20"/>
          <w:szCs w:val="20"/>
        </w:rPr>
        <w:drawing>
          <wp:anchor distT="0" distB="0" distL="114300" distR="114300" simplePos="0" relativeHeight="251714560" behindDoc="1" locked="0" layoutInCell="0" allowOverlap="1">
            <wp:simplePos x="0" y="0"/>
            <wp:positionH relativeFrom="column">
              <wp:posOffset>18415</wp:posOffset>
            </wp:positionH>
            <wp:positionV relativeFrom="paragraph">
              <wp:posOffset>-631190</wp:posOffset>
            </wp:positionV>
            <wp:extent cx="1824355" cy="659765"/>
            <wp:effectExtent l="0" t="0" r="0" b="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7"/>
                    <a:srcRect/>
                    <a:stretch>
                      <a:fillRect/>
                    </a:stretch>
                  </pic:blipFill>
                  <pic:spPr bwMode="auto">
                    <a:xfrm>
                      <a:off x="0" y="0"/>
                      <a:ext cx="1824355" cy="659765"/>
                    </a:xfrm>
                    <a:prstGeom prst="rect">
                      <a:avLst/>
                    </a:prstGeom>
                    <a:noFill/>
                  </pic:spPr>
                </pic:pic>
              </a:graphicData>
            </a:graphic>
          </wp:anchor>
        </w:drawing>
      </w:r>
    </w:p>
    <w:p w:rsidR="000C23CD" w:rsidRDefault="00704F5D">
      <w:pPr>
        <w:spacing w:line="20" w:lineRule="exact"/>
        <w:rPr>
          <w:sz w:val="20"/>
          <w:szCs w:val="20"/>
        </w:rPr>
      </w:pPr>
      <w:r>
        <w:rPr>
          <w:sz w:val="20"/>
          <w:szCs w:val="20"/>
        </w:rPr>
        <w:br w:type="column"/>
      </w:r>
    </w:p>
    <w:p w:rsidR="000C23CD" w:rsidRDefault="000C23CD">
      <w:pPr>
        <w:spacing w:line="231" w:lineRule="exact"/>
        <w:rPr>
          <w:sz w:val="20"/>
          <w:szCs w:val="20"/>
        </w:rPr>
      </w:pPr>
    </w:p>
    <w:p w:rsidR="000C23CD" w:rsidRDefault="00704F5D">
      <w:pPr>
        <w:spacing w:line="265" w:lineRule="auto"/>
        <w:ind w:left="60" w:right="220"/>
        <w:rPr>
          <w:sz w:val="20"/>
          <w:szCs w:val="20"/>
        </w:rPr>
      </w:pPr>
      <w:r>
        <w:rPr>
          <w:rFonts w:ascii="Times" w:eastAsia="Times" w:hAnsi="Times" w:cs="Times"/>
          <w:b/>
          <w:bCs/>
          <w:sz w:val="24"/>
          <w:szCs w:val="24"/>
        </w:rPr>
        <w:t>Name of the Housing Finance Company (Subsidiary companies)</w:t>
      </w:r>
    </w:p>
    <w:p w:rsidR="000C23CD" w:rsidRDefault="00704F5D">
      <w:pPr>
        <w:spacing w:line="20" w:lineRule="exact"/>
        <w:rPr>
          <w:sz w:val="20"/>
          <w:szCs w:val="20"/>
        </w:rPr>
      </w:pPr>
      <w:r>
        <w:rPr>
          <w:noProof/>
          <w:sz w:val="20"/>
          <w:szCs w:val="20"/>
        </w:rPr>
        <w:drawing>
          <wp:anchor distT="0" distB="0" distL="114300" distR="114300" simplePos="0" relativeHeight="251715584" behindDoc="1" locked="0" layoutInCell="0" allowOverlap="1">
            <wp:simplePos x="0" y="0"/>
            <wp:positionH relativeFrom="column">
              <wp:posOffset>-27305</wp:posOffset>
            </wp:positionH>
            <wp:positionV relativeFrom="paragraph">
              <wp:posOffset>1905</wp:posOffset>
            </wp:positionV>
            <wp:extent cx="4191000" cy="326390"/>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8"/>
                    <a:srcRect/>
                    <a:stretch>
                      <a:fillRect/>
                    </a:stretch>
                  </pic:blipFill>
                  <pic:spPr bwMode="auto">
                    <a:xfrm>
                      <a:off x="0" y="0"/>
                      <a:ext cx="4191000" cy="326390"/>
                    </a:xfrm>
                    <a:prstGeom prst="rect">
                      <a:avLst/>
                    </a:prstGeom>
                    <a:noFill/>
                  </pic:spPr>
                </pic:pic>
              </a:graphicData>
            </a:graphic>
          </wp:anchor>
        </w:drawing>
      </w:r>
    </w:p>
    <w:p w:rsidR="000C23CD" w:rsidRDefault="000C23CD">
      <w:pPr>
        <w:spacing w:line="186" w:lineRule="exact"/>
        <w:rPr>
          <w:sz w:val="20"/>
          <w:szCs w:val="20"/>
        </w:rPr>
      </w:pPr>
    </w:p>
    <w:p w:rsidR="000C23CD" w:rsidRDefault="00704F5D">
      <w:pPr>
        <w:rPr>
          <w:sz w:val="20"/>
          <w:szCs w:val="20"/>
        </w:rPr>
      </w:pPr>
      <w:r>
        <w:rPr>
          <w:rFonts w:ascii="Times" w:eastAsia="Times" w:hAnsi="Times" w:cs="Times"/>
          <w:sz w:val="24"/>
          <w:szCs w:val="24"/>
        </w:rPr>
        <w:t>State Bank of India Housing Finance (SBIHF)</w:t>
      </w:r>
    </w:p>
    <w:p w:rsidR="000C23CD" w:rsidRDefault="00704F5D">
      <w:pPr>
        <w:spacing w:line="20" w:lineRule="exact"/>
        <w:rPr>
          <w:sz w:val="20"/>
          <w:szCs w:val="20"/>
        </w:rPr>
      </w:pPr>
      <w:r>
        <w:rPr>
          <w:noProof/>
          <w:sz w:val="20"/>
          <w:szCs w:val="20"/>
        </w:rPr>
        <w:drawing>
          <wp:anchor distT="0" distB="0" distL="114300" distR="114300" simplePos="0" relativeHeight="251716608" behindDoc="1" locked="0" layoutInCell="0" allowOverlap="1">
            <wp:simplePos x="0" y="0"/>
            <wp:positionH relativeFrom="column">
              <wp:posOffset>-27305</wp:posOffset>
            </wp:positionH>
            <wp:positionV relativeFrom="paragraph">
              <wp:posOffset>23495</wp:posOffset>
            </wp:positionV>
            <wp:extent cx="4191000" cy="326390"/>
            <wp:effectExtent l="0" t="0" r="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8"/>
                    <a:srcRect/>
                    <a:stretch>
                      <a:fillRect/>
                    </a:stretch>
                  </pic:blipFill>
                  <pic:spPr bwMode="auto">
                    <a:xfrm>
                      <a:off x="0" y="0"/>
                      <a:ext cx="4191000" cy="326390"/>
                    </a:xfrm>
                    <a:prstGeom prst="rect">
                      <a:avLst/>
                    </a:prstGeom>
                    <a:noFill/>
                  </pic:spPr>
                </pic:pic>
              </a:graphicData>
            </a:graphic>
          </wp:anchor>
        </w:drawing>
      </w:r>
    </w:p>
    <w:p w:rsidR="000C23CD" w:rsidRDefault="000C23CD">
      <w:pPr>
        <w:spacing w:line="220" w:lineRule="exact"/>
        <w:rPr>
          <w:sz w:val="20"/>
          <w:szCs w:val="20"/>
        </w:rPr>
      </w:pPr>
    </w:p>
    <w:p w:rsidR="000C23CD" w:rsidRDefault="00704F5D">
      <w:pPr>
        <w:rPr>
          <w:sz w:val="20"/>
          <w:szCs w:val="20"/>
        </w:rPr>
      </w:pPr>
      <w:r>
        <w:rPr>
          <w:rFonts w:ascii="Times" w:eastAsia="Times" w:hAnsi="Times" w:cs="Times"/>
          <w:sz w:val="24"/>
          <w:szCs w:val="24"/>
        </w:rPr>
        <w:t>Punjab National Bank Housing Finance Ltd. (PNBHFL)</w:t>
      </w:r>
    </w:p>
    <w:p w:rsidR="000C23CD" w:rsidRDefault="00704F5D">
      <w:pPr>
        <w:spacing w:line="20" w:lineRule="exact"/>
        <w:rPr>
          <w:sz w:val="20"/>
          <w:szCs w:val="20"/>
        </w:rPr>
      </w:pPr>
      <w:r>
        <w:rPr>
          <w:noProof/>
          <w:sz w:val="20"/>
          <w:szCs w:val="20"/>
        </w:rPr>
        <w:drawing>
          <wp:anchor distT="0" distB="0" distL="114300" distR="114300" simplePos="0" relativeHeight="251717632" behindDoc="1" locked="0" layoutInCell="0" allowOverlap="1">
            <wp:simplePos x="0" y="0"/>
            <wp:positionH relativeFrom="column">
              <wp:posOffset>-27305</wp:posOffset>
            </wp:positionH>
            <wp:positionV relativeFrom="paragraph">
              <wp:posOffset>23495</wp:posOffset>
            </wp:positionV>
            <wp:extent cx="4191000" cy="326390"/>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8"/>
                    <a:srcRect/>
                    <a:stretch>
                      <a:fillRect/>
                    </a:stretch>
                  </pic:blipFill>
                  <pic:spPr bwMode="auto">
                    <a:xfrm>
                      <a:off x="0" y="0"/>
                      <a:ext cx="4191000" cy="326390"/>
                    </a:xfrm>
                    <a:prstGeom prst="rect">
                      <a:avLst/>
                    </a:prstGeom>
                    <a:noFill/>
                  </pic:spPr>
                </pic:pic>
              </a:graphicData>
            </a:graphic>
          </wp:anchor>
        </w:drawing>
      </w:r>
    </w:p>
    <w:p w:rsidR="000C23CD" w:rsidRDefault="000C23CD">
      <w:pPr>
        <w:spacing w:line="220" w:lineRule="exact"/>
        <w:rPr>
          <w:sz w:val="20"/>
          <w:szCs w:val="20"/>
        </w:rPr>
      </w:pPr>
    </w:p>
    <w:p w:rsidR="000C23CD" w:rsidRDefault="00704F5D">
      <w:pPr>
        <w:rPr>
          <w:sz w:val="20"/>
          <w:szCs w:val="20"/>
        </w:rPr>
      </w:pPr>
      <w:r>
        <w:rPr>
          <w:rFonts w:ascii="Times" w:eastAsia="Times" w:hAnsi="Times" w:cs="Times"/>
          <w:sz w:val="24"/>
          <w:szCs w:val="24"/>
        </w:rPr>
        <w:t>Andhra Bank Housing Finance Ltd. (AHFL)</w:t>
      </w:r>
    </w:p>
    <w:p w:rsidR="000C23CD" w:rsidRDefault="00704F5D">
      <w:pPr>
        <w:spacing w:line="20" w:lineRule="exact"/>
        <w:rPr>
          <w:sz w:val="20"/>
          <w:szCs w:val="20"/>
        </w:rPr>
      </w:pPr>
      <w:r>
        <w:rPr>
          <w:noProof/>
          <w:sz w:val="20"/>
          <w:szCs w:val="20"/>
        </w:rPr>
        <w:drawing>
          <wp:anchor distT="0" distB="0" distL="114300" distR="114300" simplePos="0" relativeHeight="251718656" behindDoc="1" locked="0" layoutInCell="0" allowOverlap="1">
            <wp:simplePos x="0" y="0"/>
            <wp:positionH relativeFrom="column">
              <wp:posOffset>-27305</wp:posOffset>
            </wp:positionH>
            <wp:positionV relativeFrom="paragraph">
              <wp:posOffset>23495</wp:posOffset>
            </wp:positionV>
            <wp:extent cx="4191000" cy="326390"/>
            <wp:effectExtent l="0" t="0" r="0" b="0"/>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8"/>
                    <a:srcRect/>
                    <a:stretch>
                      <a:fillRect/>
                    </a:stretch>
                  </pic:blipFill>
                  <pic:spPr bwMode="auto">
                    <a:xfrm>
                      <a:off x="0" y="0"/>
                      <a:ext cx="4191000" cy="326390"/>
                    </a:xfrm>
                    <a:prstGeom prst="rect">
                      <a:avLst/>
                    </a:prstGeom>
                    <a:noFill/>
                  </pic:spPr>
                </pic:pic>
              </a:graphicData>
            </a:graphic>
          </wp:anchor>
        </w:drawing>
      </w:r>
    </w:p>
    <w:p w:rsidR="000C23CD" w:rsidRDefault="000C23CD">
      <w:pPr>
        <w:spacing w:line="220" w:lineRule="exact"/>
        <w:rPr>
          <w:sz w:val="20"/>
          <w:szCs w:val="20"/>
        </w:rPr>
      </w:pPr>
    </w:p>
    <w:p w:rsidR="000C23CD" w:rsidRDefault="00704F5D">
      <w:pPr>
        <w:rPr>
          <w:sz w:val="20"/>
          <w:szCs w:val="20"/>
        </w:rPr>
      </w:pPr>
      <w:r>
        <w:rPr>
          <w:rFonts w:ascii="Times" w:eastAsia="Times" w:hAnsi="Times" w:cs="Times"/>
          <w:sz w:val="24"/>
          <w:szCs w:val="24"/>
        </w:rPr>
        <w:t>Can Fin Homes Ltd. (CFHL)</w:t>
      </w:r>
    </w:p>
    <w:p w:rsidR="000C23CD" w:rsidRDefault="00704F5D">
      <w:pPr>
        <w:spacing w:line="20" w:lineRule="exact"/>
        <w:rPr>
          <w:sz w:val="20"/>
          <w:szCs w:val="20"/>
        </w:rPr>
      </w:pPr>
      <w:r>
        <w:rPr>
          <w:noProof/>
          <w:sz w:val="20"/>
          <w:szCs w:val="20"/>
        </w:rPr>
        <w:drawing>
          <wp:anchor distT="0" distB="0" distL="114300" distR="114300" simplePos="0" relativeHeight="251719680" behindDoc="1" locked="0" layoutInCell="0" allowOverlap="1">
            <wp:simplePos x="0" y="0"/>
            <wp:positionH relativeFrom="column">
              <wp:posOffset>-27305</wp:posOffset>
            </wp:positionH>
            <wp:positionV relativeFrom="paragraph">
              <wp:posOffset>23495</wp:posOffset>
            </wp:positionV>
            <wp:extent cx="4191000" cy="326390"/>
            <wp:effectExtent l="0" t="0" r="0"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8"/>
                    <a:srcRect/>
                    <a:stretch>
                      <a:fillRect/>
                    </a:stretch>
                  </pic:blipFill>
                  <pic:spPr bwMode="auto">
                    <a:xfrm>
                      <a:off x="0" y="0"/>
                      <a:ext cx="4191000" cy="326390"/>
                    </a:xfrm>
                    <a:prstGeom prst="rect">
                      <a:avLst/>
                    </a:prstGeom>
                    <a:noFill/>
                  </pic:spPr>
                </pic:pic>
              </a:graphicData>
            </a:graphic>
          </wp:anchor>
        </w:drawing>
      </w:r>
    </w:p>
    <w:p w:rsidR="000C23CD" w:rsidRDefault="000C23CD">
      <w:pPr>
        <w:spacing w:line="220" w:lineRule="exact"/>
        <w:rPr>
          <w:sz w:val="20"/>
          <w:szCs w:val="20"/>
        </w:rPr>
      </w:pPr>
    </w:p>
    <w:p w:rsidR="000C23CD" w:rsidRDefault="00704F5D">
      <w:pPr>
        <w:rPr>
          <w:sz w:val="20"/>
          <w:szCs w:val="20"/>
        </w:rPr>
      </w:pPr>
      <w:r>
        <w:rPr>
          <w:rFonts w:ascii="Times" w:eastAsia="Times" w:hAnsi="Times" w:cs="Times"/>
          <w:sz w:val="24"/>
          <w:szCs w:val="24"/>
        </w:rPr>
        <w:t>VBank Housing Finance Ltd. (VHFL)</w:t>
      </w:r>
    </w:p>
    <w:p w:rsidR="000C23CD" w:rsidRDefault="00704F5D">
      <w:pPr>
        <w:spacing w:line="20" w:lineRule="exact"/>
        <w:rPr>
          <w:sz w:val="20"/>
          <w:szCs w:val="20"/>
        </w:rPr>
      </w:pPr>
      <w:r>
        <w:rPr>
          <w:noProof/>
          <w:sz w:val="20"/>
          <w:szCs w:val="20"/>
        </w:rPr>
        <w:drawing>
          <wp:anchor distT="0" distB="0" distL="114300" distR="114300" simplePos="0" relativeHeight="251720704" behindDoc="1" locked="0" layoutInCell="0" allowOverlap="1">
            <wp:simplePos x="0" y="0"/>
            <wp:positionH relativeFrom="column">
              <wp:posOffset>-27305</wp:posOffset>
            </wp:positionH>
            <wp:positionV relativeFrom="paragraph">
              <wp:posOffset>23495</wp:posOffset>
            </wp:positionV>
            <wp:extent cx="4191000" cy="326390"/>
            <wp:effectExtent l="0" t="0" r="0" b="0"/>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8"/>
                    <a:srcRect/>
                    <a:stretch>
                      <a:fillRect/>
                    </a:stretch>
                  </pic:blipFill>
                  <pic:spPr bwMode="auto">
                    <a:xfrm>
                      <a:off x="0" y="0"/>
                      <a:ext cx="4191000" cy="326390"/>
                    </a:xfrm>
                    <a:prstGeom prst="rect">
                      <a:avLst/>
                    </a:prstGeom>
                    <a:noFill/>
                  </pic:spPr>
                </pic:pic>
              </a:graphicData>
            </a:graphic>
          </wp:anchor>
        </w:drawing>
      </w:r>
    </w:p>
    <w:p w:rsidR="000C23CD" w:rsidRDefault="000C23CD">
      <w:pPr>
        <w:spacing w:line="220" w:lineRule="exact"/>
        <w:rPr>
          <w:sz w:val="20"/>
          <w:szCs w:val="20"/>
        </w:rPr>
      </w:pPr>
    </w:p>
    <w:p w:rsidR="000C23CD" w:rsidRDefault="00704F5D">
      <w:pPr>
        <w:rPr>
          <w:sz w:val="20"/>
          <w:szCs w:val="20"/>
        </w:rPr>
      </w:pPr>
      <w:r>
        <w:rPr>
          <w:rFonts w:ascii="Times" w:eastAsia="Times" w:hAnsi="Times" w:cs="Times"/>
          <w:sz w:val="24"/>
          <w:szCs w:val="24"/>
        </w:rPr>
        <w:t>Indian Bank Housing Finance Ltd. (IBHFL)</w:t>
      </w:r>
    </w:p>
    <w:p w:rsidR="000C23CD" w:rsidRDefault="00704F5D">
      <w:pPr>
        <w:spacing w:line="20" w:lineRule="exact"/>
        <w:rPr>
          <w:sz w:val="20"/>
          <w:szCs w:val="20"/>
        </w:rPr>
      </w:pPr>
      <w:r>
        <w:rPr>
          <w:noProof/>
          <w:sz w:val="20"/>
          <w:szCs w:val="20"/>
        </w:rPr>
        <w:drawing>
          <wp:anchor distT="0" distB="0" distL="114300" distR="114300" simplePos="0" relativeHeight="251721728" behindDoc="1" locked="0" layoutInCell="0" allowOverlap="1">
            <wp:simplePos x="0" y="0"/>
            <wp:positionH relativeFrom="column">
              <wp:posOffset>-27305</wp:posOffset>
            </wp:positionH>
            <wp:positionV relativeFrom="paragraph">
              <wp:posOffset>23495</wp:posOffset>
            </wp:positionV>
            <wp:extent cx="4191000" cy="4763"/>
            <wp:effectExtent l="0" t="0" r="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9"/>
                    <a:srcRect/>
                    <a:stretch>
                      <a:fillRect/>
                    </a:stretch>
                  </pic:blipFill>
                  <pic:spPr bwMode="auto">
                    <a:xfrm>
                      <a:off x="0" y="0"/>
                      <a:ext cx="4191000" cy="4763"/>
                    </a:xfrm>
                    <a:prstGeom prst="rect">
                      <a:avLst/>
                    </a:prstGeom>
                    <a:noFill/>
                  </pic:spPr>
                </pic:pic>
              </a:graphicData>
            </a:graphic>
          </wp:anchor>
        </w:drawing>
      </w:r>
    </w:p>
    <w:p w:rsidR="000C23CD" w:rsidRDefault="000C23CD">
      <w:pPr>
        <w:spacing w:line="200" w:lineRule="exact"/>
        <w:rPr>
          <w:sz w:val="20"/>
          <w:szCs w:val="20"/>
        </w:rPr>
      </w:pPr>
    </w:p>
    <w:p w:rsidR="000C23CD" w:rsidRDefault="000C23CD">
      <w:pPr>
        <w:sectPr w:rsidR="000C23CD">
          <w:type w:val="continuous"/>
          <w:pgSz w:w="11900" w:h="16838"/>
          <w:pgMar w:top="1423" w:right="1146" w:bottom="600" w:left="1152" w:header="0" w:footer="0" w:gutter="0"/>
          <w:cols w:num="2" w:space="720" w:equalWidth="0">
            <w:col w:w="2548" w:space="400"/>
            <w:col w:w="6660"/>
          </w:cols>
        </w:sectPr>
      </w:pPr>
    </w:p>
    <w:p w:rsidR="000C23CD" w:rsidRDefault="000C23CD">
      <w:pPr>
        <w:spacing w:line="45" w:lineRule="exact"/>
        <w:rPr>
          <w:sz w:val="20"/>
          <w:szCs w:val="20"/>
        </w:rPr>
      </w:pPr>
    </w:p>
    <w:p w:rsidR="000C23CD" w:rsidRDefault="00704F5D">
      <w:pPr>
        <w:ind w:left="8"/>
        <w:rPr>
          <w:sz w:val="20"/>
          <w:szCs w:val="20"/>
        </w:rPr>
      </w:pPr>
      <w:r>
        <w:rPr>
          <w:rFonts w:ascii="Times" w:eastAsia="Times" w:hAnsi="Times" w:cs="Times"/>
          <w:b/>
          <w:bCs/>
          <w:sz w:val="23"/>
          <w:szCs w:val="23"/>
        </w:rPr>
        <w:t>Co-operative Banks</w:t>
      </w:r>
    </w:p>
    <w:p w:rsidR="000C23CD" w:rsidRDefault="00704F5D">
      <w:pPr>
        <w:spacing w:line="20" w:lineRule="exact"/>
        <w:rPr>
          <w:sz w:val="20"/>
          <w:szCs w:val="20"/>
        </w:rPr>
      </w:pPr>
      <w:r>
        <w:rPr>
          <w:noProof/>
          <w:sz w:val="20"/>
          <w:szCs w:val="20"/>
        </w:rPr>
        <w:drawing>
          <wp:anchor distT="0" distB="0" distL="114300" distR="114300" simplePos="0" relativeHeight="251722752" behindDoc="1" locked="0" layoutInCell="0" allowOverlap="1">
            <wp:simplePos x="0" y="0"/>
            <wp:positionH relativeFrom="column">
              <wp:posOffset>-17780</wp:posOffset>
            </wp:positionH>
            <wp:positionV relativeFrom="paragraph">
              <wp:posOffset>103505</wp:posOffset>
            </wp:positionV>
            <wp:extent cx="6134100" cy="36830"/>
            <wp:effectExtent l="0" t="0" r="0" b="0"/>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723776" behindDoc="1" locked="0" layoutInCell="0" allowOverlap="1">
            <wp:simplePos x="0" y="0"/>
            <wp:positionH relativeFrom="column">
              <wp:posOffset>-17780</wp:posOffset>
            </wp:positionH>
            <wp:positionV relativeFrom="paragraph">
              <wp:posOffset>151130</wp:posOffset>
            </wp:positionV>
            <wp:extent cx="6134100" cy="7620"/>
            <wp:effectExtent l="0" t="0" r="0"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252"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61</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jc w:val="center"/>
        <w:rPr>
          <w:sz w:val="20"/>
          <w:szCs w:val="20"/>
        </w:rPr>
      </w:pPr>
      <w:bookmarkStart w:id="59" w:name="page62"/>
      <w:bookmarkEnd w:id="59"/>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724800" behindDoc="1" locked="0" layoutInCell="0" allowOverlap="1">
            <wp:simplePos x="0" y="0"/>
            <wp:positionH relativeFrom="column">
              <wp:posOffset>-22860</wp:posOffset>
            </wp:positionH>
            <wp:positionV relativeFrom="paragraph">
              <wp:posOffset>50165</wp:posOffset>
            </wp:positionV>
            <wp:extent cx="6134100" cy="36830"/>
            <wp:effectExtent l="0" t="0" r="0"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725824" behindDoc="1" locked="0" layoutInCell="0" allowOverlap="1">
            <wp:simplePos x="0" y="0"/>
            <wp:positionH relativeFrom="column">
              <wp:posOffset>-22860</wp:posOffset>
            </wp:positionH>
            <wp:positionV relativeFrom="paragraph">
              <wp:posOffset>32385</wp:posOffset>
            </wp:positionV>
            <wp:extent cx="6134100" cy="7620"/>
            <wp:effectExtent l="0" t="0" r="0" b="0"/>
            <wp:wrapNone/>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60" w:header="0" w:footer="0" w:gutter="0"/>
          <w:cols w:space="720" w:equalWidth="0">
            <w:col w:w="9600"/>
          </w:cols>
        </w:sectPr>
      </w:pPr>
    </w:p>
    <w:p w:rsidR="000C23CD" w:rsidRDefault="000C23CD">
      <w:pPr>
        <w:spacing w:line="200" w:lineRule="exact"/>
        <w:rPr>
          <w:sz w:val="20"/>
          <w:szCs w:val="20"/>
        </w:rPr>
      </w:pPr>
    </w:p>
    <w:p w:rsidR="000C23CD" w:rsidRDefault="000C23CD">
      <w:pPr>
        <w:spacing w:line="217" w:lineRule="exact"/>
        <w:rPr>
          <w:sz w:val="20"/>
          <w:szCs w:val="20"/>
        </w:rPr>
      </w:pPr>
    </w:p>
    <w:p w:rsidR="000C23CD" w:rsidRDefault="00704F5D">
      <w:pPr>
        <w:spacing w:line="263" w:lineRule="auto"/>
        <w:ind w:firstLine="720"/>
        <w:jc w:val="both"/>
        <w:rPr>
          <w:sz w:val="20"/>
          <w:szCs w:val="20"/>
        </w:rPr>
      </w:pPr>
      <w:r>
        <w:rPr>
          <w:rFonts w:ascii="Times" w:eastAsia="Times" w:hAnsi="Times" w:cs="Times"/>
          <w:sz w:val="24"/>
          <w:szCs w:val="24"/>
        </w:rPr>
        <w:t>Besides providing finance, these banks/ societies pay a special attention to the provision of all amenities necessary for a comfortable living. These societies also extend finance for purchase of residential plots developed by them. The State Level Apex Co-operative Housing Finance Society (ACHFS) co-ordinates the housing financial requirements of various cooperative housing societies. It is eligible to get refinance facility from the NHB.</w:t>
      </w:r>
    </w:p>
    <w:p w:rsidR="000C23CD" w:rsidRDefault="000C23CD">
      <w:pPr>
        <w:spacing w:line="213" w:lineRule="exact"/>
        <w:rPr>
          <w:sz w:val="20"/>
          <w:szCs w:val="20"/>
        </w:rPr>
      </w:pPr>
    </w:p>
    <w:p w:rsidR="000C23CD" w:rsidRDefault="00704F5D">
      <w:pPr>
        <w:rPr>
          <w:sz w:val="20"/>
          <w:szCs w:val="20"/>
        </w:rPr>
      </w:pPr>
      <w:r>
        <w:rPr>
          <w:rFonts w:ascii="Times" w:eastAsia="Times" w:hAnsi="Times" w:cs="Times"/>
          <w:b/>
          <w:bCs/>
          <w:sz w:val="24"/>
          <w:szCs w:val="24"/>
        </w:rPr>
        <w:t>Housing and Urban Development Corporation Ltd.</w:t>
      </w:r>
    </w:p>
    <w:p w:rsidR="000C23CD" w:rsidRDefault="000C23CD">
      <w:pPr>
        <w:spacing w:line="236" w:lineRule="exact"/>
        <w:rPr>
          <w:sz w:val="20"/>
          <w:szCs w:val="20"/>
        </w:rPr>
      </w:pPr>
    </w:p>
    <w:p w:rsidR="000C23CD" w:rsidRDefault="00704F5D">
      <w:pPr>
        <w:spacing w:line="263" w:lineRule="auto"/>
        <w:ind w:firstLine="720"/>
        <w:jc w:val="both"/>
        <w:rPr>
          <w:sz w:val="20"/>
          <w:szCs w:val="20"/>
        </w:rPr>
      </w:pPr>
      <w:r>
        <w:rPr>
          <w:rFonts w:ascii="Times" w:eastAsia="Times" w:hAnsi="Times" w:cs="Times"/>
          <w:sz w:val="24"/>
          <w:szCs w:val="24"/>
        </w:rPr>
        <w:t>The HUDCO was incorporated as a fully owned Government Company with the main objective of financing the urban infrastructure development projects, approved by the Government. Since the problem of housing is very acute in urban areas, it concentrates on urban development projects by providing shelter to the poor and for low income groups. It is the nodal agency for implementing various government housing programmes.</w:t>
      </w:r>
    </w:p>
    <w:p w:rsidR="000C23CD" w:rsidRDefault="000C23CD">
      <w:pPr>
        <w:spacing w:line="211" w:lineRule="exact"/>
        <w:rPr>
          <w:sz w:val="20"/>
          <w:szCs w:val="20"/>
        </w:rPr>
      </w:pPr>
    </w:p>
    <w:p w:rsidR="000C23CD" w:rsidRDefault="00704F5D">
      <w:pPr>
        <w:rPr>
          <w:sz w:val="20"/>
          <w:szCs w:val="20"/>
        </w:rPr>
      </w:pPr>
      <w:r>
        <w:rPr>
          <w:rFonts w:ascii="Times" w:eastAsia="Times" w:hAnsi="Times" w:cs="Times"/>
          <w:b/>
          <w:bCs/>
          <w:sz w:val="24"/>
          <w:szCs w:val="24"/>
        </w:rPr>
        <w:t>HDFC and Other Private Housing Finance Companies</w:t>
      </w:r>
    </w:p>
    <w:p w:rsidR="000C23CD" w:rsidRDefault="000C23CD">
      <w:pPr>
        <w:spacing w:line="236" w:lineRule="exact"/>
        <w:rPr>
          <w:sz w:val="20"/>
          <w:szCs w:val="20"/>
        </w:rPr>
      </w:pPr>
    </w:p>
    <w:p w:rsidR="000C23CD" w:rsidRDefault="00704F5D">
      <w:pPr>
        <w:spacing w:line="264" w:lineRule="auto"/>
        <w:ind w:firstLine="360"/>
        <w:jc w:val="both"/>
        <w:rPr>
          <w:sz w:val="20"/>
          <w:szCs w:val="20"/>
        </w:rPr>
      </w:pPr>
      <w:r>
        <w:rPr>
          <w:rFonts w:ascii="Times" w:eastAsia="Times" w:hAnsi="Times" w:cs="Times"/>
          <w:sz w:val="24"/>
          <w:szCs w:val="24"/>
        </w:rPr>
        <w:t>The Housing Development and Finance Corporation (HDFC) was set up in the private sector in 1977 by institutions like ICICI, IFC (International Finance Corporation) etc. Today it has become the largest provider of housing finance in India. It has pioneered a variety of housing loans like group loans, housing complexes, housing societies etc. It lends to companies employers and institutions to finance their house construction requirements for their employees, staff quarters etc. It also provides loans to individuals, groups and societies. Apart from the HDFC, many housing finance corporations have come into existence in the private sector. Some of these institutions are:</w:t>
      </w:r>
    </w:p>
    <w:p w:rsidR="000C23CD" w:rsidRDefault="000C23CD">
      <w:pPr>
        <w:spacing w:line="205" w:lineRule="exact"/>
        <w:rPr>
          <w:sz w:val="20"/>
          <w:szCs w:val="20"/>
        </w:rPr>
      </w:pPr>
    </w:p>
    <w:p w:rsidR="000C23CD" w:rsidRDefault="00704F5D">
      <w:pPr>
        <w:numPr>
          <w:ilvl w:val="0"/>
          <w:numId w:val="157"/>
        </w:numPr>
        <w:tabs>
          <w:tab w:val="left" w:pos="720"/>
        </w:tabs>
        <w:ind w:left="720" w:hanging="368"/>
        <w:rPr>
          <w:rFonts w:ascii="Times" w:eastAsia="Times" w:hAnsi="Times" w:cs="Times"/>
          <w:sz w:val="24"/>
          <w:szCs w:val="24"/>
        </w:rPr>
      </w:pPr>
      <w:r>
        <w:rPr>
          <w:rFonts w:ascii="Times" w:eastAsia="Times" w:hAnsi="Times" w:cs="Times"/>
          <w:sz w:val="24"/>
          <w:szCs w:val="24"/>
        </w:rPr>
        <w:t>Birla Home Finance Ltd. (NHFL)</w:t>
      </w:r>
    </w:p>
    <w:p w:rsidR="000C23CD" w:rsidRDefault="000C23CD">
      <w:pPr>
        <w:spacing w:line="230" w:lineRule="exact"/>
        <w:rPr>
          <w:rFonts w:ascii="Times" w:eastAsia="Times" w:hAnsi="Times" w:cs="Times"/>
          <w:sz w:val="24"/>
          <w:szCs w:val="24"/>
        </w:rPr>
      </w:pPr>
    </w:p>
    <w:p w:rsidR="000C23CD" w:rsidRDefault="00704F5D">
      <w:pPr>
        <w:numPr>
          <w:ilvl w:val="0"/>
          <w:numId w:val="157"/>
        </w:numPr>
        <w:tabs>
          <w:tab w:val="left" w:pos="720"/>
        </w:tabs>
        <w:ind w:left="720" w:hanging="368"/>
        <w:rPr>
          <w:rFonts w:ascii="Times" w:eastAsia="Times" w:hAnsi="Times" w:cs="Times"/>
          <w:sz w:val="24"/>
          <w:szCs w:val="24"/>
        </w:rPr>
      </w:pPr>
      <w:r>
        <w:rPr>
          <w:rFonts w:ascii="Times" w:eastAsia="Times" w:hAnsi="Times" w:cs="Times"/>
          <w:sz w:val="24"/>
          <w:szCs w:val="24"/>
        </w:rPr>
        <w:t>Sundaram Home Finance Ltd. (SHFL)</w:t>
      </w:r>
    </w:p>
    <w:p w:rsidR="000C23CD" w:rsidRDefault="000C23CD">
      <w:pPr>
        <w:spacing w:line="230" w:lineRule="exact"/>
        <w:rPr>
          <w:rFonts w:ascii="Times" w:eastAsia="Times" w:hAnsi="Times" w:cs="Times"/>
          <w:sz w:val="24"/>
          <w:szCs w:val="24"/>
        </w:rPr>
      </w:pPr>
    </w:p>
    <w:p w:rsidR="000C23CD" w:rsidRDefault="00704F5D">
      <w:pPr>
        <w:numPr>
          <w:ilvl w:val="0"/>
          <w:numId w:val="157"/>
        </w:numPr>
        <w:tabs>
          <w:tab w:val="left" w:pos="720"/>
        </w:tabs>
        <w:ind w:left="720" w:hanging="368"/>
        <w:rPr>
          <w:rFonts w:ascii="Times" w:eastAsia="Times" w:hAnsi="Times" w:cs="Times"/>
          <w:sz w:val="24"/>
          <w:szCs w:val="24"/>
        </w:rPr>
      </w:pPr>
      <w:r>
        <w:rPr>
          <w:rFonts w:ascii="Times" w:eastAsia="Times" w:hAnsi="Times" w:cs="Times"/>
          <w:sz w:val="24"/>
          <w:szCs w:val="24"/>
        </w:rPr>
        <w:t>Global Housing Finance Corporation Ltd. (GHFCL)</w:t>
      </w:r>
    </w:p>
    <w:p w:rsidR="000C23CD" w:rsidRDefault="000C23CD">
      <w:pPr>
        <w:spacing w:line="230" w:lineRule="exact"/>
        <w:rPr>
          <w:rFonts w:ascii="Times" w:eastAsia="Times" w:hAnsi="Times" w:cs="Times"/>
          <w:sz w:val="24"/>
          <w:szCs w:val="24"/>
        </w:rPr>
      </w:pPr>
    </w:p>
    <w:p w:rsidR="000C23CD" w:rsidRDefault="00704F5D">
      <w:pPr>
        <w:numPr>
          <w:ilvl w:val="0"/>
          <w:numId w:val="157"/>
        </w:numPr>
        <w:tabs>
          <w:tab w:val="left" w:pos="720"/>
        </w:tabs>
        <w:ind w:left="720" w:hanging="368"/>
        <w:rPr>
          <w:rFonts w:ascii="Times" w:eastAsia="Times" w:hAnsi="Times" w:cs="Times"/>
          <w:sz w:val="24"/>
          <w:szCs w:val="24"/>
        </w:rPr>
      </w:pPr>
      <w:r>
        <w:rPr>
          <w:rFonts w:ascii="Times" w:eastAsia="Times" w:hAnsi="Times" w:cs="Times"/>
          <w:sz w:val="24"/>
          <w:szCs w:val="24"/>
        </w:rPr>
        <w:t>Dewan Housing Finance Corporation Ltd. (DHFCL)</w:t>
      </w:r>
    </w:p>
    <w:p w:rsidR="000C23CD" w:rsidRDefault="000C23CD">
      <w:pPr>
        <w:spacing w:line="228" w:lineRule="exact"/>
        <w:rPr>
          <w:rFonts w:ascii="Times" w:eastAsia="Times" w:hAnsi="Times" w:cs="Times"/>
          <w:sz w:val="24"/>
          <w:szCs w:val="24"/>
        </w:rPr>
      </w:pPr>
    </w:p>
    <w:p w:rsidR="000C23CD" w:rsidRDefault="00704F5D">
      <w:pPr>
        <w:numPr>
          <w:ilvl w:val="0"/>
          <w:numId w:val="157"/>
        </w:numPr>
        <w:tabs>
          <w:tab w:val="left" w:pos="720"/>
        </w:tabs>
        <w:ind w:left="720" w:hanging="368"/>
        <w:rPr>
          <w:rFonts w:ascii="Times" w:eastAsia="Times" w:hAnsi="Times" w:cs="Times"/>
          <w:sz w:val="24"/>
          <w:szCs w:val="24"/>
        </w:rPr>
      </w:pPr>
      <w:r>
        <w:rPr>
          <w:rFonts w:ascii="Times" w:eastAsia="Times" w:hAnsi="Times" w:cs="Times"/>
          <w:sz w:val="24"/>
          <w:szCs w:val="24"/>
        </w:rPr>
        <w:t>Maharishi Housing Finance Corporation Ltd. (MHFCL)</w:t>
      </w:r>
    </w:p>
    <w:p w:rsidR="000C23CD" w:rsidRDefault="000C23CD">
      <w:pPr>
        <w:spacing w:line="230" w:lineRule="exact"/>
        <w:rPr>
          <w:rFonts w:ascii="Times" w:eastAsia="Times" w:hAnsi="Times" w:cs="Times"/>
          <w:sz w:val="24"/>
          <w:szCs w:val="24"/>
        </w:rPr>
      </w:pPr>
    </w:p>
    <w:p w:rsidR="000C23CD" w:rsidRDefault="00704F5D">
      <w:pPr>
        <w:numPr>
          <w:ilvl w:val="0"/>
          <w:numId w:val="157"/>
        </w:numPr>
        <w:tabs>
          <w:tab w:val="left" w:pos="720"/>
        </w:tabs>
        <w:ind w:left="720" w:hanging="368"/>
        <w:rPr>
          <w:rFonts w:ascii="Times" w:eastAsia="Times" w:hAnsi="Times" w:cs="Times"/>
          <w:sz w:val="24"/>
          <w:szCs w:val="24"/>
        </w:rPr>
      </w:pPr>
      <w:r>
        <w:rPr>
          <w:rFonts w:ascii="Times" w:eastAsia="Times" w:hAnsi="Times" w:cs="Times"/>
          <w:sz w:val="24"/>
          <w:szCs w:val="24"/>
        </w:rPr>
        <w:t>Home Trust Housing Finance Corporation Ltd. (HHFCL).</w:t>
      </w:r>
    </w:p>
    <w:p w:rsidR="000C23CD" w:rsidRDefault="000C23CD">
      <w:pPr>
        <w:spacing w:line="240" w:lineRule="exact"/>
        <w:rPr>
          <w:sz w:val="20"/>
          <w:szCs w:val="20"/>
        </w:rPr>
      </w:pPr>
    </w:p>
    <w:p w:rsidR="000C23CD" w:rsidRDefault="00704F5D">
      <w:pPr>
        <w:spacing w:line="258" w:lineRule="auto"/>
        <w:ind w:right="20" w:firstLine="360"/>
        <w:jc w:val="both"/>
        <w:rPr>
          <w:sz w:val="20"/>
          <w:szCs w:val="20"/>
        </w:rPr>
      </w:pPr>
      <w:r>
        <w:rPr>
          <w:rFonts w:ascii="Times" w:eastAsia="Times" w:hAnsi="Times" w:cs="Times"/>
          <w:sz w:val="24"/>
          <w:szCs w:val="24"/>
        </w:rPr>
        <w:t>These institutions have designed some innovative housing finance products so as to cater to the requirements of various types of borrowers.</w:t>
      </w:r>
    </w:p>
    <w:p w:rsidR="000C23CD" w:rsidRDefault="000C23CD">
      <w:pPr>
        <w:spacing w:line="213" w:lineRule="exact"/>
        <w:rPr>
          <w:sz w:val="20"/>
          <w:szCs w:val="20"/>
        </w:rPr>
      </w:pPr>
    </w:p>
    <w:p w:rsidR="000C23CD" w:rsidRDefault="00704F5D">
      <w:pPr>
        <w:rPr>
          <w:sz w:val="20"/>
          <w:szCs w:val="20"/>
        </w:rPr>
      </w:pPr>
      <w:r>
        <w:rPr>
          <w:rFonts w:ascii="Times" w:eastAsia="Times" w:hAnsi="Times" w:cs="Times"/>
          <w:b/>
          <w:bCs/>
          <w:sz w:val="24"/>
          <w:szCs w:val="24"/>
        </w:rPr>
        <w:t>Insurance Companies</w:t>
      </w:r>
    </w:p>
    <w:p w:rsidR="000C23CD" w:rsidRDefault="000C23CD">
      <w:pPr>
        <w:spacing w:line="236" w:lineRule="exact"/>
        <w:rPr>
          <w:sz w:val="20"/>
          <w:szCs w:val="20"/>
        </w:rPr>
      </w:pPr>
    </w:p>
    <w:p w:rsidR="000C23CD" w:rsidRDefault="00704F5D">
      <w:pPr>
        <w:spacing w:line="263" w:lineRule="auto"/>
        <w:ind w:right="20" w:firstLine="720"/>
        <w:jc w:val="both"/>
        <w:rPr>
          <w:sz w:val="20"/>
          <w:szCs w:val="20"/>
        </w:rPr>
      </w:pPr>
      <w:r>
        <w:rPr>
          <w:rFonts w:ascii="Times" w:eastAsia="Times" w:hAnsi="Times" w:cs="Times"/>
          <w:sz w:val="24"/>
          <w:szCs w:val="24"/>
        </w:rPr>
        <w:t>The LIC has set up the LIC Housing Finance Ltd. in 1989 with the objective of providing long-term finance for purchase/construction of houses/flats to its policyholders directly throughout India. It offers a variety of housing loans for re-constructions, renovations etc. It has designed special schemes for professionals, NRIs etc.</w:t>
      </w:r>
    </w:p>
    <w:p w:rsidR="000C23CD" w:rsidRDefault="000C23CD">
      <w:pPr>
        <w:spacing w:line="214" w:lineRule="exact"/>
        <w:rPr>
          <w:sz w:val="20"/>
          <w:szCs w:val="20"/>
        </w:rPr>
      </w:pPr>
    </w:p>
    <w:p w:rsidR="000C23CD" w:rsidRDefault="00704F5D">
      <w:pPr>
        <w:spacing w:line="258" w:lineRule="auto"/>
        <w:ind w:firstLine="720"/>
        <w:jc w:val="both"/>
        <w:rPr>
          <w:sz w:val="20"/>
          <w:szCs w:val="20"/>
        </w:rPr>
      </w:pPr>
      <w:r>
        <w:rPr>
          <w:rFonts w:ascii="Times" w:eastAsia="Times" w:hAnsi="Times" w:cs="Times"/>
          <w:sz w:val="24"/>
          <w:szCs w:val="24"/>
        </w:rPr>
        <w:t>The General Insurance Corporation is also actively engaged in providing housing finance indirectly through other institutions like HUDCO or through State Governments. It has also set up a</w:t>
      </w:r>
    </w:p>
    <w:p w:rsidR="000C23CD" w:rsidRDefault="00704F5D">
      <w:pPr>
        <w:spacing w:line="20" w:lineRule="exact"/>
        <w:rPr>
          <w:sz w:val="20"/>
          <w:szCs w:val="20"/>
        </w:rPr>
      </w:pPr>
      <w:r>
        <w:rPr>
          <w:noProof/>
          <w:sz w:val="20"/>
          <w:szCs w:val="20"/>
        </w:rPr>
        <w:drawing>
          <wp:anchor distT="0" distB="0" distL="114300" distR="114300" simplePos="0" relativeHeight="251726848" behindDoc="1" locked="0" layoutInCell="0" allowOverlap="1">
            <wp:simplePos x="0" y="0"/>
            <wp:positionH relativeFrom="column">
              <wp:posOffset>-22860</wp:posOffset>
            </wp:positionH>
            <wp:positionV relativeFrom="paragraph">
              <wp:posOffset>69850</wp:posOffset>
            </wp:positionV>
            <wp:extent cx="6134100" cy="36830"/>
            <wp:effectExtent l="0" t="0" r="0" b="0"/>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727872" behindDoc="1" locked="0" layoutInCell="0" allowOverlap="1">
            <wp:simplePos x="0" y="0"/>
            <wp:positionH relativeFrom="column">
              <wp:posOffset>-22860</wp:posOffset>
            </wp:positionH>
            <wp:positionV relativeFrom="paragraph">
              <wp:posOffset>117475</wp:posOffset>
            </wp:positionV>
            <wp:extent cx="6134100" cy="7620"/>
            <wp:effectExtent l="0" t="0" r="0" b="0"/>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60" w:header="0" w:footer="0" w:gutter="0"/>
          <w:cols w:space="720" w:equalWidth="0">
            <w:col w:w="9600"/>
          </w:cols>
        </w:sectPr>
      </w:pPr>
    </w:p>
    <w:p w:rsidR="000C23CD" w:rsidRDefault="000C23CD">
      <w:pPr>
        <w:spacing w:line="199" w:lineRule="exact"/>
        <w:rPr>
          <w:sz w:val="20"/>
          <w:szCs w:val="20"/>
        </w:rPr>
      </w:pPr>
    </w:p>
    <w:p w:rsidR="000C23CD" w:rsidRDefault="00704F5D">
      <w:pPr>
        <w:tabs>
          <w:tab w:val="left" w:pos="8620"/>
        </w:tabs>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62</w:t>
      </w:r>
    </w:p>
    <w:p w:rsidR="000C23CD" w:rsidRDefault="000C23CD">
      <w:pPr>
        <w:sectPr w:rsidR="000C23CD">
          <w:type w:val="continuous"/>
          <w:pgSz w:w="11900" w:h="16838"/>
          <w:pgMar w:top="1423" w:right="1146" w:bottom="600" w:left="1160" w:header="0" w:footer="0" w:gutter="0"/>
          <w:cols w:space="720" w:equalWidth="0">
            <w:col w:w="9600"/>
          </w:cols>
        </w:sectPr>
      </w:pPr>
    </w:p>
    <w:p w:rsidR="000C23CD" w:rsidRDefault="00594F45">
      <w:pPr>
        <w:jc w:val="center"/>
        <w:rPr>
          <w:sz w:val="20"/>
          <w:szCs w:val="20"/>
        </w:rPr>
      </w:pPr>
      <w:bookmarkStart w:id="60" w:name="page63"/>
      <w:bookmarkEnd w:id="60"/>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728896" behindDoc="1" locked="0" layoutInCell="0" allowOverlap="1">
            <wp:simplePos x="0" y="0"/>
            <wp:positionH relativeFrom="column">
              <wp:posOffset>-22860</wp:posOffset>
            </wp:positionH>
            <wp:positionV relativeFrom="paragraph">
              <wp:posOffset>50165</wp:posOffset>
            </wp:positionV>
            <wp:extent cx="6134100" cy="36830"/>
            <wp:effectExtent l="0" t="0" r="0" b="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729920" behindDoc="1" locked="0" layoutInCell="0" allowOverlap="1">
            <wp:simplePos x="0" y="0"/>
            <wp:positionH relativeFrom="column">
              <wp:posOffset>-22860</wp:posOffset>
            </wp:positionH>
            <wp:positionV relativeFrom="paragraph">
              <wp:posOffset>32385</wp:posOffset>
            </wp:positionV>
            <wp:extent cx="6134100" cy="7620"/>
            <wp:effectExtent l="0" t="0" r="0" b="0"/>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60" w:header="0" w:footer="0" w:gutter="0"/>
          <w:cols w:space="720" w:equalWidth="0">
            <w:col w:w="9600"/>
          </w:cols>
        </w:sectPr>
      </w:pPr>
    </w:p>
    <w:p w:rsidR="000C23CD" w:rsidRDefault="000C23CD">
      <w:pPr>
        <w:spacing w:line="200" w:lineRule="exact"/>
        <w:rPr>
          <w:sz w:val="20"/>
          <w:szCs w:val="20"/>
        </w:rPr>
      </w:pPr>
    </w:p>
    <w:p w:rsidR="000C23CD" w:rsidRDefault="000C23CD">
      <w:pPr>
        <w:spacing w:line="220" w:lineRule="exact"/>
        <w:rPr>
          <w:sz w:val="20"/>
          <w:szCs w:val="20"/>
        </w:rPr>
      </w:pPr>
    </w:p>
    <w:p w:rsidR="000C23CD" w:rsidRDefault="00704F5D">
      <w:pPr>
        <w:spacing w:line="256" w:lineRule="auto"/>
        <w:jc w:val="both"/>
        <w:rPr>
          <w:sz w:val="20"/>
          <w:szCs w:val="20"/>
        </w:rPr>
      </w:pPr>
      <w:r>
        <w:rPr>
          <w:rFonts w:ascii="Times" w:eastAsia="Times" w:hAnsi="Times" w:cs="Times"/>
          <w:sz w:val="24"/>
          <w:szCs w:val="24"/>
        </w:rPr>
        <w:t>separate company viz., GIC Housing Finance Ltd. to activate the home loan process. Thus, the insurance companies have emerged as vibrant housing finance institutions in recent years.</w:t>
      </w:r>
    </w:p>
    <w:p w:rsidR="000C23CD" w:rsidRDefault="000C23CD">
      <w:pPr>
        <w:spacing w:line="215" w:lineRule="exact"/>
        <w:rPr>
          <w:sz w:val="20"/>
          <w:szCs w:val="20"/>
        </w:rPr>
      </w:pPr>
    </w:p>
    <w:p w:rsidR="000C23CD" w:rsidRDefault="00704F5D">
      <w:pPr>
        <w:rPr>
          <w:sz w:val="20"/>
          <w:szCs w:val="20"/>
        </w:rPr>
      </w:pPr>
      <w:r>
        <w:rPr>
          <w:rFonts w:ascii="Times" w:eastAsia="Times" w:hAnsi="Times" w:cs="Times"/>
          <w:b/>
          <w:bCs/>
          <w:sz w:val="24"/>
          <w:szCs w:val="24"/>
        </w:rPr>
        <w:t>Reasons for the Popularity of Housing Finance (Advantages)</w:t>
      </w:r>
    </w:p>
    <w:p w:rsidR="000C23CD" w:rsidRDefault="000C23CD">
      <w:pPr>
        <w:spacing w:line="236" w:lineRule="exact"/>
        <w:rPr>
          <w:sz w:val="20"/>
          <w:szCs w:val="20"/>
        </w:rPr>
      </w:pPr>
    </w:p>
    <w:p w:rsidR="000C23CD" w:rsidRDefault="00704F5D">
      <w:pPr>
        <w:spacing w:line="258" w:lineRule="auto"/>
        <w:ind w:right="20"/>
        <w:jc w:val="both"/>
        <w:rPr>
          <w:sz w:val="20"/>
          <w:szCs w:val="20"/>
        </w:rPr>
      </w:pPr>
      <w:r>
        <w:rPr>
          <w:rFonts w:ascii="Times" w:eastAsia="Times" w:hAnsi="Times" w:cs="Times"/>
          <w:sz w:val="24"/>
          <w:szCs w:val="24"/>
        </w:rPr>
        <w:t>The bank finance to the housing sector has become an attractive channel due to the following reasons:</w:t>
      </w:r>
    </w:p>
    <w:p w:rsidR="000C23CD" w:rsidRDefault="000C23CD">
      <w:pPr>
        <w:spacing w:line="198" w:lineRule="exact"/>
        <w:rPr>
          <w:sz w:val="20"/>
          <w:szCs w:val="20"/>
        </w:rPr>
      </w:pPr>
    </w:p>
    <w:p w:rsidR="000C23CD" w:rsidRDefault="00704F5D">
      <w:pPr>
        <w:tabs>
          <w:tab w:val="left" w:pos="700"/>
        </w:tabs>
        <w:ind w:left="360"/>
        <w:rPr>
          <w:sz w:val="20"/>
          <w:szCs w:val="20"/>
        </w:rPr>
      </w:pPr>
      <w:r>
        <w:rPr>
          <w:rFonts w:ascii="Calibri" w:eastAsia="Calibri" w:hAnsi="Calibri" w:cs="Calibri"/>
          <w:i/>
          <w:iCs/>
        </w:rPr>
        <w:t>5.</w:t>
      </w:r>
      <w:r>
        <w:rPr>
          <w:rFonts w:ascii="Calibri" w:eastAsia="Calibri" w:hAnsi="Calibri" w:cs="Calibri"/>
          <w:i/>
          <w:iCs/>
        </w:rPr>
        <w:tab/>
        <w:t>Safety Advances</w:t>
      </w:r>
    </w:p>
    <w:p w:rsidR="000C23CD" w:rsidRDefault="000C23CD">
      <w:pPr>
        <w:spacing w:line="250" w:lineRule="exact"/>
        <w:rPr>
          <w:sz w:val="20"/>
          <w:szCs w:val="20"/>
        </w:rPr>
      </w:pPr>
    </w:p>
    <w:p w:rsidR="000C23CD" w:rsidRDefault="00704F5D">
      <w:pPr>
        <w:spacing w:line="258" w:lineRule="auto"/>
        <w:ind w:right="20"/>
        <w:jc w:val="both"/>
        <w:rPr>
          <w:sz w:val="20"/>
          <w:szCs w:val="20"/>
        </w:rPr>
      </w:pPr>
      <w:r>
        <w:rPr>
          <w:rFonts w:ascii="Times" w:eastAsia="Times" w:hAnsi="Times" w:cs="Times"/>
          <w:sz w:val="24"/>
          <w:szCs w:val="24"/>
        </w:rPr>
        <w:t>Housing finance, though a long-term finance is considered to be a safe advance since it is backed by mortgage of house.</w:t>
      </w:r>
    </w:p>
    <w:p w:rsidR="000C23CD" w:rsidRDefault="000C23CD">
      <w:pPr>
        <w:spacing w:line="208" w:lineRule="exact"/>
        <w:rPr>
          <w:sz w:val="20"/>
          <w:szCs w:val="20"/>
        </w:rPr>
      </w:pPr>
    </w:p>
    <w:p w:rsidR="000C23CD" w:rsidRDefault="00704F5D">
      <w:pPr>
        <w:rPr>
          <w:sz w:val="20"/>
          <w:szCs w:val="20"/>
        </w:rPr>
      </w:pPr>
      <w:r>
        <w:rPr>
          <w:rFonts w:ascii="Times" w:eastAsia="Times" w:hAnsi="Times" w:cs="Times"/>
          <w:i/>
          <w:iCs/>
          <w:sz w:val="24"/>
          <w:szCs w:val="24"/>
        </w:rPr>
        <w:t>(ii) Refinance Facility</w:t>
      </w:r>
    </w:p>
    <w:p w:rsidR="000C23CD" w:rsidRDefault="000C23CD">
      <w:pPr>
        <w:spacing w:line="240" w:lineRule="exact"/>
        <w:rPr>
          <w:sz w:val="20"/>
          <w:szCs w:val="20"/>
        </w:rPr>
      </w:pPr>
    </w:p>
    <w:p w:rsidR="000C23CD" w:rsidRDefault="00704F5D">
      <w:pPr>
        <w:spacing w:line="258" w:lineRule="auto"/>
        <w:ind w:right="20"/>
        <w:jc w:val="both"/>
        <w:rPr>
          <w:sz w:val="20"/>
          <w:szCs w:val="20"/>
        </w:rPr>
      </w:pPr>
      <w:r>
        <w:rPr>
          <w:rFonts w:ascii="Times" w:eastAsia="Times" w:hAnsi="Times" w:cs="Times"/>
          <w:sz w:val="24"/>
          <w:szCs w:val="24"/>
        </w:rPr>
        <w:t>Almost all banks are eligible to get refinance from the NHB for their advances to the housing sector. Hence, there will be no financial crunch on the part of the bankers.</w:t>
      </w:r>
    </w:p>
    <w:p w:rsidR="000C23CD" w:rsidRDefault="000C23CD">
      <w:pPr>
        <w:spacing w:line="208" w:lineRule="exact"/>
        <w:rPr>
          <w:sz w:val="20"/>
          <w:szCs w:val="20"/>
        </w:rPr>
      </w:pPr>
    </w:p>
    <w:p w:rsidR="000C23CD" w:rsidRDefault="00704F5D">
      <w:pPr>
        <w:rPr>
          <w:sz w:val="20"/>
          <w:szCs w:val="20"/>
        </w:rPr>
      </w:pPr>
      <w:r>
        <w:rPr>
          <w:rFonts w:ascii="Times" w:eastAsia="Times" w:hAnsi="Times" w:cs="Times"/>
          <w:i/>
          <w:iCs/>
          <w:sz w:val="24"/>
          <w:szCs w:val="24"/>
        </w:rPr>
        <w:t>(iii) Asset-Liability Management (ALB)</w:t>
      </w:r>
    </w:p>
    <w:p w:rsidR="000C23CD" w:rsidRDefault="000C23CD">
      <w:pPr>
        <w:spacing w:line="240" w:lineRule="exact"/>
        <w:rPr>
          <w:sz w:val="20"/>
          <w:szCs w:val="20"/>
        </w:rPr>
      </w:pPr>
    </w:p>
    <w:p w:rsidR="000C23CD" w:rsidRDefault="00704F5D">
      <w:pPr>
        <w:spacing w:line="258" w:lineRule="auto"/>
        <w:ind w:right="20"/>
        <w:jc w:val="both"/>
        <w:rPr>
          <w:sz w:val="20"/>
          <w:szCs w:val="20"/>
        </w:rPr>
      </w:pPr>
      <w:r>
        <w:rPr>
          <w:rFonts w:ascii="Times" w:eastAsia="Times" w:hAnsi="Times" w:cs="Times"/>
          <w:sz w:val="24"/>
          <w:szCs w:val="24"/>
        </w:rPr>
        <w:t>The longer tenures of housing finance facilitate ALB. Since the RBIs guidelines permit banks to elongate repayment periods quoting variable interest rates, the ALM becomes an easy task.</w:t>
      </w:r>
    </w:p>
    <w:p w:rsidR="000C23CD" w:rsidRDefault="000C23CD">
      <w:pPr>
        <w:spacing w:line="208" w:lineRule="exact"/>
        <w:rPr>
          <w:sz w:val="20"/>
          <w:szCs w:val="20"/>
        </w:rPr>
      </w:pPr>
    </w:p>
    <w:p w:rsidR="000C23CD" w:rsidRDefault="00704F5D">
      <w:pPr>
        <w:rPr>
          <w:sz w:val="20"/>
          <w:szCs w:val="20"/>
        </w:rPr>
      </w:pPr>
      <w:r>
        <w:rPr>
          <w:rFonts w:ascii="Times" w:eastAsia="Times" w:hAnsi="Times" w:cs="Times"/>
          <w:i/>
          <w:iCs/>
          <w:sz w:val="24"/>
          <w:szCs w:val="24"/>
        </w:rPr>
        <w:t>(iv) Priority Sector Advance</w:t>
      </w:r>
    </w:p>
    <w:p w:rsidR="000C23CD" w:rsidRDefault="000C23CD">
      <w:pPr>
        <w:spacing w:line="230" w:lineRule="exact"/>
        <w:rPr>
          <w:sz w:val="20"/>
          <w:szCs w:val="20"/>
        </w:rPr>
      </w:pPr>
    </w:p>
    <w:p w:rsidR="000C23CD" w:rsidRDefault="00704F5D">
      <w:pPr>
        <w:rPr>
          <w:sz w:val="20"/>
          <w:szCs w:val="20"/>
        </w:rPr>
      </w:pPr>
      <w:r>
        <w:rPr>
          <w:rFonts w:ascii="Times" w:eastAsia="Times" w:hAnsi="Times" w:cs="Times"/>
          <w:sz w:val="24"/>
          <w:szCs w:val="24"/>
        </w:rPr>
        <w:t>Housing loans up to Rs.10 lakhs have been brought under the category of priority sector advances.</w:t>
      </w:r>
    </w:p>
    <w:p w:rsidR="000C23CD" w:rsidRDefault="000C23CD">
      <w:pPr>
        <w:spacing w:line="31" w:lineRule="exact"/>
        <w:rPr>
          <w:sz w:val="20"/>
          <w:szCs w:val="20"/>
        </w:rPr>
      </w:pPr>
    </w:p>
    <w:p w:rsidR="000C23CD" w:rsidRDefault="00704F5D">
      <w:pPr>
        <w:rPr>
          <w:sz w:val="20"/>
          <w:szCs w:val="20"/>
        </w:rPr>
      </w:pPr>
      <w:r>
        <w:rPr>
          <w:rFonts w:ascii="Times" w:eastAsia="Times" w:hAnsi="Times" w:cs="Times"/>
          <w:sz w:val="24"/>
          <w:szCs w:val="24"/>
        </w:rPr>
        <w:t>It enables the commercial banks to fulfill their priority sector advances target.</w:t>
      </w:r>
    </w:p>
    <w:p w:rsidR="000C23CD" w:rsidRDefault="000C23CD">
      <w:pPr>
        <w:spacing w:line="228" w:lineRule="exact"/>
        <w:rPr>
          <w:sz w:val="20"/>
          <w:szCs w:val="20"/>
        </w:rPr>
      </w:pPr>
    </w:p>
    <w:p w:rsidR="000C23CD" w:rsidRDefault="00704F5D">
      <w:pPr>
        <w:rPr>
          <w:sz w:val="20"/>
          <w:szCs w:val="20"/>
        </w:rPr>
      </w:pPr>
      <w:r>
        <w:rPr>
          <w:rFonts w:ascii="Times" w:eastAsia="Times" w:hAnsi="Times" w:cs="Times"/>
          <w:i/>
          <w:iCs/>
          <w:sz w:val="24"/>
          <w:szCs w:val="24"/>
        </w:rPr>
        <w:t>(v) Low Default</w:t>
      </w:r>
    </w:p>
    <w:p w:rsidR="000C23CD" w:rsidRDefault="000C23CD">
      <w:pPr>
        <w:spacing w:line="240" w:lineRule="exact"/>
        <w:rPr>
          <w:sz w:val="20"/>
          <w:szCs w:val="20"/>
        </w:rPr>
      </w:pPr>
    </w:p>
    <w:p w:rsidR="000C23CD" w:rsidRDefault="00704F5D">
      <w:pPr>
        <w:spacing w:line="258" w:lineRule="auto"/>
        <w:ind w:right="20"/>
        <w:jc w:val="both"/>
        <w:rPr>
          <w:sz w:val="20"/>
          <w:szCs w:val="20"/>
        </w:rPr>
      </w:pPr>
      <w:r>
        <w:rPr>
          <w:rFonts w:ascii="Times" w:eastAsia="Times" w:hAnsi="Times" w:cs="Times"/>
          <w:sz w:val="24"/>
          <w:szCs w:val="24"/>
        </w:rPr>
        <w:t>Banks have found out that the default risk is very low in the case of housing finance. Hence, there is no problem of NPA management.</w:t>
      </w:r>
    </w:p>
    <w:p w:rsidR="000C23CD" w:rsidRDefault="000C23CD">
      <w:pPr>
        <w:spacing w:line="208" w:lineRule="exact"/>
        <w:rPr>
          <w:sz w:val="20"/>
          <w:szCs w:val="20"/>
        </w:rPr>
      </w:pPr>
    </w:p>
    <w:p w:rsidR="000C23CD" w:rsidRDefault="00704F5D">
      <w:pPr>
        <w:rPr>
          <w:sz w:val="20"/>
          <w:szCs w:val="20"/>
        </w:rPr>
      </w:pPr>
      <w:r>
        <w:rPr>
          <w:rFonts w:ascii="Times" w:eastAsia="Times" w:hAnsi="Times" w:cs="Times"/>
          <w:i/>
          <w:iCs/>
          <w:sz w:val="24"/>
          <w:szCs w:val="24"/>
        </w:rPr>
        <w:t>(vi) Reduction in Risk Weightage</w:t>
      </w:r>
    </w:p>
    <w:p w:rsidR="000C23CD" w:rsidRDefault="000C23CD">
      <w:pPr>
        <w:spacing w:line="240" w:lineRule="exact"/>
        <w:rPr>
          <w:sz w:val="20"/>
          <w:szCs w:val="20"/>
        </w:rPr>
      </w:pPr>
    </w:p>
    <w:p w:rsidR="000C23CD" w:rsidRDefault="00704F5D">
      <w:pPr>
        <w:spacing w:line="258" w:lineRule="auto"/>
        <w:jc w:val="both"/>
        <w:rPr>
          <w:sz w:val="20"/>
          <w:szCs w:val="20"/>
        </w:rPr>
      </w:pPr>
      <w:r>
        <w:rPr>
          <w:rFonts w:ascii="Times" w:eastAsia="Times" w:hAnsi="Times" w:cs="Times"/>
          <w:sz w:val="24"/>
          <w:szCs w:val="24"/>
        </w:rPr>
        <w:t>Again, the RBI has reduced the risk weightage from 100% to 50% for loans granted for acquiring residential houses. It helps commercial banks to satisfy the capital adequacy norms also.</w:t>
      </w:r>
    </w:p>
    <w:p w:rsidR="000C23CD" w:rsidRDefault="000C23CD">
      <w:pPr>
        <w:spacing w:line="208" w:lineRule="exact"/>
        <w:rPr>
          <w:sz w:val="20"/>
          <w:szCs w:val="20"/>
        </w:rPr>
      </w:pPr>
    </w:p>
    <w:p w:rsidR="000C23CD" w:rsidRDefault="00704F5D">
      <w:pPr>
        <w:rPr>
          <w:sz w:val="20"/>
          <w:szCs w:val="20"/>
        </w:rPr>
      </w:pPr>
      <w:r>
        <w:rPr>
          <w:rFonts w:ascii="Times" w:eastAsia="Times" w:hAnsi="Times" w:cs="Times"/>
          <w:i/>
          <w:iCs/>
          <w:sz w:val="24"/>
          <w:szCs w:val="24"/>
        </w:rPr>
        <w:t xml:space="preserve">(vii) Passing of </w:t>
      </w:r>
      <w:r>
        <w:rPr>
          <w:rFonts w:ascii="Times" w:eastAsia="Times" w:hAnsi="Times" w:cs="Times"/>
          <w:b/>
          <w:bCs/>
          <w:i/>
          <w:iCs/>
          <w:sz w:val="24"/>
          <w:szCs w:val="24"/>
        </w:rPr>
        <w:t>SARFAESl</w:t>
      </w:r>
      <w:r>
        <w:rPr>
          <w:rFonts w:ascii="Times" w:eastAsia="Times" w:hAnsi="Times" w:cs="Times"/>
          <w:i/>
          <w:iCs/>
          <w:sz w:val="24"/>
          <w:szCs w:val="24"/>
        </w:rPr>
        <w:t xml:space="preserve"> Act-2002</w:t>
      </w:r>
    </w:p>
    <w:p w:rsidR="000C23CD" w:rsidRDefault="000C23CD">
      <w:pPr>
        <w:spacing w:line="240" w:lineRule="exact"/>
        <w:rPr>
          <w:sz w:val="20"/>
          <w:szCs w:val="20"/>
        </w:rPr>
      </w:pPr>
    </w:p>
    <w:p w:rsidR="000C23CD" w:rsidRDefault="00704F5D">
      <w:pPr>
        <w:spacing w:line="263" w:lineRule="auto"/>
        <w:ind w:firstLine="720"/>
        <w:jc w:val="both"/>
        <w:rPr>
          <w:sz w:val="20"/>
          <w:szCs w:val="20"/>
        </w:rPr>
      </w:pPr>
      <w:r>
        <w:rPr>
          <w:rFonts w:ascii="Times" w:eastAsia="Times" w:hAnsi="Times" w:cs="Times"/>
          <w:sz w:val="24"/>
          <w:szCs w:val="24"/>
        </w:rPr>
        <w:t>The passing of the Securitization and Reconstruction of Financial Assets and Enforcement of Security Interest Act has paved way for the commercial banks to directly deal with the security by giving wide process, instead of undergoing a cumbersome procedure of approaching a court to deal with such securities in case any default is committed by borrowers.</w:t>
      </w:r>
    </w:p>
    <w:p w:rsidR="000C23CD" w:rsidRDefault="000C23CD">
      <w:pPr>
        <w:spacing w:line="203" w:lineRule="exact"/>
        <w:rPr>
          <w:sz w:val="20"/>
          <w:szCs w:val="20"/>
        </w:rPr>
      </w:pPr>
    </w:p>
    <w:p w:rsidR="000C23CD" w:rsidRDefault="00704F5D">
      <w:pPr>
        <w:rPr>
          <w:sz w:val="20"/>
          <w:szCs w:val="20"/>
        </w:rPr>
      </w:pPr>
      <w:r>
        <w:rPr>
          <w:rFonts w:ascii="Times" w:eastAsia="Times" w:hAnsi="Times" w:cs="Times"/>
          <w:i/>
          <w:iCs/>
          <w:sz w:val="24"/>
          <w:szCs w:val="24"/>
        </w:rPr>
        <w:t>(viii) Establishment of Asset Reconstruction Company (ARC)</w:t>
      </w:r>
    </w:p>
    <w:p w:rsidR="000C23CD" w:rsidRDefault="000C23CD">
      <w:pPr>
        <w:spacing w:line="240" w:lineRule="exact"/>
        <w:rPr>
          <w:sz w:val="20"/>
          <w:szCs w:val="20"/>
        </w:rPr>
      </w:pPr>
    </w:p>
    <w:p w:rsidR="000C23CD" w:rsidRDefault="00704F5D">
      <w:pPr>
        <w:spacing w:line="258" w:lineRule="auto"/>
        <w:ind w:right="20"/>
        <w:jc w:val="both"/>
        <w:rPr>
          <w:sz w:val="20"/>
          <w:szCs w:val="20"/>
        </w:rPr>
      </w:pPr>
      <w:r>
        <w:rPr>
          <w:rFonts w:ascii="Times" w:eastAsia="Times" w:hAnsi="Times" w:cs="Times"/>
          <w:sz w:val="24"/>
          <w:szCs w:val="24"/>
        </w:rPr>
        <w:t>The establishment of ARC has given another boost to housing finance since it facilitates securitization of mortgaged housing loans.</w:t>
      </w:r>
    </w:p>
    <w:p w:rsidR="000C23CD" w:rsidRDefault="00704F5D">
      <w:pPr>
        <w:spacing w:line="20" w:lineRule="exact"/>
        <w:rPr>
          <w:sz w:val="20"/>
          <w:szCs w:val="20"/>
        </w:rPr>
      </w:pPr>
      <w:r>
        <w:rPr>
          <w:noProof/>
          <w:sz w:val="20"/>
          <w:szCs w:val="20"/>
        </w:rPr>
        <w:drawing>
          <wp:anchor distT="0" distB="0" distL="114300" distR="114300" simplePos="0" relativeHeight="251730944" behindDoc="1" locked="0" layoutInCell="0" allowOverlap="1">
            <wp:simplePos x="0" y="0"/>
            <wp:positionH relativeFrom="column">
              <wp:posOffset>-22860</wp:posOffset>
            </wp:positionH>
            <wp:positionV relativeFrom="paragraph">
              <wp:posOffset>149225</wp:posOffset>
            </wp:positionV>
            <wp:extent cx="6134100" cy="36830"/>
            <wp:effectExtent l="0" t="0" r="0" b="0"/>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731968" behindDoc="1" locked="0" layoutInCell="0" allowOverlap="1">
            <wp:simplePos x="0" y="0"/>
            <wp:positionH relativeFrom="column">
              <wp:posOffset>-22860</wp:posOffset>
            </wp:positionH>
            <wp:positionV relativeFrom="paragraph">
              <wp:posOffset>196215</wp:posOffset>
            </wp:positionV>
            <wp:extent cx="6134100" cy="7620"/>
            <wp:effectExtent l="0" t="0" r="0" b="0"/>
            <wp:wrapNone/>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60" w:header="0" w:footer="0" w:gutter="0"/>
          <w:cols w:space="720" w:equalWidth="0">
            <w:col w:w="9600"/>
          </w:cols>
        </w:sectPr>
      </w:pPr>
    </w:p>
    <w:p w:rsidR="000C23CD" w:rsidRDefault="000C23CD">
      <w:pPr>
        <w:spacing w:line="324" w:lineRule="exact"/>
        <w:rPr>
          <w:sz w:val="20"/>
          <w:szCs w:val="20"/>
        </w:rPr>
      </w:pPr>
    </w:p>
    <w:p w:rsidR="000C23CD" w:rsidRDefault="00704F5D">
      <w:pPr>
        <w:tabs>
          <w:tab w:val="left" w:pos="8620"/>
        </w:tabs>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63</w:t>
      </w:r>
    </w:p>
    <w:p w:rsidR="000C23CD" w:rsidRDefault="000C23CD">
      <w:pPr>
        <w:sectPr w:rsidR="000C23CD">
          <w:type w:val="continuous"/>
          <w:pgSz w:w="11900" w:h="16838"/>
          <w:pgMar w:top="1423" w:right="1146" w:bottom="600" w:left="1160" w:header="0" w:footer="0" w:gutter="0"/>
          <w:cols w:space="720" w:equalWidth="0">
            <w:col w:w="9600"/>
          </w:cols>
        </w:sectPr>
      </w:pPr>
    </w:p>
    <w:p w:rsidR="000C23CD" w:rsidRDefault="00594F45">
      <w:pPr>
        <w:ind w:right="-7"/>
        <w:jc w:val="center"/>
        <w:rPr>
          <w:sz w:val="20"/>
          <w:szCs w:val="20"/>
        </w:rPr>
      </w:pPr>
      <w:bookmarkStart w:id="61" w:name="page64"/>
      <w:bookmarkEnd w:id="61"/>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732992"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734016"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07" w:lineRule="exact"/>
        <w:rPr>
          <w:sz w:val="20"/>
          <w:szCs w:val="20"/>
        </w:rPr>
      </w:pPr>
    </w:p>
    <w:p w:rsidR="000C23CD" w:rsidRDefault="00704F5D">
      <w:pPr>
        <w:ind w:left="8"/>
        <w:rPr>
          <w:sz w:val="20"/>
          <w:szCs w:val="20"/>
        </w:rPr>
      </w:pPr>
      <w:r>
        <w:rPr>
          <w:rFonts w:ascii="Times" w:eastAsia="Times" w:hAnsi="Times" w:cs="Times"/>
          <w:i/>
          <w:iCs/>
          <w:sz w:val="24"/>
          <w:szCs w:val="24"/>
        </w:rPr>
        <w:t>(x) Mortgaged Credit Guarantee Scheme</w:t>
      </w:r>
    </w:p>
    <w:p w:rsidR="000C23CD" w:rsidRDefault="000C23CD">
      <w:pPr>
        <w:spacing w:line="240" w:lineRule="exact"/>
        <w:rPr>
          <w:sz w:val="20"/>
          <w:szCs w:val="20"/>
        </w:rPr>
      </w:pPr>
    </w:p>
    <w:p w:rsidR="000C23CD" w:rsidRDefault="00704F5D">
      <w:pPr>
        <w:spacing w:line="258" w:lineRule="auto"/>
        <w:ind w:left="8"/>
        <w:jc w:val="both"/>
        <w:rPr>
          <w:sz w:val="20"/>
          <w:szCs w:val="20"/>
        </w:rPr>
      </w:pPr>
      <w:r>
        <w:rPr>
          <w:rFonts w:ascii="Times" w:eastAsia="Times" w:hAnsi="Times" w:cs="Times"/>
          <w:sz w:val="24"/>
          <w:szCs w:val="24"/>
        </w:rPr>
        <w:t>The NHB has come forward to give guarantee to the debentures, bonds and other securities issued by commercial banks for the purpose of raising adequate resources for housing finance.</w:t>
      </w:r>
    </w:p>
    <w:p w:rsidR="000C23CD" w:rsidRDefault="000C23CD">
      <w:pPr>
        <w:spacing w:line="218" w:lineRule="exact"/>
        <w:rPr>
          <w:sz w:val="20"/>
          <w:szCs w:val="20"/>
        </w:rPr>
      </w:pPr>
    </w:p>
    <w:p w:rsidR="000C23CD" w:rsidRDefault="00704F5D">
      <w:pPr>
        <w:spacing w:line="261" w:lineRule="auto"/>
        <w:ind w:left="8" w:firstLine="420"/>
        <w:jc w:val="both"/>
        <w:rPr>
          <w:sz w:val="20"/>
          <w:szCs w:val="20"/>
        </w:rPr>
      </w:pPr>
      <w:r>
        <w:rPr>
          <w:rFonts w:ascii="Times" w:eastAsia="Times" w:hAnsi="Times" w:cs="Times"/>
          <w:sz w:val="24"/>
          <w:szCs w:val="24"/>
        </w:rPr>
        <w:t>Today, housing finance is no longer a risky advance. It has become a very lucrative business for bankers. The RBI has deregulated the interest rates giving greater freedom to banks to price their housing financial products according to their discretion.</w:t>
      </w:r>
    </w:p>
    <w:p w:rsidR="000C23CD" w:rsidRDefault="000C23CD">
      <w:pPr>
        <w:spacing w:line="213" w:lineRule="exact"/>
        <w:rPr>
          <w:sz w:val="20"/>
          <w:szCs w:val="20"/>
        </w:rPr>
      </w:pPr>
    </w:p>
    <w:p w:rsidR="000C23CD" w:rsidRDefault="00704F5D">
      <w:pPr>
        <w:ind w:left="8"/>
        <w:rPr>
          <w:sz w:val="20"/>
          <w:szCs w:val="20"/>
        </w:rPr>
      </w:pPr>
      <w:r>
        <w:rPr>
          <w:rFonts w:ascii="Times" w:eastAsia="Times" w:hAnsi="Times" w:cs="Times"/>
          <w:b/>
          <w:bCs/>
          <w:sz w:val="24"/>
          <w:szCs w:val="24"/>
        </w:rPr>
        <w:t>(II) CONSUMER LOAN / CONSUMER CREDIT</w:t>
      </w:r>
    </w:p>
    <w:p w:rsidR="000C23CD" w:rsidRDefault="000C23CD">
      <w:pPr>
        <w:spacing w:line="236" w:lineRule="exact"/>
        <w:rPr>
          <w:sz w:val="20"/>
          <w:szCs w:val="20"/>
        </w:rPr>
      </w:pPr>
    </w:p>
    <w:p w:rsidR="000C23CD" w:rsidRDefault="00704F5D">
      <w:pPr>
        <w:spacing w:line="264" w:lineRule="auto"/>
        <w:ind w:left="8" w:firstLine="420"/>
        <w:jc w:val="both"/>
        <w:rPr>
          <w:sz w:val="20"/>
          <w:szCs w:val="20"/>
        </w:rPr>
      </w:pPr>
      <w:r>
        <w:rPr>
          <w:rFonts w:ascii="Times" w:eastAsia="Times" w:hAnsi="Times" w:cs="Times"/>
          <w:sz w:val="24"/>
          <w:szCs w:val="24"/>
        </w:rPr>
        <w:t>The services of banks which facilitate finance for purchasing consumer durables is called consumer loan or credit or finance. It refers to the raising of finance by individuals for meeting their personal expenditure or for the acquisition of durable or semi durable goods. It is an important asset based financial service in India. The objective of consumer finance is to provide credit easily to the consumer at his door steps. This include credit merchandising deferred payments, instalments, instalment buying, hire purchase, payout of income scheme, pay-as-you earn scheme, easy payment, credit buying, instalment credit plan, credit cards etc.</w:t>
      </w:r>
    </w:p>
    <w:p w:rsidR="000C23CD" w:rsidRDefault="000C23CD">
      <w:pPr>
        <w:spacing w:line="210" w:lineRule="exact"/>
        <w:rPr>
          <w:sz w:val="20"/>
          <w:szCs w:val="20"/>
        </w:rPr>
      </w:pPr>
    </w:p>
    <w:p w:rsidR="000C23CD" w:rsidRDefault="00704F5D">
      <w:pPr>
        <w:ind w:left="8"/>
        <w:rPr>
          <w:sz w:val="20"/>
          <w:szCs w:val="20"/>
        </w:rPr>
      </w:pPr>
      <w:r>
        <w:rPr>
          <w:rFonts w:ascii="Times" w:eastAsia="Times" w:hAnsi="Times" w:cs="Times"/>
          <w:b/>
          <w:bCs/>
          <w:sz w:val="24"/>
          <w:szCs w:val="24"/>
        </w:rPr>
        <w:t>Features of consumer credit</w:t>
      </w:r>
    </w:p>
    <w:p w:rsidR="000C23CD" w:rsidRDefault="000C23CD">
      <w:pPr>
        <w:spacing w:line="226" w:lineRule="exact"/>
        <w:rPr>
          <w:sz w:val="20"/>
          <w:szCs w:val="20"/>
        </w:rPr>
      </w:pPr>
    </w:p>
    <w:p w:rsidR="000C23CD" w:rsidRDefault="00704F5D">
      <w:pPr>
        <w:numPr>
          <w:ilvl w:val="0"/>
          <w:numId w:val="158"/>
        </w:numPr>
        <w:tabs>
          <w:tab w:val="left" w:pos="294"/>
        </w:tabs>
        <w:spacing w:line="267" w:lineRule="auto"/>
        <w:ind w:left="8" w:hanging="8"/>
        <w:rPr>
          <w:rFonts w:ascii="Times" w:eastAsia="Times" w:hAnsi="Times" w:cs="Times"/>
          <w:sz w:val="24"/>
          <w:szCs w:val="24"/>
        </w:rPr>
      </w:pPr>
      <w:r>
        <w:rPr>
          <w:rFonts w:ascii="Times" w:eastAsia="Times" w:hAnsi="Times" w:cs="Times"/>
          <w:b/>
          <w:bCs/>
          <w:sz w:val="24"/>
          <w:szCs w:val="24"/>
        </w:rPr>
        <w:t>Acquisition of durable assets</w:t>
      </w:r>
      <w:r>
        <w:rPr>
          <w:rFonts w:ascii="Times" w:eastAsia="Times" w:hAnsi="Times" w:cs="Times"/>
          <w:sz w:val="24"/>
          <w:szCs w:val="24"/>
        </w:rPr>
        <w:t>- it is a method of financing for acquiring durable and semi-durable assets</w:t>
      </w:r>
    </w:p>
    <w:p w:rsidR="000C23CD" w:rsidRDefault="000C23CD">
      <w:pPr>
        <w:spacing w:line="197" w:lineRule="exact"/>
        <w:rPr>
          <w:rFonts w:ascii="Times" w:eastAsia="Times" w:hAnsi="Times" w:cs="Times"/>
          <w:sz w:val="24"/>
          <w:szCs w:val="24"/>
        </w:rPr>
      </w:pPr>
    </w:p>
    <w:p w:rsidR="000C23CD" w:rsidRDefault="00704F5D">
      <w:pPr>
        <w:numPr>
          <w:ilvl w:val="0"/>
          <w:numId w:val="158"/>
        </w:numPr>
        <w:tabs>
          <w:tab w:val="left" w:pos="284"/>
        </w:tabs>
        <w:spacing w:line="267" w:lineRule="auto"/>
        <w:ind w:left="8" w:hanging="8"/>
        <w:rPr>
          <w:rFonts w:ascii="Times" w:eastAsia="Times" w:hAnsi="Times" w:cs="Times"/>
          <w:sz w:val="24"/>
          <w:szCs w:val="24"/>
        </w:rPr>
      </w:pPr>
      <w:r>
        <w:rPr>
          <w:rFonts w:ascii="Times" w:eastAsia="Times" w:hAnsi="Times" w:cs="Times"/>
          <w:b/>
          <w:bCs/>
          <w:sz w:val="24"/>
          <w:szCs w:val="24"/>
        </w:rPr>
        <w:t>Individual financing</w:t>
      </w:r>
      <w:r>
        <w:rPr>
          <w:rFonts w:ascii="Times" w:eastAsia="Times" w:hAnsi="Times" w:cs="Times"/>
          <w:sz w:val="24"/>
          <w:szCs w:val="24"/>
        </w:rPr>
        <w:t>- under consumer credit scheme, finance is provided to individual or tojoint individuals.</w:t>
      </w:r>
    </w:p>
    <w:p w:rsidR="000C23CD" w:rsidRDefault="000C23CD">
      <w:pPr>
        <w:spacing w:line="197" w:lineRule="exact"/>
        <w:rPr>
          <w:rFonts w:ascii="Times" w:eastAsia="Times" w:hAnsi="Times" w:cs="Times"/>
          <w:sz w:val="24"/>
          <w:szCs w:val="24"/>
        </w:rPr>
      </w:pPr>
    </w:p>
    <w:p w:rsidR="000C23CD" w:rsidRDefault="00704F5D">
      <w:pPr>
        <w:numPr>
          <w:ilvl w:val="0"/>
          <w:numId w:val="158"/>
        </w:numPr>
        <w:tabs>
          <w:tab w:val="left" w:pos="265"/>
        </w:tabs>
        <w:spacing w:line="267" w:lineRule="auto"/>
        <w:ind w:left="8" w:right="20" w:hanging="8"/>
        <w:rPr>
          <w:rFonts w:ascii="Times" w:eastAsia="Times" w:hAnsi="Times" w:cs="Times"/>
          <w:sz w:val="24"/>
          <w:szCs w:val="24"/>
        </w:rPr>
      </w:pPr>
      <w:r>
        <w:rPr>
          <w:rFonts w:ascii="Times" w:eastAsia="Times" w:hAnsi="Times" w:cs="Times"/>
          <w:b/>
          <w:bCs/>
          <w:sz w:val="24"/>
          <w:szCs w:val="24"/>
        </w:rPr>
        <w:t>Immediate possession</w:t>
      </w:r>
      <w:r>
        <w:rPr>
          <w:rFonts w:ascii="Times" w:eastAsia="Times" w:hAnsi="Times" w:cs="Times"/>
          <w:sz w:val="24"/>
          <w:szCs w:val="24"/>
        </w:rPr>
        <w:t>-consumer get possession of assets immediately when a fraction of priceis paid</w:t>
      </w:r>
    </w:p>
    <w:p w:rsidR="000C23CD" w:rsidRDefault="000C23CD">
      <w:pPr>
        <w:spacing w:line="182" w:lineRule="exact"/>
        <w:rPr>
          <w:rFonts w:ascii="Times" w:eastAsia="Times" w:hAnsi="Times" w:cs="Times"/>
          <w:sz w:val="24"/>
          <w:szCs w:val="24"/>
        </w:rPr>
      </w:pPr>
    </w:p>
    <w:p w:rsidR="000C23CD" w:rsidRDefault="00704F5D">
      <w:pPr>
        <w:numPr>
          <w:ilvl w:val="0"/>
          <w:numId w:val="158"/>
        </w:numPr>
        <w:tabs>
          <w:tab w:val="left" w:pos="255"/>
        </w:tabs>
        <w:spacing w:line="280" w:lineRule="auto"/>
        <w:ind w:left="8" w:right="20" w:hanging="8"/>
        <w:rPr>
          <w:rFonts w:ascii="Times" w:eastAsia="Times" w:hAnsi="Times" w:cs="Times"/>
          <w:sz w:val="24"/>
          <w:szCs w:val="24"/>
        </w:rPr>
      </w:pPr>
      <w:r>
        <w:rPr>
          <w:rFonts w:ascii="Times" w:eastAsia="Times" w:hAnsi="Times" w:cs="Times"/>
          <w:b/>
          <w:bCs/>
          <w:sz w:val="24"/>
          <w:szCs w:val="24"/>
        </w:rPr>
        <w:t xml:space="preserve">Payment in instalments </w:t>
      </w:r>
      <w:r>
        <w:rPr>
          <w:rFonts w:eastAsia="Times New Roman"/>
          <w:sz w:val="24"/>
          <w:szCs w:val="24"/>
        </w:rPr>
        <w:t>–</w:t>
      </w:r>
      <w:r>
        <w:rPr>
          <w:rFonts w:ascii="Times" w:eastAsia="Times" w:hAnsi="Times" w:cs="Times"/>
          <w:sz w:val="24"/>
          <w:szCs w:val="24"/>
        </w:rPr>
        <w:t>under consumer credit scheme assets price is paid through number ofinstalments.</w:t>
      </w:r>
    </w:p>
    <w:p w:rsidR="000C23CD" w:rsidRDefault="000C23CD">
      <w:pPr>
        <w:spacing w:line="184" w:lineRule="exact"/>
        <w:rPr>
          <w:rFonts w:ascii="Times" w:eastAsia="Times" w:hAnsi="Times" w:cs="Times"/>
          <w:sz w:val="24"/>
          <w:szCs w:val="24"/>
        </w:rPr>
      </w:pPr>
    </w:p>
    <w:p w:rsidR="000C23CD" w:rsidRDefault="00704F5D">
      <w:pPr>
        <w:numPr>
          <w:ilvl w:val="0"/>
          <w:numId w:val="158"/>
        </w:numPr>
        <w:tabs>
          <w:tab w:val="left" w:pos="277"/>
        </w:tabs>
        <w:spacing w:line="267" w:lineRule="auto"/>
        <w:ind w:left="8" w:hanging="8"/>
        <w:rPr>
          <w:rFonts w:ascii="Times" w:eastAsia="Times" w:hAnsi="Times" w:cs="Times"/>
          <w:sz w:val="24"/>
          <w:szCs w:val="24"/>
        </w:rPr>
      </w:pPr>
      <w:r>
        <w:rPr>
          <w:rFonts w:ascii="Times" w:eastAsia="Times" w:hAnsi="Times" w:cs="Times"/>
          <w:b/>
          <w:bCs/>
          <w:sz w:val="24"/>
          <w:szCs w:val="24"/>
        </w:rPr>
        <w:t>Short or medium term finance</w:t>
      </w:r>
      <w:r>
        <w:rPr>
          <w:rFonts w:ascii="Times" w:eastAsia="Times" w:hAnsi="Times" w:cs="Times"/>
          <w:sz w:val="24"/>
          <w:szCs w:val="24"/>
        </w:rPr>
        <w:t>- duration of finance normally ranges between 3 months to 5years.</w:t>
      </w:r>
    </w:p>
    <w:p w:rsidR="000C23CD" w:rsidRDefault="000C23CD">
      <w:pPr>
        <w:spacing w:line="179" w:lineRule="exact"/>
        <w:rPr>
          <w:rFonts w:ascii="Times" w:eastAsia="Times" w:hAnsi="Times" w:cs="Times"/>
          <w:sz w:val="24"/>
          <w:szCs w:val="24"/>
        </w:rPr>
      </w:pPr>
    </w:p>
    <w:p w:rsidR="000C23CD" w:rsidRDefault="00704F5D">
      <w:pPr>
        <w:numPr>
          <w:ilvl w:val="0"/>
          <w:numId w:val="158"/>
        </w:numPr>
        <w:tabs>
          <w:tab w:val="left" w:pos="282"/>
        </w:tabs>
        <w:spacing w:line="273" w:lineRule="auto"/>
        <w:ind w:left="8" w:hanging="8"/>
        <w:jc w:val="both"/>
        <w:rPr>
          <w:rFonts w:ascii="Times" w:eastAsia="Times" w:hAnsi="Times" w:cs="Times"/>
          <w:sz w:val="24"/>
          <w:szCs w:val="24"/>
        </w:rPr>
      </w:pPr>
      <w:r>
        <w:rPr>
          <w:rFonts w:ascii="Times" w:eastAsia="Times" w:hAnsi="Times" w:cs="Times"/>
          <w:b/>
          <w:bCs/>
          <w:sz w:val="24"/>
          <w:szCs w:val="24"/>
        </w:rPr>
        <w:t xml:space="preserve">Agreement </w:t>
      </w:r>
      <w:r>
        <w:rPr>
          <w:rFonts w:eastAsia="Times New Roman"/>
          <w:sz w:val="24"/>
          <w:szCs w:val="24"/>
        </w:rPr>
        <w:t>–</w:t>
      </w:r>
      <w:r>
        <w:rPr>
          <w:rFonts w:ascii="Times" w:eastAsia="Times" w:hAnsi="Times" w:cs="Times"/>
          <w:sz w:val="24"/>
          <w:szCs w:val="24"/>
        </w:rPr>
        <w:t>when there are only 2 parties to the contract, it is called a bipartite agreement(customer and dealer cum financier) and where there are three parties, such agreement called tripartite agreements (the customer, dealer and financier).</w:t>
      </w:r>
    </w:p>
    <w:p w:rsidR="000C23CD" w:rsidRDefault="000C23CD">
      <w:pPr>
        <w:spacing w:line="194" w:lineRule="exact"/>
        <w:rPr>
          <w:rFonts w:ascii="Times" w:eastAsia="Times" w:hAnsi="Times" w:cs="Times"/>
          <w:sz w:val="24"/>
          <w:szCs w:val="24"/>
        </w:rPr>
      </w:pPr>
    </w:p>
    <w:p w:rsidR="000C23CD" w:rsidRDefault="00704F5D">
      <w:pPr>
        <w:numPr>
          <w:ilvl w:val="0"/>
          <w:numId w:val="158"/>
        </w:numPr>
        <w:tabs>
          <w:tab w:val="left" w:pos="286"/>
        </w:tabs>
        <w:spacing w:line="265" w:lineRule="auto"/>
        <w:ind w:left="8" w:hanging="8"/>
        <w:rPr>
          <w:rFonts w:ascii="Times" w:eastAsia="Times" w:hAnsi="Times" w:cs="Times"/>
          <w:sz w:val="24"/>
          <w:szCs w:val="24"/>
        </w:rPr>
      </w:pPr>
      <w:r>
        <w:rPr>
          <w:rFonts w:ascii="Times" w:eastAsia="Times" w:hAnsi="Times" w:cs="Times"/>
          <w:b/>
          <w:bCs/>
          <w:sz w:val="24"/>
          <w:szCs w:val="24"/>
        </w:rPr>
        <w:t>Multiple structure</w:t>
      </w:r>
      <w:r>
        <w:rPr>
          <w:rFonts w:ascii="Times" w:eastAsia="Times" w:hAnsi="Times" w:cs="Times"/>
          <w:sz w:val="24"/>
          <w:szCs w:val="24"/>
        </w:rPr>
        <w:t>- structure of financing may by way of hire purchase, conditional sale orcredit sale.</w:t>
      </w:r>
    </w:p>
    <w:p w:rsidR="000C23CD" w:rsidRDefault="000C23CD">
      <w:pPr>
        <w:spacing w:line="201" w:lineRule="exact"/>
        <w:rPr>
          <w:rFonts w:ascii="Times" w:eastAsia="Times" w:hAnsi="Times" w:cs="Times"/>
          <w:sz w:val="24"/>
          <w:szCs w:val="24"/>
        </w:rPr>
      </w:pPr>
    </w:p>
    <w:p w:rsidR="000C23CD" w:rsidRDefault="00704F5D">
      <w:pPr>
        <w:numPr>
          <w:ilvl w:val="0"/>
          <w:numId w:val="158"/>
        </w:numPr>
        <w:tabs>
          <w:tab w:val="left" w:pos="248"/>
        </w:tabs>
        <w:ind w:left="248" w:hanging="248"/>
        <w:rPr>
          <w:rFonts w:ascii="Times" w:eastAsia="Times" w:hAnsi="Times" w:cs="Times"/>
          <w:sz w:val="24"/>
          <w:szCs w:val="24"/>
        </w:rPr>
      </w:pPr>
      <w:r>
        <w:rPr>
          <w:rFonts w:ascii="Times" w:eastAsia="Times" w:hAnsi="Times" w:cs="Times"/>
          <w:b/>
          <w:bCs/>
          <w:sz w:val="24"/>
          <w:szCs w:val="24"/>
        </w:rPr>
        <w:t>Down payment</w:t>
      </w:r>
      <w:r>
        <w:rPr>
          <w:rFonts w:ascii="Times" w:eastAsia="Times" w:hAnsi="Times" w:cs="Times"/>
          <w:sz w:val="24"/>
          <w:szCs w:val="24"/>
        </w:rPr>
        <w:t>- it involves down payment normally ranging from 20 to 25% of asset price.</w:t>
      </w:r>
    </w:p>
    <w:p w:rsidR="000C23CD" w:rsidRDefault="000C23CD">
      <w:pPr>
        <w:spacing w:line="235" w:lineRule="exact"/>
        <w:rPr>
          <w:sz w:val="20"/>
          <w:szCs w:val="20"/>
        </w:rPr>
      </w:pPr>
    </w:p>
    <w:p w:rsidR="000C23CD" w:rsidRDefault="00704F5D">
      <w:pPr>
        <w:ind w:left="8"/>
        <w:rPr>
          <w:sz w:val="20"/>
          <w:szCs w:val="20"/>
        </w:rPr>
      </w:pPr>
      <w:r>
        <w:rPr>
          <w:rFonts w:ascii="Times" w:eastAsia="Times" w:hAnsi="Times" w:cs="Times"/>
          <w:b/>
          <w:bCs/>
          <w:sz w:val="24"/>
          <w:szCs w:val="24"/>
        </w:rPr>
        <w:t>Forms / Types of Consumer credit</w:t>
      </w:r>
    </w:p>
    <w:p w:rsidR="000C23CD" w:rsidRDefault="00704F5D">
      <w:pPr>
        <w:spacing w:line="20" w:lineRule="exact"/>
        <w:rPr>
          <w:sz w:val="20"/>
          <w:szCs w:val="20"/>
        </w:rPr>
      </w:pPr>
      <w:r>
        <w:rPr>
          <w:noProof/>
          <w:sz w:val="20"/>
          <w:szCs w:val="20"/>
        </w:rPr>
        <w:drawing>
          <wp:anchor distT="0" distB="0" distL="114300" distR="114300" simplePos="0" relativeHeight="251735040" behindDoc="1" locked="0" layoutInCell="0" allowOverlap="1">
            <wp:simplePos x="0" y="0"/>
            <wp:positionH relativeFrom="column">
              <wp:posOffset>-17780</wp:posOffset>
            </wp:positionH>
            <wp:positionV relativeFrom="paragraph">
              <wp:posOffset>468630</wp:posOffset>
            </wp:positionV>
            <wp:extent cx="6134100" cy="36830"/>
            <wp:effectExtent l="0" t="0" r="0" b="0"/>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736064" behindDoc="1" locked="0" layoutInCell="0" allowOverlap="1">
            <wp:simplePos x="0" y="0"/>
            <wp:positionH relativeFrom="column">
              <wp:posOffset>-17780</wp:posOffset>
            </wp:positionH>
            <wp:positionV relativeFrom="paragraph">
              <wp:posOffset>515620</wp:posOffset>
            </wp:positionV>
            <wp:extent cx="6134100" cy="7620"/>
            <wp:effectExtent l="0" t="0" r="0" b="0"/>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27"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64</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62" w:name="page65"/>
      <w:bookmarkEnd w:id="62"/>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737088"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738112"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07" w:lineRule="exact"/>
        <w:rPr>
          <w:sz w:val="20"/>
          <w:szCs w:val="20"/>
        </w:rPr>
      </w:pPr>
    </w:p>
    <w:p w:rsidR="000C23CD" w:rsidRDefault="00704F5D">
      <w:pPr>
        <w:numPr>
          <w:ilvl w:val="0"/>
          <w:numId w:val="159"/>
        </w:numPr>
        <w:tabs>
          <w:tab w:val="left" w:pos="262"/>
        </w:tabs>
        <w:spacing w:line="266" w:lineRule="auto"/>
        <w:ind w:left="8" w:right="20" w:hanging="8"/>
        <w:jc w:val="both"/>
        <w:rPr>
          <w:rFonts w:ascii="Times" w:eastAsia="Times" w:hAnsi="Times" w:cs="Times"/>
          <w:b/>
          <w:bCs/>
          <w:sz w:val="24"/>
          <w:szCs w:val="24"/>
        </w:rPr>
      </w:pPr>
      <w:r>
        <w:rPr>
          <w:rFonts w:ascii="Times" w:eastAsia="Times" w:hAnsi="Times" w:cs="Times"/>
          <w:b/>
          <w:bCs/>
          <w:sz w:val="24"/>
          <w:szCs w:val="24"/>
        </w:rPr>
        <w:t>Revolving Credit</w:t>
      </w:r>
      <w:r>
        <w:rPr>
          <w:rFonts w:ascii="Times" w:eastAsia="Times" w:hAnsi="Times" w:cs="Times"/>
          <w:sz w:val="24"/>
          <w:szCs w:val="24"/>
        </w:rPr>
        <w:t>: it is an ongoing credit arrangement. It is similar to overdraft facility. Here acredit limit will be sanctioned to the customer and the customer can avail credit to the extent of that limit. Eg. Credit card.</w:t>
      </w:r>
    </w:p>
    <w:p w:rsidR="000C23CD" w:rsidRDefault="000C23CD">
      <w:pPr>
        <w:spacing w:line="201" w:lineRule="exact"/>
        <w:rPr>
          <w:sz w:val="20"/>
          <w:szCs w:val="20"/>
        </w:rPr>
      </w:pPr>
    </w:p>
    <w:p w:rsidR="000C23CD" w:rsidRDefault="00704F5D">
      <w:pPr>
        <w:ind w:left="8"/>
        <w:rPr>
          <w:sz w:val="20"/>
          <w:szCs w:val="20"/>
        </w:rPr>
      </w:pPr>
      <w:r>
        <w:rPr>
          <w:rFonts w:ascii="Times" w:eastAsia="Times" w:hAnsi="Times" w:cs="Times"/>
          <w:b/>
          <w:bCs/>
          <w:sz w:val="24"/>
          <w:szCs w:val="24"/>
        </w:rPr>
        <w:t>2</w:t>
      </w:r>
      <w:r>
        <w:rPr>
          <w:rFonts w:ascii="Times" w:eastAsia="Times" w:hAnsi="Times" w:cs="Times"/>
          <w:sz w:val="24"/>
          <w:szCs w:val="24"/>
        </w:rPr>
        <w:t>.</w:t>
      </w:r>
      <w:r>
        <w:rPr>
          <w:rFonts w:ascii="Times" w:eastAsia="Times" w:hAnsi="Times" w:cs="Times"/>
          <w:b/>
          <w:bCs/>
          <w:sz w:val="24"/>
          <w:szCs w:val="24"/>
        </w:rPr>
        <w:t xml:space="preserve"> Cash loan</w:t>
      </w:r>
      <w:r>
        <w:rPr>
          <w:rFonts w:ascii="Times" w:eastAsia="Times" w:hAnsi="Times" w:cs="Times"/>
          <w:sz w:val="24"/>
          <w:szCs w:val="24"/>
        </w:rPr>
        <w:t>: the buyer consumer get ready cash from banks and financial institutions.</w:t>
      </w:r>
    </w:p>
    <w:p w:rsidR="000C23CD" w:rsidRDefault="000C23CD">
      <w:pPr>
        <w:spacing w:line="230" w:lineRule="exact"/>
        <w:rPr>
          <w:sz w:val="20"/>
          <w:szCs w:val="20"/>
        </w:rPr>
      </w:pPr>
    </w:p>
    <w:p w:rsidR="000C23CD" w:rsidRDefault="00704F5D">
      <w:pPr>
        <w:numPr>
          <w:ilvl w:val="0"/>
          <w:numId w:val="160"/>
        </w:numPr>
        <w:tabs>
          <w:tab w:val="left" w:pos="298"/>
        </w:tabs>
        <w:spacing w:line="265" w:lineRule="auto"/>
        <w:ind w:left="8" w:hanging="8"/>
        <w:rPr>
          <w:rFonts w:ascii="Times" w:eastAsia="Times" w:hAnsi="Times" w:cs="Times"/>
          <w:b/>
          <w:bCs/>
          <w:sz w:val="24"/>
          <w:szCs w:val="24"/>
        </w:rPr>
      </w:pPr>
      <w:r>
        <w:rPr>
          <w:rFonts w:ascii="Times" w:eastAsia="Times" w:hAnsi="Times" w:cs="Times"/>
          <w:b/>
          <w:bCs/>
          <w:sz w:val="24"/>
          <w:szCs w:val="24"/>
        </w:rPr>
        <w:t>Secured Credit</w:t>
      </w:r>
      <w:r>
        <w:rPr>
          <w:rFonts w:ascii="Times" w:eastAsia="Times" w:hAnsi="Times" w:cs="Times"/>
          <w:sz w:val="24"/>
          <w:szCs w:val="24"/>
        </w:rPr>
        <w:t>: in this form, the financier advances money on the security of appropriatecollateral.</w:t>
      </w:r>
    </w:p>
    <w:p w:rsidR="000C23CD" w:rsidRDefault="000C23CD">
      <w:pPr>
        <w:spacing w:line="201" w:lineRule="exact"/>
        <w:rPr>
          <w:rFonts w:ascii="Times" w:eastAsia="Times" w:hAnsi="Times" w:cs="Times"/>
          <w:b/>
          <w:bCs/>
          <w:sz w:val="24"/>
          <w:szCs w:val="24"/>
        </w:rPr>
      </w:pPr>
    </w:p>
    <w:p w:rsidR="000C23CD" w:rsidRDefault="00704F5D">
      <w:pPr>
        <w:numPr>
          <w:ilvl w:val="0"/>
          <w:numId w:val="160"/>
        </w:numPr>
        <w:tabs>
          <w:tab w:val="left" w:pos="282"/>
        </w:tabs>
        <w:spacing w:line="267" w:lineRule="auto"/>
        <w:ind w:left="8" w:right="20" w:hanging="8"/>
        <w:rPr>
          <w:rFonts w:ascii="Times" w:eastAsia="Times" w:hAnsi="Times" w:cs="Times"/>
          <w:sz w:val="24"/>
          <w:szCs w:val="24"/>
        </w:rPr>
      </w:pPr>
      <w:r>
        <w:rPr>
          <w:rFonts w:ascii="Times" w:eastAsia="Times" w:hAnsi="Times" w:cs="Times"/>
          <w:b/>
          <w:bCs/>
          <w:sz w:val="24"/>
          <w:szCs w:val="24"/>
        </w:rPr>
        <w:t>Unsecured credit</w:t>
      </w:r>
      <w:r>
        <w:rPr>
          <w:rFonts w:ascii="Times" w:eastAsia="Times" w:hAnsi="Times" w:cs="Times"/>
          <w:sz w:val="24"/>
          <w:szCs w:val="24"/>
        </w:rPr>
        <w:t>: when financier advances fund without any security such adavances calledunsecured credit. But it is allowed only to reputed customers.</w:t>
      </w:r>
    </w:p>
    <w:p w:rsidR="000C23CD" w:rsidRDefault="000C23CD">
      <w:pPr>
        <w:spacing w:line="197" w:lineRule="exact"/>
        <w:rPr>
          <w:sz w:val="20"/>
          <w:szCs w:val="20"/>
        </w:rPr>
      </w:pPr>
    </w:p>
    <w:p w:rsidR="000C23CD" w:rsidRDefault="00704F5D">
      <w:pPr>
        <w:spacing w:line="267" w:lineRule="auto"/>
        <w:ind w:left="8" w:right="20"/>
        <w:rPr>
          <w:sz w:val="20"/>
          <w:szCs w:val="20"/>
        </w:rPr>
      </w:pPr>
      <w:r>
        <w:rPr>
          <w:rFonts w:ascii="Times" w:eastAsia="Times" w:hAnsi="Times" w:cs="Times"/>
          <w:sz w:val="24"/>
          <w:szCs w:val="24"/>
        </w:rPr>
        <w:t>5</w:t>
      </w:r>
      <w:r>
        <w:rPr>
          <w:rFonts w:ascii="Times" w:eastAsia="Times" w:hAnsi="Times" w:cs="Times"/>
          <w:b/>
          <w:bCs/>
          <w:sz w:val="24"/>
          <w:szCs w:val="24"/>
        </w:rPr>
        <w:t>. Fixed credit</w:t>
      </w:r>
      <w:r>
        <w:rPr>
          <w:rFonts w:ascii="Times" w:eastAsia="Times" w:hAnsi="Times" w:cs="Times"/>
          <w:sz w:val="24"/>
          <w:szCs w:val="24"/>
        </w:rPr>
        <w:t>: in this form, finance is made available to the customers as a term loan for fixed period say, for one year, for 5 years and so on.</w:t>
      </w:r>
    </w:p>
    <w:p w:rsidR="000C23CD" w:rsidRDefault="000C23CD">
      <w:pPr>
        <w:spacing w:line="202" w:lineRule="exact"/>
        <w:rPr>
          <w:sz w:val="20"/>
          <w:szCs w:val="20"/>
        </w:rPr>
      </w:pPr>
    </w:p>
    <w:p w:rsidR="000C23CD" w:rsidRDefault="00704F5D">
      <w:pPr>
        <w:ind w:left="8"/>
        <w:rPr>
          <w:sz w:val="20"/>
          <w:szCs w:val="20"/>
        </w:rPr>
      </w:pPr>
      <w:r>
        <w:rPr>
          <w:rFonts w:ascii="Times" w:eastAsia="Times" w:hAnsi="Times" w:cs="Times"/>
          <w:b/>
          <w:bCs/>
          <w:sz w:val="24"/>
          <w:szCs w:val="24"/>
        </w:rPr>
        <w:t>Advantages of Consumer Credit</w:t>
      </w:r>
    </w:p>
    <w:p w:rsidR="000C23CD" w:rsidRDefault="000C23CD">
      <w:pPr>
        <w:spacing w:line="226" w:lineRule="exact"/>
        <w:rPr>
          <w:sz w:val="20"/>
          <w:szCs w:val="20"/>
        </w:rPr>
      </w:pPr>
    </w:p>
    <w:p w:rsidR="000C23CD" w:rsidRDefault="00704F5D">
      <w:pPr>
        <w:numPr>
          <w:ilvl w:val="0"/>
          <w:numId w:val="161"/>
        </w:numPr>
        <w:tabs>
          <w:tab w:val="left" w:pos="332"/>
        </w:tabs>
        <w:spacing w:line="267" w:lineRule="auto"/>
        <w:ind w:left="8" w:hanging="8"/>
        <w:rPr>
          <w:rFonts w:ascii="Times" w:eastAsia="Times" w:hAnsi="Times" w:cs="Times"/>
          <w:b/>
          <w:bCs/>
          <w:sz w:val="24"/>
          <w:szCs w:val="24"/>
        </w:rPr>
      </w:pPr>
      <w:r>
        <w:rPr>
          <w:rFonts w:ascii="Times" w:eastAsia="Times" w:hAnsi="Times" w:cs="Times"/>
          <w:b/>
          <w:bCs/>
          <w:sz w:val="24"/>
          <w:szCs w:val="24"/>
        </w:rPr>
        <w:t xml:space="preserve">Compulsory saving: </w:t>
      </w:r>
      <w:r>
        <w:rPr>
          <w:rFonts w:ascii="Times" w:eastAsia="Times" w:hAnsi="Times" w:cs="Times"/>
          <w:sz w:val="24"/>
          <w:szCs w:val="24"/>
        </w:rPr>
        <w:t>it promotes compulsory saving habit among the people. To makeperiodical installments knowingly or unknowingly people cut short their other expenses and save</w:t>
      </w:r>
      <w:r>
        <w:rPr>
          <w:rFonts w:ascii="Times" w:eastAsia="Times" w:hAnsi="Times" w:cs="Times"/>
          <w:b/>
          <w:bCs/>
          <w:sz w:val="24"/>
          <w:szCs w:val="24"/>
        </w:rPr>
        <w:t>.</w:t>
      </w:r>
    </w:p>
    <w:p w:rsidR="000C23CD" w:rsidRDefault="000C23CD">
      <w:pPr>
        <w:spacing w:line="197" w:lineRule="exact"/>
        <w:rPr>
          <w:rFonts w:ascii="Times" w:eastAsia="Times" w:hAnsi="Times" w:cs="Times"/>
          <w:b/>
          <w:bCs/>
          <w:sz w:val="24"/>
          <w:szCs w:val="24"/>
        </w:rPr>
      </w:pPr>
    </w:p>
    <w:p w:rsidR="000C23CD" w:rsidRDefault="00704F5D">
      <w:pPr>
        <w:numPr>
          <w:ilvl w:val="0"/>
          <w:numId w:val="161"/>
        </w:numPr>
        <w:tabs>
          <w:tab w:val="left" w:pos="272"/>
        </w:tabs>
        <w:spacing w:line="284" w:lineRule="auto"/>
        <w:ind w:left="8" w:right="20" w:hanging="8"/>
        <w:rPr>
          <w:rFonts w:ascii="Times" w:eastAsia="Times" w:hAnsi="Times" w:cs="Times"/>
          <w:b/>
          <w:bCs/>
          <w:sz w:val="24"/>
          <w:szCs w:val="24"/>
        </w:rPr>
      </w:pPr>
      <w:r>
        <w:rPr>
          <w:rFonts w:ascii="Times" w:eastAsia="Times" w:hAnsi="Times" w:cs="Times"/>
          <w:b/>
          <w:bCs/>
          <w:sz w:val="24"/>
          <w:szCs w:val="24"/>
        </w:rPr>
        <w:t xml:space="preserve">Convenience: </w:t>
      </w:r>
      <w:r>
        <w:rPr>
          <w:rFonts w:ascii="Times" w:eastAsia="Times" w:hAnsi="Times" w:cs="Times"/>
          <w:sz w:val="24"/>
          <w:szCs w:val="24"/>
        </w:rPr>
        <w:t>considering nature and types of consumers, credit facility offers schemes to the</w:t>
      </w:r>
      <w:r>
        <w:rPr>
          <w:rFonts w:eastAsia="Times New Roman"/>
          <w:sz w:val="24"/>
          <w:szCs w:val="24"/>
        </w:rPr>
        <w:t>convenience of the consumers. Eg. “Walk in, Drive out”, “Pay as you earn”.</w:t>
      </w:r>
    </w:p>
    <w:p w:rsidR="000C23CD" w:rsidRDefault="000C23CD">
      <w:pPr>
        <w:spacing w:line="160" w:lineRule="exact"/>
        <w:rPr>
          <w:rFonts w:ascii="Times" w:eastAsia="Times" w:hAnsi="Times" w:cs="Times"/>
          <w:b/>
          <w:bCs/>
          <w:sz w:val="24"/>
          <w:szCs w:val="24"/>
        </w:rPr>
      </w:pPr>
    </w:p>
    <w:p w:rsidR="000C23CD" w:rsidRDefault="00704F5D">
      <w:pPr>
        <w:numPr>
          <w:ilvl w:val="0"/>
          <w:numId w:val="161"/>
        </w:numPr>
        <w:tabs>
          <w:tab w:val="left" w:pos="248"/>
        </w:tabs>
        <w:spacing w:line="265" w:lineRule="auto"/>
        <w:ind w:left="8" w:hanging="8"/>
        <w:rPr>
          <w:rFonts w:ascii="Times" w:eastAsia="Times" w:hAnsi="Times" w:cs="Times"/>
          <w:b/>
          <w:bCs/>
          <w:sz w:val="24"/>
          <w:szCs w:val="24"/>
        </w:rPr>
      </w:pPr>
      <w:r>
        <w:rPr>
          <w:rFonts w:ascii="Times" w:eastAsia="Times" w:hAnsi="Times" w:cs="Times"/>
          <w:b/>
          <w:bCs/>
          <w:sz w:val="24"/>
          <w:szCs w:val="24"/>
        </w:rPr>
        <w:t>Emergencies</w:t>
      </w:r>
      <w:r>
        <w:rPr>
          <w:rFonts w:ascii="Times" w:eastAsia="Times" w:hAnsi="Times" w:cs="Times"/>
          <w:sz w:val="24"/>
          <w:szCs w:val="24"/>
        </w:rPr>
        <w:t>: Consumer credit is also available to meet personal urgent requirements like familyrequirements, festival requirements, marriage requirements etc.</w:t>
      </w:r>
    </w:p>
    <w:p w:rsidR="000C23CD" w:rsidRDefault="000C23CD">
      <w:pPr>
        <w:spacing w:line="201" w:lineRule="exact"/>
        <w:rPr>
          <w:rFonts w:ascii="Times" w:eastAsia="Times" w:hAnsi="Times" w:cs="Times"/>
          <w:b/>
          <w:bCs/>
          <w:sz w:val="24"/>
          <w:szCs w:val="24"/>
        </w:rPr>
      </w:pPr>
    </w:p>
    <w:p w:rsidR="000C23CD" w:rsidRDefault="00704F5D">
      <w:pPr>
        <w:numPr>
          <w:ilvl w:val="0"/>
          <w:numId w:val="161"/>
        </w:numPr>
        <w:tabs>
          <w:tab w:val="left" w:pos="286"/>
        </w:tabs>
        <w:spacing w:line="267" w:lineRule="auto"/>
        <w:ind w:left="8" w:right="20" w:hanging="8"/>
        <w:rPr>
          <w:rFonts w:ascii="Times" w:eastAsia="Times" w:hAnsi="Times" w:cs="Times"/>
          <w:sz w:val="24"/>
          <w:szCs w:val="24"/>
        </w:rPr>
      </w:pPr>
      <w:r>
        <w:rPr>
          <w:rFonts w:ascii="Times" w:eastAsia="Times" w:hAnsi="Times" w:cs="Times"/>
          <w:b/>
          <w:bCs/>
          <w:sz w:val="24"/>
          <w:szCs w:val="24"/>
        </w:rPr>
        <w:t xml:space="preserve">Assists to meet target: </w:t>
      </w:r>
      <w:r>
        <w:rPr>
          <w:rFonts w:ascii="Times" w:eastAsia="Times" w:hAnsi="Times" w:cs="Times"/>
          <w:sz w:val="24"/>
          <w:szCs w:val="24"/>
        </w:rPr>
        <w:t>when the dealer themselves arrange credit facility to the consumers,more and more customers will be attracted so that sales target can be easily achieved.</w:t>
      </w:r>
    </w:p>
    <w:p w:rsidR="000C23CD" w:rsidRDefault="000C23CD">
      <w:pPr>
        <w:spacing w:line="197" w:lineRule="exact"/>
        <w:rPr>
          <w:sz w:val="20"/>
          <w:szCs w:val="20"/>
        </w:rPr>
      </w:pPr>
    </w:p>
    <w:p w:rsidR="000C23CD" w:rsidRDefault="00704F5D">
      <w:pPr>
        <w:spacing w:line="267" w:lineRule="auto"/>
        <w:ind w:left="8" w:right="20"/>
        <w:rPr>
          <w:sz w:val="20"/>
          <w:szCs w:val="20"/>
        </w:rPr>
      </w:pPr>
      <w:r>
        <w:rPr>
          <w:rFonts w:ascii="Times" w:eastAsia="Times" w:hAnsi="Times" w:cs="Times"/>
          <w:sz w:val="24"/>
          <w:szCs w:val="24"/>
        </w:rPr>
        <w:t>5</w:t>
      </w:r>
      <w:r>
        <w:rPr>
          <w:rFonts w:ascii="Times" w:eastAsia="Times" w:hAnsi="Times" w:cs="Times"/>
          <w:b/>
          <w:bCs/>
          <w:sz w:val="24"/>
          <w:szCs w:val="24"/>
        </w:rPr>
        <w:t>. Assists to make dreams to reality</w:t>
      </w:r>
      <w:r>
        <w:rPr>
          <w:rFonts w:ascii="Times" w:eastAsia="Times" w:hAnsi="Times" w:cs="Times"/>
          <w:sz w:val="24"/>
          <w:szCs w:val="24"/>
        </w:rPr>
        <w:t>: Consumer credit facilitates an opportunity to possess and own those dreams on convenient terms.</w:t>
      </w:r>
    </w:p>
    <w:p w:rsidR="000C23CD" w:rsidRDefault="000C23CD">
      <w:pPr>
        <w:spacing w:line="197" w:lineRule="exact"/>
        <w:rPr>
          <w:sz w:val="20"/>
          <w:szCs w:val="20"/>
        </w:rPr>
      </w:pPr>
    </w:p>
    <w:p w:rsidR="000C23CD" w:rsidRDefault="00704F5D">
      <w:pPr>
        <w:numPr>
          <w:ilvl w:val="0"/>
          <w:numId w:val="162"/>
        </w:numPr>
        <w:tabs>
          <w:tab w:val="left" w:pos="253"/>
        </w:tabs>
        <w:spacing w:line="267" w:lineRule="auto"/>
        <w:ind w:left="8" w:hanging="8"/>
        <w:rPr>
          <w:rFonts w:ascii="Times" w:eastAsia="Times" w:hAnsi="Times" w:cs="Times"/>
          <w:sz w:val="24"/>
          <w:szCs w:val="24"/>
        </w:rPr>
      </w:pPr>
      <w:r>
        <w:rPr>
          <w:rFonts w:ascii="Times" w:eastAsia="Times" w:hAnsi="Times" w:cs="Times"/>
          <w:b/>
          <w:bCs/>
          <w:sz w:val="24"/>
          <w:szCs w:val="24"/>
        </w:rPr>
        <w:t>Enhances living standard</w:t>
      </w:r>
      <w:r>
        <w:rPr>
          <w:rFonts w:ascii="Times" w:eastAsia="Times" w:hAnsi="Times" w:cs="Times"/>
          <w:sz w:val="24"/>
          <w:szCs w:val="24"/>
        </w:rPr>
        <w:t>: consumer credit enhances living standard of the people by providinglatest articles and amenities at reasonable and affordable terms.</w:t>
      </w:r>
    </w:p>
    <w:p w:rsidR="000C23CD" w:rsidRDefault="000C23CD">
      <w:pPr>
        <w:spacing w:line="197" w:lineRule="exact"/>
        <w:rPr>
          <w:rFonts w:ascii="Times" w:eastAsia="Times" w:hAnsi="Times" w:cs="Times"/>
          <w:sz w:val="24"/>
          <w:szCs w:val="24"/>
        </w:rPr>
      </w:pPr>
    </w:p>
    <w:p w:rsidR="000C23CD" w:rsidRDefault="00704F5D">
      <w:pPr>
        <w:numPr>
          <w:ilvl w:val="0"/>
          <w:numId w:val="162"/>
        </w:numPr>
        <w:tabs>
          <w:tab w:val="left" w:pos="253"/>
        </w:tabs>
        <w:spacing w:line="267" w:lineRule="auto"/>
        <w:ind w:left="8" w:hanging="8"/>
        <w:rPr>
          <w:rFonts w:ascii="Times" w:eastAsia="Times" w:hAnsi="Times" w:cs="Times"/>
          <w:sz w:val="24"/>
          <w:szCs w:val="24"/>
        </w:rPr>
      </w:pPr>
      <w:r>
        <w:rPr>
          <w:rFonts w:ascii="Times" w:eastAsia="Times" w:hAnsi="Times" w:cs="Times"/>
          <w:b/>
          <w:bCs/>
          <w:sz w:val="24"/>
          <w:szCs w:val="24"/>
        </w:rPr>
        <w:t>Accelerates Industrial Investments</w:t>
      </w:r>
      <w:r>
        <w:rPr>
          <w:rFonts w:ascii="Times" w:eastAsia="Times" w:hAnsi="Times" w:cs="Times"/>
          <w:sz w:val="24"/>
          <w:szCs w:val="24"/>
        </w:rPr>
        <w:t>: increasing demand for consumer durables results into flowof more investment in related industry.</w:t>
      </w:r>
    </w:p>
    <w:p w:rsidR="000C23CD" w:rsidRDefault="000C23CD">
      <w:pPr>
        <w:spacing w:line="199" w:lineRule="exact"/>
        <w:rPr>
          <w:rFonts w:ascii="Times" w:eastAsia="Times" w:hAnsi="Times" w:cs="Times"/>
          <w:sz w:val="24"/>
          <w:szCs w:val="24"/>
        </w:rPr>
      </w:pPr>
    </w:p>
    <w:p w:rsidR="000C23CD" w:rsidRDefault="00704F5D">
      <w:pPr>
        <w:numPr>
          <w:ilvl w:val="0"/>
          <w:numId w:val="162"/>
        </w:numPr>
        <w:tabs>
          <w:tab w:val="left" w:pos="270"/>
        </w:tabs>
        <w:spacing w:line="265" w:lineRule="auto"/>
        <w:ind w:left="8" w:hanging="8"/>
        <w:rPr>
          <w:rFonts w:ascii="Times" w:eastAsia="Times" w:hAnsi="Times" w:cs="Times"/>
          <w:sz w:val="24"/>
          <w:szCs w:val="24"/>
        </w:rPr>
      </w:pPr>
      <w:r>
        <w:rPr>
          <w:rFonts w:ascii="Times" w:eastAsia="Times" w:hAnsi="Times" w:cs="Times"/>
          <w:b/>
          <w:bCs/>
          <w:sz w:val="24"/>
          <w:szCs w:val="24"/>
        </w:rPr>
        <w:t xml:space="preserve">Economies of large scale production: </w:t>
      </w:r>
      <w:r>
        <w:rPr>
          <w:rFonts w:ascii="Times" w:eastAsia="Times" w:hAnsi="Times" w:cs="Times"/>
          <w:sz w:val="24"/>
          <w:szCs w:val="24"/>
        </w:rPr>
        <w:t>More demand leads to more production which leads tolarge scale operation and thus leads to price reduction for consumers.</w:t>
      </w:r>
    </w:p>
    <w:p w:rsidR="000C23CD" w:rsidRDefault="000C23CD">
      <w:pPr>
        <w:spacing w:line="201" w:lineRule="exact"/>
        <w:rPr>
          <w:rFonts w:ascii="Times" w:eastAsia="Times" w:hAnsi="Times" w:cs="Times"/>
          <w:sz w:val="24"/>
          <w:szCs w:val="24"/>
        </w:rPr>
      </w:pPr>
    </w:p>
    <w:p w:rsidR="000C23CD" w:rsidRDefault="00704F5D">
      <w:pPr>
        <w:numPr>
          <w:ilvl w:val="0"/>
          <w:numId w:val="162"/>
        </w:numPr>
        <w:tabs>
          <w:tab w:val="left" w:pos="356"/>
        </w:tabs>
        <w:spacing w:line="267" w:lineRule="auto"/>
        <w:ind w:left="8" w:hanging="8"/>
        <w:rPr>
          <w:rFonts w:ascii="Times" w:eastAsia="Times" w:hAnsi="Times" w:cs="Times"/>
          <w:sz w:val="24"/>
          <w:szCs w:val="24"/>
        </w:rPr>
      </w:pPr>
      <w:r>
        <w:rPr>
          <w:rFonts w:ascii="Times" w:eastAsia="Times" w:hAnsi="Times" w:cs="Times"/>
          <w:b/>
          <w:bCs/>
          <w:sz w:val="24"/>
          <w:szCs w:val="24"/>
        </w:rPr>
        <w:t xml:space="preserve">Economic Development and national Importance: </w:t>
      </w:r>
      <w:r>
        <w:rPr>
          <w:rFonts w:ascii="Times" w:eastAsia="Times" w:hAnsi="Times" w:cs="Times"/>
          <w:sz w:val="24"/>
          <w:szCs w:val="24"/>
        </w:rPr>
        <w:t>above said factors will promotesemployment opportunities, national income, economic balance etc. of a country.</w:t>
      </w: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15" w:lineRule="exact"/>
        <w:rPr>
          <w:sz w:val="20"/>
          <w:szCs w:val="20"/>
        </w:rPr>
      </w:pPr>
    </w:p>
    <w:p w:rsidR="000C23CD" w:rsidRDefault="00704F5D">
      <w:pPr>
        <w:ind w:left="8"/>
        <w:rPr>
          <w:sz w:val="20"/>
          <w:szCs w:val="20"/>
        </w:rPr>
      </w:pPr>
      <w:r>
        <w:rPr>
          <w:rFonts w:ascii="Times" w:eastAsia="Times" w:hAnsi="Times" w:cs="Times"/>
          <w:b/>
          <w:bCs/>
          <w:sz w:val="24"/>
          <w:szCs w:val="24"/>
        </w:rPr>
        <w:t>Disadvantages of Consumer Credit</w:t>
      </w:r>
    </w:p>
    <w:p w:rsidR="000C23CD" w:rsidRDefault="00704F5D">
      <w:pPr>
        <w:spacing w:line="20" w:lineRule="exact"/>
        <w:rPr>
          <w:sz w:val="20"/>
          <w:szCs w:val="20"/>
        </w:rPr>
      </w:pPr>
      <w:r>
        <w:rPr>
          <w:noProof/>
          <w:sz w:val="20"/>
          <w:szCs w:val="20"/>
        </w:rPr>
        <w:drawing>
          <wp:anchor distT="0" distB="0" distL="114300" distR="114300" simplePos="0" relativeHeight="251739136" behindDoc="1" locked="0" layoutInCell="0" allowOverlap="1">
            <wp:simplePos x="0" y="0"/>
            <wp:positionH relativeFrom="column">
              <wp:posOffset>-17780</wp:posOffset>
            </wp:positionH>
            <wp:positionV relativeFrom="paragraph">
              <wp:posOffset>87630</wp:posOffset>
            </wp:positionV>
            <wp:extent cx="6134100" cy="36830"/>
            <wp:effectExtent l="0" t="0" r="0" b="0"/>
            <wp:wrapNone/>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740160" behindDoc="1" locked="0" layoutInCell="0" allowOverlap="1">
            <wp:simplePos x="0" y="0"/>
            <wp:positionH relativeFrom="column">
              <wp:posOffset>-17780</wp:posOffset>
            </wp:positionH>
            <wp:positionV relativeFrom="paragraph">
              <wp:posOffset>134620</wp:posOffset>
            </wp:positionV>
            <wp:extent cx="6134100" cy="7620"/>
            <wp:effectExtent l="0" t="0" r="0" b="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227"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65</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63" w:name="page66"/>
      <w:bookmarkEnd w:id="63"/>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741184"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742208"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390" w:lineRule="exact"/>
        <w:rPr>
          <w:sz w:val="20"/>
          <w:szCs w:val="20"/>
        </w:rPr>
      </w:pPr>
    </w:p>
    <w:p w:rsidR="000C23CD" w:rsidRDefault="00704F5D">
      <w:pPr>
        <w:numPr>
          <w:ilvl w:val="0"/>
          <w:numId w:val="163"/>
        </w:numPr>
        <w:tabs>
          <w:tab w:val="left" w:pos="277"/>
        </w:tabs>
        <w:spacing w:line="282" w:lineRule="auto"/>
        <w:ind w:left="8" w:right="20" w:hanging="8"/>
        <w:rPr>
          <w:rFonts w:ascii="Times" w:eastAsia="Times" w:hAnsi="Times" w:cs="Times"/>
          <w:b/>
          <w:bCs/>
          <w:sz w:val="24"/>
          <w:szCs w:val="24"/>
        </w:rPr>
      </w:pPr>
      <w:r>
        <w:rPr>
          <w:rFonts w:ascii="Times" w:eastAsia="Times" w:hAnsi="Times" w:cs="Times"/>
          <w:b/>
          <w:bCs/>
          <w:sz w:val="24"/>
          <w:szCs w:val="24"/>
        </w:rPr>
        <w:t xml:space="preserve">Promotes blind buying- </w:t>
      </w:r>
      <w:r>
        <w:rPr>
          <w:rFonts w:eastAsia="Times New Roman"/>
          <w:sz w:val="24"/>
          <w:szCs w:val="24"/>
        </w:rPr>
        <w:t>facility to purchase at somebody else’s money tempts people to buy</w:t>
      </w:r>
      <w:r>
        <w:rPr>
          <w:rFonts w:ascii="Times" w:eastAsia="Times" w:hAnsi="Times" w:cs="Times"/>
          <w:sz w:val="24"/>
          <w:szCs w:val="24"/>
        </w:rPr>
        <w:t>blindly and unnecessary articles.</w:t>
      </w:r>
    </w:p>
    <w:p w:rsidR="000C23CD" w:rsidRDefault="000C23CD">
      <w:pPr>
        <w:spacing w:line="180" w:lineRule="exact"/>
        <w:rPr>
          <w:rFonts w:ascii="Times" w:eastAsia="Times" w:hAnsi="Times" w:cs="Times"/>
          <w:b/>
          <w:bCs/>
          <w:sz w:val="24"/>
          <w:szCs w:val="24"/>
        </w:rPr>
      </w:pPr>
    </w:p>
    <w:p w:rsidR="000C23CD" w:rsidRDefault="00704F5D">
      <w:pPr>
        <w:numPr>
          <w:ilvl w:val="0"/>
          <w:numId w:val="163"/>
        </w:numPr>
        <w:tabs>
          <w:tab w:val="left" w:pos="284"/>
        </w:tabs>
        <w:spacing w:line="267" w:lineRule="auto"/>
        <w:ind w:left="8" w:hanging="8"/>
        <w:rPr>
          <w:rFonts w:ascii="Times" w:eastAsia="Times" w:hAnsi="Times" w:cs="Times"/>
          <w:b/>
          <w:bCs/>
          <w:sz w:val="24"/>
          <w:szCs w:val="24"/>
        </w:rPr>
      </w:pPr>
      <w:r>
        <w:rPr>
          <w:rFonts w:ascii="Times" w:eastAsia="Times" w:hAnsi="Times" w:cs="Times"/>
          <w:b/>
          <w:bCs/>
          <w:sz w:val="24"/>
          <w:szCs w:val="24"/>
        </w:rPr>
        <w:t xml:space="preserve">Leads to Insolvency: </w:t>
      </w:r>
      <w:r>
        <w:rPr>
          <w:rFonts w:ascii="Times" w:eastAsia="Times" w:hAnsi="Times" w:cs="Times"/>
          <w:sz w:val="24"/>
          <w:szCs w:val="24"/>
        </w:rPr>
        <w:t>blind buying of goods make these people insolvent/ bankrupt within ashort span of time.</w:t>
      </w:r>
    </w:p>
    <w:p w:rsidR="000C23CD" w:rsidRDefault="000C23CD">
      <w:pPr>
        <w:spacing w:line="199" w:lineRule="exact"/>
        <w:rPr>
          <w:rFonts w:ascii="Times" w:eastAsia="Times" w:hAnsi="Times" w:cs="Times"/>
          <w:b/>
          <w:bCs/>
          <w:sz w:val="24"/>
          <w:szCs w:val="24"/>
        </w:rPr>
      </w:pPr>
    </w:p>
    <w:p w:rsidR="000C23CD" w:rsidRDefault="00704F5D">
      <w:pPr>
        <w:numPr>
          <w:ilvl w:val="0"/>
          <w:numId w:val="163"/>
        </w:numPr>
        <w:tabs>
          <w:tab w:val="left" w:pos="289"/>
        </w:tabs>
        <w:spacing w:line="265" w:lineRule="auto"/>
        <w:ind w:left="8" w:right="20" w:hanging="8"/>
        <w:rPr>
          <w:rFonts w:ascii="Times" w:eastAsia="Times" w:hAnsi="Times" w:cs="Times"/>
          <w:b/>
          <w:bCs/>
          <w:sz w:val="24"/>
          <w:szCs w:val="24"/>
        </w:rPr>
      </w:pPr>
      <w:r>
        <w:rPr>
          <w:rFonts w:ascii="Times" w:eastAsia="Times" w:hAnsi="Times" w:cs="Times"/>
          <w:b/>
          <w:bCs/>
          <w:sz w:val="24"/>
          <w:szCs w:val="24"/>
        </w:rPr>
        <w:t xml:space="preserve">It is costlier: </w:t>
      </w:r>
      <w:r>
        <w:rPr>
          <w:rFonts w:ascii="Times" w:eastAsia="Times" w:hAnsi="Times" w:cs="Times"/>
          <w:sz w:val="24"/>
          <w:szCs w:val="24"/>
        </w:rPr>
        <w:t>along with the convenience that it offers it charge the customers for all theseconvenience offered. Thus it becomes costlier.</w:t>
      </w:r>
    </w:p>
    <w:p w:rsidR="000C23CD" w:rsidRDefault="000C23CD">
      <w:pPr>
        <w:spacing w:line="201" w:lineRule="exact"/>
        <w:rPr>
          <w:rFonts w:ascii="Times" w:eastAsia="Times" w:hAnsi="Times" w:cs="Times"/>
          <w:b/>
          <w:bCs/>
          <w:sz w:val="24"/>
          <w:szCs w:val="24"/>
        </w:rPr>
      </w:pPr>
    </w:p>
    <w:p w:rsidR="000C23CD" w:rsidRDefault="00704F5D">
      <w:pPr>
        <w:numPr>
          <w:ilvl w:val="0"/>
          <w:numId w:val="163"/>
        </w:numPr>
        <w:tabs>
          <w:tab w:val="left" w:pos="265"/>
        </w:tabs>
        <w:spacing w:line="267" w:lineRule="auto"/>
        <w:ind w:left="8" w:hanging="8"/>
        <w:rPr>
          <w:rFonts w:ascii="Times" w:eastAsia="Times" w:hAnsi="Times" w:cs="Times"/>
          <w:sz w:val="24"/>
          <w:szCs w:val="24"/>
        </w:rPr>
      </w:pPr>
      <w:r>
        <w:rPr>
          <w:rFonts w:ascii="Times" w:eastAsia="Times" w:hAnsi="Times" w:cs="Times"/>
          <w:b/>
          <w:bCs/>
          <w:sz w:val="24"/>
          <w:szCs w:val="24"/>
        </w:rPr>
        <w:t>Artificial boom</w:t>
      </w:r>
      <w:r>
        <w:rPr>
          <w:rFonts w:ascii="Times" w:eastAsia="Times" w:hAnsi="Times" w:cs="Times"/>
          <w:sz w:val="24"/>
          <w:szCs w:val="24"/>
        </w:rPr>
        <w:t>: the economic development posed by the impact of consumer credit is not realbut artificial.</w:t>
      </w:r>
    </w:p>
    <w:p w:rsidR="000C23CD" w:rsidRDefault="000C23CD">
      <w:pPr>
        <w:spacing w:line="197" w:lineRule="exact"/>
        <w:rPr>
          <w:rFonts w:ascii="Times" w:eastAsia="Times" w:hAnsi="Times" w:cs="Times"/>
          <w:sz w:val="24"/>
          <w:szCs w:val="24"/>
        </w:rPr>
      </w:pPr>
    </w:p>
    <w:p w:rsidR="000C23CD" w:rsidRDefault="00704F5D">
      <w:pPr>
        <w:numPr>
          <w:ilvl w:val="0"/>
          <w:numId w:val="163"/>
        </w:numPr>
        <w:tabs>
          <w:tab w:val="left" w:pos="262"/>
        </w:tabs>
        <w:spacing w:line="267" w:lineRule="auto"/>
        <w:ind w:left="8" w:hanging="8"/>
        <w:rPr>
          <w:rFonts w:ascii="Times" w:eastAsia="Times" w:hAnsi="Times" w:cs="Times"/>
          <w:sz w:val="24"/>
          <w:szCs w:val="24"/>
        </w:rPr>
      </w:pPr>
      <w:r>
        <w:rPr>
          <w:rFonts w:ascii="Times" w:eastAsia="Times" w:hAnsi="Times" w:cs="Times"/>
          <w:b/>
          <w:bCs/>
          <w:sz w:val="24"/>
          <w:szCs w:val="24"/>
        </w:rPr>
        <w:t>Bad debt Risk</w:t>
      </w:r>
      <w:r>
        <w:rPr>
          <w:rFonts w:ascii="Times" w:eastAsia="Times" w:hAnsi="Times" w:cs="Times"/>
          <w:sz w:val="24"/>
          <w:szCs w:val="24"/>
        </w:rPr>
        <w:t>: by whatever name called credit is always have inherent credit risk. Default is amajor threat of consumer credit.</w:t>
      </w:r>
    </w:p>
    <w:p w:rsidR="000C23CD" w:rsidRDefault="000C23CD">
      <w:pPr>
        <w:spacing w:line="197" w:lineRule="exact"/>
        <w:rPr>
          <w:rFonts w:ascii="Times" w:eastAsia="Times" w:hAnsi="Times" w:cs="Times"/>
          <w:sz w:val="24"/>
          <w:szCs w:val="24"/>
        </w:rPr>
      </w:pPr>
    </w:p>
    <w:p w:rsidR="000C23CD" w:rsidRDefault="00704F5D">
      <w:pPr>
        <w:numPr>
          <w:ilvl w:val="0"/>
          <w:numId w:val="163"/>
        </w:numPr>
        <w:tabs>
          <w:tab w:val="left" w:pos="272"/>
        </w:tabs>
        <w:spacing w:line="267" w:lineRule="auto"/>
        <w:ind w:left="8" w:hanging="8"/>
        <w:rPr>
          <w:rFonts w:ascii="Times" w:eastAsia="Times" w:hAnsi="Times" w:cs="Times"/>
          <w:sz w:val="24"/>
          <w:szCs w:val="24"/>
        </w:rPr>
      </w:pPr>
      <w:r>
        <w:rPr>
          <w:rFonts w:ascii="Times" w:eastAsia="Times" w:hAnsi="Times" w:cs="Times"/>
          <w:b/>
          <w:bCs/>
          <w:sz w:val="24"/>
          <w:szCs w:val="24"/>
        </w:rPr>
        <w:t>Economic Instability</w:t>
      </w:r>
      <w:r>
        <w:rPr>
          <w:rFonts w:ascii="Times" w:eastAsia="Times" w:hAnsi="Times" w:cs="Times"/>
          <w:sz w:val="24"/>
          <w:szCs w:val="24"/>
        </w:rPr>
        <w:t>: artificial boom and depression leads to economic instability and causeschaos in economic progress.</w:t>
      </w:r>
    </w:p>
    <w:p w:rsidR="000C23CD" w:rsidRDefault="000C23CD">
      <w:pPr>
        <w:spacing w:line="204" w:lineRule="exact"/>
        <w:rPr>
          <w:sz w:val="20"/>
          <w:szCs w:val="20"/>
        </w:rPr>
      </w:pPr>
    </w:p>
    <w:p w:rsidR="000C23CD" w:rsidRDefault="00704F5D">
      <w:pPr>
        <w:ind w:left="8"/>
        <w:rPr>
          <w:sz w:val="20"/>
          <w:szCs w:val="20"/>
        </w:rPr>
      </w:pPr>
      <w:r>
        <w:rPr>
          <w:rFonts w:ascii="Times" w:eastAsia="Times" w:hAnsi="Times" w:cs="Times"/>
          <w:b/>
          <w:bCs/>
          <w:sz w:val="24"/>
          <w:szCs w:val="24"/>
        </w:rPr>
        <w:t>(iii) VEHICLE LOANS</w:t>
      </w:r>
    </w:p>
    <w:p w:rsidR="000C23CD" w:rsidRDefault="000C23CD">
      <w:pPr>
        <w:spacing w:line="233" w:lineRule="exact"/>
        <w:rPr>
          <w:sz w:val="20"/>
          <w:szCs w:val="20"/>
        </w:rPr>
      </w:pPr>
    </w:p>
    <w:p w:rsidR="000C23CD" w:rsidRDefault="00704F5D">
      <w:pPr>
        <w:spacing w:line="258" w:lineRule="auto"/>
        <w:ind w:left="8" w:right="20"/>
        <w:rPr>
          <w:sz w:val="20"/>
          <w:szCs w:val="20"/>
        </w:rPr>
      </w:pPr>
      <w:r>
        <w:rPr>
          <w:rFonts w:ascii="Times" w:eastAsia="Times" w:hAnsi="Times" w:cs="Times"/>
          <w:sz w:val="24"/>
          <w:szCs w:val="24"/>
        </w:rPr>
        <w:t>Vehicle loans are given to purchase a new or used vehicle of any make to individuals, professionals and business people.</w:t>
      </w:r>
    </w:p>
    <w:p w:rsidR="000C23CD" w:rsidRDefault="000C23CD">
      <w:pPr>
        <w:spacing w:line="215" w:lineRule="exact"/>
        <w:rPr>
          <w:sz w:val="20"/>
          <w:szCs w:val="20"/>
        </w:rPr>
      </w:pPr>
    </w:p>
    <w:p w:rsidR="000C23CD" w:rsidRDefault="00704F5D">
      <w:pPr>
        <w:ind w:left="8"/>
        <w:rPr>
          <w:sz w:val="20"/>
          <w:szCs w:val="20"/>
        </w:rPr>
      </w:pPr>
      <w:r>
        <w:rPr>
          <w:rFonts w:ascii="Times" w:eastAsia="Times" w:hAnsi="Times" w:cs="Times"/>
          <w:b/>
          <w:bCs/>
          <w:sz w:val="24"/>
          <w:szCs w:val="24"/>
        </w:rPr>
        <w:t>Features</w:t>
      </w:r>
    </w:p>
    <w:p w:rsidR="000C23CD" w:rsidRDefault="000C23CD">
      <w:pPr>
        <w:spacing w:line="233" w:lineRule="exact"/>
        <w:rPr>
          <w:sz w:val="20"/>
          <w:szCs w:val="20"/>
        </w:rPr>
      </w:pPr>
    </w:p>
    <w:p w:rsidR="000C23CD" w:rsidRDefault="00704F5D">
      <w:pPr>
        <w:numPr>
          <w:ilvl w:val="0"/>
          <w:numId w:val="164"/>
        </w:numPr>
        <w:tabs>
          <w:tab w:val="left" w:pos="728"/>
        </w:tabs>
        <w:spacing w:line="258" w:lineRule="auto"/>
        <w:ind w:left="728" w:hanging="368"/>
        <w:rPr>
          <w:rFonts w:ascii="Wingdings" w:eastAsia="Wingdings" w:hAnsi="Wingdings" w:cs="Wingdings"/>
          <w:sz w:val="24"/>
          <w:szCs w:val="24"/>
        </w:rPr>
      </w:pPr>
      <w:r>
        <w:rPr>
          <w:rFonts w:ascii="Times" w:eastAsia="Times" w:hAnsi="Times" w:cs="Times"/>
          <w:sz w:val="24"/>
          <w:szCs w:val="24"/>
        </w:rPr>
        <w:t>Purpose: Vehicle loans are offered to purchase four wheelers and two wheelers such as motor bikes and scooters.</w:t>
      </w:r>
    </w:p>
    <w:p w:rsidR="000C23CD" w:rsidRDefault="000C23CD">
      <w:pPr>
        <w:spacing w:line="220" w:lineRule="exact"/>
        <w:rPr>
          <w:rFonts w:ascii="Wingdings" w:eastAsia="Wingdings" w:hAnsi="Wingdings" w:cs="Wingdings"/>
          <w:sz w:val="24"/>
          <w:szCs w:val="24"/>
        </w:rPr>
      </w:pPr>
    </w:p>
    <w:p w:rsidR="000C23CD" w:rsidRDefault="00704F5D">
      <w:pPr>
        <w:numPr>
          <w:ilvl w:val="0"/>
          <w:numId w:val="164"/>
        </w:numPr>
        <w:tabs>
          <w:tab w:val="left" w:pos="728"/>
        </w:tabs>
        <w:spacing w:line="262" w:lineRule="auto"/>
        <w:ind w:left="728" w:hanging="368"/>
        <w:jc w:val="both"/>
        <w:rPr>
          <w:rFonts w:ascii="Wingdings" w:eastAsia="Wingdings" w:hAnsi="Wingdings" w:cs="Wingdings"/>
          <w:sz w:val="24"/>
          <w:szCs w:val="24"/>
        </w:rPr>
      </w:pPr>
      <w:r>
        <w:rPr>
          <w:rFonts w:ascii="Times" w:eastAsia="Times" w:hAnsi="Times" w:cs="Times"/>
          <w:sz w:val="24"/>
          <w:szCs w:val="24"/>
        </w:rPr>
        <w:t>Eligibility: Individuals, professionals and businessmen with minimum gross salary/income of Rs.75,000 p.a. and salaried persons with 40% net take home salary after loan deduction are eligible for this loan. Private banks have fixed the minimum amount of Rs. 1,20,000 p.a. for this facility.</w:t>
      </w:r>
    </w:p>
    <w:p w:rsidR="000C23CD" w:rsidRDefault="000C23CD">
      <w:pPr>
        <w:spacing w:line="208" w:lineRule="exact"/>
        <w:rPr>
          <w:rFonts w:ascii="Wingdings" w:eastAsia="Wingdings" w:hAnsi="Wingdings" w:cs="Wingdings"/>
          <w:sz w:val="24"/>
          <w:szCs w:val="24"/>
        </w:rPr>
      </w:pPr>
    </w:p>
    <w:p w:rsidR="000C23CD" w:rsidRDefault="00704F5D">
      <w:pPr>
        <w:numPr>
          <w:ilvl w:val="0"/>
          <w:numId w:val="164"/>
        </w:numPr>
        <w:tabs>
          <w:tab w:val="left" w:pos="728"/>
        </w:tabs>
        <w:ind w:left="728" w:hanging="368"/>
        <w:rPr>
          <w:rFonts w:ascii="Wingdings" w:eastAsia="Wingdings" w:hAnsi="Wingdings" w:cs="Wingdings"/>
          <w:sz w:val="24"/>
          <w:szCs w:val="24"/>
        </w:rPr>
      </w:pPr>
      <w:r>
        <w:rPr>
          <w:rFonts w:ascii="Times" w:eastAsia="Times" w:hAnsi="Times" w:cs="Times"/>
          <w:sz w:val="24"/>
          <w:szCs w:val="24"/>
        </w:rPr>
        <w:t>Loan Amount: New Vehide-90% of the invoice value with no ceiling on maximum amount.</w:t>
      </w:r>
    </w:p>
    <w:p w:rsidR="000C23CD" w:rsidRDefault="000C23CD">
      <w:pPr>
        <w:spacing w:line="238" w:lineRule="exact"/>
        <w:rPr>
          <w:rFonts w:ascii="Wingdings" w:eastAsia="Wingdings" w:hAnsi="Wingdings" w:cs="Wingdings"/>
          <w:sz w:val="24"/>
          <w:szCs w:val="24"/>
        </w:rPr>
      </w:pPr>
    </w:p>
    <w:p w:rsidR="000C23CD" w:rsidRDefault="00704F5D">
      <w:pPr>
        <w:numPr>
          <w:ilvl w:val="0"/>
          <w:numId w:val="164"/>
        </w:numPr>
        <w:tabs>
          <w:tab w:val="left" w:pos="728"/>
        </w:tabs>
        <w:spacing w:line="262" w:lineRule="auto"/>
        <w:ind w:left="728" w:hanging="368"/>
        <w:jc w:val="both"/>
        <w:rPr>
          <w:rFonts w:ascii="Wingdings" w:eastAsia="Wingdings" w:hAnsi="Wingdings" w:cs="Wingdings"/>
          <w:sz w:val="24"/>
          <w:szCs w:val="24"/>
        </w:rPr>
      </w:pPr>
      <w:r>
        <w:rPr>
          <w:rFonts w:ascii="Times" w:eastAsia="Times" w:hAnsi="Times" w:cs="Times"/>
          <w:sz w:val="24"/>
          <w:szCs w:val="24"/>
        </w:rPr>
        <w:t>Old Vehicle-75% of the original value or negotiated purchase price of assessed vehicle whichever is the least subject to a maximum of Rs.6 lakh. Some private sector banks have fixed the maximum limit to Rs.20 lakh for new vehicle and Rs.3 lakh for used cars.</w:t>
      </w:r>
    </w:p>
    <w:p w:rsidR="000C23CD" w:rsidRDefault="000C23CD">
      <w:pPr>
        <w:spacing w:line="214" w:lineRule="exact"/>
        <w:rPr>
          <w:rFonts w:ascii="Wingdings" w:eastAsia="Wingdings" w:hAnsi="Wingdings" w:cs="Wingdings"/>
          <w:sz w:val="24"/>
          <w:szCs w:val="24"/>
        </w:rPr>
      </w:pPr>
    </w:p>
    <w:p w:rsidR="000C23CD" w:rsidRDefault="00704F5D">
      <w:pPr>
        <w:numPr>
          <w:ilvl w:val="0"/>
          <w:numId w:val="164"/>
        </w:numPr>
        <w:tabs>
          <w:tab w:val="left" w:pos="728"/>
        </w:tabs>
        <w:spacing w:line="258" w:lineRule="auto"/>
        <w:ind w:left="728" w:right="20" w:hanging="368"/>
        <w:rPr>
          <w:rFonts w:ascii="Wingdings" w:eastAsia="Wingdings" w:hAnsi="Wingdings" w:cs="Wingdings"/>
          <w:sz w:val="24"/>
          <w:szCs w:val="24"/>
        </w:rPr>
      </w:pPr>
      <w:r>
        <w:rPr>
          <w:rFonts w:ascii="Times" w:eastAsia="Times" w:hAnsi="Times" w:cs="Times"/>
          <w:sz w:val="24"/>
          <w:szCs w:val="24"/>
        </w:rPr>
        <w:t>Repayment period: Maximum repayment period is 72 months in public sector banks. In private banks it is restricted to five years.</w:t>
      </w:r>
    </w:p>
    <w:p w:rsidR="000C23CD" w:rsidRDefault="000C23CD">
      <w:pPr>
        <w:spacing w:line="217" w:lineRule="exact"/>
        <w:rPr>
          <w:rFonts w:ascii="Wingdings" w:eastAsia="Wingdings" w:hAnsi="Wingdings" w:cs="Wingdings"/>
          <w:sz w:val="24"/>
          <w:szCs w:val="24"/>
        </w:rPr>
      </w:pPr>
    </w:p>
    <w:p w:rsidR="000C23CD" w:rsidRDefault="00704F5D">
      <w:pPr>
        <w:numPr>
          <w:ilvl w:val="0"/>
          <w:numId w:val="164"/>
        </w:numPr>
        <w:tabs>
          <w:tab w:val="left" w:pos="728"/>
        </w:tabs>
        <w:spacing w:line="262" w:lineRule="auto"/>
        <w:ind w:left="728" w:hanging="368"/>
        <w:jc w:val="both"/>
        <w:rPr>
          <w:rFonts w:ascii="Wingdings" w:eastAsia="Wingdings" w:hAnsi="Wingdings" w:cs="Wingdings"/>
          <w:sz w:val="24"/>
          <w:szCs w:val="24"/>
        </w:rPr>
      </w:pPr>
      <w:r>
        <w:rPr>
          <w:rFonts w:ascii="Times" w:eastAsia="Times" w:hAnsi="Times" w:cs="Times"/>
          <w:sz w:val="24"/>
          <w:szCs w:val="24"/>
        </w:rPr>
        <w:t>Security-Hypothecation of vehicle and personal guarantee. 15% of Road price for new vehicle and 40% of the purchase price or market value whichever is low generally for old vehicle.</w:t>
      </w: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316" w:lineRule="exact"/>
        <w:rPr>
          <w:sz w:val="20"/>
          <w:szCs w:val="20"/>
        </w:rPr>
      </w:pPr>
    </w:p>
    <w:p w:rsidR="000C23CD" w:rsidRDefault="00704F5D">
      <w:pPr>
        <w:tabs>
          <w:tab w:val="left" w:pos="708"/>
        </w:tabs>
        <w:ind w:left="8"/>
        <w:rPr>
          <w:sz w:val="20"/>
          <w:szCs w:val="20"/>
        </w:rPr>
      </w:pPr>
      <w:r>
        <w:rPr>
          <w:rFonts w:ascii="Times" w:eastAsia="Times" w:hAnsi="Times" w:cs="Times"/>
          <w:b/>
          <w:bCs/>
          <w:sz w:val="24"/>
          <w:szCs w:val="24"/>
        </w:rPr>
        <w:t>(IV)</w:t>
      </w:r>
      <w:r>
        <w:rPr>
          <w:sz w:val="20"/>
          <w:szCs w:val="20"/>
        </w:rPr>
        <w:tab/>
      </w:r>
      <w:r>
        <w:rPr>
          <w:rFonts w:ascii="Times" w:eastAsia="Times" w:hAnsi="Times" w:cs="Times"/>
          <w:b/>
          <w:bCs/>
          <w:sz w:val="24"/>
          <w:szCs w:val="24"/>
        </w:rPr>
        <w:t>GOLD LOANS</w:t>
      </w:r>
    </w:p>
    <w:p w:rsidR="000C23CD" w:rsidRDefault="00704F5D">
      <w:pPr>
        <w:spacing w:line="20" w:lineRule="exact"/>
        <w:rPr>
          <w:sz w:val="20"/>
          <w:szCs w:val="20"/>
        </w:rPr>
      </w:pPr>
      <w:r>
        <w:rPr>
          <w:noProof/>
          <w:sz w:val="20"/>
          <w:szCs w:val="20"/>
        </w:rPr>
        <w:drawing>
          <wp:anchor distT="0" distB="0" distL="114300" distR="114300" simplePos="0" relativeHeight="251743232" behindDoc="1" locked="0" layoutInCell="0" allowOverlap="1">
            <wp:simplePos x="0" y="0"/>
            <wp:positionH relativeFrom="column">
              <wp:posOffset>-17780</wp:posOffset>
            </wp:positionH>
            <wp:positionV relativeFrom="paragraph">
              <wp:posOffset>20320</wp:posOffset>
            </wp:positionV>
            <wp:extent cx="6134100" cy="36830"/>
            <wp:effectExtent l="0" t="0" r="0" b="0"/>
            <wp:wrapNone/>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744256" behindDoc="1" locked="0" layoutInCell="0" allowOverlap="1">
            <wp:simplePos x="0" y="0"/>
            <wp:positionH relativeFrom="column">
              <wp:posOffset>-17780</wp:posOffset>
            </wp:positionH>
            <wp:positionV relativeFrom="paragraph">
              <wp:posOffset>67310</wp:posOffset>
            </wp:positionV>
            <wp:extent cx="6134100" cy="7620"/>
            <wp:effectExtent l="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121"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66</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64" w:name="page67"/>
      <w:bookmarkEnd w:id="64"/>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745280"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746304"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07" w:lineRule="exact"/>
        <w:rPr>
          <w:sz w:val="20"/>
          <w:szCs w:val="20"/>
        </w:rPr>
      </w:pPr>
    </w:p>
    <w:p w:rsidR="000C23CD" w:rsidRDefault="00704F5D">
      <w:pPr>
        <w:numPr>
          <w:ilvl w:val="1"/>
          <w:numId w:val="165"/>
        </w:numPr>
        <w:tabs>
          <w:tab w:val="left" w:pos="728"/>
        </w:tabs>
        <w:spacing w:line="267" w:lineRule="auto"/>
        <w:ind w:left="728" w:right="20" w:hanging="368"/>
        <w:rPr>
          <w:rFonts w:ascii="Wingdings" w:eastAsia="Wingdings" w:hAnsi="Wingdings" w:cs="Wingdings"/>
          <w:sz w:val="24"/>
          <w:szCs w:val="24"/>
        </w:rPr>
      </w:pPr>
      <w:r>
        <w:rPr>
          <w:rFonts w:ascii="Times" w:eastAsia="Times" w:hAnsi="Times" w:cs="Times"/>
          <w:b/>
          <w:bCs/>
          <w:sz w:val="24"/>
          <w:szCs w:val="24"/>
        </w:rPr>
        <w:t xml:space="preserve">Purpose: </w:t>
      </w:r>
      <w:r>
        <w:rPr>
          <w:rFonts w:ascii="Times" w:eastAsia="Times" w:hAnsi="Times" w:cs="Times"/>
          <w:sz w:val="24"/>
          <w:szCs w:val="24"/>
        </w:rPr>
        <w:t>To meet the medical expenses and other unforeseen commitments/contingencies,investment purposes and domestic purposes.</w:t>
      </w:r>
    </w:p>
    <w:p w:rsidR="000C23CD" w:rsidRDefault="000C23CD">
      <w:pPr>
        <w:spacing w:line="197" w:lineRule="exact"/>
        <w:rPr>
          <w:rFonts w:ascii="Wingdings" w:eastAsia="Wingdings" w:hAnsi="Wingdings" w:cs="Wingdings"/>
          <w:sz w:val="24"/>
          <w:szCs w:val="24"/>
        </w:rPr>
      </w:pPr>
    </w:p>
    <w:p w:rsidR="000C23CD" w:rsidRDefault="00704F5D">
      <w:pPr>
        <w:numPr>
          <w:ilvl w:val="1"/>
          <w:numId w:val="165"/>
        </w:numPr>
        <w:tabs>
          <w:tab w:val="left" w:pos="728"/>
        </w:tabs>
        <w:spacing w:line="267" w:lineRule="auto"/>
        <w:ind w:left="728" w:right="20" w:hanging="368"/>
        <w:rPr>
          <w:rFonts w:ascii="Wingdings" w:eastAsia="Wingdings" w:hAnsi="Wingdings" w:cs="Wingdings"/>
          <w:sz w:val="24"/>
          <w:szCs w:val="24"/>
        </w:rPr>
      </w:pPr>
      <w:r>
        <w:rPr>
          <w:rFonts w:ascii="Times" w:eastAsia="Times" w:hAnsi="Times" w:cs="Times"/>
          <w:b/>
          <w:bCs/>
          <w:sz w:val="24"/>
          <w:szCs w:val="24"/>
        </w:rPr>
        <w:t xml:space="preserve">Eligibility: </w:t>
      </w:r>
      <w:r>
        <w:rPr>
          <w:rFonts w:ascii="Times" w:eastAsia="Times" w:hAnsi="Times" w:cs="Times"/>
          <w:sz w:val="24"/>
          <w:szCs w:val="24"/>
        </w:rPr>
        <w:t>The customer should be a Savings Bank account holder. New customersintroduced by well-known persons and creditworthy borrowers are also eligible.</w:t>
      </w:r>
    </w:p>
    <w:p w:rsidR="000C23CD" w:rsidRDefault="000C23CD">
      <w:pPr>
        <w:spacing w:line="199" w:lineRule="exact"/>
        <w:rPr>
          <w:rFonts w:ascii="Wingdings" w:eastAsia="Wingdings" w:hAnsi="Wingdings" w:cs="Wingdings"/>
          <w:sz w:val="24"/>
          <w:szCs w:val="24"/>
        </w:rPr>
      </w:pPr>
    </w:p>
    <w:p w:rsidR="000C23CD" w:rsidRDefault="00704F5D">
      <w:pPr>
        <w:numPr>
          <w:ilvl w:val="1"/>
          <w:numId w:val="165"/>
        </w:numPr>
        <w:tabs>
          <w:tab w:val="left" w:pos="728"/>
        </w:tabs>
        <w:spacing w:line="265" w:lineRule="auto"/>
        <w:ind w:left="728" w:hanging="368"/>
        <w:rPr>
          <w:rFonts w:ascii="Wingdings" w:eastAsia="Wingdings" w:hAnsi="Wingdings" w:cs="Wingdings"/>
          <w:sz w:val="24"/>
          <w:szCs w:val="24"/>
        </w:rPr>
      </w:pPr>
      <w:r>
        <w:rPr>
          <w:rFonts w:ascii="Times" w:eastAsia="Times" w:hAnsi="Times" w:cs="Times"/>
          <w:b/>
          <w:bCs/>
          <w:sz w:val="24"/>
          <w:szCs w:val="24"/>
        </w:rPr>
        <w:t xml:space="preserve">Quantum of Loan: </w:t>
      </w:r>
      <w:r>
        <w:rPr>
          <w:rFonts w:ascii="Times" w:eastAsia="Times" w:hAnsi="Times" w:cs="Times"/>
          <w:sz w:val="24"/>
          <w:szCs w:val="24"/>
        </w:rPr>
        <w:t>Minimum Rs.5,000 and maximum amount upto Rs.3 lakh. Someprivate bankers provide gold loan upto Rs.5 lakh.</w:t>
      </w:r>
    </w:p>
    <w:p w:rsidR="000C23CD" w:rsidRDefault="000C23CD">
      <w:pPr>
        <w:spacing w:line="201" w:lineRule="exact"/>
        <w:rPr>
          <w:rFonts w:ascii="Wingdings" w:eastAsia="Wingdings" w:hAnsi="Wingdings" w:cs="Wingdings"/>
          <w:sz w:val="24"/>
          <w:szCs w:val="24"/>
        </w:rPr>
      </w:pPr>
    </w:p>
    <w:p w:rsidR="000C23CD" w:rsidRDefault="00704F5D">
      <w:pPr>
        <w:numPr>
          <w:ilvl w:val="1"/>
          <w:numId w:val="165"/>
        </w:numPr>
        <w:tabs>
          <w:tab w:val="left" w:pos="728"/>
        </w:tabs>
        <w:spacing w:line="267" w:lineRule="auto"/>
        <w:ind w:left="728" w:hanging="368"/>
        <w:rPr>
          <w:rFonts w:ascii="Wingdings" w:eastAsia="Wingdings" w:hAnsi="Wingdings" w:cs="Wingdings"/>
          <w:sz w:val="24"/>
          <w:szCs w:val="24"/>
        </w:rPr>
      </w:pPr>
      <w:r>
        <w:rPr>
          <w:rFonts w:ascii="Times" w:eastAsia="Times" w:hAnsi="Times" w:cs="Times"/>
          <w:b/>
          <w:bCs/>
          <w:sz w:val="24"/>
          <w:szCs w:val="24"/>
        </w:rPr>
        <w:t xml:space="preserve">Repayment: </w:t>
      </w:r>
      <w:r>
        <w:rPr>
          <w:rFonts w:ascii="Times" w:eastAsia="Times" w:hAnsi="Times" w:cs="Times"/>
          <w:sz w:val="24"/>
          <w:szCs w:val="24"/>
        </w:rPr>
        <w:t>24 months to 30 months depending on the convenience of the borrower inEquated Monthly Installments.</w:t>
      </w:r>
    </w:p>
    <w:p w:rsidR="000C23CD" w:rsidRDefault="000C23CD">
      <w:pPr>
        <w:spacing w:line="197" w:lineRule="exact"/>
        <w:rPr>
          <w:rFonts w:ascii="Wingdings" w:eastAsia="Wingdings" w:hAnsi="Wingdings" w:cs="Wingdings"/>
          <w:sz w:val="24"/>
          <w:szCs w:val="24"/>
        </w:rPr>
      </w:pPr>
    </w:p>
    <w:p w:rsidR="000C23CD" w:rsidRDefault="00704F5D">
      <w:pPr>
        <w:numPr>
          <w:ilvl w:val="1"/>
          <w:numId w:val="165"/>
        </w:numPr>
        <w:tabs>
          <w:tab w:val="left" w:pos="728"/>
        </w:tabs>
        <w:ind w:left="728" w:hanging="368"/>
        <w:rPr>
          <w:rFonts w:ascii="Wingdings" w:eastAsia="Wingdings" w:hAnsi="Wingdings" w:cs="Wingdings"/>
          <w:sz w:val="24"/>
          <w:szCs w:val="24"/>
        </w:rPr>
      </w:pPr>
      <w:r>
        <w:rPr>
          <w:rFonts w:ascii="Times" w:eastAsia="Times" w:hAnsi="Times" w:cs="Times"/>
          <w:b/>
          <w:bCs/>
          <w:sz w:val="24"/>
          <w:szCs w:val="24"/>
        </w:rPr>
        <w:t xml:space="preserve">Security: </w:t>
      </w:r>
      <w:r>
        <w:rPr>
          <w:rFonts w:ascii="Times" w:eastAsia="Times" w:hAnsi="Times" w:cs="Times"/>
          <w:sz w:val="24"/>
          <w:szCs w:val="24"/>
        </w:rPr>
        <w:t>Gold ornaments, gold jewellery and gold coins.</w:t>
      </w:r>
    </w:p>
    <w:p w:rsidR="000C23CD" w:rsidRDefault="000C23CD">
      <w:pPr>
        <w:spacing w:line="235" w:lineRule="exact"/>
        <w:rPr>
          <w:rFonts w:ascii="Wingdings" w:eastAsia="Wingdings" w:hAnsi="Wingdings" w:cs="Wingdings"/>
          <w:sz w:val="24"/>
          <w:szCs w:val="24"/>
        </w:rPr>
      </w:pPr>
    </w:p>
    <w:p w:rsidR="000C23CD" w:rsidRDefault="00704F5D">
      <w:pPr>
        <w:numPr>
          <w:ilvl w:val="0"/>
          <w:numId w:val="165"/>
        </w:numPr>
        <w:tabs>
          <w:tab w:val="left" w:pos="388"/>
        </w:tabs>
        <w:ind w:left="388" w:hanging="388"/>
        <w:rPr>
          <w:rFonts w:ascii="Times" w:eastAsia="Times" w:hAnsi="Times" w:cs="Times"/>
          <w:b/>
          <w:bCs/>
          <w:sz w:val="24"/>
          <w:szCs w:val="24"/>
        </w:rPr>
      </w:pPr>
      <w:r>
        <w:rPr>
          <w:rFonts w:ascii="Times" w:eastAsia="Times" w:hAnsi="Times" w:cs="Times"/>
          <w:b/>
          <w:bCs/>
          <w:sz w:val="24"/>
          <w:szCs w:val="24"/>
        </w:rPr>
        <w:t>EDUCATIONAL LOANS</w:t>
      </w:r>
    </w:p>
    <w:p w:rsidR="000C23CD" w:rsidRDefault="000C23CD">
      <w:pPr>
        <w:spacing w:line="236" w:lineRule="exact"/>
        <w:rPr>
          <w:sz w:val="20"/>
          <w:szCs w:val="20"/>
        </w:rPr>
      </w:pPr>
    </w:p>
    <w:p w:rsidR="000C23CD" w:rsidRDefault="00704F5D">
      <w:pPr>
        <w:spacing w:line="256" w:lineRule="auto"/>
        <w:ind w:left="368" w:right="20"/>
        <w:rPr>
          <w:sz w:val="20"/>
          <w:szCs w:val="20"/>
        </w:rPr>
      </w:pPr>
      <w:r>
        <w:rPr>
          <w:rFonts w:ascii="Times" w:eastAsia="Times" w:hAnsi="Times" w:cs="Times"/>
          <w:sz w:val="24"/>
          <w:szCs w:val="24"/>
        </w:rPr>
        <w:t>Educational loans are extended by banks to meritorious students to pursue their higher studies and thereby spreading education in the country.</w:t>
      </w:r>
    </w:p>
    <w:p w:rsidR="000C23CD" w:rsidRDefault="000C23CD">
      <w:pPr>
        <w:spacing w:line="217" w:lineRule="exact"/>
        <w:rPr>
          <w:sz w:val="20"/>
          <w:szCs w:val="20"/>
        </w:rPr>
      </w:pPr>
    </w:p>
    <w:p w:rsidR="000C23CD" w:rsidRDefault="00704F5D">
      <w:pPr>
        <w:ind w:left="368"/>
        <w:rPr>
          <w:sz w:val="20"/>
          <w:szCs w:val="20"/>
        </w:rPr>
      </w:pPr>
      <w:r>
        <w:rPr>
          <w:rFonts w:ascii="Times" w:eastAsia="Times" w:hAnsi="Times" w:cs="Times"/>
          <w:b/>
          <w:bCs/>
          <w:i/>
          <w:iCs/>
          <w:sz w:val="24"/>
          <w:szCs w:val="24"/>
        </w:rPr>
        <w:t>Features</w:t>
      </w:r>
    </w:p>
    <w:p w:rsidR="000C23CD" w:rsidRDefault="000C23CD">
      <w:pPr>
        <w:spacing w:line="236" w:lineRule="exact"/>
        <w:rPr>
          <w:sz w:val="20"/>
          <w:szCs w:val="20"/>
        </w:rPr>
      </w:pPr>
    </w:p>
    <w:p w:rsidR="000C23CD" w:rsidRDefault="00704F5D">
      <w:pPr>
        <w:numPr>
          <w:ilvl w:val="0"/>
          <w:numId w:val="166"/>
        </w:numPr>
        <w:tabs>
          <w:tab w:val="left" w:pos="728"/>
        </w:tabs>
        <w:spacing w:line="256" w:lineRule="auto"/>
        <w:ind w:left="728" w:right="20" w:hanging="368"/>
        <w:rPr>
          <w:rFonts w:ascii="Wingdings" w:eastAsia="Wingdings" w:hAnsi="Wingdings" w:cs="Wingdings"/>
          <w:sz w:val="24"/>
          <w:szCs w:val="24"/>
        </w:rPr>
      </w:pPr>
      <w:r>
        <w:rPr>
          <w:rFonts w:ascii="Times" w:eastAsia="Times" w:hAnsi="Times" w:cs="Times"/>
          <w:sz w:val="24"/>
          <w:szCs w:val="24"/>
        </w:rPr>
        <w:t>Purpose: Loans are given to meritorious students who study in schools, colleges and also foreign universities..</w:t>
      </w:r>
    </w:p>
    <w:p w:rsidR="000C23CD" w:rsidRDefault="000C23CD">
      <w:pPr>
        <w:spacing w:line="212" w:lineRule="exact"/>
        <w:rPr>
          <w:rFonts w:ascii="Wingdings" w:eastAsia="Wingdings" w:hAnsi="Wingdings" w:cs="Wingdings"/>
          <w:sz w:val="24"/>
          <w:szCs w:val="24"/>
        </w:rPr>
      </w:pPr>
    </w:p>
    <w:p w:rsidR="000C23CD" w:rsidRDefault="00704F5D">
      <w:pPr>
        <w:numPr>
          <w:ilvl w:val="0"/>
          <w:numId w:val="166"/>
        </w:numPr>
        <w:tabs>
          <w:tab w:val="left" w:pos="728"/>
        </w:tabs>
        <w:ind w:left="728" w:hanging="368"/>
        <w:rPr>
          <w:rFonts w:ascii="Wingdings" w:eastAsia="Wingdings" w:hAnsi="Wingdings" w:cs="Wingdings"/>
          <w:sz w:val="24"/>
          <w:szCs w:val="24"/>
        </w:rPr>
      </w:pPr>
      <w:r>
        <w:rPr>
          <w:rFonts w:ascii="Times" w:eastAsia="Times" w:hAnsi="Times" w:cs="Times"/>
          <w:sz w:val="24"/>
          <w:szCs w:val="24"/>
        </w:rPr>
        <w:t>Quantum of Loan: Maximum: Rs.7.5 lakh for study in India. Rs.15 lakh for study abroad.</w:t>
      </w:r>
    </w:p>
    <w:p w:rsidR="000C23CD" w:rsidRDefault="000C23CD">
      <w:pPr>
        <w:spacing w:line="212" w:lineRule="exact"/>
        <w:rPr>
          <w:rFonts w:ascii="Wingdings" w:eastAsia="Wingdings" w:hAnsi="Wingdings" w:cs="Wingdings"/>
          <w:sz w:val="24"/>
          <w:szCs w:val="24"/>
        </w:rPr>
      </w:pPr>
    </w:p>
    <w:p w:rsidR="000C23CD" w:rsidRDefault="00704F5D">
      <w:pPr>
        <w:numPr>
          <w:ilvl w:val="0"/>
          <w:numId w:val="166"/>
        </w:numPr>
        <w:tabs>
          <w:tab w:val="left" w:pos="728"/>
        </w:tabs>
        <w:ind w:left="728" w:hanging="368"/>
        <w:rPr>
          <w:rFonts w:ascii="Wingdings" w:eastAsia="Wingdings" w:hAnsi="Wingdings" w:cs="Wingdings"/>
          <w:sz w:val="24"/>
          <w:szCs w:val="24"/>
        </w:rPr>
      </w:pPr>
      <w:r>
        <w:rPr>
          <w:rFonts w:ascii="Times" w:eastAsia="Times" w:hAnsi="Times" w:cs="Times"/>
          <w:sz w:val="24"/>
          <w:szCs w:val="24"/>
        </w:rPr>
        <w:t xml:space="preserve">Margin: Upto Rs.4 lakh </w:t>
      </w:r>
      <w:r>
        <w:rPr>
          <w:rFonts w:eastAsia="Times New Roman"/>
          <w:sz w:val="24"/>
          <w:szCs w:val="24"/>
        </w:rPr>
        <w:t>–</w:t>
      </w:r>
      <w:r>
        <w:rPr>
          <w:rFonts w:ascii="Times" w:eastAsia="Times" w:hAnsi="Times" w:cs="Times"/>
          <w:sz w:val="24"/>
          <w:szCs w:val="24"/>
        </w:rPr>
        <w:t xml:space="preserve"> Nil Above Rs.4 lakh </w:t>
      </w:r>
      <w:r>
        <w:rPr>
          <w:rFonts w:eastAsia="Times New Roman"/>
          <w:sz w:val="24"/>
          <w:szCs w:val="24"/>
        </w:rPr>
        <w:t>–</w:t>
      </w:r>
      <w:r>
        <w:rPr>
          <w:rFonts w:ascii="Times" w:eastAsia="Times" w:hAnsi="Times" w:cs="Times"/>
          <w:sz w:val="24"/>
          <w:szCs w:val="24"/>
        </w:rPr>
        <w:t xml:space="preserve"> 5% in India </w:t>
      </w:r>
      <w:r>
        <w:rPr>
          <w:rFonts w:eastAsia="Times New Roman"/>
          <w:sz w:val="24"/>
          <w:szCs w:val="24"/>
        </w:rPr>
        <w:t>–</w:t>
      </w:r>
      <w:r>
        <w:rPr>
          <w:rFonts w:ascii="Times" w:eastAsia="Times" w:hAnsi="Times" w:cs="Times"/>
          <w:sz w:val="24"/>
          <w:szCs w:val="24"/>
        </w:rPr>
        <w:t xml:space="preserve"> 15% abroad on estimate.</w:t>
      </w:r>
    </w:p>
    <w:p w:rsidR="000C23CD" w:rsidRDefault="000C23CD">
      <w:pPr>
        <w:spacing w:line="228" w:lineRule="exact"/>
        <w:rPr>
          <w:rFonts w:ascii="Wingdings" w:eastAsia="Wingdings" w:hAnsi="Wingdings" w:cs="Wingdings"/>
          <w:sz w:val="24"/>
          <w:szCs w:val="24"/>
        </w:rPr>
      </w:pPr>
    </w:p>
    <w:p w:rsidR="000C23CD" w:rsidRDefault="00704F5D">
      <w:pPr>
        <w:numPr>
          <w:ilvl w:val="0"/>
          <w:numId w:val="166"/>
        </w:numPr>
        <w:tabs>
          <w:tab w:val="left" w:pos="728"/>
        </w:tabs>
        <w:spacing w:line="299" w:lineRule="auto"/>
        <w:ind w:left="728" w:hanging="368"/>
        <w:rPr>
          <w:rFonts w:ascii="Wingdings" w:eastAsia="Wingdings" w:hAnsi="Wingdings" w:cs="Wingdings"/>
          <w:sz w:val="24"/>
          <w:szCs w:val="24"/>
        </w:rPr>
      </w:pPr>
      <w:r>
        <w:rPr>
          <w:rFonts w:ascii="Times" w:eastAsia="Times" w:hAnsi="Times" w:cs="Times"/>
          <w:sz w:val="24"/>
          <w:szCs w:val="24"/>
        </w:rPr>
        <w:t xml:space="preserve">Interest: Upto Rs.2 lakh </w:t>
      </w:r>
      <w:r>
        <w:rPr>
          <w:rFonts w:eastAsia="Times New Roman"/>
          <w:sz w:val="24"/>
          <w:szCs w:val="24"/>
        </w:rPr>
        <w:t>–</w:t>
      </w:r>
      <w:r>
        <w:rPr>
          <w:rFonts w:ascii="Times" w:eastAsia="Times" w:hAnsi="Times" w:cs="Times"/>
          <w:sz w:val="24"/>
          <w:szCs w:val="24"/>
        </w:rPr>
        <w:t xml:space="preserve"> 11%, Above Rs.2 lakh upto Rs.7.5 lakh </w:t>
      </w:r>
      <w:r>
        <w:rPr>
          <w:rFonts w:eastAsia="Times New Roman"/>
          <w:sz w:val="24"/>
          <w:szCs w:val="24"/>
        </w:rPr>
        <w:t>–</w:t>
      </w:r>
      <w:r>
        <w:rPr>
          <w:rFonts w:ascii="Times" w:eastAsia="Times" w:hAnsi="Times" w:cs="Times"/>
          <w:sz w:val="24"/>
          <w:szCs w:val="24"/>
        </w:rPr>
        <w:t xml:space="preserve"> 11.5%, Above Rs.7.5 lakh </w:t>
      </w:r>
      <w:r>
        <w:rPr>
          <w:rFonts w:eastAsia="Times New Roman"/>
          <w:sz w:val="24"/>
          <w:szCs w:val="24"/>
        </w:rPr>
        <w:t>–</w:t>
      </w:r>
      <w:r>
        <w:rPr>
          <w:rFonts w:ascii="Times" w:eastAsia="Times" w:hAnsi="Times" w:cs="Times"/>
          <w:sz w:val="24"/>
          <w:szCs w:val="24"/>
        </w:rPr>
        <w:t xml:space="preserve"> 10%</w:t>
      </w:r>
    </w:p>
    <w:p w:rsidR="000C23CD" w:rsidRDefault="000C23CD">
      <w:pPr>
        <w:spacing w:line="143" w:lineRule="exact"/>
        <w:rPr>
          <w:rFonts w:ascii="Wingdings" w:eastAsia="Wingdings" w:hAnsi="Wingdings" w:cs="Wingdings"/>
          <w:sz w:val="24"/>
          <w:szCs w:val="24"/>
        </w:rPr>
      </w:pPr>
    </w:p>
    <w:p w:rsidR="000C23CD" w:rsidRDefault="00704F5D">
      <w:pPr>
        <w:numPr>
          <w:ilvl w:val="0"/>
          <w:numId w:val="166"/>
        </w:numPr>
        <w:tabs>
          <w:tab w:val="left" w:pos="728"/>
        </w:tabs>
        <w:ind w:left="728" w:hanging="368"/>
        <w:rPr>
          <w:rFonts w:ascii="Wingdings" w:eastAsia="Wingdings" w:hAnsi="Wingdings" w:cs="Wingdings"/>
          <w:sz w:val="24"/>
          <w:szCs w:val="24"/>
        </w:rPr>
      </w:pPr>
      <w:r>
        <w:rPr>
          <w:rFonts w:ascii="Times" w:eastAsia="Times" w:hAnsi="Times" w:cs="Times"/>
          <w:sz w:val="24"/>
          <w:szCs w:val="24"/>
        </w:rPr>
        <w:t>Security: No security is insisted upon for educational loan.</w:t>
      </w:r>
    </w:p>
    <w:p w:rsidR="000C23CD" w:rsidRDefault="000C23CD">
      <w:pPr>
        <w:spacing w:line="228" w:lineRule="exact"/>
        <w:rPr>
          <w:rFonts w:ascii="Wingdings" w:eastAsia="Wingdings" w:hAnsi="Wingdings" w:cs="Wingdings"/>
          <w:sz w:val="24"/>
          <w:szCs w:val="24"/>
        </w:rPr>
      </w:pPr>
    </w:p>
    <w:p w:rsidR="000C23CD" w:rsidRDefault="00704F5D">
      <w:pPr>
        <w:ind w:left="728"/>
        <w:rPr>
          <w:rFonts w:ascii="Wingdings" w:eastAsia="Wingdings" w:hAnsi="Wingdings" w:cs="Wingdings"/>
          <w:sz w:val="24"/>
          <w:szCs w:val="24"/>
        </w:rPr>
      </w:pPr>
      <w:r>
        <w:rPr>
          <w:rFonts w:ascii="Times" w:eastAsia="Times" w:hAnsi="Times" w:cs="Times"/>
          <w:sz w:val="24"/>
          <w:szCs w:val="24"/>
        </w:rPr>
        <w:t>Some banks offer 1% concession in interest in case of security given for the loan:</w:t>
      </w:r>
    </w:p>
    <w:p w:rsidR="000C23CD" w:rsidRDefault="000C23CD">
      <w:pPr>
        <w:spacing w:line="240" w:lineRule="exact"/>
        <w:rPr>
          <w:rFonts w:ascii="Wingdings" w:eastAsia="Wingdings" w:hAnsi="Wingdings" w:cs="Wingdings"/>
          <w:sz w:val="24"/>
          <w:szCs w:val="24"/>
        </w:rPr>
      </w:pPr>
    </w:p>
    <w:p w:rsidR="000C23CD" w:rsidRDefault="00704F5D">
      <w:pPr>
        <w:numPr>
          <w:ilvl w:val="0"/>
          <w:numId w:val="166"/>
        </w:numPr>
        <w:tabs>
          <w:tab w:val="left" w:pos="728"/>
        </w:tabs>
        <w:spacing w:line="258" w:lineRule="auto"/>
        <w:ind w:left="728" w:right="20" w:hanging="368"/>
        <w:rPr>
          <w:rFonts w:ascii="Wingdings" w:eastAsia="Wingdings" w:hAnsi="Wingdings" w:cs="Wingdings"/>
          <w:sz w:val="24"/>
          <w:szCs w:val="24"/>
        </w:rPr>
      </w:pPr>
      <w:r>
        <w:rPr>
          <w:rFonts w:ascii="Times" w:eastAsia="Times" w:hAnsi="Times" w:cs="Times"/>
          <w:sz w:val="24"/>
          <w:szCs w:val="24"/>
        </w:rPr>
        <w:t>Repayment: Six months after completion of the course. If the student gets employed in six months after completion, repayment starts immediately.</w:t>
      </w:r>
    </w:p>
    <w:p w:rsidR="000C23CD" w:rsidRDefault="000C23CD">
      <w:pPr>
        <w:spacing w:line="218" w:lineRule="exact"/>
        <w:rPr>
          <w:sz w:val="20"/>
          <w:szCs w:val="20"/>
        </w:rPr>
      </w:pPr>
    </w:p>
    <w:p w:rsidR="000C23CD" w:rsidRDefault="00704F5D">
      <w:pPr>
        <w:spacing w:line="258" w:lineRule="auto"/>
        <w:ind w:left="368"/>
        <w:rPr>
          <w:sz w:val="20"/>
          <w:szCs w:val="20"/>
        </w:rPr>
      </w:pPr>
      <w:r>
        <w:rPr>
          <w:rFonts w:ascii="Times" w:eastAsia="Times" w:hAnsi="Times" w:cs="Times"/>
          <w:sz w:val="24"/>
          <w:szCs w:val="24"/>
        </w:rPr>
        <w:t>Repayment period is 5 to 7 years depending upon generation of income. Interest is charged for the amount disbursed and to be paid during the course of study.</w:t>
      </w:r>
    </w:p>
    <w:p w:rsidR="000C23CD" w:rsidRDefault="000C23CD">
      <w:pPr>
        <w:spacing w:line="215" w:lineRule="exact"/>
        <w:rPr>
          <w:sz w:val="20"/>
          <w:szCs w:val="20"/>
        </w:rPr>
      </w:pPr>
    </w:p>
    <w:p w:rsidR="000C23CD" w:rsidRDefault="00704F5D">
      <w:pPr>
        <w:ind w:left="368"/>
        <w:rPr>
          <w:sz w:val="20"/>
          <w:szCs w:val="20"/>
        </w:rPr>
      </w:pPr>
      <w:r>
        <w:rPr>
          <w:rFonts w:ascii="Times" w:eastAsia="Times" w:hAnsi="Times" w:cs="Times"/>
          <w:b/>
          <w:bCs/>
          <w:i/>
          <w:iCs/>
          <w:sz w:val="24"/>
          <w:szCs w:val="24"/>
        </w:rPr>
        <w:t>Advantages</w:t>
      </w:r>
    </w:p>
    <w:p w:rsidR="000C23CD" w:rsidRDefault="000C23CD">
      <w:pPr>
        <w:spacing w:line="223" w:lineRule="exact"/>
        <w:rPr>
          <w:sz w:val="20"/>
          <w:szCs w:val="20"/>
        </w:rPr>
      </w:pPr>
    </w:p>
    <w:p w:rsidR="000C23CD" w:rsidRDefault="00704F5D">
      <w:pPr>
        <w:ind w:left="368"/>
        <w:rPr>
          <w:sz w:val="20"/>
          <w:szCs w:val="20"/>
        </w:rPr>
      </w:pPr>
      <w:r>
        <w:rPr>
          <w:rFonts w:ascii="Times" w:eastAsia="Times" w:hAnsi="Times" w:cs="Times"/>
          <w:sz w:val="24"/>
          <w:szCs w:val="24"/>
        </w:rPr>
        <w:t>From the students point of view the following are the advantages:</w:t>
      </w:r>
    </w:p>
    <w:p w:rsidR="000C23CD" w:rsidRDefault="000C23CD">
      <w:pPr>
        <w:spacing w:line="230" w:lineRule="exact"/>
        <w:rPr>
          <w:sz w:val="20"/>
          <w:szCs w:val="20"/>
        </w:rPr>
      </w:pPr>
    </w:p>
    <w:p w:rsidR="000C23CD" w:rsidRDefault="00704F5D">
      <w:pPr>
        <w:numPr>
          <w:ilvl w:val="0"/>
          <w:numId w:val="167"/>
        </w:numPr>
        <w:tabs>
          <w:tab w:val="left" w:pos="728"/>
        </w:tabs>
        <w:spacing w:line="266" w:lineRule="auto"/>
        <w:ind w:left="728" w:hanging="368"/>
        <w:jc w:val="both"/>
        <w:rPr>
          <w:rFonts w:ascii="Wingdings" w:eastAsia="Wingdings" w:hAnsi="Wingdings" w:cs="Wingdings"/>
          <w:sz w:val="24"/>
          <w:szCs w:val="24"/>
        </w:rPr>
      </w:pPr>
      <w:r>
        <w:rPr>
          <w:rFonts w:ascii="Times" w:eastAsia="Times" w:hAnsi="Times" w:cs="Times"/>
          <w:b/>
          <w:bCs/>
          <w:sz w:val="24"/>
          <w:szCs w:val="24"/>
        </w:rPr>
        <w:t xml:space="preserve">Timely Finance: </w:t>
      </w:r>
      <w:r>
        <w:rPr>
          <w:rFonts w:ascii="Times" w:eastAsia="Times" w:hAnsi="Times" w:cs="Times"/>
          <w:sz w:val="24"/>
          <w:szCs w:val="24"/>
        </w:rPr>
        <w:t xml:space="preserve">Students are able to pursue their studies as finance is no problem forthem. Loans are granted for the total expenses of the study covering the college fee, </w:t>
      </w:r>
      <w:r>
        <w:rPr>
          <w:rFonts w:ascii="Times" w:eastAsia="Times" w:hAnsi="Times" w:cs="Times"/>
          <w:sz w:val="24"/>
          <w:szCs w:val="24"/>
        </w:rPr>
        <w:lastRenderedPageBreak/>
        <w:t>examination fee and also hostel expenses. The students avail loans easily as the formalities connected with the sanctioning of the loan is simple.</w:t>
      </w:r>
    </w:p>
    <w:p w:rsidR="000C23CD" w:rsidRDefault="00704F5D">
      <w:pPr>
        <w:spacing w:line="20" w:lineRule="exact"/>
        <w:rPr>
          <w:sz w:val="20"/>
          <w:szCs w:val="20"/>
        </w:rPr>
      </w:pPr>
      <w:r>
        <w:rPr>
          <w:noProof/>
          <w:sz w:val="20"/>
          <w:szCs w:val="20"/>
        </w:rPr>
        <w:drawing>
          <wp:anchor distT="0" distB="0" distL="114300" distR="114300" simplePos="0" relativeHeight="251747328" behindDoc="1" locked="0" layoutInCell="0" allowOverlap="1">
            <wp:simplePos x="0" y="0"/>
            <wp:positionH relativeFrom="column">
              <wp:posOffset>-17780</wp:posOffset>
            </wp:positionH>
            <wp:positionV relativeFrom="paragraph">
              <wp:posOffset>139700</wp:posOffset>
            </wp:positionV>
            <wp:extent cx="6134100" cy="36830"/>
            <wp:effectExtent l="0" t="0" r="0" b="0"/>
            <wp:wrapNone/>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748352" behindDoc="1" locked="0" layoutInCell="0" allowOverlap="1">
            <wp:simplePos x="0" y="0"/>
            <wp:positionH relativeFrom="column">
              <wp:posOffset>-17780</wp:posOffset>
            </wp:positionH>
            <wp:positionV relativeFrom="paragraph">
              <wp:posOffset>186690</wp:posOffset>
            </wp:positionV>
            <wp:extent cx="6134100" cy="7620"/>
            <wp:effectExtent l="0" t="0" r="0" b="0"/>
            <wp:wrapNone/>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309"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67</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jc w:val="center"/>
        <w:rPr>
          <w:sz w:val="20"/>
          <w:szCs w:val="20"/>
        </w:rPr>
      </w:pPr>
      <w:bookmarkStart w:id="65" w:name="page68"/>
      <w:bookmarkEnd w:id="65"/>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749376" behindDoc="1" locked="0" layoutInCell="0" allowOverlap="1">
            <wp:simplePos x="0" y="0"/>
            <wp:positionH relativeFrom="column">
              <wp:posOffset>-22860</wp:posOffset>
            </wp:positionH>
            <wp:positionV relativeFrom="paragraph">
              <wp:posOffset>50165</wp:posOffset>
            </wp:positionV>
            <wp:extent cx="6134100" cy="36830"/>
            <wp:effectExtent l="0" t="0" r="0" b="0"/>
            <wp:wrapNone/>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750400" behindDoc="1" locked="0" layoutInCell="0" allowOverlap="1">
            <wp:simplePos x="0" y="0"/>
            <wp:positionH relativeFrom="column">
              <wp:posOffset>-22860</wp:posOffset>
            </wp:positionH>
            <wp:positionV relativeFrom="paragraph">
              <wp:posOffset>32385</wp:posOffset>
            </wp:positionV>
            <wp:extent cx="6134100" cy="7620"/>
            <wp:effectExtent l="0" t="0" r="0" b="0"/>
            <wp:wrapNone/>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60" w:header="0" w:footer="0" w:gutter="0"/>
          <w:cols w:space="720" w:equalWidth="0">
            <w:col w:w="9600"/>
          </w:cols>
        </w:sectPr>
      </w:pPr>
    </w:p>
    <w:p w:rsidR="000C23CD" w:rsidRDefault="000C23CD">
      <w:pPr>
        <w:spacing w:line="200" w:lineRule="exact"/>
        <w:rPr>
          <w:sz w:val="20"/>
          <w:szCs w:val="20"/>
        </w:rPr>
      </w:pPr>
    </w:p>
    <w:p w:rsidR="000C23CD" w:rsidRDefault="000C23CD">
      <w:pPr>
        <w:spacing w:line="207" w:lineRule="exact"/>
        <w:rPr>
          <w:sz w:val="20"/>
          <w:szCs w:val="20"/>
        </w:rPr>
      </w:pPr>
    </w:p>
    <w:p w:rsidR="000C23CD" w:rsidRDefault="00704F5D">
      <w:pPr>
        <w:numPr>
          <w:ilvl w:val="0"/>
          <w:numId w:val="168"/>
        </w:numPr>
        <w:tabs>
          <w:tab w:val="left" w:pos="720"/>
        </w:tabs>
        <w:spacing w:line="267" w:lineRule="auto"/>
        <w:ind w:left="720" w:hanging="368"/>
        <w:rPr>
          <w:rFonts w:ascii="Wingdings" w:eastAsia="Wingdings" w:hAnsi="Wingdings" w:cs="Wingdings"/>
          <w:sz w:val="24"/>
          <w:szCs w:val="24"/>
        </w:rPr>
      </w:pPr>
      <w:r>
        <w:rPr>
          <w:rFonts w:ascii="Times" w:eastAsia="Times" w:hAnsi="Times" w:cs="Times"/>
          <w:b/>
          <w:bCs/>
          <w:sz w:val="24"/>
          <w:szCs w:val="24"/>
        </w:rPr>
        <w:t>No Security</w:t>
      </w:r>
      <w:r>
        <w:rPr>
          <w:rFonts w:ascii="Times" w:eastAsia="Times" w:hAnsi="Times" w:cs="Times"/>
          <w:sz w:val="24"/>
          <w:szCs w:val="24"/>
        </w:rPr>
        <w:t>: No security is insisted for education loan. So poor, but meritorious studentscan avail of this facility.</w:t>
      </w:r>
    </w:p>
    <w:p w:rsidR="000C23CD" w:rsidRDefault="000C23CD">
      <w:pPr>
        <w:spacing w:line="197" w:lineRule="exact"/>
        <w:rPr>
          <w:rFonts w:ascii="Wingdings" w:eastAsia="Wingdings" w:hAnsi="Wingdings" w:cs="Wingdings"/>
          <w:sz w:val="24"/>
          <w:szCs w:val="24"/>
        </w:rPr>
      </w:pPr>
    </w:p>
    <w:p w:rsidR="000C23CD" w:rsidRDefault="00704F5D">
      <w:pPr>
        <w:numPr>
          <w:ilvl w:val="0"/>
          <w:numId w:val="168"/>
        </w:numPr>
        <w:tabs>
          <w:tab w:val="left" w:pos="720"/>
        </w:tabs>
        <w:spacing w:line="267" w:lineRule="auto"/>
        <w:ind w:left="720" w:hanging="368"/>
        <w:rPr>
          <w:rFonts w:ascii="Wingdings" w:eastAsia="Wingdings" w:hAnsi="Wingdings" w:cs="Wingdings"/>
          <w:sz w:val="24"/>
          <w:szCs w:val="24"/>
        </w:rPr>
      </w:pPr>
      <w:r>
        <w:rPr>
          <w:rFonts w:ascii="Times" w:eastAsia="Times" w:hAnsi="Times" w:cs="Times"/>
          <w:b/>
          <w:bCs/>
          <w:sz w:val="24"/>
          <w:szCs w:val="24"/>
        </w:rPr>
        <w:t xml:space="preserve">No burden for Parents: </w:t>
      </w:r>
      <w:r>
        <w:rPr>
          <w:rFonts w:ascii="Times" w:eastAsia="Times" w:hAnsi="Times" w:cs="Times"/>
          <w:sz w:val="24"/>
          <w:szCs w:val="24"/>
        </w:rPr>
        <w:t>The parents are relieved from the burden of arranging money forthe payment of exam fees, mess charges and other expenses as and when they arise.</w:t>
      </w:r>
    </w:p>
    <w:p w:rsidR="000C23CD" w:rsidRDefault="000C23CD">
      <w:pPr>
        <w:spacing w:line="199" w:lineRule="exact"/>
        <w:rPr>
          <w:rFonts w:ascii="Wingdings" w:eastAsia="Wingdings" w:hAnsi="Wingdings" w:cs="Wingdings"/>
          <w:sz w:val="24"/>
          <w:szCs w:val="24"/>
        </w:rPr>
      </w:pPr>
    </w:p>
    <w:p w:rsidR="000C23CD" w:rsidRDefault="00704F5D">
      <w:pPr>
        <w:numPr>
          <w:ilvl w:val="0"/>
          <w:numId w:val="168"/>
        </w:numPr>
        <w:tabs>
          <w:tab w:val="left" w:pos="720"/>
        </w:tabs>
        <w:spacing w:line="265" w:lineRule="auto"/>
        <w:ind w:left="720" w:hanging="368"/>
        <w:rPr>
          <w:rFonts w:ascii="Wingdings" w:eastAsia="Wingdings" w:hAnsi="Wingdings" w:cs="Wingdings"/>
          <w:sz w:val="24"/>
          <w:szCs w:val="24"/>
        </w:rPr>
      </w:pPr>
      <w:r>
        <w:rPr>
          <w:rFonts w:ascii="Times" w:eastAsia="Times" w:hAnsi="Times" w:cs="Times"/>
          <w:b/>
          <w:bCs/>
          <w:sz w:val="24"/>
          <w:szCs w:val="24"/>
        </w:rPr>
        <w:t xml:space="preserve">Creates Confidence: </w:t>
      </w:r>
      <w:r>
        <w:rPr>
          <w:rFonts w:ascii="Times" w:eastAsia="Times" w:hAnsi="Times" w:cs="Times"/>
          <w:sz w:val="24"/>
          <w:szCs w:val="24"/>
        </w:rPr>
        <w:t>The obligation to repay the loan amount after completion of thecourse makes the students serious about their studies and creates confidence in them.</w:t>
      </w:r>
    </w:p>
    <w:p w:rsidR="000C23CD" w:rsidRDefault="000C23CD">
      <w:pPr>
        <w:spacing w:line="206" w:lineRule="exact"/>
        <w:rPr>
          <w:sz w:val="20"/>
          <w:szCs w:val="20"/>
        </w:rPr>
      </w:pPr>
    </w:p>
    <w:p w:rsidR="000C23CD" w:rsidRDefault="00704F5D">
      <w:pPr>
        <w:spacing w:line="263" w:lineRule="auto"/>
        <w:ind w:left="360"/>
        <w:rPr>
          <w:sz w:val="20"/>
          <w:szCs w:val="20"/>
        </w:rPr>
      </w:pPr>
      <w:r>
        <w:rPr>
          <w:rFonts w:ascii="Times" w:eastAsia="Times" w:hAnsi="Times" w:cs="Times"/>
          <w:b/>
          <w:bCs/>
          <w:i/>
          <w:iCs/>
          <w:sz w:val="24"/>
          <w:szCs w:val="24"/>
        </w:rPr>
        <w:t xml:space="preserve">Advantages </w:t>
      </w:r>
      <w:r>
        <w:rPr>
          <w:rFonts w:ascii="Times" w:eastAsia="Times" w:hAnsi="Times" w:cs="Times"/>
          <w:sz w:val="24"/>
          <w:szCs w:val="24"/>
        </w:rPr>
        <w:t>For Banks: The advantages of extending Educational Loan for banks are thefollowing:</w:t>
      </w:r>
    </w:p>
    <w:p w:rsidR="000C23CD" w:rsidRDefault="000C23CD">
      <w:pPr>
        <w:spacing w:line="212" w:lineRule="exact"/>
        <w:rPr>
          <w:sz w:val="20"/>
          <w:szCs w:val="20"/>
        </w:rPr>
      </w:pPr>
    </w:p>
    <w:p w:rsidR="000C23CD" w:rsidRDefault="00704F5D">
      <w:pPr>
        <w:numPr>
          <w:ilvl w:val="0"/>
          <w:numId w:val="169"/>
        </w:numPr>
        <w:tabs>
          <w:tab w:val="left" w:pos="720"/>
        </w:tabs>
        <w:spacing w:line="258" w:lineRule="auto"/>
        <w:ind w:left="720" w:right="20" w:hanging="368"/>
        <w:rPr>
          <w:rFonts w:ascii="Wingdings" w:eastAsia="Wingdings" w:hAnsi="Wingdings" w:cs="Wingdings"/>
          <w:sz w:val="24"/>
          <w:szCs w:val="24"/>
        </w:rPr>
      </w:pPr>
      <w:r>
        <w:rPr>
          <w:rFonts w:ascii="Times" w:eastAsia="Times" w:hAnsi="Times" w:cs="Times"/>
          <w:sz w:val="24"/>
          <w:szCs w:val="24"/>
        </w:rPr>
        <w:t>It helps spreading of education, particularly higher education among poor but meritorious candidates.</w:t>
      </w:r>
    </w:p>
    <w:p w:rsidR="000C23CD" w:rsidRDefault="000C23CD">
      <w:pPr>
        <w:spacing w:line="217" w:lineRule="exact"/>
        <w:rPr>
          <w:rFonts w:ascii="Wingdings" w:eastAsia="Wingdings" w:hAnsi="Wingdings" w:cs="Wingdings"/>
          <w:sz w:val="24"/>
          <w:szCs w:val="24"/>
        </w:rPr>
      </w:pPr>
    </w:p>
    <w:p w:rsidR="000C23CD" w:rsidRDefault="00704F5D">
      <w:pPr>
        <w:numPr>
          <w:ilvl w:val="0"/>
          <w:numId w:val="169"/>
        </w:numPr>
        <w:tabs>
          <w:tab w:val="left" w:pos="720"/>
        </w:tabs>
        <w:spacing w:line="258" w:lineRule="auto"/>
        <w:ind w:left="720" w:hanging="368"/>
        <w:rPr>
          <w:rFonts w:ascii="Wingdings" w:eastAsia="Wingdings" w:hAnsi="Wingdings" w:cs="Wingdings"/>
          <w:sz w:val="24"/>
          <w:szCs w:val="24"/>
        </w:rPr>
      </w:pPr>
      <w:r>
        <w:rPr>
          <w:rFonts w:ascii="Times" w:eastAsia="Times" w:hAnsi="Times" w:cs="Times"/>
          <w:sz w:val="24"/>
          <w:szCs w:val="24"/>
        </w:rPr>
        <w:t>By this, the banks are fulfilling the social objective of spreading education and thereby discharging their social responsibility.</w:t>
      </w:r>
    </w:p>
    <w:p w:rsidR="000C23CD" w:rsidRDefault="000C23CD">
      <w:pPr>
        <w:spacing w:line="215" w:lineRule="exact"/>
        <w:rPr>
          <w:sz w:val="20"/>
          <w:szCs w:val="20"/>
        </w:rPr>
      </w:pPr>
    </w:p>
    <w:p w:rsidR="000C23CD" w:rsidRDefault="00704F5D">
      <w:pPr>
        <w:ind w:left="360"/>
        <w:rPr>
          <w:sz w:val="20"/>
          <w:szCs w:val="20"/>
        </w:rPr>
      </w:pPr>
      <w:r>
        <w:rPr>
          <w:rFonts w:ascii="Times" w:eastAsia="Times" w:hAnsi="Times" w:cs="Times"/>
          <w:b/>
          <w:bCs/>
          <w:i/>
          <w:iCs/>
          <w:sz w:val="24"/>
          <w:szCs w:val="24"/>
        </w:rPr>
        <w:t>Disadvantages</w:t>
      </w:r>
    </w:p>
    <w:p w:rsidR="000C23CD" w:rsidRDefault="000C23CD">
      <w:pPr>
        <w:spacing w:line="206" w:lineRule="exact"/>
        <w:rPr>
          <w:sz w:val="20"/>
          <w:szCs w:val="20"/>
        </w:rPr>
      </w:pPr>
    </w:p>
    <w:p w:rsidR="000C23CD" w:rsidRDefault="00704F5D">
      <w:pPr>
        <w:ind w:left="360"/>
        <w:rPr>
          <w:sz w:val="20"/>
          <w:szCs w:val="20"/>
        </w:rPr>
      </w:pPr>
      <w:r>
        <w:rPr>
          <w:rFonts w:ascii="Times" w:eastAsia="Times" w:hAnsi="Times" w:cs="Times"/>
          <w:sz w:val="24"/>
          <w:szCs w:val="24"/>
        </w:rPr>
        <w:t>There are certain disadvantages in giving Educational Loan from the point of view of banker</w:t>
      </w:r>
      <w:r>
        <w:rPr>
          <w:rFonts w:eastAsia="Times New Roman"/>
          <w:sz w:val="24"/>
          <w:szCs w:val="24"/>
        </w:rPr>
        <w:t>’</w:t>
      </w:r>
      <w:r>
        <w:rPr>
          <w:rFonts w:ascii="Times" w:eastAsia="Times" w:hAnsi="Times" w:cs="Times"/>
          <w:sz w:val="24"/>
          <w:szCs w:val="24"/>
        </w:rPr>
        <w:t>s.</w:t>
      </w:r>
    </w:p>
    <w:p w:rsidR="000C23CD" w:rsidRDefault="000C23CD">
      <w:pPr>
        <w:spacing w:line="230" w:lineRule="exact"/>
        <w:rPr>
          <w:sz w:val="20"/>
          <w:szCs w:val="20"/>
        </w:rPr>
      </w:pPr>
    </w:p>
    <w:p w:rsidR="000C23CD" w:rsidRDefault="00704F5D">
      <w:pPr>
        <w:numPr>
          <w:ilvl w:val="0"/>
          <w:numId w:val="170"/>
        </w:numPr>
        <w:tabs>
          <w:tab w:val="left" w:pos="720"/>
        </w:tabs>
        <w:spacing w:line="273" w:lineRule="auto"/>
        <w:ind w:left="720" w:hanging="368"/>
        <w:jc w:val="both"/>
        <w:rPr>
          <w:rFonts w:ascii="Wingdings" w:eastAsia="Wingdings" w:hAnsi="Wingdings" w:cs="Wingdings"/>
          <w:sz w:val="24"/>
          <w:szCs w:val="24"/>
        </w:rPr>
      </w:pPr>
      <w:r>
        <w:rPr>
          <w:rFonts w:ascii="Times" w:eastAsia="Times" w:hAnsi="Times" w:cs="Times"/>
          <w:b/>
          <w:bCs/>
          <w:sz w:val="24"/>
          <w:szCs w:val="24"/>
        </w:rPr>
        <w:t xml:space="preserve">Repayment: </w:t>
      </w:r>
      <w:r>
        <w:rPr>
          <w:rFonts w:ascii="Times" w:eastAsia="Times" w:hAnsi="Times" w:cs="Times"/>
          <w:sz w:val="24"/>
          <w:szCs w:val="24"/>
        </w:rPr>
        <w:t>Loans are sanctioned in the student</w:t>
      </w:r>
      <w:r>
        <w:rPr>
          <w:rFonts w:eastAsia="Times New Roman"/>
          <w:sz w:val="24"/>
          <w:szCs w:val="24"/>
        </w:rPr>
        <w:t>’</w:t>
      </w:r>
      <w:r>
        <w:rPr>
          <w:rFonts w:ascii="Times" w:eastAsia="Times" w:hAnsi="Times" w:cs="Times"/>
          <w:sz w:val="24"/>
          <w:szCs w:val="24"/>
        </w:rPr>
        <w:t>s name. The interest during the holidayperiod i.e., during course of study is to be paid by the parents concerned. Many parents are unable to pay the interest during the period.</w:t>
      </w:r>
    </w:p>
    <w:p w:rsidR="000C23CD" w:rsidRDefault="000C23CD">
      <w:pPr>
        <w:spacing w:line="194" w:lineRule="exact"/>
        <w:rPr>
          <w:rFonts w:ascii="Wingdings" w:eastAsia="Wingdings" w:hAnsi="Wingdings" w:cs="Wingdings"/>
          <w:sz w:val="24"/>
          <w:szCs w:val="24"/>
        </w:rPr>
      </w:pPr>
    </w:p>
    <w:p w:rsidR="000C23CD" w:rsidRDefault="00704F5D">
      <w:pPr>
        <w:numPr>
          <w:ilvl w:val="0"/>
          <w:numId w:val="170"/>
        </w:numPr>
        <w:tabs>
          <w:tab w:val="left" w:pos="720"/>
        </w:tabs>
        <w:spacing w:line="266" w:lineRule="auto"/>
        <w:ind w:left="720" w:hanging="368"/>
        <w:jc w:val="both"/>
        <w:rPr>
          <w:rFonts w:ascii="Wingdings" w:eastAsia="Wingdings" w:hAnsi="Wingdings" w:cs="Wingdings"/>
          <w:sz w:val="24"/>
          <w:szCs w:val="24"/>
        </w:rPr>
      </w:pPr>
      <w:r>
        <w:rPr>
          <w:rFonts w:ascii="Times" w:eastAsia="Times" w:hAnsi="Times" w:cs="Times"/>
          <w:b/>
          <w:bCs/>
          <w:sz w:val="24"/>
          <w:szCs w:val="24"/>
        </w:rPr>
        <w:t xml:space="preserve">Follow up: </w:t>
      </w:r>
      <w:r>
        <w:rPr>
          <w:rFonts w:ascii="Times" w:eastAsia="Times" w:hAnsi="Times" w:cs="Times"/>
          <w:sz w:val="24"/>
          <w:szCs w:val="24"/>
        </w:rPr>
        <w:t>The follow up and recovery is a major problem in this type of loan. Thebeneficiaries fail to intimate the banks about the change of address, place of employment etc. Hence, the banks could not follow and recover the dues.</w:t>
      </w:r>
    </w:p>
    <w:p w:rsidR="000C23CD" w:rsidRDefault="000C23CD">
      <w:pPr>
        <w:spacing w:line="198" w:lineRule="exact"/>
        <w:rPr>
          <w:rFonts w:ascii="Wingdings" w:eastAsia="Wingdings" w:hAnsi="Wingdings" w:cs="Wingdings"/>
          <w:sz w:val="24"/>
          <w:szCs w:val="24"/>
        </w:rPr>
      </w:pPr>
    </w:p>
    <w:p w:rsidR="000C23CD" w:rsidRDefault="00704F5D">
      <w:pPr>
        <w:numPr>
          <w:ilvl w:val="0"/>
          <w:numId w:val="170"/>
        </w:numPr>
        <w:tabs>
          <w:tab w:val="left" w:pos="720"/>
        </w:tabs>
        <w:spacing w:line="267" w:lineRule="auto"/>
        <w:ind w:left="720" w:right="20" w:hanging="368"/>
        <w:rPr>
          <w:rFonts w:ascii="Wingdings" w:eastAsia="Wingdings" w:hAnsi="Wingdings" w:cs="Wingdings"/>
          <w:sz w:val="24"/>
          <w:szCs w:val="24"/>
        </w:rPr>
      </w:pPr>
      <w:r>
        <w:rPr>
          <w:rFonts w:ascii="Times" w:eastAsia="Times" w:hAnsi="Times" w:cs="Times"/>
          <w:b/>
          <w:bCs/>
          <w:sz w:val="24"/>
          <w:szCs w:val="24"/>
        </w:rPr>
        <w:t xml:space="preserve">Recovery: </w:t>
      </w:r>
      <w:r>
        <w:rPr>
          <w:rFonts w:ascii="Times" w:eastAsia="Times" w:hAnsi="Times" w:cs="Times"/>
          <w:sz w:val="24"/>
          <w:szCs w:val="24"/>
        </w:rPr>
        <w:t>As no security is offered by the students the bankers have no holdings andrecovery is a problem.</w:t>
      </w:r>
    </w:p>
    <w:p w:rsidR="000C23CD" w:rsidRDefault="000C23CD">
      <w:pPr>
        <w:spacing w:line="182" w:lineRule="exact"/>
        <w:rPr>
          <w:sz w:val="20"/>
          <w:szCs w:val="20"/>
        </w:rPr>
      </w:pPr>
    </w:p>
    <w:p w:rsidR="000C23CD" w:rsidRDefault="00704F5D">
      <w:pPr>
        <w:rPr>
          <w:sz w:val="20"/>
          <w:szCs w:val="20"/>
        </w:rPr>
      </w:pPr>
      <w:r>
        <w:rPr>
          <w:rFonts w:ascii="Times" w:eastAsia="Times" w:hAnsi="Times" w:cs="Times"/>
          <w:b/>
          <w:bCs/>
          <w:sz w:val="24"/>
          <w:szCs w:val="24"/>
        </w:rPr>
        <w:t>(Vi) DOCTOR</w:t>
      </w:r>
      <w:r>
        <w:rPr>
          <w:rFonts w:eastAsia="Times New Roman"/>
          <w:b/>
          <w:bCs/>
          <w:sz w:val="24"/>
          <w:szCs w:val="24"/>
        </w:rPr>
        <w:t>’</w:t>
      </w:r>
      <w:r>
        <w:rPr>
          <w:rFonts w:ascii="Times" w:eastAsia="Times" w:hAnsi="Times" w:cs="Times"/>
          <w:b/>
          <w:bCs/>
          <w:sz w:val="24"/>
          <w:szCs w:val="24"/>
        </w:rPr>
        <w:t>S LOANS/MEDICAL SERVICE LOANS</w:t>
      </w:r>
    </w:p>
    <w:p w:rsidR="000C23CD" w:rsidRDefault="000C23CD">
      <w:pPr>
        <w:spacing w:line="255" w:lineRule="exact"/>
        <w:rPr>
          <w:sz w:val="20"/>
          <w:szCs w:val="20"/>
        </w:rPr>
      </w:pPr>
    </w:p>
    <w:p w:rsidR="000C23CD" w:rsidRDefault="00704F5D">
      <w:pPr>
        <w:numPr>
          <w:ilvl w:val="0"/>
          <w:numId w:val="171"/>
        </w:numPr>
        <w:tabs>
          <w:tab w:val="left" w:pos="720"/>
        </w:tabs>
        <w:spacing w:line="262" w:lineRule="auto"/>
        <w:ind w:left="720" w:hanging="368"/>
        <w:jc w:val="both"/>
        <w:rPr>
          <w:rFonts w:ascii="Wingdings" w:eastAsia="Wingdings" w:hAnsi="Wingdings" w:cs="Wingdings"/>
          <w:sz w:val="24"/>
          <w:szCs w:val="24"/>
        </w:rPr>
      </w:pPr>
      <w:r>
        <w:rPr>
          <w:rFonts w:ascii="Times" w:eastAsia="Times" w:hAnsi="Times" w:cs="Times"/>
          <w:sz w:val="24"/>
          <w:szCs w:val="24"/>
        </w:rPr>
        <w:t>Purpose: To construct hospital building, hospital building cum-residence, setting up of nursing home, polyclinics etc., for expansion/modernization of existing hospital premises. To purchase medical equipments, ambulance and other items necessary for the hospital.</w:t>
      </w:r>
    </w:p>
    <w:p w:rsidR="000C23CD" w:rsidRDefault="000C23CD">
      <w:pPr>
        <w:spacing w:line="214" w:lineRule="exact"/>
        <w:rPr>
          <w:rFonts w:ascii="Wingdings" w:eastAsia="Wingdings" w:hAnsi="Wingdings" w:cs="Wingdings"/>
          <w:sz w:val="24"/>
          <w:szCs w:val="24"/>
        </w:rPr>
      </w:pPr>
    </w:p>
    <w:p w:rsidR="000C23CD" w:rsidRDefault="00704F5D">
      <w:pPr>
        <w:numPr>
          <w:ilvl w:val="0"/>
          <w:numId w:val="171"/>
        </w:numPr>
        <w:tabs>
          <w:tab w:val="left" w:pos="720"/>
        </w:tabs>
        <w:spacing w:line="261" w:lineRule="auto"/>
        <w:ind w:left="720" w:hanging="368"/>
        <w:jc w:val="both"/>
        <w:rPr>
          <w:rFonts w:ascii="Wingdings" w:eastAsia="Wingdings" w:hAnsi="Wingdings" w:cs="Wingdings"/>
          <w:sz w:val="24"/>
          <w:szCs w:val="24"/>
        </w:rPr>
      </w:pPr>
      <w:r>
        <w:rPr>
          <w:rFonts w:ascii="Times" w:eastAsia="Times" w:hAnsi="Times" w:cs="Times"/>
          <w:sz w:val="24"/>
          <w:szCs w:val="24"/>
        </w:rPr>
        <w:t>Eligibility: Individuals, partnership firms, limited companies and Trusts. In case of firms, companies and Trusts, one of the partners/directors/trustees should be a medical practitioner or they should engage the services of Registered Medical Practitioner in the hospital.</w:t>
      </w:r>
    </w:p>
    <w:p w:rsidR="000C23CD" w:rsidRDefault="000C23CD">
      <w:pPr>
        <w:spacing w:line="207" w:lineRule="exact"/>
        <w:rPr>
          <w:rFonts w:ascii="Wingdings" w:eastAsia="Wingdings" w:hAnsi="Wingdings" w:cs="Wingdings"/>
          <w:sz w:val="24"/>
          <w:szCs w:val="24"/>
        </w:rPr>
      </w:pPr>
    </w:p>
    <w:p w:rsidR="000C23CD" w:rsidRDefault="00704F5D">
      <w:pPr>
        <w:numPr>
          <w:ilvl w:val="0"/>
          <w:numId w:val="171"/>
        </w:numPr>
        <w:tabs>
          <w:tab w:val="left" w:pos="720"/>
        </w:tabs>
        <w:ind w:left="720" w:hanging="368"/>
        <w:rPr>
          <w:rFonts w:ascii="Wingdings" w:eastAsia="Wingdings" w:hAnsi="Wingdings" w:cs="Wingdings"/>
          <w:sz w:val="24"/>
          <w:szCs w:val="24"/>
        </w:rPr>
      </w:pPr>
      <w:r>
        <w:rPr>
          <w:rFonts w:ascii="Times" w:eastAsia="Times" w:hAnsi="Times" w:cs="Times"/>
          <w:sz w:val="24"/>
          <w:szCs w:val="24"/>
        </w:rPr>
        <w:lastRenderedPageBreak/>
        <w:t>Quantum of Credit: Upto a maximum of Rs. 15 lakh.</w:t>
      </w:r>
    </w:p>
    <w:p w:rsidR="000C23CD" w:rsidRDefault="000C23CD">
      <w:pPr>
        <w:spacing w:line="240" w:lineRule="exact"/>
        <w:rPr>
          <w:rFonts w:ascii="Wingdings" w:eastAsia="Wingdings" w:hAnsi="Wingdings" w:cs="Wingdings"/>
          <w:sz w:val="24"/>
          <w:szCs w:val="24"/>
        </w:rPr>
      </w:pPr>
    </w:p>
    <w:p w:rsidR="000C23CD" w:rsidRDefault="00704F5D">
      <w:pPr>
        <w:numPr>
          <w:ilvl w:val="0"/>
          <w:numId w:val="171"/>
        </w:numPr>
        <w:tabs>
          <w:tab w:val="left" w:pos="720"/>
        </w:tabs>
        <w:spacing w:line="256" w:lineRule="auto"/>
        <w:ind w:left="720" w:right="20" w:hanging="368"/>
        <w:rPr>
          <w:rFonts w:ascii="Wingdings" w:eastAsia="Wingdings" w:hAnsi="Wingdings" w:cs="Wingdings"/>
          <w:sz w:val="24"/>
          <w:szCs w:val="24"/>
        </w:rPr>
      </w:pPr>
      <w:r>
        <w:rPr>
          <w:rFonts w:ascii="Times" w:eastAsia="Times" w:hAnsi="Times" w:cs="Times"/>
          <w:sz w:val="24"/>
          <w:szCs w:val="24"/>
        </w:rPr>
        <w:t>Repayment: Repayment shall be fixed on the basis of income generation of the borrower and the period shall not exceed 7 years.</w:t>
      </w:r>
    </w:p>
    <w:p w:rsidR="000C23CD" w:rsidRDefault="00704F5D">
      <w:pPr>
        <w:spacing w:line="20" w:lineRule="exact"/>
        <w:rPr>
          <w:sz w:val="20"/>
          <w:szCs w:val="20"/>
        </w:rPr>
      </w:pPr>
      <w:r>
        <w:rPr>
          <w:noProof/>
          <w:sz w:val="20"/>
          <w:szCs w:val="20"/>
        </w:rPr>
        <w:drawing>
          <wp:anchor distT="0" distB="0" distL="114300" distR="114300" simplePos="0" relativeHeight="251751424" behindDoc="1" locked="0" layoutInCell="0" allowOverlap="1">
            <wp:simplePos x="0" y="0"/>
            <wp:positionH relativeFrom="column">
              <wp:posOffset>-22860</wp:posOffset>
            </wp:positionH>
            <wp:positionV relativeFrom="paragraph">
              <wp:posOffset>333375</wp:posOffset>
            </wp:positionV>
            <wp:extent cx="6134100" cy="36830"/>
            <wp:effectExtent l="0" t="0" r="0" b="0"/>
            <wp:wrapNone/>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752448" behindDoc="1" locked="0" layoutInCell="0" allowOverlap="1">
            <wp:simplePos x="0" y="0"/>
            <wp:positionH relativeFrom="column">
              <wp:posOffset>-22860</wp:posOffset>
            </wp:positionH>
            <wp:positionV relativeFrom="paragraph">
              <wp:posOffset>381000</wp:posOffset>
            </wp:positionV>
            <wp:extent cx="6134100" cy="7620"/>
            <wp:effectExtent l="0" t="0" r="0" b="0"/>
            <wp:wrapNone/>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60" w:header="0" w:footer="0" w:gutter="0"/>
          <w:cols w:space="720" w:equalWidth="0">
            <w:col w:w="9600"/>
          </w:cols>
        </w:sect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14" w:lineRule="exact"/>
        <w:rPr>
          <w:sz w:val="20"/>
          <w:szCs w:val="20"/>
        </w:rPr>
      </w:pPr>
    </w:p>
    <w:p w:rsidR="000C23CD" w:rsidRDefault="00704F5D">
      <w:pPr>
        <w:tabs>
          <w:tab w:val="left" w:pos="8620"/>
        </w:tabs>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68</w:t>
      </w:r>
    </w:p>
    <w:p w:rsidR="000C23CD" w:rsidRDefault="000C23CD">
      <w:pPr>
        <w:sectPr w:rsidR="000C23CD">
          <w:type w:val="continuous"/>
          <w:pgSz w:w="11900" w:h="16838"/>
          <w:pgMar w:top="1423" w:right="1146" w:bottom="600" w:left="1160" w:header="0" w:footer="0" w:gutter="0"/>
          <w:cols w:space="720" w:equalWidth="0">
            <w:col w:w="9600"/>
          </w:cols>
        </w:sectPr>
      </w:pPr>
    </w:p>
    <w:p w:rsidR="000C23CD" w:rsidRDefault="00594F45">
      <w:pPr>
        <w:jc w:val="center"/>
        <w:rPr>
          <w:sz w:val="20"/>
          <w:szCs w:val="20"/>
        </w:rPr>
      </w:pPr>
      <w:bookmarkStart w:id="66" w:name="page69"/>
      <w:bookmarkEnd w:id="66"/>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753472" behindDoc="1" locked="0" layoutInCell="0" allowOverlap="1">
            <wp:simplePos x="0" y="0"/>
            <wp:positionH relativeFrom="column">
              <wp:posOffset>-22860</wp:posOffset>
            </wp:positionH>
            <wp:positionV relativeFrom="paragraph">
              <wp:posOffset>50165</wp:posOffset>
            </wp:positionV>
            <wp:extent cx="6134100" cy="36830"/>
            <wp:effectExtent l="0" t="0" r="0" b="0"/>
            <wp:wrapNone/>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754496" behindDoc="1" locked="0" layoutInCell="0" allowOverlap="1">
            <wp:simplePos x="0" y="0"/>
            <wp:positionH relativeFrom="column">
              <wp:posOffset>-22860</wp:posOffset>
            </wp:positionH>
            <wp:positionV relativeFrom="paragraph">
              <wp:posOffset>32385</wp:posOffset>
            </wp:positionV>
            <wp:extent cx="6134100" cy="7620"/>
            <wp:effectExtent l="0" t="0" r="0" b="0"/>
            <wp:wrapNone/>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60" w:header="0" w:footer="0" w:gutter="0"/>
          <w:cols w:space="720" w:equalWidth="0">
            <w:col w:w="9600"/>
          </w:cols>
        </w:sectPr>
      </w:pPr>
    </w:p>
    <w:p w:rsidR="000C23CD" w:rsidRDefault="000C23CD">
      <w:pPr>
        <w:spacing w:line="200" w:lineRule="exact"/>
        <w:rPr>
          <w:sz w:val="20"/>
          <w:szCs w:val="20"/>
        </w:rPr>
      </w:pPr>
    </w:p>
    <w:p w:rsidR="000C23CD" w:rsidRDefault="000C23CD">
      <w:pPr>
        <w:spacing w:line="217" w:lineRule="exact"/>
        <w:rPr>
          <w:sz w:val="20"/>
          <w:szCs w:val="20"/>
        </w:rPr>
      </w:pPr>
    </w:p>
    <w:p w:rsidR="000C23CD" w:rsidRDefault="00704F5D">
      <w:pPr>
        <w:numPr>
          <w:ilvl w:val="0"/>
          <w:numId w:val="172"/>
        </w:numPr>
        <w:tabs>
          <w:tab w:val="left" w:pos="720"/>
        </w:tabs>
        <w:spacing w:line="258" w:lineRule="auto"/>
        <w:ind w:left="720" w:hanging="368"/>
        <w:rPr>
          <w:rFonts w:ascii="Wingdings" w:eastAsia="Wingdings" w:hAnsi="Wingdings" w:cs="Wingdings"/>
          <w:sz w:val="24"/>
          <w:szCs w:val="24"/>
        </w:rPr>
      </w:pPr>
      <w:r>
        <w:rPr>
          <w:rFonts w:ascii="Times" w:eastAsia="Times" w:hAnsi="Times" w:cs="Times"/>
          <w:sz w:val="24"/>
          <w:szCs w:val="24"/>
        </w:rPr>
        <w:t>Security: The security is the one created out of finance. In some cases collateral security is also insisted by the banker.</w:t>
      </w:r>
    </w:p>
    <w:p w:rsidR="000C23CD" w:rsidRDefault="000C23CD">
      <w:pPr>
        <w:spacing w:line="207" w:lineRule="exact"/>
        <w:rPr>
          <w:rFonts w:ascii="Wingdings" w:eastAsia="Wingdings" w:hAnsi="Wingdings" w:cs="Wingdings"/>
          <w:sz w:val="24"/>
          <w:szCs w:val="24"/>
        </w:rPr>
      </w:pPr>
    </w:p>
    <w:p w:rsidR="000C23CD" w:rsidRDefault="00704F5D">
      <w:pPr>
        <w:numPr>
          <w:ilvl w:val="0"/>
          <w:numId w:val="172"/>
        </w:numPr>
        <w:tabs>
          <w:tab w:val="left" w:pos="720"/>
        </w:tabs>
        <w:ind w:left="720" w:hanging="368"/>
        <w:rPr>
          <w:rFonts w:ascii="Wingdings" w:eastAsia="Wingdings" w:hAnsi="Wingdings" w:cs="Wingdings"/>
          <w:sz w:val="24"/>
          <w:szCs w:val="24"/>
        </w:rPr>
      </w:pPr>
      <w:r>
        <w:rPr>
          <w:rFonts w:ascii="Times" w:eastAsia="Times" w:hAnsi="Times" w:cs="Times"/>
          <w:sz w:val="24"/>
          <w:szCs w:val="24"/>
        </w:rPr>
        <w:t>Margin: Generally, 10% to 25% margin is prescribed for this type of loan.</w:t>
      </w:r>
    </w:p>
    <w:p w:rsidR="000C23CD" w:rsidRDefault="000C23CD">
      <w:pPr>
        <w:spacing w:line="213" w:lineRule="exact"/>
        <w:rPr>
          <w:sz w:val="20"/>
          <w:szCs w:val="20"/>
        </w:rPr>
      </w:pPr>
    </w:p>
    <w:p w:rsidR="000C23CD" w:rsidRDefault="00704F5D">
      <w:pPr>
        <w:tabs>
          <w:tab w:val="left" w:pos="700"/>
        </w:tabs>
        <w:rPr>
          <w:sz w:val="20"/>
          <w:szCs w:val="20"/>
        </w:rPr>
      </w:pPr>
      <w:r>
        <w:rPr>
          <w:rFonts w:ascii="Times" w:eastAsia="Times" w:hAnsi="Times" w:cs="Times"/>
          <w:b/>
          <w:bCs/>
          <w:sz w:val="24"/>
          <w:szCs w:val="24"/>
        </w:rPr>
        <w:t>(VII)</w:t>
      </w:r>
      <w:r>
        <w:rPr>
          <w:rFonts w:ascii="Times" w:eastAsia="Times" w:hAnsi="Times" w:cs="Times"/>
          <w:b/>
          <w:bCs/>
          <w:sz w:val="24"/>
          <w:szCs w:val="24"/>
        </w:rPr>
        <w:tab/>
        <w:t>TEACHERS</w:t>
      </w:r>
      <w:r>
        <w:rPr>
          <w:rFonts w:eastAsia="Times New Roman"/>
          <w:b/>
          <w:bCs/>
          <w:sz w:val="24"/>
          <w:szCs w:val="24"/>
        </w:rPr>
        <w:t>’</w:t>
      </w:r>
      <w:r>
        <w:rPr>
          <w:rFonts w:ascii="Times" w:eastAsia="Times" w:hAnsi="Times" w:cs="Times"/>
          <w:b/>
          <w:bCs/>
          <w:sz w:val="24"/>
          <w:szCs w:val="24"/>
        </w:rPr>
        <w:t xml:space="preserve"> LOANS</w:t>
      </w:r>
    </w:p>
    <w:p w:rsidR="000C23CD" w:rsidRDefault="000C23CD">
      <w:pPr>
        <w:spacing w:line="258" w:lineRule="exact"/>
        <w:rPr>
          <w:sz w:val="20"/>
          <w:szCs w:val="20"/>
        </w:rPr>
      </w:pPr>
    </w:p>
    <w:p w:rsidR="000C23CD" w:rsidRDefault="00704F5D">
      <w:pPr>
        <w:numPr>
          <w:ilvl w:val="0"/>
          <w:numId w:val="173"/>
        </w:numPr>
        <w:tabs>
          <w:tab w:val="left" w:pos="720"/>
        </w:tabs>
        <w:spacing w:line="258" w:lineRule="auto"/>
        <w:ind w:left="720" w:right="20" w:hanging="368"/>
        <w:rPr>
          <w:rFonts w:ascii="Wingdings" w:eastAsia="Wingdings" w:hAnsi="Wingdings" w:cs="Wingdings"/>
          <w:sz w:val="24"/>
          <w:szCs w:val="24"/>
        </w:rPr>
      </w:pPr>
      <w:r>
        <w:rPr>
          <w:rFonts w:ascii="Times" w:eastAsia="Times" w:hAnsi="Times" w:cs="Times"/>
          <w:sz w:val="24"/>
          <w:szCs w:val="24"/>
        </w:rPr>
        <w:t>Purpose: To meet the pressing needs like educational expenses of children, medical treatment of self and family, marriages of children etc.</w:t>
      </w:r>
    </w:p>
    <w:p w:rsidR="000C23CD" w:rsidRDefault="000C23CD">
      <w:pPr>
        <w:spacing w:line="217" w:lineRule="exact"/>
        <w:rPr>
          <w:rFonts w:ascii="Wingdings" w:eastAsia="Wingdings" w:hAnsi="Wingdings" w:cs="Wingdings"/>
          <w:sz w:val="24"/>
          <w:szCs w:val="24"/>
        </w:rPr>
      </w:pPr>
    </w:p>
    <w:p w:rsidR="000C23CD" w:rsidRDefault="00704F5D">
      <w:pPr>
        <w:numPr>
          <w:ilvl w:val="0"/>
          <w:numId w:val="173"/>
        </w:numPr>
        <w:tabs>
          <w:tab w:val="left" w:pos="720"/>
        </w:tabs>
        <w:spacing w:line="258" w:lineRule="auto"/>
        <w:ind w:left="720" w:right="20" w:hanging="368"/>
        <w:rPr>
          <w:rFonts w:ascii="Wingdings" w:eastAsia="Wingdings" w:hAnsi="Wingdings" w:cs="Wingdings"/>
          <w:sz w:val="24"/>
          <w:szCs w:val="24"/>
        </w:rPr>
      </w:pPr>
      <w:r>
        <w:rPr>
          <w:rFonts w:ascii="Times" w:eastAsia="Times" w:hAnsi="Times" w:cs="Times"/>
          <w:sz w:val="24"/>
          <w:szCs w:val="24"/>
        </w:rPr>
        <w:t>Eligibility: Teaching and non-teaching staff in confirmed service in schools and colleges drawing salaries through the branches concerned.</w:t>
      </w:r>
    </w:p>
    <w:p w:rsidR="000C23CD" w:rsidRDefault="000C23CD">
      <w:pPr>
        <w:spacing w:line="207" w:lineRule="exact"/>
        <w:rPr>
          <w:rFonts w:ascii="Wingdings" w:eastAsia="Wingdings" w:hAnsi="Wingdings" w:cs="Wingdings"/>
          <w:sz w:val="24"/>
          <w:szCs w:val="24"/>
        </w:rPr>
      </w:pPr>
    </w:p>
    <w:p w:rsidR="000C23CD" w:rsidRDefault="00704F5D">
      <w:pPr>
        <w:numPr>
          <w:ilvl w:val="0"/>
          <w:numId w:val="173"/>
        </w:numPr>
        <w:tabs>
          <w:tab w:val="left" w:pos="720"/>
        </w:tabs>
        <w:ind w:left="720" w:hanging="368"/>
        <w:rPr>
          <w:rFonts w:ascii="Wingdings" w:eastAsia="Wingdings" w:hAnsi="Wingdings" w:cs="Wingdings"/>
          <w:sz w:val="24"/>
          <w:szCs w:val="24"/>
        </w:rPr>
      </w:pPr>
      <w:r>
        <w:rPr>
          <w:rFonts w:ascii="Times" w:eastAsia="Times" w:hAnsi="Times" w:cs="Times"/>
          <w:sz w:val="24"/>
          <w:szCs w:val="24"/>
        </w:rPr>
        <w:t>Quantum of Loan: Generally 6 months net salary or Rs.l lakh whichever is less.</w:t>
      </w:r>
    </w:p>
    <w:p w:rsidR="000C23CD" w:rsidRDefault="000C23CD">
      <w:pPr>
        <w:spacing w:line="230" w:lineRule="exact"/>
        <w:rPr>
          <w:rFonts w:ascii="Wingdings" w:eastAsia="Wingdings" w:hAnsi="Wingdings" w:cs="Wingdings"/>
          <w:sz w:val="24"/>
          <w:szCs w:val="24"/>
        </w:rPr>
      </w:pPr>
    </w:p>
    <w:p w:rsidR="000C23CD" w:rsidRDefault="00704F5D">
      <w:pPr>
        <w:numPr>
          <w:ilvl w:val="0"/>
          <w:numId w:val="173"/>
        </w:numPr>
        <w:tabs>
          <w:tab w:val="left" w:pos="720"/>
        </w:tabs>
        <w:ind w:left="720" w:hanging="368"/>
        <w:rPr>
          <w:rFonts w:ascii="Wingdings" w:eastAsia="Wingdings" w:hAnsi="Wingdings" w:cs="Wingdings"/>
          <w:sz w:val="24"/>
          <w:szCs w:val="24"/>
        </w:rPr>
      </w:pPr>
      <w:r>
        <w:rPr>
          <w:rFonts w:ascii="Times" w:eastAsia="Times" w:hAnsi="Times" w:cs="Times"/>
          <w:sz w:val="24"/>
          <w:szCs w:val="24"/>
        </w:rPr>
        <w:t>Repayment: Repayment upto 36 months. Security: Co-obligation of suitable person.</w:t>
      </w:r>
    </w:p>
    <w:p w:rsidR="000C23CD" w:rsidRDefault="000C23CD">
      <w:pPr>
        <w:spacing w:line="235" w:lineRule="exact"/>
        <w:rPr>
          <w:sz w:val="20"/>
          <w:szCs w:val="20"/>
        </w:rPr>
      </w:pPr>
    </w:p>
    <w:p w:rsidR="000C23CD" w:rsidRDefault="00704F5D">
      <w:pPr>
        <w:ind w:left="60"/>
        <w:rPr>
          <w:sz w:val="20"/>
          <w:szCs w:val="20"/>
        </w:rPr>
      </w:pPr>
      <w:r>
        <w:rPr>
          <w:rFonts w:ascii="Times" w:eastAsia="Times" w:hAnsi="Times" w:cs="Times"/>
          <w:b/>
          <w:bCs/>
          <w:sz w:val="24"/>
          <w:szCs w:val="24"/>
        </w:rPr>
        <w:t>(VIII) RENTAL LOANS</w:t>
      </w:r>
    </w:p>
    <w:p w:rsidR="000C23CD" w:rsidRDefault="000C23CD">
      <w:pPr>
        <w:spacing w:line="226" w:lineRule="exact"/>
        <w:rPr>
          <w:sz w:val="20"/>
          <w:szCs w:val="20"/>
        </w:rPr>
      </w:pPr>
    </w:p>
    <w:p w:rsidR="000C23CD" w:rsidRDefault="00704F5D">
      <w:pPr>
        <w:numPr>
          <w:ilvl w:val="0"/>
          <w:numId w:val="174"/>
        </w:numPr>
        <w:tabs>
          <w:tab w:val="left" w:pos="720"/>
        </w:tabs>
        <w:ind w:left="720" w:hanging="368"/>
        <w:rPr>
          <w:rFonts w:ascii="Wingdings" w:eastAsia="Wingdings" w:hAnsi="Wingdings" w:cs="Wingdings"/>
          <w:sz w:val="24"/>
          <w:szCs w:val="24"/>
        </w:rPr>
      </w:pPr>
      <w:r>
        <w:rPr>
          <w:rFonts w:ascii="Times" w:eastAsia="Times" w:hAnsi="Times" w:cs="Times"/>
          <w:sz w:val="24"/>
          <w:szCs w:val="24"/>
        </w:rPr>
        <w:t>Purpose: To meet the financial requirement of the owner of the building.</w:t>
      </w:r>
    </w:p>
    <w:p w:rsidR="000C23CD" w:rsidRDefault="000C23CD">
      <w:pPr>
        <w:spacing w:line="240" w:lineRule="exact"/>
        <w:rPr>
          <w:rFonts w:ascii="Wingdings" w:eastAsia="Wingdings" w:hAnsi="Wingdings" w:cs="Wingdings"/>
          <w:sz w:val="24"/>
          <w:szCs w:val="24"/>
        </w:rPr>
      </w:pPr>
    </w:p>
    <w:p w:rsidR="000C23CD" w:rsidRDefault="00704F5D">
      <w:pPr>
        <w:numPr>
          <w:ilvl w:val="0"/>
          <w:numId w:val="174"/>
        </w:numPr>
        <w:tabs>
          <w:tab w:val="left" w:pos="720"/>
        </w:tabs>
        <w:spacing w:line="256" w:lineRule="auto"/>
        <w:ind w:left="720" w:right="20" w:hanging="368"/>
        <w:rPr>
          <w:rFonts w:ascii="Wingdings" w:eastAsia="Wingdings" w:hAnsi="Wingdings" w:cs="Wingdings"/>
          <w:sz w:val="24"/>
          <w:szCs w:val="24"/>
        </w:rPr>
      </w:pPr>
      <w:r>
        <w:rPr>
          <w:rFonts w:ascii="Times" w:eastAsia="Times" w:hAnsi="Times" w:cs="Times"/>
          <w:sz w:val="24"/>
          <w:szCs w:val="24"/>
        </w:rPr>
        <w:t>Eligibility: Owners of buildings and commercial properties in semi urban/urban/metro areas which are to be rented or already rented to business houses, banks and reputed corporates.</w:t>
      </w:r>
    </w:p>
    <w:p w:rsidR="000C23CD" w:rsidRDefault="000C23CD">
      <w:pPr>
        <w:spacing w:line="222" w:lineRule="exact"/>
        <w:rPr>
          <w:rFonts w:ascii="Wingdings" w:eastAsia="Wingdings" w:hAnsi="Wingdings" w:cs="Wingdings"/>
          <w:sz w:val="24"/>
          <w:szCs w:val="24"/>
        </w:rPr>
      </w:pPr>
    </w:p>
    <w:p w:rsidR="000C23CD" w:rsidRDefault="00704F5D">
      <w:pPr>
        <w:numPr>
          <w:ilvl w:val="0"/>
          <w:numId w:val="174"/>
        </w:numPr>
        <w:tabs>
          <w:tab w:val="left" w:pos="720"/>
        </w:tabs>
        <w:spacing w:line="261" w:lineRule="auto"/>
        <w:ind w:left="720" w:right="20" w:hanging="368"/>
        <w:jc w:val="both"/>
        <w:rPr>
          <w:rFonts w:ascii="Wingdings" w:eastAsia="Wingdings" w:hAnsi="Wingdings" w:cs="Wingdings"/>
          <w:sz w:val="24"/>
          <w:szCs w:val="24"/>
        </w:rPr>
      </w:pPr>
      <w:r>
        <w:rPr>
          <w:rFonts w:ascii="Times" w:eastAsia="Times" w:hAnsi="Times" w:cs="Times"/>
          <w:sz w:val="24"/>
          <w:szCs w:val="24"/>
        </w:rPr>
        <w:t>Loan Amount: 75% of the rent receivable less TDS if any, over a period of 36 months or residual lease/rent agreement period whichever is lower subject to a maximum of Rs.50 lakh.</w:t>
      </w:r>
    </w:p>
    <w:p w:rsidR="000C23CD" w:rsidRDefault="000C23CD">
      <w:pPr>
        <w:spacing w:line="215" w:lineRule="exact"/>
        <w:rPr>
          <w:rFonts w:ascii="Wingdings" w:eastAsia="Wingdings" w:hAnsi="Wingdings" w:cs="Wingdings"/>
          <w:sz w:val="24"/>
          <w:szCs w:val="24"/>
        </w:rPr>
      </w:pPr>
    </w:p>
    <w:p w:rsidR="000C23CD" w:rsidRDefault="00704F5D">
      <w:pPr>
        <w:numPr>
          <w:ilvl w:val="0"/>
          <w:numId w:val="174"/>
        </w:numPr>
        <w:tabs>
          <w:tab w:val="left" w:pos="720"/>
        </w:tabs>
        <w:spacing w:line="263" w:lineRule="auto"/>
        <w:ind w:left="720" w:hanging="368"/>
        <w:jc w:val="both"/>
        <w:rPr>
          <w:rFonts w:ascii="Wingdings" w:eastAsia="Wingdings" w:hAnsi="Wingdings" w:cs="Wingdings"/>
          <w:sz w:val="24"/>
          <w:szCs w:val="24"/>
        </w:rPr>
      </w:pPr>
      <w:r>
        <w:rPr>
          <w:rFonts w:ascii="Times" w:eastAsia="Times" w:hAnsi="Times" w:cs="Times"/>
          <w:sz w:val="24"/>
          <w:szCs w:val="24"/>
        </w:rPr>
        <w:t>Security: The building against the rentals of which the loan is sanctioned. Assignment of rent receivable from lessor is necessary. In case, the lessee agrees to remit the rent directly to the loan account of the borrower, a power of attorney will be obtained from the lessor and lessee.</w:t>
      </w:r>
    </w:p>
    <w:p w:rsidR="000C23CD" w:rsidRDefault="000C23CD">
      <w:pPr>
        <w:spacing w:line="205" w:lineRule="exact"/>
        <w:rPr>
          <w:rFonts w:ascii="Wingdings" w:eastAsia="Wingdings" w:hAnsi="Wingdings" w:cs="Wingdings"/>
          <w:sz w:val="24"/>
          <w:szCs w:val="24"/>
        </w:rPr>
      </w:pPr>
    </w:p>
    <w:p w:rsidR="000C23CD" w:rsidRDefault="00704F5D">
      <w:pPr>
        <w:numPr>
          <w:ilvl w:val="0"/>
          <w:numId w:val="174"/>
        </w:numPr>
        <w:tabs>
          <w:tab w:val="left" w:pos="720"/>
        </w:tabs>
        <w:ind w:left="720" w:hanging="368"/>
        <w:rPr>
          <w:rFonts w:ascii="Wingdings" w:eastAsia="Wingdings" w:hAnsi="Wingdings" w:cs="Wingdings"/>
          <w:sz w:val="24"/>
          <w:szCs w:val="24"/>
        </w:rPr>
      </w:pPr>
      <w:r>
        <w:rPr>
          <w:rFonts w:ascii="Times" w:eastAsia="Times" w:hAnsi="Times" w:cs="Times"/>
          <w:sz w:val="24"/>
          <w:szCs w:val="24"/>
        </w:rPr>
        <w:t>Repayment: 5 years or residual lease/rent agreement period whichever is less.</w:t>
      </w:r>
    </w:p>
    <w:p w:rsidR="000C23CD" w:rsidRDefault="000C23CD">
      <w:pPr>
        <w:spacing w:line="238" w:lineRule="exact"/>
        <w:rPr>
          <w:rFonts w:ascii="Wingdings" w:eastAsia="Wingdings" w:hAnsi="Wingdings" w:cs="Wingdings"/>
          <w:sz w:val="24"/>
          <w:szCs w:val="24"/>
        </w:rPr>
      </w:pPr>
    </w:p>
    <w:p w:rsidR="000C23CD" w:rsidRDefault="00704F5D">
      <w:pPr>
        <w:numPr>
          <w:ilvl w:val="0"/>
          <w:numId w:val="174"/>
        </w:numPr>
        <w:tabs>
          <w:tab w:val="left" w:pos="720"/>
        </w:tabs>
        <w:spacing w:line="258" w:lineRule="auto"/>
        <w:ind w:left="720" w:right="20" w:hanging="368"/>
        <w:rPr>
          <w:rFonts w:ascii="Wingdings" w:eastAsia="Wingdings" w:hAnsi="Wingdings" w:cs="Wingdings"/>
          <w:sz w:val="24"/>
          <w:szCs w:val="24"/>
        </w:rPr>
      </w:pPr>
      <w:r>
        <w:rPr>
          <w:rFonts w:ascii="Times" w:eastAsia="Times" w:hAnsi="Times" w:cs="Times"/>
          <w:sz w:val="24"/>
          <w:szCs w:val="24"/>
        </w:rPr>
        <w:t>Margin: 25% on future rent to be received less TDS or residual lease/rent agreement period whichever is lower.</w:t>
      </w:r>
    </w:p>
    <w:p w:rsidR="000C23CD" w:rsidRDefault="000C23CD">
      <w:pPr>
        <w:spacing w:line="215" w:lineRule="exact"/>
        <w:rPr>
          <w:sz w:val="20"/>
          <w:szCs w:val="20"/>
        </w:rPr>
      </w:pPr>
    </w:p>
    <w:p w:rsidR="000C23CD" w:rsidRDefault="00704F5D">
      <w:pPr>
        <w:tabs>
          <w:tab w:val="left" w:pos="700"/>
        </w:tabs>
        <w:rPr>
          <w:sz w:val="20"/>
          <w:szCs w:val="20"/>
        </w:rPr>
      </w:pPr>
      <w:r>
        <w:rPr>
          <w:rFonts w:ascii="Times" w:eastAsia="Times" w:hAnsi="Times" w:cs="Times"/>
          <w:b/>
          <w:bCs/>
          <w:sz w:val="24"/>
          <w:szCs w:val="24"/>
        </w:rPr>
        <w:t>(IX)</w:t>
      </w:r>
      <w:r>
        <w:rPr>
          <w:sz w:val="20"/>
          <w:szCs w:val="20"/>
        </w:rPr>
        <w:tab/>
      </w:r>
      <w:r>
        <w:rPr>
          <w:rFonts w:ascii="Times" w:eastAsia="Times" w:hAnsi="Times" w:cs="Times"/>
          <w:b/>
          <w:bCs/>
          <w:sz w:val="24"/>
          <w:szCs w:val="24"/>
        </w:rPr>
        <w:t>LOANS FOR WOMEN</w:t>
      </w:r>
    </w:p>
    <w:p w:rsidR="000C23CD" w:rsidRDefault="000C23CD">
      <w:pPr>
        <w:spacing w:line="233" w:lineRule="exact"/>
        <w:rPr>
          <w:sz w:val="20"/>
          <w:szCs w:val="20"/>
        </w:rPr>
      </w:pPr>
    </w:p>
    <w:p w:rsidR="000C23CD" w:rsidRDefault="00704F5D">
      <w:pPr>
        <w:spacing w:line="258" w:lineRule="auto"/>
        <w:ind w:firstLine="720"/>
        <w:rPr>
          <w:sz w:val="20"/>
          <w:szCs w:val="20"/>
        </w:rPr>
      </w:pPr>
      <w:r>
        <w:rPr>
          <w:rFonts w:ascii="Times" w:eastAsia="Times" w:hAnsi="Times" w:cs="Times"/>
          <w:sz w:val="24"/>
          <w:szCs w:val="24"/>
        </w:rPr>
        <w:t>This is an exclusive loan scheme for women. Working and non-working women between the age group of 18 and 55 are eligible for this loan.</w:t>
      </w:r>
    </w:p>
    <w:p w:rsidR="000C23CD" w:rsidRDefault="000C23CD">
      <w:pPr>
        <w:spacing w:line="220" w:lineRule="exact"/>
        <w:rPr>
          <w:sz w:val="20"/>
          <w:szCs w:val="20"/>
        </w:rPr>
      </w:pPr>
    </w:p>
    <w:p w:rsidR="000C23CD" w:rsidRDefault="00704F5D">
      <w:pPr>
        <w:spacing w:line="256" w:lineRule="auto"/>
        <w:ind w:right="20" w:firstLine="720"/>
        <w:rPr>
          <w:sz w:val="20"/>
          <w:szCs w:val="20"/>
        </w:rPr>
      </w:pPr>
      <w:r>
        <w:rPr>
          <w:rFonts w:ascii="Times" w:eastAsia="Times" w:hAnsi="Times" w:cs="Times"/>
          <w:sz w:val="24"/>
          <w:szCs w:val="24"/>
        </w:rPr>
        <w:t>This loan enables women to avail credit up to Rs.50,000 to meet personal needs such as buying household articles, gifts, jewellery etc. Repayment 2 to 3 years.</w:t>
      </w:r>
    </w:p>
    <w:p w:rsidR="000C23CD" w:rsidRDefault="000C23CD">
      <w:pPr>
        <w:spacing w:line="217" w:lineRule="exact"/>
        <w:rPr>
          <w:sz w:val="20"/>
          <w:szCs w:val="20"/>
        </w:rPr>
      </w:pPr>
    </w:p>
    <w:p w:rsidR="000C23CD" w:rsidRDefault="00704F5D">
      <w:pPr>
        <w:numPr>
          <w:ilvl w:val="0"/>
          <w:numId w:val="175"/>
        </w:numPr>
        <w:tabs>
          <w:tab w:val="left" w:pos="720"/>
        </w:tabs>
        <w:ind w:left="720" w:hanging="668"/>
        <w:rPr>
          <w:rFonts w:ascii="Times" w:eastAsia="Times" w:hAnsi="Times" w:cs="Times"/>
          <w:b/>
          <w:bCs/>
          <w:sz w:val="24"/>
          <w:szCs w:val="24"/>
        </w:rPr>
      </w:pPr>
      <w:r>
        <w:rPr>
          <w:rFonts w:ascii="Times" w:eastAsia="Times" w:hAnsi="Times" w:cs="Times"/>
          <w:b/>
          <w:bCs/>
          <w:sz w:val="24"/>
          <w:szCs w:val="24"/>
        </w:rPr>
        <w:t>LOAN FOR PENSIONERS</w:t>
      </w:r>
    </w:p>
    <w:p w:rsidR="000C23CD" w:rsidRDefault="000C23CD">
      <w:pPr>
        <w:spacing w:line="225" w:lineRule="exact"/>
        <w:rPr>
          <w:rFonts w:ascii="Times" w:eastAsia="Times" w:hAnsi="Times" w:cs="Times"/>
          <w:b/>
          <w:bCs/>
          <w:sz w:val="24"/>
          <w:szCs w:val="24"/>
        </w:rPr>
      </w:pPr>
    </w:p>
    <w:p w:rsidR="000C23CD" w:rsidRDefault="00704F5D">
      <w:pPr>
        <w:numPr>
          <w:ilvl w:val="1"/>
          <w:numId w:val="175"/>
        </w:numPr>
        <w:tabs>
          <w:tab w:val="left" w:pos="720"/>
        </w:tabs>
        <w:ind w:left="720" w:hanging="368"/>
        <w:rPr>
          <w:rFonts w:ascii="Wingdings" w:eastAsia="Wingdings" w:hAnsi="Wingdings" w:cs="Wingdings"/>
          <w:sz w:val="24"/>
          <w:szCs w:val="24"/>
        </w:rPr>
      </w:pPr>
      <w:r>
        <w:rPr>
          <w:rFonts w:ascii="Times" w:eastAsia="Times" w:hAnsi="Times" w:cs="Times"/>
          <w:b/>
          <w:bCs/>
          <w:sz w:val="24"/>
          <w:szCs w:val="24"/>
        </w:rPr>
        <w:t xml:space="preserve">Purpose: </w:t>
      </w:r>
      <w:r>
        <w:rPr>
          <w:rFonts w:ascii="Times" w:eastAsia="Times" w:hAnsi="Times" w:cs="Times"/>
          <w:sz w:val="24"/>
          <w:szCs w:val="24"/>
        </w:rPr>
        <w:t>To meet medical and other genuine personal needs of pensioners.</w:t>
      </w:r>
    </w:p>
    <w:p w:rsidR="000C23CD" w:rsidRDefault="00704F5D">
      <w:pPr>
        <w:spacing w:line="20" w:lineRule="exact"/>
        <w:rPr>
          <w:sz w:val="20"/>
          <w:szCs w:val="20"/>
        </w:rPr>
      </w:pPr>
      <w:r>
        <w:rPr>
          <w:noProof/>
          <w:sz w:val="20"/>
          <w:szCs w:val="20"/>
        </w:rPr>
        <w:drawing>
          <wp:anchor distT="0" distB="0" distL="114300" distR="114300" simplePos="0" relativeHeight="251755520" behindDoc="1" locked="0" layoutInCell="0" allowOverlap="1">
            <wp:simplePos x="0" y="0"/>
            <wp:positionH relativeFrom="column">
              <wp:posOffset>-22860</wp:posOffset>
            </wp:positionH>
            <wp:positionV relativeFrom="paragraph">
              <wp:posOffset>157480</wp:posOffset>
            </wp:positionV>
            <wp:extent cx="6134100" cy="36830"/>
            <wp:effectExtent l="0" t="0" r="0" b="0"/>
            <wp:wrapNone/>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756544" behindDoc="1" locked="0" layoutInCell="0" allowOverlap="1">
            <wp:simplePos x="0" y="0"/>
            <wp:positionH relativeFrom="column">
              <wp:posOffset>-22860</wp:posOffset>
            </wp:positionH>
            <wp:positionV relativeFrom="paragraph">
              <wp:posOffset>204470</wp:posOffset>
            </wp:positionV>
            <wp:extent cx="6134100" cy="7620"/>
            <wp:effectExtent l="0" t="0" r="0" b="0"/>
            <wp:wrapNone/>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60" w:header="0" w:footer="0" w:gutter="0"/>
          <w:cols w:space="720" w:equalWidth="0">
            <w:col w:w="9600"/>
          </w:cols>
        </w:sectPr>
      </w:pPr>
    </w:p>
    <w:p w:rsidR="000C23CD" w:rsidRDefault="000C23CD">
      <w:pPr>
        <w:spacing w:line="337" w:lineRule="exact"/>
        <w:rPr>
          <w:sz w:val="20"/>
          <w:szCs w:val="20"/>
        </w:rPr>
      </w:pPr>
    </w:p>
    <w:p w:rsidR="000C23CD" w:rsidRDefault="00704F5D">
      <w:pPr>
        <w:tabs>
          <w:tab w:val="left" w:pos="8620"/>
        </w:tabs>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69</w:t>
      </w:r>
    </w:p>
    <w:p w:rsidR="000C23CD" w:rsidRDefault="000C23CD">
      <w:pPr>
        <w:sectPr w:rsidR="000C23CD">
          <w:type w:val="continuous"/>
          <w:pgSz w:w="11900" w:h="16838"/>
          <w:pgMar w:top="1423" w:right="1146" w:bottom="600" w:left="1160" w:header="0" w:footer="0" w:gutter="0"/>
          <w:cols w:space="720" w:equalWidth="0">
            <w:col w:w="9600"/>
          </w:cols>
        </w:sectPr>
      </w:pPr>
    </w:p>
    <w:p w:rsidR="000C23CD" w:rsidRDefault="00594F45">
      <w:pPr>
        <w:ind w:right="-7"/>
        <w:jc w:val="center"/>
        <w:rPr>
          <w:sz w:val="20"/>
          <w:szCs w:val="20"/>
        </w:rPr>
      </w:pPr>
      <w:bookmarkStart w:id="67" w:name="page70"/>
      <w:bookmarkEnd w:id="67"/>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757568"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758592"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07" w:lineRule="exact"/>
        <w:rPr>
          <w:sz w:val="20"/>
          <w:szCs w:val="20"/>
        </w:rPr>
      </w:pPr>
    </w:p>
    <w:p w:rsidR="000C23CD" w:rsidRDefault="00704F5D">
      <w:pPr>
        <w:numPr>
          <w:ilvl w:val="2"/>
          <w:numId w:val="176"/>
        </w:numPr>
        <w:tabs>
          <w:tab w:val="left" w:pos="728"/>
        </w:tabs>
        <w:spacing w:line="267" w:lineRule="auto"/>
        <w:ind w:left="728" w:right="20" w:hanging="368"/>
        <w:rPr>
          <w:rFonts w:ascii="Wingdings" w:eastAsia="Wingdings" w:hAnsi="Wingdings" w:cs="Wingdings"/>
          <w:sz w:val="24"/>
          <w:szCs w:val="24"/>
        </w:rPr>
      </w:pPr>
      <w:r>
        <w:rPr>
          <w:rFonts w:ascii="Times" w:eastAsia="Times" w:hAnsi="Times" w:cs="Times"/>
          <w:b/>
          <w:bCs/>
          <w:sz w:val="24"/>
          <w:szCs w:val="24"/>
        </w:rPr>
        <w:t xml:space="preserve">Eligibility: </w:t>
      </w:r>
      <w:r>
        <w:rPr>
          <w:rFonts w:ascii="Times" w:eastAsia="Times" w:hAnsi="Times" w:cs="Times"/>
          <w:sz w:val="24"/>
          <w:szCs w:val="24"/>
        </w:rPr>
        <w:t>Pensioners of Central/State Government, public sector undertakings, corporatepensioners and pensioners of banks drawing pensions through the branch.</w:t>
      </w:r>
    </w:p>
    <w:p w:rsidR="000C23CD" w:rsidRDefault="000C23CD">
      <w:pPr>
        <w:spacing w:line="179" w:lineRule="exact"/>
        <w:rPr>
          <w:rFonts w:ascii="Wingdings" w:eastAsia="Wingdings" w:hAnsi="Wingdings" w:cs="Wingdings"/>
          <w:sz w:val="24"/>
          <w:szCs w:val="24"/>
        </w:rPr>
      </w:pPr>
    </w:p>
    <w:p w:rsidR="000C23CD" w:rsidRDefault="00704F5D">
      <w:pPr>
        <w:numPr>
          <w:ilvl w:val="2"/>
          <w:numId w:val="176"/>
        </w:numPr>
        <w:tabs>
          <w:tab w:val="left" w:pos="728"/>
        </w:tabs>
        <w:ind w:left="728" w:hanging="368"/>
        <w:rPr>
          <w:rFonts w:ascii="Wingdings" w:eastAsia="Wingdings" w:hAnsi="Wingdings" w:cs="Wingdings"/>
          <w:sz w:val="24"/>
          <w:szCs w:val="24"/>
        </w:rPr>
      </w:pPr>
      <w:r>
        <w:rPr>
          <w:rFonts w:ascii="Times" w:eastAsia="Times" w:hAnsi="Times" w:cs="Times"/>
          <w:b/>
          <w:bCs/>
          <w:sz w:val="24"/>
          <w:szCs w:val="24"/>
        </w:rPr>
        <w:t xml:space="preserve">Quantum of Loan: </w:t>
      </w:r>
      <w:r>
        <w:rPr>
          <w:rFonts w:ascii="Times" w:eastAsia="Times" w:hAnsi="Times" w:cs="Times"/>
          <w:sz w:val="24"/>
          <w:szCs w:val="24"/>
        </w:rPr>
        <w:t>Upto 6 months pension amount or Rs.50,000</w:t>
      </w:r>
      <w:r>
        <w:rPr>
          <w:rFonts w:eastAsia="Times New Roman"/>
          <w:sz w:val="24"/>
          <w:szCs w:val="24"/>
        </w:rPr>
        <w:t>‘’</w:t>
      </w:r>
      <w:r>
        <w:rPr>
          <w:rFonts w:ascii="Times" w:eastAsia="Times" w:hAnsi="Times" w:cs="Times"/>
          <w:sz w:val="24"/>
          <w:szCs w:val="24"/>
        </w:rPr>
        <w:t>whichever is less.</w:t>
      </w:r>
    </w:p>
    <w:p w:rsidR="000C23CD" w:rsidRDefault="000C23CD">
      <w:pPr>
        <w:spacing w:line="247" w:lineRule="exact"/>
        <w:rPr>
          <w:rFonts w:ascii="Wingdings" w:eastAsia="Wingdings" w:hAnsi="Wingdings" w:cs="Wingdings"/>
          <w:sz w:val="24"/>
          <w:szCs w:val="24"/>
        </w:rPr>
      </w:pPr>
    </w:p>
    <w:p w:rsidR="000C23CD" w:rsidRDefault="00704F5D">
      <w:pPr>
        <w:numPr>
          <w:ilvl w:val="2"/>
          <w:numId w:val="176"/>
        </w:numPr>
        <w:tabs>
          <w:tab w:val="left" w:pos="728"/>
        </w:tabs>
        <w:ind w:left="728" w:hanging="368"/>
        <w:rPr>
          <w:rFonts w:ascii="Wingdings" w:eastAsia="Wingdings" w:hAnsi="Wingdings" w:cs="Wingdings"/>
          <w:sz w:val="24"/>
          <w:szCs w:val="24"/>
        </w:rPr>
      </w:pPr>
      <w:r>
        <w:rPr>
          <w:rFonts w:ascii="Times" w:eastAsia="Times" w:hAnsi="Times" w:cs="Times"/>
          <w:b/>
          <w:bCs/>
          <w:sz w:val="24"/>
          <w:szCs w:val="24"/>
        </w:rPr>
        <w:t xml:space="preserve">Repayment: </w:t>
      </w:r>
      <w:r>
        <w:rPr>
          <w:rFonts w:ascii="Times" w:eastAsia="Times" w:hAnsi="Times" w:cs="Times"/>
          <w:sz w:val="24"/>
          <w:szCs w:val="24"/>
        </w:rPr>
        <w:t>Repayment upto 24 months.</w:t>
      </w:r>
    </w:p>
    <w:p w:rsidR="000C23CD" w:rsidRDefault="000C23CD">
      <w:pPr>
        <w:spacing w:line="230" w:lineRule="exact"/>
        <w:rPr>
          <w:rFonts w:ascii="Wingdings" w:eastAsia="Wingdings" w:hAnsi="Wingdings" w:cs="Wingdings"/>
          <w:sz w:val="24"/>
          <w:szCs w:val="24"/>
        </w:rPr>
      </w:pPr>
    </w:p>
    <w:p w:rsidR="000C23CD" w:rsidRDefault="00704F5D">
      <w:pPr>
        <w:numPr>
          <w:ilvl w:val="2"/>
          <w:numId w:val="176"/>
        </w:numPr>
        <w:tabs>
          <w:tab w:val="left" w:pos="728"/>
        </w:tabs>
        <w:ind w:left="728" w:hanging="368"/>
        <w:rPr>
          <w:rFonts w:ascii="Wingdings" w:eastAsia="Wingdings" w:hAnsi="Wingdings" w:cs="Wingdings"/>
          <w:sz w:val="24"/>
          <w:szCs w:val="24"/>
        </w:rPr>
      </w:pPr>
      <w:r>
        <w:rPr>
          <w:rFonts w:ascii="Times" w:eastAsia="Times" w:hAnsi="Times" w:cs="Times"/>
          <w:b/>
          <w:bCs/>
          <w:sz w:val="24"/>
          <w:szCs w:val="24"/>
        </w:rPr>
        <w:t>Security</w:t>
      </w:r>
      <w:r>
        <w:rPr>
          <w:rFonts w:ascii="Times" w:eastAsia="Times" w:hAnsi="Times" w:cs="Times"/>
          <w:sz w:val="24"/>
          <w:szCs w:val="24"/>
        </w:rPr>
        <w:t>: Co-obligation of spouse/suitable person.</w:t>
      </w:r>
    </w:p>
    <w:p w:rsidR="000C23CD" w:rsidRDefault="000C23CD">
      <w:pPr>
        <w:spacing w:line="235" w:lineRule="exact"/>
        <w:rPr>
          <w:rFonts w:ascii="Wingdings" w:eastAsia="Wingdings" w:hAnsi="Wingdings" w:cs="Wingdings"/>
          <w:sz w:val="24"/>
          <w:szCs w:val="24"/>
        </w:rPr>
      </w:pPr>
    </w:p>
    <w:p w:rsidR="000C23CD" w:rsidRDefault="00704F5D">
      <w:pPr>
        <w:numPr>
          <w:ilvl w:val="0"/>
          <w:numId w:val="176"/>
        </w:numPr>
        <w:tabs>
          <w:tab w:val="left" w:pos="728"/>
        </w:tabs>
        <w:ind w:left="728" w:hanging="728"/>
        <w:rPr>
          <w:rFonts w:ascii="Times" w:eastAsia="Times" w:hAnsi="Times" w:cs="Times"/>
          <w:b/>
          <w:bCs/>
          <w:sz w:val="24"/>
          <w:szCs w:val="24"/>
        </w:rPr>
      </w:pPr>
      <w:r>
        <w:rPr>
          <w:rFonts w:ascii="Times" w:eastAsia="Times" w:hAnsi="Times" w:cs="Times"/>
          <w:b/>
          <w:bCs/>
          <w:sz w:val="24"/>
          <w:szCs w:val="24"/>
        </w:rPr>
        <w:t>PERSONAL LOANS</w:t>
      </w:r>
    </w:p>
    <w:p w:rsidR="000C23CD" w:rsidRDefault="000C23CD">
      <w:pPr>
        <w:spacing w:line="225" w:lineRule="exact"/>
        <w:rPr>
          <w:rFonts w:ascii="Times" w:eastAsia="Times" w:hAnsi="Times" w:cs="Times"/>
          <w:b/>
          <w:bCs/>
          <w:sz w:val="24"/>
          <w:szCs w:val="24"/>
        </w:rPr>
      </w:pPr>
    </w:p>
    <w:p w:rsidR="000C23CD" w:rsidRDefault="00704F5D">
      <w:pPr>
        <w:numPr>
          <w:ilvl w:val="1"/>
          <w:numId w:val="176"/>
        </w:numPr>
        <w:tabs>
          <w:tab w:val="left" w:pos="648"/>
        </w:tabs>
        <w:spacing w:line="265" w:lineRule="auto"/>
        <w:ind w:left="648" w:right="20" w:hanging="365"/>
        <w:rPr>
          <w:rFonts w:ascii="Wingdings" w:eastAsia="Wingdings" w:hAnsi="Wingdings" w:cs="Wingdings"/>
          <w:sz w:val="24"/>
          <w:szCs w:val="24"/>
        </w:rPr>
      </w:pPr>
      <w:r>
        <w:rPr>
          <w:rFonts w:ascii="Times" w:eastAsia="Times" w:hAnsi="Times" w:cs="Times"/>
          <w:b/>
          <w:bCs/>
          <w:sz w:val="24"/>
          <w:szCs w:val="24"/>
        </w:rPr>
        <w:t>Purpose</w:t>
      </w:r>
      <w:r>
        <w:rPr>
          <w:rFonts w:ascii="Times" w:eastAsia="Times" w:hAnsi="Times" w:cs="Times"/>
          <w:sz w:val="24"/>
          <w:szCs w:val="24"/>
        </w:rPr>
        <w:t>: For meeting genuine needs of finance. Eligibility: Employees (confirmed service)of</w:t>
      </w:r>
    </w:p>
    <w:p w:rsidR="000C23CD" w:rsidRDefault="000C23CD">
      <w:pPr>
        <w:spacing w:line="202" w:lineRule="exact"/>
        <w:rPr>
          <w:sz w:val="20"/>
          <w:szCs w:val="20"/>
        </w:rPr>
      </w:pPr>
    </w:p>
    <w:p w:rsidR="000C23CD" w:rsidRDefault="00704F5D">
      <w:pPr>
        <w:numPr>
          <w:ilvl w:val="1"/>
          <w:numId w:val="177"/>
        </w:numPr>
        <w:tabs>
          <w:tab w:val="left" w:pos="728"/>
        </w:tabs>
        <w:ind w:left="728" w:hanging="368"/>
        <w:rPr>
          <w:rFonts w:ascii="Times" w:eastAsia="Times" w:hAnsi="Times" w:cs="Times"/>
          <w:sz w:val="24"/>
          <w:szCs w:val="24"/>
        </w:rPr>
      </w:pPr>
      <w:r>
        <w:rPr>
          <w:rFonts w:ascii="Times" w:eastAsia="Times" w:hAnsi="Times" w:cs="Times"/>
          <w:sz w:val="24"/>
          <w:szCs w:val="24"/>
        </w:rPr>
        <w:t>Public sector undertakings.</w:t>
      </w:r>
    </w:p>
    <w:p w:rsidR="000C23CD" w:rsidRDefault="000C23CD">
      <w:pPr>
        <w:spacing w:line="230" w:lineRule="exact"/>
        <w:rPr>
          <w:rFonts w:ascii="Times" w:eastAsia="Times" w:hAnsi="Times" w:cs="Times"/>
          <w:sz w:val="24"/>
          <w:szCs w:val="24"/>
        </w:rPr>
      </w:pPr>
    </w:p>
    <w:p w:rsidR="000C23CD" w:rsidRDefault="00704F5D">
      <w:pPr>
        <w:numPr>
          <w:ilvl w:val="1"/>
          <w:numId w:val="177"/>
        </w:numPr>
        <w:tabs>
          <w:tab w:val="left" w:pos="728"/>
        </w:tabs>
        <w:ind w:left="728" w:hanging="368"/>
        <w:rPr>
          <w:rFonts w:ascii="Times" w:eastAsia="Times" w:hAnsi="Times" w:cs="Times"/>
          <w:sz w:val="24"/>
          <w:szCs w:val="24"/>
        </w:rPr>
      </w:pPr>
      <w:r>
        <w:rPr>
          <w:rFonts w:ascii="Times" w:eastAsia="Times" w:hAnsi="Times" w:cs="Times"/>
          <w:sz w:val="24"/>
          <w:szCs w:val="24"/>
        </w:rPr>
        <w:t>Private and public limited companies.</w:t>
      </w:r>
    </w:p>
    <w:p w:rsidR="000C23CD" w:rsidRDefault="000C23CD">
      <w:pPr>
        <w:spacing w:line="228" w:lineRule="exact"/>
        <w:rPr>
          <w:rFonts w:ascii="Times" w:eastAsia="Times" w:hAnsi="Times" w:cs="Times"/>
          <w:sz w:val="24"/>
          <w:szCs w:val="24"/>
        </w:rPr>
      </w:pPr>
    </w:p>
    <w:p w:rsidR="000C23CD" w:rsidRDefault="00704F5D">
      <w:pPr>
        <w:numPr>
          <w:ilvl w:val="1"/>
          <w:numId w:val="177"/>
        </w:numPr>
        <w:tabs>
          <w:tab w:val="left" w:pos="728"/>
        </w:tabs>
        <w:ind w:left="728" w:hanging="368"/>
        <w:rPr>
          <w:rFonts w:ascii="Times" w:eastAsia="Times" w:hAnsi="Times" w:cs="Times"/>
          <w:sz w:val="24"/>
          <w:szCs w:val="24"/>
        </w:rPr>
      </w:pPr>
      <w:r>
        <w:rPr>
          <w:rFonts w:ascii="Times" w:eastAsia="Times" w:hAnsi="Times" w:cs="Times"/>
          <w:sz w:val="24"/>
          <w:szCs w:val="24"/>
        </w:rPr>
        <w:t>Central and State Government employees.</w:t>
      </w:r>
    </w:p>
    <w:p w:rsidR="000C23CD" w:rsidRDefault="000C23CD">
      <w:pPr>
        <w:spacing w:line="230" w:lineRule="exact"/>
        <w:rPr>
          <w:rFonts w:ascii="Times" w:eastAsia="Times" w:hAnsi="Times" w:cs="Times"/>
          <w:sz w:val="24"/>
          <w:szCs w:val="24"/>
        </w:rPr>
      </w:pPr>
    </w:p>
    <w:p w:rsidR="000C23CD" w:rsidRDefault="00704F5D">
      <w:pPr>
        <w:numPr>
          <w:ilvl w:val="1"/>
          <w:numId w:val="177"/>
        </w:numPr>
        <w:tabs>
          <w:tab w:val="left" w:pos="728"/>
        </w:tabs>
        <w:ind w:left="728" w:hanging="368"/>
        <w:rPr>
          <w:rFonts w:ascii="Times" w:eastAsia="Times" w:hAnsi="Times" w:cs="Times"/>
          <w:sz w:val="24"/>
          <w:szCs w:val="24"/>
        </w:rPr>
      </w:pPr>
      <w:r>
        <w:rPr>
          <w:rFonts w:ascii="Times" w:eastAsia="Times" w:hAnsi="Times" w:cs="Times"/>
          <w:sz w:val="24"/>
          <w:szCs w:val="24"/>
        </w:rPr>
        <w:t>Teachers in colleges and universities.</w:t>
      </w:r>
    </w:p>
    <w:p w:rsidR="000C23CD" w:rsidRDefault="000C23CD">
      <w:pPr>
        <w:spacing w:line="240" w:lineRule="exact"/>
        <w:rPr>
          <w:rFonts w:ascii="Times" w:eastAsia="Times" w:hAnsi="Times" w:cs="Times"/>
          <w:sz w:val="24"/>
          <w:szCs w:val="24"/>
        </w:rPr>
      </w:pPr>
    </w:p>
    <w:p w:rsidR="000C23CD" w:rsidRDefault="00704F5D">
      <w:pPr>
        <w:numPr>
          <w:ilvl w:val="1"/>
          <w:numId w:val="177"/>
        </w:numPr>
        <w:tabs>
          <w:tab w:val="left" w:pos="728"/>
        </w:tabs>
        <w:spacing w:line="258" w:lineRule="auto"/>
        <w:ind w:left="728" w:hanging="368"/>
        <w:rPr>
          <w:rFonts w:ascii="Times" w:eastAsia="Times" w:hAnsi="Times" w:cs="Times"/>
          <w:sz w:val="24"/>
          <w:szCs w:val="24"/>
        </w:rPr>
      </w:pPr>
      <w:r>
        <w:rPr>
          <w:rFonts w:ascii="Times" w:eastAsia="Times" w:hAnsi="Times" w:cs="Times"/>
          <w:sz w:val="24"/>
          <w:szCs w:val="24"/>
        </w:rPr>
        <w:t>Employees drawing salary through banks. Net take home salary to be 40% of the gross salary.</w:t>
      </w:r>
    </w:p>
    <w:p w:rsidR="000C23CD" w:rsidRDefault="000C23CD">
      <w:pPr>
        <w:spacing w:line="207" w:lineRule="exact"/>
        <w:rPr>
          <w:rFonts w:ascii="Times" w:eastAsia="Times" w:hAnsi="Times" w:cs="Times"/>
          <w:sz w:val="24"/>
          <w:szCs w:val="24"/>
        </w:rPr>
      </w:pPr>
    </w:p>
    <w:p w:rsidR="000C23CD" w:rsidRDefault="00704F5D">
      <w:pPr>
        <w:numPr>
          <w:ilvl w:val="0"/>
          <w:numId w:val="177"/>
        </w:numPr>
        <w:tabs>
          <w:tab w:val="left" w:pos="648"/>
        </w:tabs>
        <w:ind w:left="648" w:hanging="365"/>
        <w:rPr>
          <w:rFonts w:ascii="Wingdings" w:eastAsia="Wingdings" w:hAnsi="Wingdings" w:cs="Wingdings"/>
          <w:sz w:val="24"/>
          <w:szCs w:val="24"/>
        </w:rPr>
      </w:pPr>
      <w:r>
        <w:rPr>
          <w:rFonts w:ascii="Times" w:eastAsia="Times" w:hAnsi="Times" w:cs="Times"/>
          <w:b/>
          <w:bCs/>
          <w:sz w:val="24"/>
          <w:szCs w:val="24"/>
        </w:rPr>
        <w:t xml:space="preserve">Quantum of Loan: </w:t>
      </w:r>
      <w:r>
        <w:rPr>
          <w:rFonts w:ascii="Times" w:eastAsia="Times" w:hAnsi="Times" w:cs="Times"/>
          <w:sz w:val="24"/>
          <w:szCs w:val="24"/>
        </w:rPr>
        <w:t>Up to</w:t>
      </w:r>
      <w:r>
        <w:rPr>
          <w:rFonts w:ascii="Times" w:eastAsia="Times" w:hAnsi="Times" w:cs="Times"/>
          <w:b/>
          <w:bCs/>
          <w:sz w:val="24"/>
          <w:szCs w:val="24"/>
        </w:rPr>
        <w:t xml:space="preserve"> 6 </w:t>
      </w:r>
      <w:r>
        <w:rPr>
          <w:rFonts w:ascii="Times" w:eastAsia="Times" w:hAnsi="Times" w:cs="Times"/>
          <w:sz w:val="24"/>
          <w:szCs w:val="24"/>
        </w:rPr>
        <w:t>months gross salary or Rs.</w:t>
      </w:r>
      <w:r>
        <w:rPr>
          <w:rFonts w:ascii="Times" w:eastAsia="Times" w:hAnsi="Times" w:cs="Times"/>
          <w:b/>
          <w:bCs/>
          <w:sz w:val="24"/>
          <w:szCs w:val="24"/>
        </w:rPr>
        <w:t xml:space="preserve"> 1 </w:t>
      </w:r>
      <w:r>
        <w:rPr>
          <w:rFonts w:ascii="Times" w:eastAsia="Times" w:hAnsi="Times" w:cs="Times"/>
          <w:sz w:val="24"/>
          <w:szCs w:val="24"/>
        </w:rPr>
        <w:t>lakh whichever is less.</w:t>
      </w:r>
    </w:p>
    <w:p w:rsidR="000C23CD" w:rsidRDefault="000C23CD">
      <w:pPr>
        <w:spacing w:line="230" w:lineRule="exact"/>
        <w:rPr>
          <w:rFonts w:ascii="Wingdings" w:eastAsia="Wingdings" w:hAnsi="Wingdings" w:cs="Wingdings"/>
          <w:sz w:val="24"/>
          <w:szCs w:val="24"/>
        </w:rPr>
      </w:pPr>
    </w:p>
    <w:p w:rsidR="000C23CD" w:rsidRDefault="00704F5D">
      <w:pPr>
        <w:numPr>
          <w:ilvl w:val="0"/>
          <w:numId w:val="177"/>
        </w:numPr>
        <w:tabs>
          <w:tab w:val="left" w:pos="648"/>
        </w:tabs>
        <w:ind w:left="648" w:hanging="365"/>
        <w:rPr>
          <w:rFonts w:ascii="Wingdings" w:eastAsia="Wingdings" w:hAnsi="Wingdings" w:cs="Wingdings"/>
          <w:sz w:val="24"/>
          <w:szCs w:val="24"/>
        </w:rPr>
      </w:pPr>
      <w:r>
        <w:rPr>
          <w:rFonts w:ascii="Times" w:eastAsia="Times" w:hAnsi="Times" w:cs="Times"/>
          <w:b/>
          <w:bCs/>
          <w:sz w:val="24"/>
          <w:szCs w:val="24"/>
        </w:rPr>
        <w:t xml:space="preserve">Repayment: </w:t>
      </w:r>
      <w:r>
        <w:rPr>
          <w:rFonts w:ascii="Times" w:eastAsia="Times" w:hAnsi="Times" w:cs="Times"/>
          <w:sz w:val="24"/>
          <w:szCs w:val="24"/>
        </w:rPr>
        <w:t>Repayment in 60 equated monthly instalments.</w:t>
      </w:r>
    </w:p>
    <w:p w:rsidR="000C23CD" w:rsidRDefault="000C23CD">
      <w:pPr>
        <w:spacing w:line="230" w:lineRule="exact"/>
        <w:rPr>
          <w:rFonts w:ascii="Wingdings" w:eastAsia="Wingdings" w:hAnsi="Wingdings" w:cs="Wingdings"/>
          <w:sz w:val="24"/>
          <w:szCs w:val="24"/>
        </w:rPr>
      </w:pPr>
    </w:p>
    <w:p w:rsidR="000C23CD" w:rsidRDefault="00704F5D">
      <w:pPr>
        <w:numPr>
          <w:ilvl w:val="0"/>
          <w:numId w:val="177"/>
        </w:numPr>
        <w:tabs>
          <w:tab w:val="left" w:pos="648"/>
        </w:tabs>
        <w:ind w:left="648" w:hanging="365"/>
        <w:rPr>
          <w:rFonts w:ascii="Wingdings" w:eastAsia="Wingdings" w:hAnsi="Wingdings" w:cs="Wingdings"/>
          <w:sz w:val="24"/>
          <w:szCs w:val="24"/>
        </w:rPr>
      </w:pPr>
      <w:r>
        <w:rPr>
          <w:rFonts w:ascii="Times" w:eastAsia="Times" w:hAnsi="Times" w:cs="Times"/>
          <w:b/>
          <w:bCs/>
          <w:sz w:val="24"/>
          <w:szCs w:val="24"/>
        </w:rPr>
        <w:t xml:space="preserve">Security: </w:t>
      </w:r>
      <w:r>
        <w:rPr>
          <w:rFonts w:ascii="Times" w:eastAsia="Times" w:hAnsi="Times" w:cs="Times"/>
          <w:sz w:val="24"/>
          <w:szCs w:val="24"/>
        </w:rPr>
        <w:t>Co-obligation of a suitable person.</w:t>
      </w:r>
    </w:p>
    <w:p w:rsidR="000C23CD" w:rsidRDefault="000C23CD">
      <w:pPr>
        <w:spacing w:line="233" w:lineRule="exact"/>
        <w:rPr>
          <w:sz w:val="20"/>
          <w:szCs w:val="20"/>
        </w:rPr>
      </w:pPr>
    </w:p>
    <w:p w:rsidR="000C23CD" w:rsidRDefault="00704F5D">
      <w:pPr>
        <w:ind w:left="8"/>
        <w:rPr>
          <w:sz w:val="20"/>
          <w:szCs w:val="20"/>
        </w:rPr>
      </w:pPr>
      <w:r>
        <w:rPr>
          <w:rFonts w:ascii="Times" w:eastAsia="Times" w:hAnsi="Times" w:cs="Times"/>
          <w:b/>
          <w:bCs/>
          <w:sz w:val="24"/>
          <w:szCs w:val="24"/>
        </w:rPr>
        <w:t>Credit Card and Debit Card</w:t>
      </w:r>
    </w:p>
    <w:p w:rsidR="000C23CD" w:rsidRDefault="000C23CD">
      <w:pPr>
        <w:spacing w:line="236" w:lineRule="exact"/>
        <w:rPr>
          <w:sz w:val="20"/>
          <w:szCs w:val="20"/>
        </w:rPr>
      </w:pPr>
    </w:p>
    <w:p w:rsidR="000C23CD" w:rsidRDefault="00704F5D">
      <w:pPr>
        <w:spacing w:line="263" w:lineRule="auto"/>
        <w:ind w:left="8"/>
        <w:jc w:val="both"/>
        <w:rPr>
          <w:sz w:val="20"/>
          <w:szCs w:val="20"/>
        </w:rPr>
      </w:pPr>
      <w:r>
        <w:rPr>
          <w:rFonts w:ascii="Times" w:eastAsia="Times" w:hAnsi="Times" w:cs="Times"/>
          <w:sz w:val="24"/>
          <w:szCs w:val="24"/>
        </w:rPr>
        <w:t>A credit card is a small plastic card issued to users as a system of payment. It allows its holder to buy goods and services based on the holder</w:t>
      </w:r>
      <w:r>
        <w:rPr>
          <w:rFonts w:eastAsia="Times New Roman"/>
          <w:sz w:val="24"/>
          <w:szCs w:val="24"/>
        </w:rPr>
        <w:t>’</w:t>
      </w:r>
      <w:r>
        <w:rPr>
          <w:rFonts w:ascii="Times" w:eastAsia="Times" w:hAnsi="Times" w:cs="Times"/>
          <w:sz w:val="24"/>
          <w:szCs w:val="24"/>
        </w:rPr>
        <w:t>s promise to pay for these goods and services. The issuer of the card creates a revolving account and grants a line of credit to the consumer (or the user) from which the user can borrow money for payment to a merchant or as a cash advance to the user.</w:t>
      </w:r>
    </w:p>
    <w:p w:rsidR="000C23CD" w:rsidRDefault="000C23CD">
      <w:pPr>
        <w:spacing w:line="218" w:lineRule="exact"/>
        <w:rPr>
          <w:sz w:val="20"/>
          <w:szCs w:val="20"/>
        </w:rPr>
      </w:pPr>
    </w:p>
    <w:p w:rsidR="000C23CD" w:rsidRDefault="00704F5D">
      <w:pPr>
        <w:spacing w:line="261" w:lineRule="auto"/>
        <w:ind w:left="8" w:right="20"/>
        <w:jc w:val="both"/>
        <w:rPr>
          <w:sz w:val="20"/>
          <w:szCs w:val="20"/>
        </w:rPr>
      </w:pPr>
      <w:r>
        <w:rPr>
          <w:rFonts w:ascii="Times" w:eastAsia="Times" w:hAnsi="Times" w:cs="Times"/>
          <w:sz w:val="24"/>
          <w:szCs w:val="24"/>
        </w:rPr>
        <w:t>Credit card can be defined in many ways with different senses. It is difficult to give a perfect definition of credit card. Following statements are attempts to help you derive its narrow and broad meaning.</w:t>
      </w:r>
    </w:p>
    <w:p w:rsidR="000C23CD" w:rsidRDefault="000C23CD">
      <w:pPr>
        <w:spacing w:line="206" w:lineRule="exact"/>
        <w:rPr>
          <w:sz w:val="20"/>
          <w:szCs w:val="20"/>
        </w:rPr>
      </w:pPr>
    </w:p>
    <w:p w:rsidR="000C23CD" w:rsidRDefault="00704F5D">
      <w:pPr>
        <w:tabs>
          <w:tab w:val="left" w:pos="708"/>
        </w:tabs>
        <w:ind w:left="368"/>
        <w:rPr>
          <w:sz w:val="20"/>
          <w:szCs w:val="20"/>
        </w:rPr>
      </w:pPr>
      <w:r>
        <w:rPr>
          <w:rFonts w:ascii="Calibri" w:eastAsia="Calibri" w:hAnsi="Calibri" w:cs="Calibri"/>
        </w:rPr>
        <w:t>6.</w:t>
      </w:r>
      <w:r>
        <w:rPr>
          <w:sz w:val="20"/>
          <w:szCs w:val="20"/>
        </w:rPr>
        <w:tab/>
      </w:r>
      <w:r>
        <w:rPr>
          <w:rFonts w:ascii="Calibri" w:eastAsia="Calibri" w:hAnsi="Calibri" w:cs="Calibri"/>
          <w:sz w:val="21"/>
          <w:szCs w:val="21"/>
        </w:rPr>
        <w:t xml:space="preserve">In </w:t>
      </w:r>
      <w:r>
        <w:rPr>
          <w:rFonts w:ascii="Calibri" w:eastAsia="Calibri" w:hAnsi="Calibri" w:cs="Calibri"/>
          <w:b/>
          <w:bCs/>
          <w:sz w:val="21"/>
          <w:szCs w:val="21"/>
        </w:rPr>
        <w:t>General</w:t>
      </w:r>
      <w:r>
        <w:rPr>
          <w:rFonts w:ascii="Calibri" w:eastAsia="Calibri" w:hAnsi="Calibri" w:cs="Calibri"/>
          <w:sz w:val="21"/>
          <w:szCs w:val="21"/>
        </w:rPr>
        <w:t xml:space="preserve"> sense,</w:t>
      </w:r>
    </w:p>
    <w:p w:rsidR="000C23CD" w:rsidRDefault="000C23CD">
      <w:pPr>
        <w:spacing w:line="213" w:lineRule="exact"/>
        <w:rPr>
          <w:sz w:val="20"/>
          <w:szCs w:val="20"/>
        </w:rPr>
      </w:pPr>
    </w:p>
    <w:p w:rsidR="000C23CD" w:rsidRDefault="00704F5D">
      <w:pPr>
        <w:ind w:left="8"/>
        <w:rPr>
          <w:sz w:val="20"/>
          <w:szCs w:val="20"/>
        </w:rPr>
      </w:pPr>
      <w:r>
        <w:rPr>
          <w:rFonts w:eastAsia="Times New Roman"/>
          <w:sz w:val="24"/>
          <w:szCs w:val="24"/>
        </w:rPr>
        <w:t>“Credit card is a suitable alternative for cash payment or credit payment or deferred (instalment)</w:t>
      </w:r>
    </w:p>
    <w:p w:rsidR="000C23CD" w:rsidRDefault="000C23CD">
      <w:pPr>
        <w:spacing w:line="49" w:lineRule="exact"/>
        <w:rPr>
          <w:sz w:val="20"/>
          <w:szCs w:val="20"/>
        </w:rPr>
      </w:pPr>
    </w:p>
    <w:p w:rsidR="000C23CD" w:rsidRDefault="00704F5D">
      <w:pPr>
        <w:ind w:left="8"/>
        <w:rPr>
          <w:sz w:val="20"/>
          <w:szCs w:val="20"/>
        </w:rPr>
      </w:pPr>
      <w:r>
        <w:rPr>
          <w:rFonts w:ascii="Times" w:eastAsia="Times" w:hAnsi="Times" w:cs="Times"/>
          <w:sz w:val="24"/>
          <w:szCs w:val="24"/>
        </w:rPr>
        <w:t>payment. It is used to execute those transactions which are compiled through electronic devices like</w:t>
      </w:r>
    </w:p>
    <w:p w:rsidR="000C23CD" w:rsidRDefault="000C23CD">
      <w:pPr>
        <w:spacing w:line="11" w:lineRule="exact"/>
        <w:rPr>
          <w:sz w:val="20"/>
          <w:szCs w:val="20"/>
        </w:rPr>
      </w:pPr>
    </w:p>
    <w:p w:rsidR="000C23CD" w:rsidRDefault="00704F5D">
      <w:pPr>
        <w:ind w:left="8"/>
        <w:rPr>
          <w:sz w:val="20"/>
          <w:szCs w:val="20"/>
        </w:rPr>
      </w:pPr>
      <w:r>
        <w:rPr>
          <w:rFonts w:eastAsia="Times New Roman"/>
          <w:sz w:val="24"/>
          <w:szCs w:val="24"/>
        </w:rPr>
        <w:t>a card swapping machine, computer with internet facility, etc.”</w:t>
      </w:r>
    </w:p>
    <w:p w:rsidR="000C23CD" w:rsidRDefault="00704F5D">
      <w:pPr>
        <w:spacing w:line="20" w:lineRule="exact"/>
        <w:rPr>
          <w:sz w:val="20"/>
          <w:szCs w:val="20"/>
        </w:rPr>
      </w:pPr>
      <w:r>
        <w:rPr>
          <w:noProof/>
          <w:sz w:val="20"/>
          <w:szCs w:val="20"/>
        </w:rPr>
        <w:lastRenderedPageBreak/>
        <w:drawing>
          <wp:anchor distT="0" distB="0" distL="114300" distR="114300" simplePos="0" relativeHeight="251759616" behindDoc="1" locked="0" layoutInCell="0" allowOverlap="1">
            <wp:simplePos x="0" y="0"/>
            <wp:positionH relativeFrom="column">
              <wp:posOffset>-17780</wp:posOffset>
            </wp:positionH>
            <wp:positionV relativeFrom="paragraph">
              <wp:posOffset>368300</wp:posOffset>
            </wp:positionV>
            <wp:extent cx="6134100" cy="36830"/>
            <wp:effectExtent l="0" t="0" r="0" b="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760640" behindDoc="1" locked="0" layoutInCell="0" allowOverlap="1">
            <wp:simplePos x="0" y="0"/>
            <wp:positionH relativeFrom="column">
              <wp:posOffset>-17780</wp:posOffset>
            </wp:positionH>
            <wp:positionV relativeFrom="paragraph">
              <wp:posOffset>415290</wp:posOffset>
            </wp:positionV>
            <wp:extent cx="6134100" cy="7620"/>
            <wp:effectExtent l="0" t="0" r="0" b="0"/>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69"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70</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jc w:val="center"/>
        <w:rPr>
          <w:sz w:val="20"/>
          <w:szCs w:val="20"/>
        </w:rPr>
      </w:pPr>
      <w:bookmarkStart w:id="68" w:name="page71"/>
      <w:bookmarkEnd w:id="68"/>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761664" behindDoc="1" locked="0" layoutInCell="0" allowOverlap="1">
            <wp:simplePos x="0" y="0"/>
            <wp:positionH relativeFrom="column">
              <wp:posOffset>-22860</wp:posOffset>
            </wp:positionH>
            <wp:positionV relativeFrom="paragraph">
              <wp:posOffset>50165</wp:posOffset>
            </wp:positionV>
            <wp:extent cx="6134100" cy="36830"/>
            <wp:effectExtent l="0" t="0" r="0" b="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762688" behindDoc="1" locked="0" layoutInCell="0" allowOverlap="1">
            <wp:simplePos x="0" y="0"/>
            <wp:positionH relativeFrom="column">
              <wp:posOffset>-22860</wp:posOffset>
            </wp:positionH>
            <wp:positionV relativeFrom="paragraph">
              <wp:posOffset>32385</wp:posOffset>
            </wp:positionV>
            <wp:extent cx="6134100" cy="7620"/>
            <wp:effectExtent l="0" t="0" r="0"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60" w:header="0" w:footer="0" w:gutter="0"/>
          <w:cols w:space="720" w:equalWidth="0">
            <w:col w:w="9600"/>
          </w:cols>
        </w:sectPr>
      </w:pPr>
    </w:p>
    <w:p w:rsidR="000C23CD" w:rsidRDefault="000C23CD">
      <w:pPr>
        <w:spacing w:line="200" w:lineRule="exact"/>
        <w:rPr>
          <w:sz w:val="20"/>
          <w:szCs w:val="20"/>
        </w:rPr>
      </w:pPr>
    </w:p>
    <w:p w:rsidR="000C23CD" w:rsidRDefault="000C23CD">
      <w:pPr>
        <w:spacing w:line="207" w:lineRule="exact"/>
        <w:rPr>
          <w:sz w:val="20"/>
          <w:szCs w:val="20"/>
        </w:rPr>
      </w:pPr>
    </w:p>
    <w:p w:rsidR="000C23CD" w:rsidRDefault="00704F5D">
      <w:pPr>
        <w:tabs>
          <w:tab w:val="left" w:pos="700"/>
        </w:tabs>
        <w:ind w:left="360"/>
        <w:rPr>
          <w:sz w:val="20"/>
          <w:szCs w:val="20"/>
        </w:rPr>
      </w:pPr>
      <w:r>
        <w:rPr>
          <w:rFonts w:ascii="Calibri" w:eastAsia="Calibri" w:hAnsi="Calibri" w:cs="Calibri"/>
        </w:rPr>
        <w:t>7.</w:t>
      </w:r>
      <w:r>
        <w:rPr>
          <w:sz w:val="20"/>
          <w:szCs w:val="20"/>
        </w:rPr>
        <w:tab/>
      </w:r>
      <w:r>
        <w:rPr>
          <w:rFonts w:ascii="Calibri" w:eastAsia="Calibri" w:hAnsi="Calibri" w:cs="Calibri"/>
          <w:sz w:val="21"/>
          <w:szCs w:val="21"/>
        </w:rPr>
        <w:t xml:space="preserve">In a </w:t>
      </w:r>
      <w:r>
        <w:rPr>
          <w:rFonts w:ascii="Calibri" w:eastAsia="Calibri" w:hAnsi="Calibri" w:cs="Calibri"/>
          <w:b/>
          <w:bCs/>
          <w:sz w:val="21"/>
          <w:szCs w:val="21"/>
        </w:rPr>
        <w:t>Financial</w:t>
      </w:r>
      <w:r>
        <w:rPr>
          <w:rFonts w:ascii="Calibri" w:eastAsia="Calibri" w:hAnsi="Calibri" w:cs="Calibri"/>
          <w:sz w:val="21"/>
          <w:szCs w:val="21"/>
        </w:rPr>
        <w:t xml:space="preserve"> perspective,</w:t>
      </w:r>
    </w:p>
    <w:p w:rsidR="000C23CD" w:rsidRDefault="000C23CD">
      <w:pPr>
        <w:spacing w:line="213" w:lineRule="exact"/>
        <w:rPr>
          <w:sz w:val="20"/>
          <w:szCs w:val="20"/>
        </w:rPr>
      </w:pPr>
    </w:p>
    <w:p w:rsidR="000C23CD" w:rsidRDefault="00704F5D">
      <w:pPr>
        <w:rPr>
          <w:sz w:val="20"/>
          <w:szCs w:val="20"/>
        </w:rPr>
      </w:pPr>
      <w:r>
        <w:rPr>
          <w:rFonts w:eastAsia="Times New Roman"/>
          <w:sz w:val="24"/>
          <w:szCs w:val="24"/>
        </w:rPr>
        <w:t>“Credit card is a facility provided by a bank or non</w:t>
      </w:r>
      <w:r>
        <w:rPr>
          <w:rFonts w:ascii="Times" w:eastAsia="Times" w:hAnsi="Times" w:cs="Times"/>
          <w:sz w:val="24"/>
          <w:szCs w:val="24"/>
        </w:rPr>
        <w:t>-banking financial company (NBFC) which</w:t>
      </w:r>
    </w:p>
    <w:p w:rsidR="000C23CD" w:rsidRDefault="000C23CD">
      <w:pPr>
        <w:spacing w:line="56" w:lineRule="exact"/>
        <w:rPr>
          <w:sz w:val="20"/>
          <w:szCs w:val="20"/>
        </w:rPr>
      </w:pPr>
    </w:p>
    <w:p w:rsidR="000C23CD" w:rsidRDefault="00704F5D">
      <w:pPr>
        <w:spacing w:line="275" w:lineRule="auto"/>
        <w:jc w:val="both"/>
        <w:rPr>
          <w:sz w:val="20"/>
          <w:szCs w:val="20"/>
        </w:rPr>
      </w:pPr>
      <w:r>
        <w:rPr>
          <w:rFonts w:ascii="Times" w:eastAsia="Times" w:hAnsi="Times" w:cs="Times"/>
          <w:sz w:val="24"/>
          <w:szCs w:val="24"/>
        </w:rPr>
        <w:t xml:space="preserve">gives its customer a preference to have a short-term borrowing of funds usually at the point of </w:t>
      </w:r>
      <w:r>
        <w:rPr>
          <w:rFonts w:eastAsia="Times New Roman"/>
          <w:sz w:val="24"/>
          <w:szCs w:val="24"/>
        </w:rPr>
        <w:t>transaction (while purchasing something or carrying out sale).”</w:t>
      </w:r>
    </w:p>
    <w:p w:rsidR="000C23CD" w:rsidRDefault="000C23CD">
      <w:pPr>
        <w:spacing w:line="169" w:lineRule="exact"/>
        <w:rPr>
          <w:sz w:val="20"/>
          <w:szCs w:val="20"/>
        </w:rPr>
      </w:pPr>
    </w:p>
    <w:p w:rsidR="000C23CD" w:rsidRDefault="00704F5D">
      <w:pPr>
        <w:tabs>
          <w:tab w:val="left" w:pos="700"/>
        </w:tabs>
        <w:ind w:left="360"/>
        <w:rPr>
          <w:sz w:val="20"/>
          <w:szCs w:val="20"/>
        </w:rPr>
      </w:pPr>
      <w:r>
        <w:rPr>
          <w:rFonts w:ascii="Calibri" w:eastAsia="Calibri" w:hAnsi="Calibri" w:cs="Calibri"/>
        </w:rPr>
        <w:t>8.</w:t>
      </w:r>
      <w:r>
        <w:rPr>
          <w:sz w:val="20"/>
          <w:szCs w:val="20"/>
        </w:rPr>
        <w:tab/>
      </w:r>
      <w:r>
        <w:rPr>
          <w:rFonts w:ascii="Calibri" w:eastAsia="Calibri" w:hAnsi="Calibri" w:cs="Calibri"/>
          <w:sz w:val="21"/>
          <w:szCs w:val="21"/>
        </w:rPr>
        <w:t xml:space="preserve">In terms of </w:t>
      </w:r>
      <w:r>
        <w:rPr>
          <w:rFonts w:ascii="Calibri" w:eastAsia="Calibri" w:hAnsi="Calibri" w:cs="Calibri"/>
          <w:b/>
          <w:bCs/>
          <w:sz w:val="21"/>
          <w:szCs w:val="21"/>
        </w:rPr>
        <w:t>Business</w:t>
      </w:r>
      <w:r>
        <w:rPr>
          <w:rFonts w:ascii="Calibri" w:eastAsia="Calibri" w:hAnsi="Calibri" w:cs="Calibri"/>
          <w:sz w:val="21"/>
          <w:szCs w:val="21"/>
        </w:rPr>
        <w:t>,</w:t>
      </w:r>
    </w:p>
    <w:p w:rsidR="000C23CD" w:rsidRDefault="000C23CD">
      <w:pPr>
        <w:spacing w:line="213" w:lineRule="exact"/>
        <w:rPr>
          <w:sz w:val="20"/>
          <w:szCs w:val="20"/>
        </w:rPr>
      </w:pPr>
    </w:p>
    <w:p w:rsidR="000C23CD" w:rsidRDefault="00704F5D">
      <w:pPr>
        <w:spacing w:line="285" w:lineRule="auto"/>
        <w:jc w:val="both"/>
        <w:rPr>
          <w:sz w:val="20"/>
          <w:szCs w:val="20"/>
        </w:rPr>
      </w:pPr>
      <w:r>
        <w:rPr>
          <w:rFonts w:eastAsia="Times New Roman"/>
          <w:sz w:val="23"/>
          <w:szCs w:val="23"/>
        </w:rPr>
        <w:t>“Credit card is a laminated plastic card issued by a bank or non</w:t>
      </w:r>
      <w:r>
        <w:rPr>
          <w:rFonts w:ascii="Times" w:eastAsia="Times" w:hAnsi="Times" w:cs="Times"/>
          <w:sz w:val="23"/>
          <w:szCs w:val="23"/>
        </w:rPr>
        <w:t>-banking financial company (NBFC)to give its cardholder a preference to borrow funds on a short-period basis. Interest is imposed for lending short-term finance to the cardholder. This interest is generally charged either after a month</w:t>
      </w:r>
    </w:p>
    <w:p w:rsidR="000C23CD" w:rsidRDefault="000C23CD">
      <w:pPr>
        <w:spacing w:line="2" w:lineRule="exact"/>
        <w:rPr>
          <w:sz w:val="20"/>
          <w:szCs w:val="20"/>
        </w:rPr>
      </w:pPr>
    </w:p>
    <w:p w:rsidR="000C23CD" w:rsidRDefault="00704F5D">
      <w:pPr>
        <w:spacing w:line="275" w:lineRule="auto"/>
        <w:jc w:val="both"/>
        <w:rPr>
          <w:sz w:val="20"/>
          <w:szCs w:val="20"/>
        </w:rPr>
      </w:pPr>
      <w:r>
        <w:rPr>
          <w:rFonts w:ascii="Times" w:eastAsia="Times" w:hAnsi="Times" w:cs="Times"/>
          <w:sz w:val="24"/>
          <w:szCs w:val="24"/>
        </w:rPr>
        <w:t>or 30-45 days later, once credit-card transactions have occurred. The card limit is pre-</w:t>
      </w:r>
      <w:r>
        <w:rPr>
          <w:rFonts w:eastAsia="Times New Roman"/>
          <w:sz w:val="24"/>
          <w:szCs w:val="24"/>
        </w:rPr>
        <w:t>communicated in written correspondence with cardholder.“</w:t>
      </w:r>
    </w:p>
    <w:p w:rsidR="000C23CD" w:rsidRDefault="000C23CD">
      <w:pPr>
        <w:spacing w:line="173" w:lineRule="exact"/>
        <w:rPr>
          <w:sz w:val="20"/>
          <w:szCs w:val="20"/>
        </w:rPr>
      </w:pPr>
    </w:p>
    <w:p w:rsidR="000C23CD" w:rsidRDefault="00704F5D">
      <w:pPr>
        <w:rPr>
          <w:sz w:val="20"/>
          <w:szCs w:val="20"/>
        </w:rPr>
      </w:pPr>
      <w:r>
        <w:rPr>
          <w:rFonts w:ascii="Times" w:eastAsia="Times" w:hAnsi="Times" w:cs="Times"/>
          <w:b/>
          <w:bCs/>
          <w:sz w:val="24"/>
          <w:szCs w:val="24"/>
        </w:rPr>
        <w:t>Features of credit card</w:t>
      </w:r>
    </w:p>
    <w:p w:rsidR="000C23CD" w:rsidRDefault="000C23CD">
      <w:pPr>
        <w:spacing w:line="227" w:lineRule="exact"/>
        <w:rPr>
          <w:sz w:val="20"/>
          <w:szCs w:val="20"/>
        </w:rPr>
      </w:pPr>
    </w:p>
    <w:p w:rsidR="000C23CD" w:rsidRDefault="00704F5D">
      <w:pPr>
        <w:tabs>
          <w:tab w:val="left" w:pos="700"/>
        </w:tabs>
        <w:ind w:left="360"/>
        <w:rPr>
          <w:sz w:val="20"/>
          <w:szCs w:val="20"/>
        </w:rPr>
      </w:pPr>
      <w:r>
        <w:rPr>
          <w:rFonts w:ascii="Calibri" w:eastAsia="Calibri" w:hAnsi="Calibri" w:cs="Calibri"/>
        </w:rPr>
        <w:t>9.</w:t>
      </w:r>
      <w:r>
        <w:rPr>
          <w:sz w:val="20"/>
          <w:szCs w:val="20"/>
        </w:rPr>
        <w:tab/>
      </w:r>
      <w:r>
        <w:rPr>
          <w:rFonts w:ascii="Calibri" w:eastAsia="Calibri" w:hAnsi="Calibri" w:cs="Calibri"/>
          <w:sz w:val="21"/>
          <w:szCs w:val="21"/>
        </w:rPr>
        <w:t>Alternative to cash</w:t>
      </w:r>
    </w:p>
    <w:p w:rsidR="000C23CD" w:rsidRDefault="000C23CD">
      <w:pPr>
        <w:spacing w:line="239" w:lineRule="exact"/>
        <w:rPr>
          <w:sz w:val="20"/>
          <w:szCs w:val="20"/>
        </w:rPr>
      </w:pPr>
    </w:p>
    <w:p w:rsidR="000C23CD" w:rsidRDefault="00704F5D">
      <w:pPr>
        <w:spacing w:line="262" w:lineRule="auto"/>
        <w:ind w:right="20"/>
        <w:jc w:val="both"/>
        <w:rPr>
          <w:sz w:val="20"/>
          <w:szCs w:val="20"/>
        </w:rPr>
      </w:pPr>
      <w:r>
        <w:rPr>
          <w:rFonts w:ascii="Times" w:eastAsia="Times" w:hAnsi="Times" w:cs="Times"/>
          <w:sz w:val="24"/>
          <w:szCs w:val="24"/>
        </w:rPr>
        <w:t>Credit card is a better alternative to cash. It removes the worry of carrying various currency denominations to pay at the trade counters. As an alternative, credit card helps a cardholder to travel anywhere in the world without a need to carry an ample amount of cash. It also reduces the possible risk of money theft and gives its user a complete peace of mind.</w:t>
      </w:r>
    </w:p>
    <w:p w:rsidR="000C23CD" w:rsidRDefault="000C23CD">
      <w:pPr>
        <w:spacing w:line="207" w:lineRule="exact"/>
        <w:rPr>
          <w:sz w:val="20"/>
          <w:szCs w:val="20"/>
        </w:rPr>
      </w:pPr>
    </w:p>
    <w:p w:rsidR="000C23CD" w:rsidRDefault="00704F5D">
      <w:pPr>
        <w:ind w:left="360"/>
        <w:rPr>
          <w:sz w:val="20"/>
          <w:szCs w:val="20"/>
        </w:rPr>
      </w:pPr>
      <w:r>
        <w:rPr>
          <w:rFonts w:ascii="Calibri" w:eastAsia="Calibri" w:hAnsi="Calibri" w:cs="Calibri"/>
        </w:rPr>
        <w:t>10. Credit limit</w:t>
      </w:r>
    </w:p>
    <w:p w:rsidR="000C23CD" w:rsidRDefault="000C23CD">
      <w:pPr>
        <w:spacing w:line="239" w:lineRule="exact"/>
        <w:rPr>
          <w:sz w:val="20"/>
          <w:szCs w:val="20"/>
        </w:rPr>
      </w:pPr>
    </w:p>
    <w:p w:rsidR="000C23CD" w:rsidRDefault="00704F5D">
      <w:pPr>
        <w:spacing w:line="261" w:lineRule="auto"/>
        <w:jc w:val="both"/>
        <w:rPr>
          <w:sz w:val="20"/>
          <w:szCs w:val="20"/>
        </w:rPr>
      </w:pPr>
      <w:r>
        <w:rPr>
          <w:rFonts w:ascii="Times" w:eastAsia="Times" w:hAnsi="Times" w:cs="Times"/>
          <w:sz w:val="24"/>
          <w:szCs w:val="24"/>
        </w:rPr>
        <w:t>The credit cardholder enjoys the facility of a credit limit set on his card. This limit of credit is determined by the credit card issuing entity (bank or NBFC) only after analyzing the credit worthiness of the cardholder.</w:t>
      </w:r>
    </w:p>
    <w:p w:rsidR="000C23CD" w:rsidRDefault="000C23CD">
      <w:pPr>
        <w:spacing w:line="206" w:lineRule="exact"/>
        <w:rPr>
          <w:sz w:val="20"/>
          <w:szCs w:val="20"/>
        </w:rPr>
      </w:pPr>
    </w:p>
    <w:p w:rsidR="000C23CD" w:rsidRDefault="00704F5D">
      <w:pPr>
        <w:rPr>
          <w:sz w:val="20"/>
          <w:szCs w:val="20"/>
        </w:rPr>
      </w:pPr>
      <w:r>
        <w:rPr>
          <w:rFonts w:ascii="Times" w:eastAsia="Times" w:hAnsi="Times" w:cs="Times"/>
          <w:sz w:val="24"/>
          <w:szCs w:val="24"/>
        </w:rPr>
        <w:t>The credit limit is of two types, viz.,</w:t>
      </w:r>
    </w:p>
    <w:p w:rsidR="000C23CD" w:rsidRDefault="000C23CD">
      <w:pPr>
        <w:spacing w:line="230" w:lineRule="exact"/>
        <w:rPr>
          <w:sz w:val="20"/>
          <w:szCs w:val="20"/>
        </w:rPr>
      </w:pPr>
    </w:p>
    <w:p w:rsidR="000C23CD" w:rsidRDefault="00704F5D">
      <w:pPr>
        <w:numPr>
          <w:ilvl w:val="0"/>
          <w:numId w:val="178"/>
        </w:numPr>
        <w:tabs>
          <w:tab w:val="left" w:pos="720"/>
        </w:tabs>
        <w:ind w:left="720" w:hanging="368"/>
        <w:rPr>
          <w:rFonts w:ascii="Times" w:eastAsia="Times" w:hAnsi="Times" w:cs="Times"/>
          <w:sz w:val="24"/>
          <w:szCs w:val="24"/>
        </w:rPr>
      </w:pPr>
      <w:r>
        <w:rPr>
          <w:rFonts w:ascii="Times" w:eastAsia="Times" w:hAnsi="Times" w:cs="Times"/>
          <w:sz w:val="24"/>
          <w:szCs w:val="24"/>
        </w:rPr>
        <w:t>Normal credit limit, and</w:t>
      </w:r>
    </w:p>
    <w:p w:rsidR="000C23CD" w:rsidRDefault="000C23CD">
      <w:pPr>
        <w:spacing w:line="230" w:lineRule="exact"/>
        <w:rPr>
          <w:rFonts w:ascii="Times" w:eastAsia="Times" w:hAnsi="Times" w:cs="Times"/>
          <w:sz w:val="24"/>
          <w:szCs w:val="24"/>
        </w:rPr>
      </w:pPr>
    </w:p>
    <w:p w:rsidR="000C23CD" w:rsidRDefault="00704F5D">
      <w:pPr>
        <w:numPr>
          <w:ilvl w:val="0"/>
          <w:numId w:val="178"/>
        </w:numPr>
        <w:tabs>
          <w:tab w:val="left" w:pos="720"/>
        </w:tabs>
        <w:ind w:left="720" w:hanging="368"/>
        <w:rPr>
          <w:rFonts w:ascii="Times" w:eastAsia="Times" w:hAnsi="Times" w:cs="Times"/>
          <w:sz w:val="24"/>
          <w:szCs w:val="24"/>
        </w:rPr>
      </w:pPr>
      <w:r>
        <w:rPr>
          <w:rFonts w:ascii="Times" w:eastAsia="Times" w:hAnsi="Times" w:cs="Times"/>
          <w:sz w:val="24"/>
          <w:szCs w:val="24"/>
        </w:rPr>
        <w:t>Revolving credit limit.</w:t>
      </w:r>
    </w:p>
    <w:p w:rsidR="000C23CD" w:rsidRDefault="000C23CD">
      <w:pPr>
        <w:spacing w:line="230" w:lineRule="exact"/>
        <w:rPr>
          <w:sz w:val="20"/>
          <w:szCs w:val="20"/>
        </w:rPr>
      </w:pPr>
    </w:p>
    <w:p w:rsidR="000C23CD" w:rsidRDefault="00704F5D">
      <w:pPr>
        <w:rPr>
          <w:sz w:val="20"/>
          <w:szCs w:val="20"/>
        </w:rPr>
      </w:pPr>
      <w:r>
        <w:rPr>
          <w:rFonts w:ascii="Times" w:eastAsia="Times" w:hAnsi="Times" w:cs="Times"/>
          <w:sz w:val="24"/>
          <w:szCs w:val="24"/>
        </w:rPr>
        <w:t>Normal credit limit is usual credit given by the bank or NBFC at the time of issuing a credit card.</w:t>
      </w:r>
    </w:p>
    <w:p w:rsidR="000C23CD" w:rsidRDefault="000C23CD">
      <w:pPr>
        <w:spacing w:line="31" w:lineRule="exact"/>
        <w:rPr>
          <w:sz w:val="20"/>
          <w:szCs w:val="20"/>
        </w:rPr>
      </w:pPr>
    </w:p>
    <w:p w:rsidR="000C23CD" w:rsidRDefault="00704F5D">
      <w:pPr>
        <w:rPr>
          <w:sz w:val="20"/>
          <w:szCs w:val="20"/>
        </w:rPr>
      </w:pPr>
      <w:r>
        <w:rPr>
          <w:rFonts w:ascii="Times" w:eastAsia="Times" w:hAnsi="Times" w:cs="Times"/>
          <w:sz w:val="24"/>
          <w:szCs w:val="24"/>
        </w:rPr>
        <w:t>Revolving credit limit varies with the financial exposure of the credit cardholder.</w:t>
      </w:r>
    </w:p>
    <w:p w:rsidR="000C23CD" w:rsidRDefault="000C23CD">
      <w:pPr>
        <w:spacing w:line="230" w:lineRule="exact"/>
        <w:rPr>
          <w:sz w:val="20"/>
          <w:szCs w:val="20"/>
        </w:rPr>
      </w:pPr>
    </w:p>
    <w:p w:rsidR="000C23CD" w:rsidRDefault="00704F5D">
      <w:pPr>
        <w:ind w:left="360"/>
        <w:rPr>
          <w:sz w:val="20"/>
          <w:szCs w:val="20"/>
        </w:rPr>
      </w:pPr>
      <w:r>
        <w:rPr>
          <w:rFonts w:ascii="Calibri" w:eastAsia="Calibri" w:hAnsi="Calibri" w:cs="Calibri"/>
        </w:rPr>
        <w:t>11. Aids payment in domestic and foreign currency</w:t>
      </w:r>
    </w:p>
    <w:p w:rsidR="000C23CD" w:rsidRDefault="000C23CD">
      <w:pPr>
        <w:spacing w:line="239" w:lineRule="exact"/>
        <w:rPr>
          <w:sz w:val="20"/>
          <w:szCs w:val="20"/>
        </w:rPr>
      </w:pPr>
    </w:p>
    <w:p w:rsidR="000C23CD" w:rsidRDefault="00704F5D">
      <w:pPr>
        <w:spacing w:line="262" w:lineRule="auto"/>
        <w:ind w:right="20"/>
        <w:jc w:val="both"/>
        <w:rPr>
          <w:sz w:val="20"/>
          <w:szCs w:val="20"/>
        </w:rPr>
      </w:pPr>
      <w:r>
        <w:rPr>
          <w:rFonts w:ascii="Times" w:eastAsia="Times" w:hAnsi="Times" w:cs="Times"/>
          <w:sz w:val="24"/>
          <w:szCs w:val="24"/>
        </w:rPr>
        <w:t>Credit card aids its cardholder to make payments in any currency of choice. In other words, it gives its holder a unique facility to make payments either in domestic (native) currency or if necessary, also in foreign (non-native) currency, that too as and when required. Credit card reduces the cumbersome process of currency conversion.</w:t>
      </w:r>
    </w:p>
    <w:p w:rsidR="000C23CD" w:rsidRDefault="000C23CD">
      <w:pPr>
        <w:spacing w:line="207" w:lineRule="exact"/>
        <w:rPr>
          <w:sz w:val="20"/>
          <w:szCs w:val="20"/>
        </w:rPr>
      </w:pPr>
    </w:p>
    <w:p w:rsidR="000C23CD" w:rsidRDefault="00704F5D">
      <w:pPr>
        <w:ind w:left="360"/>
        <w:rPr>
          <w:sz w:val="20"/>
          <w:szCs w:val="20"/>
        </w:rPr>
      </w:pPr>
      <w:r>
        <w:rPr>
          <w:rFonts w:ascii="Calibri" w:eastAsia="Calibri" w:hAnsi="Calibri" w:cs="Calibri"/>
        </w:rPr>
        <w:t>12. Record keeping of all transactions</w:t>
      </w:r>
    </w:p>
    <w:p w:rsidR="000C23CD" w:rsidRDefault="00704F5D">
      <w:pPr>
        <w:spacing w:line="20" w:lineRule="exact"/>
        <w:rPr>
          <w:sz w:val="20"/>
          <w:szCs w:val="20"/>
        </w:rPr>
      </w:pPr>
      <w:r>
        <w:rPr>
          <w:noProof/>
          <w:sz w:val="20"/>
          <w:szCs w:val="20"/>
        </w:rPr>
        <w:drawing>
          <wp:anchor distT="0" distB="0" distL="114300" distR="114300" simplePos="0" relativeHeight="251763712" behindDoc="1" locked="0" layoutInCell="0" allowOverlap="1">
            <wp:simplePos x="0" y="0"/>
            <wp:positionH relativeFrom="column">
              <wp:posOffset>-22860</wp:posOffset>
            </wp:positionH>
            <wp:positionV relativeFrom="paragraph">
              <wp:posOffset>569595</wp:posOffset>
            </wp:positionV>
            <wp:extent cx="6134100" cy="36830"/>
            <wp:effectExtent l="0" t="0" r="0"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764736" behindDoc="1" locked="0" layoutInCell="0" allowOverlap="1">
            <wp:simplePos x="0" y="0"/>
            <wp:positionH relativeFrom="column">
              <wp:posOffset>-22860</wp:posOffset>
            </wp:positionH>
            <wp:positionV relativeFrom="paragraph">
              <wp:posOffset>616585</wp:posOffset>
            </wp:positionV>
            <wp:extent cx="6134100" cy="7620"/>
            <wp:effectExtent l="0" t="0" r="0" b="0"/>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60" w:header="0" w:footer="0" w:gutter="0"/>
          <w:cols w:space="720" w:equalWidth="0">
            <w:col w:w="9600"/>
          </w:cols>
        </w:sect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386" w:lineRule="exact"/>
        <w:rPr>
          <w:sz w:val="20"/>
          <w:szCs w:val="20"/>
        </w:rPr>
      </w:pPr>
    </w:p>
    <w:p w:rsidR="000C23CD" w:rsidRDefault="00704F5D">
      <w:pPr>
        <w:tabs>
          <w:tab w:val="left" w:pos="8620"/>
        </w:tabs>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71</w:t>
      </w:r>
    </w:p>
    <w:p w:rsidR="000C23CD" w:rsidRDefault="000C23CD">
      <w:pPr>
        <w:sectPr w:rsidR="000C23CD">
          <w:type w:val="continuous"/>
          <w:pgSz w:w="11900" w:h="16838"/>
          <w:pgMar w:top="1423" w:right="1146" w:bottom="600" w:left="1160" w:header="0" w:footer="0" w:gutter="0"/>
          <w:cols w:space="720" w:equalWidth="0">
            <w:col w:w="9600"/>
          </w:cols>
        </w:sectPr>
      </w:pPr>
    </w:p>
    <w:p w:rsidR="000C23CD" w:rsidRDefault="00594F45">
      <w:pPr>
        <w:jc w:val="center"/>
        <w:rPr>
          <w:sz w:val="20"/>
          <w:szCs w:val="20"/>
        </w:rPr>
      </w:pPr>
      <w:bookmarkStart w:id="69" w:name="page72"/>
      <w:bookmarkEnd w:id="69"/>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765760" behindDoc="1" locked="0" layoutInCell="0" allowOverlap="1">
            <wp:simplePos x="0" y="0"/>
            <wp:positionH relativeFrom="column">
              <wp:posOffset>-22860</wp:posOffset>
            </wp:positionH>
            <wp:positionV relativeFrom="paragraph">
              <wp:posOffset>50165</wp:posOffset>
            </wp:positionV>
            <wp:extent cx="6134100" cy="36830"/>
            <wp:effectExtent l="0" t="0" r="0" b="0"/>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766784" behindDoc="1" locked="0" layoutInCell="0" allowOverlap="1">
            <wp:simplePos x="0" y="0"/>
            <wp:positionH relativeFrom="column">
              <wp:posOffset>-22860</wp:posOffset>
            </wp:positionH>
            <wp:positionV relativeFrom="paragraph">
              <wp:posOffset>32385</wp:posOffset>
            </wp:positionV>
            <wp:extent cx="6134100" cy="7620"/>
            <wp:effectExtent l="0" t="0" r="0" b="0"/>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60" w:header="0" w:footer="0" w:gutter="0"/>
          <w:cols w:space="720" w:equalWidth="0">
            <w:col w:w="9600"/>
          </w:cols>
        </w:sectPr>
      </w:pPr>
    </w:p>
    <w:p w:rsidR="000C23CD" w:rsidRDefault="000C23CD">
      <w:pPr>
        <w:spacing w:line="200" w:lineRule="exact"/>
        <w:rPr>
          <w:sz w:val="20"/>
          <w:szCs w:val="20"/>
        </w:rPr>
      </w:pPr>
    </w:p>
    <w:p w:rsidR="000C23CD" w:rsidRDefault="000C23CD">
      <w:pPr>
        <w:spacing w:line="220" w:lineRule="exact"/>
        <w:rPr>
          <w:sz w:val="20"/>
          <w:szCs w:val="20"/>
        </w:rPr>
      </w:pPr>
    </w:p>
    <w:p w:rsidR="000C23CD" w:rsidRDefault="00704F5D">
      <w:pPr>
        <w:spacing w:line="260" w:lineRule="auto"/>
        <w:ind w:right="20"/>
        <w:jc w:val="both"/>
        <w:rPr>
          <w:sz w:val="20"/>
          <w:szCs w:val="20"/>
        </w:rPr>
      </w:pPr>
      <w:r>
        <w:rPr>
          <w:rFonts w:ascii="Times" w:eastAsia="Times" w:hAnsi="Times" w:cs="Times"/>
          <w:sz w:val="24"/>
          <w:szCs w:val="24"/>
        </w:rPr>
        <w:t>Credit card issuing entities like banks or NBFCs keeps a complete record of all transactions made by their credit cardholders. Such a record helps these entities to raise appropriate billing amounts payable by their cardholders, either on a monthly or some periodic basis.</w:t>
      </w:r>
    </w:p>
    <w:p w:rsidR="000C23CD" w:rsidRDefault="000C23CD">
      <w:pPr>
        <w:spacing w:line="211" w:lineRule="exact"/>
        <w:rPr>
          <w:sz w:val="20"/>
          <w:szCs w:val="20"/>
        </w:rPr>
      </w:pPr>
    </w:p>
    <w:p w:rsidR="000C23CD" w:rsidRDefault="00704F5D">
      <w:pPr>
        <w:ind w:left="360"/>
        <w:rPr>
          <w:sz w:val="20"/>
          <w:szCs w:val="20"/>
        </w:rPr>
      </w:pPr>
      <w:r>
        <w:rPr>
          <w:rFonts w:ascii="Calibri" w:eastAsia="Calibri" w:hAnsi="Calibri" w:cs="Calibri"/>
        </w:rPr>
        <w:t>13. Regular charges</w:t>
      </w:r>
    </w:p>
    <w:p w:rsidR="000C23CD" w:rsidRDefault="000C23CD">
      <w:pPr>
        <w:spacing w:line="239" w:lineRule="exact"/>
        <w:rPr>
          <w:sz w:val="20"/>
          <w:szCs w:val="20"/>
        </w:rPr>
      </w:pPr>
    </w:p>
    <w:p w:rsidR="000C23CD" w:rsidRDefault="00704F5D">
      <w:pPr>
        <w:spacing w:line="260" w:lineRule="auto"/>
        <w:jc w:val="both"/>
        <w:rPr>
          <w:sz w:val="20"/>
          <w:szCs w:val="20"/>
        </w:rPr>
      </w:pPr>
      <w:r>
        <w:rPr>
          <w:rFonts w:ascii="Times" w:eastAsia="Times" w:hAnsi="Times" w:cs="Times"/>
          <w:sz w:val="24"/>
          <w:szCs w:val="24"/>
        </w:rPr>
        <w:t>Regular charges are basic routine charges charged by the credit card issuing entity on the usage of credit card by its cardholder. These charges are nominal in nature. The regular charges are primarily classified into two types, viz.,</w:t>
      </w:r>
    </w:p>
    <w:p w:rsidR="000C23CD" w:rsidRDefault="000C23CD">
      <w:pPr>
        <w:spacing w:line="209" w:lineRule="exact"/>
        <w:rPr>
          <w:sz w:val="20"/>
          <w:szCs w:val="20"/>
        </w:rPr>
      </w:pPr>
    </w:p>
    <w:p w:rsidR="000C23CD" w:rsidRDefault="00704F5D">
      <w:pPr>
        <w:numPr>
          <w:ilvl w:val="0"/>
          <w:numId w:val="179"/>
        </w:numPr>
        <w:tabs>
          <w:tab w:val="left" w:pos="720"/>
        </w:tabs>
        <w:ind w:left="720" w:hanging="368"/>
        <w:rPr>
          <w:rFonts w:ascii="Times" w:eastAsia="Times" w:hAnsi="Times" w:cs="Times"/>
          <w:sz w:val="24"/>
          <w:szCs w:val="24"/>
        </w:rPr>
      </w:pPr>
      <w:r>
        <w:rPr>
          <w:rFonts w:ascii="Times" w:eastAsia="Times" w:hAnsi="Times" w:cs="Times"/>
          <w:sz w:val="24"/>
          <w:szCs w:val="24"/>
        </w:rPr>
        <w:t>Annual charges, and</w:t>
      </w:r>
    </w:p>
    <w:p w:rsidR="000C23CD" w:rsidRDefault="000C23CD">
      <w:pPr>
        <w:spacing w:line="230" w:lineRule="exact"/>
        <w:rPr>
          <w:rFonts w:ascii="Times" w:eastAsia="Times" w:hAnsi="Times" w:cs="Times"/>
          <w:sz w:val="24"/>
          <w:szCs w:val="24"/>
        </w:rPr>
      </w:pPr>
    </w:p>
    <w:p w:rsidR="000C23CD" w:rsidRDefault="00704F5D">
      <w:pPr>
        <w:numPr>
          <w:ilvl w:val="0"/>
          <w:numId w:val="179"/>
        </w:numPr>
        <w:tabs>
          <w:tab w:val="left" w:pos="720"/>
        </w:tabs>
        <w:ind w:left="720" w:hanging="368"/>
        <w:rPr>
          <w:rFonts w:ascii="Times" w:eastAsia="Times" w:hAnsi="Times" w:cs="Times"/>
          <w:sz w:val="24"/>
          <w:szCs w:val="24"/>
        </w:rPr>
      </w:pPr>
      <w:r>
        <w:rPr>
          <w:rFonts w:ascii="Times" w:eastAsia="Times" w:hAnsi="Times" w:cs="Times"/>
          <w:sz w:val="24"/>
          <w:szCs w:val="24"/>
        </w:rPr>
        <w:t>Additional charges.</w:t>
      </w:r>
    </w:p>
    <w:p w:rsidR="000C23CD" w:rsidRDefault="000C23CD">
      <w:pPr>
        <w:spacing w:line="230" w:lineRule="exact"/>
        <w:rPr>
          <w:sz w:val="20"/>
          <w:szCs w:val="20"/>
        </w:rPr>
      </w:pPr>
    </w:p>
    <w:p w:rsidR="000C23CD" w:rsidRDefault="00704F5D">
      <w:pPr>
        <w:ind w:left="360"/>
        <w:rPr>
          <w:sz w:val="20"/>
          <w:szCs w:val="20"/>
        </w:rPr>
      </w:pPr>
      <w:r>
        <w:rPr>
          <w:rFonts w:ascii="Calibri" w:eastAsia="Calibri" w:hAnsi="Calibri" w:cs="Calibri"/>
        </w:rPr>
        <w:t>14. Grace period</w:t>
      </w:r>
    </w:p>
    <w:p w:rsidR="000C23CD" w:rsidRDefault="000C23CD">
      <w:pPr>
        <w:spacing w:line="239" w:lineRule="exact"/>
        <w:rPr>
          <w:sz w:val="20"/>
          <w:szCs w:val="20"/>
        </w:rPr>
      </w:pPr>
    </w:p>
    <w:p w:rsidR="000C23CD" w:rsidRDefault="00704F5D">
      <w:pPr>
        <w:spacing w:line="258" w:lineRule="auto"/>
        <w:jc w:val="both"/>
        <w:rPr>
          <w:sz w:val="20"/>
          <w:szCs w:val="20"/>
        </w:rPr>
      </w:pPr>
      <w:r>
        <w:rPr>
          <w:rFonts w:ascii="Times" w:eastAsia="Times" w:hAnsi="Times" w:cs="Times"/>
          <w:sz w:val="24"/>
          <w:szCs w:val="24"/>
        </w:rPr>
        <w:t>The grace period is referred to those minimum numbers of additional days within which a credit cardholder has to pay his credit card bill without any incurring interest or financial charges.</w:t>
      </w:r>
    </w:p>
    <w:p w:rsidR="000C23CD" w:rsidRDefault="000C23CD">
      <w:pPr>
        <w:spacing w:line="210" w:lineRule="exact"/>
        <w:rPr>
          <w:sz w:val="20"/>
          <w:szCs w:val="20"/>
        </w:rPr>
      </w:pPr>
    </w:p>
    <w:p w:rsidR="000C23CD" w:rsidRDefault="00704F5D">
      <w:pPr>
        <w:ind w:left="360"/>
        <w:rPr>
          <w:sz w:val="20"/>
          <w:szCs w:val="20"/>
        </w:rPr>
      </w:pPr>
      <w:r>
        <w:rPr>
          <w:rFonts w:ascii="Calibri" w:eastAsia="Calibri" w:hAnsi="Calibri" w:cs="Calibri"/>
        </w:rPr>
        <w:t>15. Higher fees on cash withdrawals</w:t>
      </w:r>
    </w:p>
    <w:p w:rsidR="000C23CD" w:rsidRDefault="000C23CD">
      <w:pPr>
        <w:spacing w:line="239" w:lineRule="exact"/>
        <w:rPr>
          <w:sz w:val="20"/>
          <w:szCs w:val="20"/>
        </w:rPr>
      </w:pPr>
    </w:p>
    <w:p w:rsidR="000C23CD" w:rsidRDefault="00704F5D">
      <w:pPr>
        <w:spacing w:line="261" w:lineRule="auto"/>
        <w:jc w:val="both"/>
        <w:rPr>
          <w:sz w:val="20"/>
          <w:szCs w:val="20"/>
        </w:rPr>
      </w:pPr>
      <w:r>
        <w:rPr>
          <w:rFonts w:ascii="Times" w:eastAsia="Times" w:hAnsi="Times" w:cs="Times"/>
          <w:sz w:val="24"/>
          <w:szCs w:val="24"/>
        </w:rPr>
        <w:t>Credit-card issuer makes charges on cash withdrawals made through credit card at the ATM outlets and other desks. Generally, cash withdrawal fees are quite higher than fees charged by the bank or NBFC for the other regular credit transactions.</w:t>
      </w:r>
    </w:p>
    <w:p w:rsidR="000C23CD" w:rsidRDefault="000C23CD">
      <w:pPr>
        <w:spacing w:line="207" w:lineRule="exact"/>
        <w:rPr>
          <w:sz w:val="20"/>
          <w:szCs w:val="20"/>
        </w:rPr>
      </w:pPr>
    </w:p>
    <w:p w:rsidR="000C23CD" w:rsidRDefault="00704F5D">
      <w:pPr>
        <w:ind w:left="360"/>
        <w:rPr>
          <w:sz w:val="20"/>
          <w:szCs w:val="20"/>
        </w:rPr>
      </w:pPr>
      <w:r>
        <w:rPr>
          <w:rFonts w:ascii="Calibri" w:eastAsia="Calibri" w:hAnsi="Calibri" w:cs="Calibri"/>
        </w:rPr>
        <w:t>16. Additional charges for delay in payment</w:t>
      </w:r>
    </w:p>
    <w:p w:rsidR="000C23CD" w:rsidRDefault="000C23CD">
      <w:pPr>
        <w:spacing w:line="239" w:lineRule="exact"/>
        <w:rPr>
          <w:sz w:val="20"/>
          <w:szCs w:val="20"/>
        </w:rPr>
      </w:pPr>
    </w:p>
    <w:p w:rsidR="000C23CD" w:rsidRDefault="00704F5D">
      <w:pPr>
        <w:spacing w:line="261" w:lineRule="auto"/>
        <w:jc w:val="both"/>
        <w:rPr>
          <w:sz w:val="20"/>
          <w:szCs w:val="20"/>
        </w:rPr>
      </w:pPr>
      <w:r>
        <w:rPr>
          <w:rFonts w:ascii="Times" w:eastAsia="Times" w:hAnsi="Times" w:cs="Times"/>
          <w:sz w:val="24"/>
          <w:szCs w:val="24"/>
        </w:rPr>
        <w:t>The credit card payment is supposed to be made within a due date as mentioned on the bill of a credit card. If payment is not paid on time, then a credit-card issuer charges some additional costs, which are resulted due to delay in payment.</w:t>
      </w:r>
    </w:p>
    <w:p w:rsidR="000C23CD" w:rsidRDefault="000C23CD">
      <w:pPr>
        <w:spacing w:line="207" w:lineRule="exact"/>
        <w:rPr>
          <w:sz w:val="20"/>
          <w:szCs w:val="20"/>
        </w:rPr>
      </w:pPr>
    </w:p>
    <w:p w:rsidR="000C23CD" w:rsidRDefault="00704F5D">
      <w:pPr>
        <w:ind w:left="360"/>
        <w:rPr>
          <w:sz w:val="20"/>
          <w:szCs w:val="20"/>
        </w:rPr>
      </w:pPr>
      <w:r>
        <w:rPr>
          <w:rFonts w:ascii="Calibri" w:eastAsia="Calibri" w:hAnsi="Calibri" w:cs="Calibri"/>
        </w:rPr>
        <w:t>17. Service tax</w:t>
      </w:r>
    </w:p>
    <w:p w:rsidR="000C23CD" w:rsidRDefault="000C23CD">
      <w:pPr>
        <w:spacing w:line="239" w:lineRule="exact"/>
        <w:rPr>
          <w:sz w:val="20"/>
          <w:szCs w:val="20"/>
        </w:rPr>
      </w:pPr>
    </w:p>
    <w:p w:rsidR="000C23CD" w:rsidRDefault="00704F5D">
      <w:pPr>
        <w:spacing w:line="256" w:lineRule="auto"/>
        <w:ind w:right="20"/>
        <w:jc w:val="both"/>
        <w:rPr>
          <w:sz w:val="20"/>
          <w:szCs w:val="20"/>
        </w:rPr>
      </w:pPr>
      <w:r>
        <w:rPr>
          <w:rFonts w:ascii="Times" w:eastAsia="Times" w:hAnsi="Times" w:cs="Times"/>
          <w:sz w:val="24"/>
          <w:szCs w:val="24"/>
        </w:rPr>
        <w:t>Service tax is included in the total amount charged to the credit cardholder. This mandatory service tax imposed by the government also increases the final end cost bared by a credit cardholder.</w:t>
      </w:r>
    </w:p>
    <w:p w:rsidR="000C23CD" w:rsidRDefault="000C23CD">
      <w:pPr>
        <w:spacing w:line="212" w:lineRule="exact"/>
        <w:rPr>
          <w:sz w:val="20"/>
          <w:szCs w:val="20"/>
        </w:rPr>
      </w:pPr>
    </w:p>
    <w:p w:rsidR="000C23CD" w:rsidRDefault="00704F5D">
      <w:pPr>
        <w:rPr>
          <w:sz w:val="20"/>
          <w:szCs w:val="20"/>
        </w:rPr>
      </w:pPr>
      <w:r>
        <w:rPr>
          <w:rFonts w:ascii="Times" w:eastAsia="Times" w:hAnsi="Times" w:cs="Times"/>
          <w:sz w:val="24"/>
          <w:szCs w:val="24"/>
        </w:rPr>
        <w:t>10. Bonus points</w:t>
      </w:r>
    </w:p>
    <w:p w:rsidR="000C23CD" w:rsidRDefault="000C23CD">
      <w:pPr>
        <w:spacing w:line="238" w:lineRule="exact"/>
        <w:rPr>
          <w:sz w:val="20"/>
          <w:szCs w:val="20"/>
        </w:rPr>
      </w:pPr>
    </w:p>
    <w:p w:rsidR="000C23CD" w:rsidRDefault="00704F5D">
      <w:pPr>
        <w:spacing w:line="263" w:lineRule="auto"/>
        <w:jc w:val="both"/>
        <w:rPr>
          <w:sz w:val="20"/>
          <w:szCs w:val="20"/>
        </w:rPr>
      </w:pPr>
      <w:r>
        <w:rPr>
          <w:rFonts w:ascii="Times" w:eastAsia="Times" w:hAnsi="Times" w:cs="Times"/>
          <w:sz w:val="24"/>
          <w:szCs w:val="24"/>
        </w:rPr>
        <w:t>The competition among the credit card providers is unbending (adamant). Offering various incentives is usually a trendy (fashionable) way to improve the sale of the products in the ordinary course of business. Following this trend, credit card providers also give bonus points on the financial value of the transactions compiled by their customers.</w:t>
      </w:r>
    </w:p>
    <w:p w:rsidR="000C23CD" w:rsidRDefault="000C23CD">
      <w:pPr>
        <w:spacing w:line="216" w:lineRule="exact"/>
        <w:rPr>
          <w:sz w:val="20"/>
          <w:szCs w:val="20"/>
        </w:rPr>
      </w:pPr>
    </w:p>
    <w:p w:rsidR="000C23CD" w:rsidRDefault="00704F5D">
      <w:pPr>
        <w:spacing w:line="262" w:lineRule="auto"/>
        <w:ind w:firstLine="600"/>
        <w:jc w:val="both"/>
        <w:rPr>
          <w:sz w:val="20"/>
          <w:szCs w:val="20"/>
        </w:rPr>
      </w:pPr>
      <w:r>
        <w:rPr>
          <w:rFonts w:ascii="Times" w:eastAsia="Times" w:hAnsi="Times" w:cs="Times"/>
          <w:sz w:val="24"/>
          <w:szCs w:val="24"/>
        </w:rPr>
        <w:t xml:space="preserve">At a later stage (i.e. after crossing pre-determined number of bonus points) accumulated bonus points are redeemed either by converting them into gifts, cash back offers, or any other </w:t>
      </w:r>
      <w:r>
        <w:rPr>
          <w:rFonts w:ascii="Times" w:eastAsia="Times" w:hAnsi="Times" w:cs="Times"/>
          <w:sz w:val="24"/>
          <w:szCs w:val="24"/>
        </w:rPr>
        <w:lastRenderedPageBreak/>
        <w:t>similar compelling offers. To collect many bonus points, the credit cardholder has to carry out a considerable number of transactions through his credit card.</w:t>
      </w:r>
    </w:p>
    <w:p w:rsidR="000C23CD" w:rsidRDefault="00704F5D">
      <w:pPr>
        <w:spacing w:line="20" w:lineRule="exact"/>
        <w:rPr>
          <w:sz w:val="20"/>
          <w:szCs w:val="20"/>
        </w:rPr>
      </w:pPr>
      <w:r>
        <w:rPr>
          <w:noProof/>
          <w:sz w:val="20"/>
          <w:szCs w:val="20"/>
        </w:rPr>
        <w:drawing>
          <wp:anchor distT="0" distB="0" distL="114300" distR="114300" simplePos="0" relativeHeight="251767808" behindDoc="1" locked="0" layoutInCell="0" allowOverlap="1">
            <wp:simplePos x="0" y="0"/>
            <wp:positionH relativeFrom="column">
              <wp:posOffset>-22860</wp:posOffset>
            </wp:positionH>
            <wp:positionV relativeFrom="paragraph">
              <wp:posOffset>356870</wp:posOffset>
            </wp:positionV>
            <wp:extent cx="6134100" cy="36830"/>
            <wp:effectExtent l="0" t="0" r="0" b="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768832" behindDoc="1" locked="0" layoutInCell="0" allowOverlap="1">
            <wp:simplePos x="0" y="0"/>
            <wp:positionH relativeFrom="column">
              <wp:posOffset>-22860</wp:posOffset>
            </wp:positionH>
            <wp:positionV relativeFrom="paragraph">
              <wp:posOffset>403860</wp:posOffset>
            </wp:positionV>
            <wp:extent cx="6134100" cy="7620"/>
            <wp:effectExtent l="0" t="0" r="0" b="0"/>
            <wp:wrapNone/>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60" w:header="0" w:footer="0" w:gutter="0"/>
          <w:cols w:space="720" w:equalWidth="0">
            <w:col w:w="9600"/>
          </w:cols>
        </w:sect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51" w:lineRule="exact"/>
        <w:rPr>
          <w:sz w:val="20"/>
          <w:szCs w:val="20"/>
        </w:rPr>
      </w:pPr>
    </w:p>
    <w:p w:rsidR="000C23CD" w:rsidRDefault="00704F5D">
      <w:pPr>
        <w:tabs>
          <w:tab w:val="left" w:pos="8620"/>
        </w:tabs>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72</w:t>
      </w:r>
    </w:p>
    <w:p w:rsidR="000C23CD" w:rsidRDefault="000C23CD">
      <w:pPr>
        <w:sectPr w:rsidR="000C23CD">
          <w:type w:val="continuous"/>
          <w:pgSz w:w="11900" w:h="16838"/>
          <w:pgMar w:top="1423" w:right="1146" w:bottom="600" w:left="1160" w:header="0" w:footer="0" w:gutter="0"/>
          <w:cols w:space="720" w:equalWidth="0">
            <w:col w:w="9600"/>
          </w:cols>
        </w:sectPr>
      </w:pPr>
    </w:p>
    <w:p w:rsidR="000C23CD" w:rsidRDefault="00594F45">
      <w:pPr>
        <w:jc w:val="center"/>
        <w:rPr>
          <w:sz w:val="20"/>
          <w:szCs w:val="20"/>
        </w:rPr>
      </w:pPr>
      <w:bookmarkStart w:id="70" w:name="page73"/>
      <w:bookmarkEnd w:id="70"/>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769856" behindDoc="1" locked="0" layoutInCell="0" allowOverlap="1">
            <wp:simplePos x="0" y="0"/>
            <wp:positionH relativeFrom="column">
              <wp:posOffset>-22860</wp:posOffset>
            </wp:positionH>
            <wp:positionV relativeFrom="paragraph">
              <wp:posOffset>50165</wp:posOffset>
            </wp:positionV>
            <wp:extent cx="6134100" cy="36830"/>
            <wp:effectExtent l="0" t="0" r="0" b="0"/>
            <wp:wrapNone/>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770880" behindDoc="1" locked="0" layoutInCell="0" allowOverlap="1">
            <wp:simplePos x="0" y="0"/>
            <wp:positionH relativeFrom="column">
              <wp:posOffset>-22860</wp:posOffset>
            </wp:positionH>
            <wp:positionV relativeFrom="paragraph">
              <wp:posOffset>32385</wp:posOffset>
            </wp:positionV>
            <wp:extent cx="6134100" cy="7620"/>
            <wp:effectExtent l="0" t="0" r="0" b="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60" w:header="0" w:footer="0" w:gutter="0"/>
          <w:cols w:space="720" w:equalWidth="0">
            <w:col w:w="9600"/>
          </w:cols>
        </w:sectPr>
      </w:pPr>
    </w:p>
    <w:p w:rsidR="000C23CD" w:rsidRDefault="000C23CD">
      <w:pPr>
        <w:spacing w:line="200" w:lineRule="exact"/>
        <w:rPr>
          <w:sz w:val="20"/>
          <w:szCs w:val="20"/>
        </w:rPr>
      </w:pPr>
    </w:p>
    <w:p w:rsidR="000C23CD" w:rsidRDefault="000C23CD">
      <w:pPr>
        <w:spacing w:line="212" w:lineRule="exact"/>
        <w:rPr>
          <w:sz w:val="20"/>
          <w:szCs w:val="20"/>
        </w:rPr>
      </w:pPr>
    </w:p>
    <w:p w:rsidR="000C23CD" w:rsidRDefault="00704F5D">
      <w:pPr>
        <w:rPr>
          <w:sz w:val="20"/>
          <w:szCs w:val="20"/>
        </w:rPr>
      </w:pPr>
      <w:r>
        <w:rPr>
          <w:rFonts w:ascii="Times" w:eastAsia="Times" w:hAnsi="Times" w:cs="Times"/>
          <w:b/>
          <w:bCs/>
          <w:sz w:val="24"/>
          <w:szCs w:val="24"/>
        </w:rPr>
        <w:t>Elements /parts / anatomy of credit card</w:t>
      </w:r>
    </w:p>
    <w:p w:rsidR="000C23CD" w:rsidRDefault="000C23CD">
      <w:pPr>
        <w:spacing w:line="226" w:lineRule="exact"/>
        <w:rPr>
          <w:sz w:val="20"/>
          <w:szCs w:val="20"/>
        </w:rPr>
      </w:pPr>
    </w:p>
    <w:p w:rsidR="000C23CD" w:rsidRDefault="00704F5D">
      <w:pPr>
        <w:rPr>
          <w:sz w:val="20"/>
          <w:szCs w:val="20"/>
        </w:rPr>
      </w:pPr>
      <w:r>
        <w:rPr>
          <w:rFonts w:ascii="Times" w:eastAsia="Times" w:hAnsi="Times" w:cs="Times"/>
          <w:sz w:val="24"/>
          <w:szCs w:val="24"/>
        </w:rPr>
        <w:t>The front side of a credit card shows following details:</w:t>
      </w:r>
    </w:p>
    <w:p w:rsidR="000C23CD" w:rsidRDefault="000C23CD">
      <w:pPr>
        <w:spacing w:line="230" w:lineRule="exact"/>
        <w:rPr>
          <w:sz w:val="20"/>
          <w:szCs w:val="20"/>
        </w:rPr>
      </w:pPr>
    </w:p>
    <w:p w:rsidR="000C23CD" w:rsidRDefault="00704F5D">
      <w:pPr>
        <w:numPr>
          <w:ilvl w:val="0"/>
          <w:numId w:val="180"/>
        </w:numPr>
        <w:tabs>
          <w:tab w:val="left" w:pos="720"/>
        </w:tabs>
        <w:ind w:left="720" w:hanging="368"/>
        <w:rPr>
          <w:rFonts w:ascii="Times" w:eastAsia="Times" w:hAnsi="Times" w:cs="Times"/>
          <w:sz w:val="24"/>
          <w:szCs w:val="24"/>
        </w:rPr>
      </w:pPr>
      <w:r>
        <w:rPr>
          <w:rFonts w:ascii="Times" w:eastAsia="Times" w:hAnsi="Times" w:cs="Times"/>
          <w:sz w:val="24"/>
          <w:szCs w:val="24"/>
        </w:rPr>
        <w:t>Logo of issuing entity.</w:t>
      </w:r>
    </w:p>
    <w:p w:rsidR="000C23CD" w:rsidRDefault="000C23CD">
      <w:pPr>
        <w:spacing w:line="230" w:lineRule="exact"/>
        <w:rPr>
          <w:rFonts w:ascii="Times" w:eastAsia="Times" w:hAnsi="Times" w:cs="Times"/>
          <w:sz w:val="24"/>
          <w:szCs w:val="24"/>
        </w:rPr>
      </w:pPr>
    </w:p>
    <w:p w:rsidR="000C23CD" w:rsidRDefault="00704F5D">
      <w:pPr>
        <w:numPr>
          <w:ilvl w:val="0"/>
          <w:numId w:val="180"/>
        </w:numPr>
        <w:tabs>
          <w:tab w:val="left" w:pos="720"/>
        </w:tabs>
        <w:ind w:left="720" w:hanging="368"/>
        <w:rPr>
          <w:rFonts w:ascii="Times" w:eastAsia="Times" w:hAnsi="Times" w:cs="Times"/>
          <w:sz w:val="24"/>
          <w:szCs w:val="24"/>
        </w:rPr>
      </w:pPr>
      <w:r>
        <w:rPr>
          <w:rFonts w:ascii="Times" w:eastAsia="Times" w:hAnsi="Times" w:cs="Times"/>
          <w:sz w:val="24"/>
          <w:szCs w:val="24"/>
        </w:rPr>
        <w:t>Logo of payment processor.</w:t>
      </w:r>
    </w:p>
    <w:p w:rsidR="000C23CD" w:rsidRDefault="000C23CD">
      <w:pPr>
        <w:spacing w:line="228" w:lineRule="exact"/>
        <w:rPr>
          <w:rFonts w:ascii="Times" w:eastAsia="Times" w:hAnsi="Times" w:cs="Times"/>
          <w:sz w:val="24"/>
          <w:szCs w:val="24"/>
        </w:rPr>
      </w:pPr>
    </w:p>
    <w:p w:rsidR="000C23CD" w:rsidRDefault="00704F5D">
      <w:pPr>
        <w:numPr>
          <w:ilvl w:val="0"/>
          <w:numId w:val="180"/>
        </w:numPr>
        <w:tabs>
          <w:tab w:val="left" w:pos="720"/>
        </w:tabs>
        <w:ind w:left="720" w:hanging="368"/>
        <w:rPr>
          <w:rFonts w:ascii="Times" w:eastAsia="Times" w:hAnsi="Times" w:cs="Times"/>
          <w:sz w:val="24"/>
          <w:szCs w:val="24"/>
        </w:rPr>
      </w:pPr>
      <w:r>
        <w:rPr>
          <w:rFonts w:ascii="Times" w:eastAsia="Times" w:hAnsi="Times" w:cs="Times"/>
          <w:sz w:val="24"/>
          <w:szCs w:val="24"/>
        </w:rPr>
        <w:t>Hologram.</w:t>
      </w:r>
    </w:p>
    <w:p w:rsidR="000C23CD" w:rsidRDefault="000C23CD">
      <w:pPr>
        <w:spacing w:line="230" w:lineRule="exact"/>
        <w:rPr>
          <w:rFonts w:ascii="Times" w:eastAsia="Times" w:hAnsi="Times" w:cs="Times"/>
          <w:sz w:val="24"/>
          <w:szCs w:val="24"/>
        </w:rPr>
      </w:pPr>
    </w:p>
    <w:p w:rsidR="000C23CD" w:rsidRDefault="00704F5D">
      <w:pPr>
        <w:numPr>
          <w:ilvl w:val="0"/>
          <w:numId w:val="180"/>
        </w:numPr>
        <w:tabs>
          <w:tab w:val="left" w:pos="720"/>
        </w:tabs>
        <w:ind w:left="720" w:hanging="368"/>
        <w:rPr>
          <w:rFonts w:ascii="Times" w:eastAsia="Times" w:hAnsi="Times" w:cs="Times"/>
          <w:sz w:val="24"/>
          <w:szCs w:val="24"/>
        </w:rPr>
      </w:pPr>
      <w:r>
        <w:rPr>
          <w:rFonts w:ascii="Times" w:eastAsia="Times" w:hAnsi="Times" w:cs="Times"/>
          <w:sz w:val="24"/>
          <w:szCs w:val="24"/>
        </w:rPr>
        <w:t>Expiration date.</w:t>
      </w:r>
    </w:p>
    <w:p w:rsidR="000C23CD" w:rsidRDefault="000C23CD">
      <w:pPr>
        <w:spacing w:line="212" w:lineRule="exact"/>
        <w:rPr>
          <w:rFonts w:ascii="Times" w:eastAsia="Times" w:hAnsi="Times" w:cs="Times"/>
          <w:sz w:val="24"/>
          <w:szCs w:val="24"/>
        </w:rPr>
      </w:pPr>
    </w:p>
    <w:p w:rsidR="000C23CD" w:rsidRDefault="00704F5D">
      <w:pPr>
        <w:numPr>
          <w:ilvl w:val="0"/>
          <w:numId w:val="180"/>
        </w:numPr>
        <w:tabs>
          <w:tab w:val="left" w:pos="720"/>
        </w:tabs>
        <w:ind w:left="720" w:hanging="368"/>
        <w:rPr>
          <w:rFonts w:ascii="Times" w:eastAsia="Times" w:hAnsi="Times" w:cs="Times"/>
          <w:sz w:val="24"/>
          <w:szCs w:val="24"/>
        </w:rPr>
      </w:pPr>
      <w:r>
        <w:rPr>
          <w:rFonts w:eastAsia="Times New Roman"/>
          <w:sz w:val="24"/>
          <w:szCs w:val="24"/>
        </w:rPr>
        <w:t>Cardholder’s name.</w:t>
      </w:r>
    </w:p>
    <w:p w:rsidR="000C23CD" w:rsidRDefault="000C23CD">
      <w:pPr>
        <w:spacing w:line="247" w:lineRule="exact"/>
        <w:rPr>
          <w:rFonts w:ascii="Times" w:eastAsia="Times" w:hAnsi="Times" w:cs="Times"/>
          <w:sz w:val="24"/>
          <w:szCs w:val="24"/>
        </w:rPr>
      </w:pPr>
    </w:p>
    <w:p w:rsidR="000C23CD" w:rsidRDefault="00704F5D">
      <w:pPr>
        <w:numPr>
          <w:ilvl w:val="0"/>
          <w:numId w:val="180"/>
        </w:numPr>
        <w:tabs>
          <w:tab w:val="left" w:pos="720"/>
        </w:tabs>
        <w:ind w:left="720" w:hanging="368"/>
        <w:rPr>
          <w:rFonts w:ascii="Times" w:eastAsia="Times" w:hAnsi="Times" w:cs="Times"/>
          <w:sz w:val="24"/>
          <w:szCs w:val="24"/>
        </w:rPr>
      </w:pPr>
      <w:r>
        <w:rPr>
          <w:rFonts w:ascii="Times" w:eastAsia="Times" w:hAnsi="Times" w:cs="Times"/>
          <w:sz w:val="24"/>
          <w:szCs w:val="24"/>
        </w:rPr>
        <w:t>Card number.</w:t>
      </w:r>
    </w:p>
    <w:p w:rsidR="000C23CD" w:rsidRDefault="000C23CD">
      <w:pPr>
        <w:spacing w:line="228" w:lineRule="exact"/>
        <w:rPr>
          <w:rFonts w:ascii="Times" w:eastAsia="Times" w:hAnsi="Times" w:cs="Times"/>
          <w:sz w:val="24"/>
          <w:szCs w:val="24"/>
        </w:rPr>
      </w:pPr>
    </w:p>
    <w:p w:rsidR="000C23CD" w:rsidRDefault="00704F5D">
      <w:pPr>
        <w:numPr>
          <w:ilvl w:val="0"/>
          <w:numId w:val="180"/>
        </w:numPr>
        <w:tabs>
          <w:tab w:val="left" w:pos="720"/>
        </w:tabs>
        <w:ind w:left="720" w:hanging="368"/>
        <w:rPr>
          <w:rFonts w:ascii="Times" w:eastAsia="Times" w:hAnsi="Times" w:cs="Times"/>
          <w:sz w:val="24"/>
          <w:szCs w:val="24"/>
        </w:rPr>
      </w:pPr>
      <w:r>
        <w:rPr>
          <w:rFonts w:ascii="Times" w:eastAsia="Times" w:hAnsi="Times" w:cs="Times"/>
          <w:sz w:val="24"/>
          <w:szCs w:val="24"/>
        </w:rPr>
        <w:t>Individual account identifier number.</w:t>
      </w:r>
    </w:p>
    <w:p w:rsidR="000C23CD" w:rsidRDefault="000C23CD">
      <w:pPr>
        <w:spacing w:line="230" w:lineRule="exact"/>
        <w:rPr>
          <w:rFonts w:ascii="Times" w:eastAsia="Times" w:hAnsi="Times" w:cs="Times"/>
          <w:sz w:val="24"/>
          <w:szCs w:val="24"/>
        </w:rPr>
      </w:pPr>
    </w:p>
    <w:p w:rsidR="000C23CD" w:rsidRDefault="00704F5D">
      <w:pPr>
        <w:numPr>
          <w:ilvl w:val="0"/>
          <w:numId w:val="180"/>
        </w:numPr>
        <w:tabs>
          <w:tab w:val="left" w:pos="720"/>
        </w:tabs>
        <w:ind w:left="720" w:hanging="368"/>
        <w:rPr>
          <w:rFonts w:ascii="Times" w:eastAsia="Times" w:hAnsi="Times" w:cs="Times"/>
          <w:sz w:val="24"/>
          <w:szCs w:val="24"/>
        </w:rPr>
      </w:pPr>
      <w:r>
        <w:rPr>
          <w:rFonts w:ascii="Times" w:eastAsia="Times" w:hAnsi="Times" w:cs="Times"/>
          <w:sz w:val="24"/>
          <w:szCs w:val="24"/>
        </w:rPr>
        <w:t>Issuer identifier number (IIN).</w:t>
      </w:r>
    </w:p>
    <w:p w:rsidR="000C23CD" w:rsidRDefault="000C23CD">
      <w:pPr>
        <w:spacing w:line="230" w:lineRule="exact"/>
        <w:rPr>
          <w:rFonts w:ascii="Times" w:eastAsia="Times" w:hAnsi="Times" w:cs="Times"/>
          <w:sz w:val="24"/>
          <w:szCs w:val="24"/>
        </w:rPr>
      </w:pPr>
    </w:p>
    <w:p w:rsidR="000C23CD" w:rsidRDefault="00704F5D">
      <w:pPr>
        <w:numPr>
          <w:ilvl w:val="0"/>
          <w:numId w:val="180"/>
        </w:numPr>
        <w:tabs>
          <w:tab w:val="left" w:pos="720"/>
        </w:tabs>
        <w:ind w:left="720" w:hanging="368"/>
        <w:rPr>
          <w:rFonts w:ascii="Times" w:eastAsia="Times" w:hAnsi="Times" w:cs="Times"/>
          <w:sz w:val="24"/>
          <w:szCs w:val="24"/>
        </w:rPr>
      </w:pPr>
      <w:r>
        <w:rPr>
          <w:rFonts w:ascii="Times" w:eastAsia="Times" w:hAnsi="Times" w:cs="Times"/>
          <w:sz w:val="24"/>
          <w:szCs w:val="24"/>
        </w:rPr>
        <w:t>Embedded microchip.</w:t>
      </w:r>
    </w:p>
    <w:p w:rsidR="000C23CD" w:rsidRDefault="000C23CD">
      <w:pPr>
        <w:spacing w:line="230" w:lineRule="exact"/>
        <w:rPr>
          <w:rFonts w:ascii="Times" w:eastAsia="Times" w:hAnsi="Times" w:cs="Times"/>
          <w:sz w:val="24"/>
          <w:szCs w:val="24"/>
        </w:rPr>
      </w:pPr>
    </w:p>
    <w:p w:rsidR="000C23CD" w:rsidRDefault="00704F5D">
      <w:pPr>
        <w:numPr>
          <w:ilvl w:val="0"/>
          <w:numId w:val="180"/>
        </w:numPr>
        <w:tabs>
          <w:tab w:val="left" w:pos="720"/>
        </w:tabs>
        <w:ind w:left="720" w:hanging="368"/>
        <w:rPr>
          <w:rFonts w:ascii="Times" w:eastAsia="Times" w:hAnsi="Times" w:cs="Times"/>
          <w:sz w:val="24"/>
          <w:szCs w:val="24"/>
        </w:rPr>
      </w:pPr>
      <w:r>
        <w:rPr>
          <w:rFonts w:ascii="Times" w:eastAsia="Times" w:hAnsi="Times" w:cs="Times"/>
          <w:sz w:val="24"/>
          <w:szCs w:val="24"/>
        </w:rPr>
        <w:t>Major industry identifier (MII).</w:t>
      </w:r>
    </w:p>
    <w:p w:rsidR="000C23CD" w:rsidRDefault="000C23CD">
      <w:pPr>
        <w:spacing w:line="230" w:lineRule="exact"/>
        <w:rPr>
          <w:rFonts w:ascii="Times" w:eastAsia="Times" w:hAnsi="Times" w:cs="Times"/>
          <w:sz w:val="24"/>
          <w:szCs w:val="24"/>
        </w:rPr>
      </w:pPr>
    </w:p>
    <w:p w:rsidR="000C23CD" w:rsidRDefault="00704F5D">
      <w:pPr>
        <w:numPr>
          <w:ilvl w:val="0"/>
          <w:numId w:val="180"/>
        </w:numPr>
        <w:tabs>
          <w:tab w:val="left" w:pos="720"/>
        </w:tabs>
        <w:ind w:left="720" w:hanging="368"/>
        <w:rPr>
          <w:rFonts w:ascii="Times" w:eastAsia="Times" w:hAnsi="Times" w:cs="Times"/>
          <w:sz w:val="24"/>
          <w:szCs w:val="24"/>
        </w:rPr>
      </w:pPr>
      <w:r>
        <w:rPr>
          <w:rFonts w:ascii="Times" w:eastAsia="Times" w:hAnsi="Times" w:cs="Times"/>
          <w:sz w:val="24"/>
          <w:szCs w:val="24"/>
        </w:rPr>
        <w:t>Issue date</w:t>
      </w:r>
    </w:p>
    <w:p w:rsidR="000C23CD" w:rsidRDefault="000C23CD">
      <w:pPr>
        <w:spacing w:line="228" w:lineRule="exact"/>
        <w:rPr>
          <w:rFonts w:ascii="Times" w:eastAsia="Times" w:hAnsi="Times" w:cs="Times"/>
          <w:sz w:val="24"/>
          <w:szCs w:val="24"/>
        </w:rPr>
      </w:pPr>
    </w:p>
    <w:p w:rsidR="000C23CD" w:rsidRDefault="00704F5D">
      <w:pPr>
        <w:numPr>
          <w:ilvl w:val="0"/>
          <w:numId w:val="180"/>
        </w:numPr>
        <w:tabs>
          <w:tab w:val="left" w:pos="720"/>
        </w:tabs>
        <w:ind w:left="720" w:hanging="368"/>
        <w:rPr>
          <w:rFonts w:ascii="Times" w:eastAsia="Times" w:hAnsi="Times" w:cs="Times"/>
          <w:sz w:val="24"/>
          <w:szCs w:val="24"/>
        </w:rPr>
      </w:pPr>
      <w:r>
        <w:rPr>
          <w:rFonts w:ascii="Times" w:eastAsia="Times" w:hAnsi="Times" w:cs="Times"/>
          <w:sz w:val="24"/>
          <w:szCs w:val="24"/>
        </w:rPr>
        <w:t>Bank identification number (BIN).</w:t>
      </w:r>
    </w:p>
    <w:p w:rsidR="000C23CD" w:rsidRDefault="000C23CD">
      <w:pPr>
        <w:spacing w:line="230" w:lineRule="exact"/>
        <w:rPr>
          <w:sz w:val="20"/>
          <w:szCs w:val="20"/>
        </w:rPr>
      </w:pPr>
    </w:p>
    <w:p w:rsidR="000C23CD" w:rsidRDefault="00704F5D">
      <w:pPr>
        <w:rPr>
          <w:sz w:val="20"/>
          <w:szCs w:val="20"/>
        </w:rPr>
      </w:pPr>
      <w:r>
        <w:rPr>
          <w:rFonts w:ascii="Times" w:eastAsia="Times" w:hAnsi="Times" w:cs="Times"/>
          <w:sz w:val="24"/>
          <w:szCs w:val="24"/>
        </w:rPr>
        <w:t>The back side of a credit card shows following details:</w:t>
      </w:r>
    </w:p>
    <w:p w:rsidR="000C23CD" w:rsidRDefault="000C23CD">
      <w:pPr>
        <w:spacing w:line="230" w:lineRule="exact"/>
        <w:rPr>
          <w:sz w:val="20"/>
          <w:szCs w:val="20"/>
        </w:rPr>
      </w:pPr>
    </w:p>
    <w:p w:rsidR="000C23CD" w:rsidRDefault="00704F5D">
      <w:pPr>
        <w:numPr>
          <w:ilvl w:val="0"/>
          <w:numId w:val="181"/>
        </w:numPr>
        <w:tabs>
          <w:tab w:val="left" w:pos="720"/>
        </w:tabs>
        <w:ind w:left="720" w:hanging="368"/>
        <w:rPr>
          <w:rFonts w:ascii="Times" w:eastAsia="Times" w:hAnsi="Times" w:cs="Times"/>
          <w:sz w:val="24"/>
          <w:szCs w:val="24"/>
        </w:rPr>
      </w:pPr>
      <w:r>
        <w:rPr>
          <w:rFonts w:ascii="Times" w:eastAsia="Times" w:hAnsi="Times" w:cs="Times"/>
          <w:sz w:val="24"/>
          <w:szCs w:val="24"/>
        </w:rPr>
        <w:t>Security code (card verification number).</w:t>
      </w:r>
    </w:p>
    <w:p w:rsidR="000C23CD" w:rsidRDefault="000C23CD">
      <w:pPr>
        <w:spacing w:line="230" w:lineRule="exact"/>
        <w:rPr>
          <w:rFonts w:ascii="Times" w:eastAsia="Times" w:hAnsi="Times" w:cs="Times"/>
          <w:sz w:val="24"/>
          <w:szCs w:val="24"/>
        </w:rPr>
      </w:pPr>
    </w:p>
    <w:p w:rsidR="000C23CD" w:rsidRDefault="00704F5D">
      <w:pPr>
        <w:numPr>
          <w:ilvl w:val="0"/>
          <w:numId w:val="181"/>
        </w:numPr>
        <w:tabs>
          <w:tab w:val="left" w:pos="720"/>
        </w:tabs>
        <w:ind w:left="720" w:hanging="368"/>
        <w:rPr>
          <w:rFonts w:ascii="Times" w:eastAsia="Times" w:hAnsi="Times" w:cs="Times"/>
          <w:sz w:val="24"/>
          <w:szCs w:val="24"/>
        </w:rPr>
      </w:pPr>
      <w:r>
        <w:rPr>
          <w:rFonts w:ascii="Times" w:eastAsia="Times" w:hAnsi="Times" w:cs="Times"/>
          <w:sz w:val="24"/>
          <w:szCs w:val="24"/>
        </w:rPr>
        <w:t>Magnetic stripe.</w:t>
      </w:r>
    </w:p>
    <w:p w:rsidR="000C23CD" w:rsidRDefault="000C23CD">
      <w:pPr>
        <w:spacing w:line="228" w:lineRule="exact"/>
        <w:rPr>
          <w:rFonts w:ascii="Times" w:eastAsia="Times" w:hAnsi="Times" w:cs="Times"/>
          <w:sz w:val="24"/>
          <w:szCs w:val="24"/>
        </w:rPr>
      </w:pPr>
    </w:p>
    <w:p w:rsidR="000C23CD" w:rsidRDefault="00704F5D">
      <w:pPr>
        <w:numPr>
          <w:ilvl w:val="0"/>
          <w:numId w:val="181"/>
        </w:numPr>
        <w:tabs>
          <w:tab w:val="left" w:pos="720"/>
        </w:tabs>
        <w:ind w:left="720" w:hanging="368"/>
        <w:rPr>
          <w:rFonts w:ascii="Times" w:eastAsia="Times" w:hAnsi="Times" w:cs="Times"/>
          <w:sz w:val="24"/>
          <w:szCs w:val="24"/>
        </w:rPr>
      </w:pPr>
      <w:r>
        <w:rPr>
          <w:rFonts w:ascii="Times" w:eastAsia="Times" w:hAnsi="Times" w:cs="Times"/>
          <w:sz w:val="24"/>
          <w:szCs w:val="24"/>
        </w:rPr>
        <w:t>Signature panel.</w:t>
      </w:r>
    </w:p>
    <w:p w:rsidR="000C23CD" w:rsidRDefault="000C23CD">
      <w:pPr>
        <w:spacing w:line="230" w:lineRule="exact"/>
        <w:rPr>
          <w:rFonts w:ascii="Times" w:eastAsia="Times" w:hAnsi="Times" w:cs="Times"/>
          <w:sz w:val="24"/>
          <w:szCs w:val="24"/>
        </w:rPr>
      </w:pPr>
    </w:p>
    <w:p w:rsidR="000C23CD" w:rsidRDefault="00704F5D">
      <w:pPr>
        <w:numPr>
          <w:ilvl w:val="0"/>
          <w:numId w:val="181"/>
        </w:numPr>
        <w:tabs>
          <w:tab w:val="left" w:pos="720"/>
        </w:tabs>
        <w:ind w:left="720" w:hanging="368"/>
        <w:rPr>
          <w:rFonts w:ascii="Times" w:eastAsia="Times" w:hAnsi="Times" w:cs="Times"/>
          <w:sz w:val="24"/>
          <w:szCs w:val="24"/>
        </w:rPr>
      </w:pPr>
      <w:r>
        <w:rPr>
          <w:rFonts w:ascii="Times" w:eastAsia="Times" w:hAnsi="Times" w:cs="Times"/>
          <w:sz w:val="24"/>
          <w:szCs w:val="24"/>
        </w:rPr>
        <w:t>Additional information.</w:t>
      </w:r>
    </w:p>
    <w:p w:rsidR="000C23CD" w:rsidRDefault="000C23CD">
      <w:pPr>
        <w:spacing w:line="235" w:lineRule="exact"/>
        <w:rPr>
          <w:sz w:val="20"/>
          <w:szCs w:val="20"/>
        </w:rPr>
      </w:pPr>
    </w:p>
    <w:p w:rsidR="000C23CD" w:rsidRDefault="00704F5D">
      <w:pPr>
        <w:rPr>
          <w:sz w:val="20"/>
          <w:szCs w:val="20"/>
        </w:rPr>
      </w:pPr>
      <w:r>
        <w:rPr>
          <w:rFonts w:ascii="Times" w:eastAsia="Times" w:hAnsi="Times" w:cs="Times"/>
          <w:b/>
          <w:bCs/>
          <w:sz w:val="24"/>
          <w:szCs w:val="24"/>
        </w:rPr>
        <w:t>Types of Credit Card</w:t>
      </w:r>
    </w:p>
    <w:p w:rsidR="000C23CD" w:rsidRDefault="000C23CD">
      <w:pPr>
        <w:spacing w:line="236" w:lineRule="exact"/>
        <w:rPr>
          <w:sz w:val="20"/>
          <w:szCs w:val="20"/>
        </w:rPr>
      </w:pPr>
    </w:p>
    <w:p w:rsidR="000C23CD" w:rsidRDefault="00704F5D">
      <w:pPr>
        <w:spacing w:line="262" w:lineRule="auto"/>
        <w:jc w:val="both"/>
        <w:rPr>
          <w:sz w:val="20"/>
          <w:szCs w:val="20"/>
        </w:rPr>
      </w:pPr>
      <w:r>
        <w:rPr>
          <w:rFonts w:ascii="Times" w:eastAsia="Times" w:hAnsi="Times" w:cs="Times"/>
          <w:sz w:val="24"/>
          <w:szCs w:val="24"/>
        </w:rPr>
        <w:t>Credit cards now are of various types with different fees, interest rates and rewarding programs. When applying for a credit card, it is important to learn of their diverse types to know the one best suited to their lifestyle and financial status. Different types of credit cards available by banks and other companies/organizations are briefly described below.</w:t>
      </w:r>
    </w:p>
    <w:p w:rsidR="000C23CD" w:rsidRDefault="000C23CD">
      <w:pPr>
        <w:spacing w:line="208" w:lineRule="exact"/>
        <w:rPr>
          <w:sz w:val="20"/>
          <w:szCs w:val="20"/>
        </w:rPr>
      </w:pPr>
    </w:p>
    <w:p w:rsidR="000C23CD" w:rsidRDefault="00704F5D">
      <w:pPr>
        <w:numPr>
          <w:ilvl w:val="0"/>
          <w:numId w:val="182"/>
        </w:numPr>
        <w:tabs>
          <w:tab w:val="left" w:pos="720"/>
        </w:tabs>
        <w:spacing w:line="266" w:lineRule="auto"/>
        <w:ind w:left="720" w:right="20" w:hanging="368"/>
        <w:jc w:val="both"/>
        <w:rPr>
          <w:rFonts w:ascii="Times" w:eastAsia="Times" w:hAnsi="Times" w:cs="Times"/>
          <w:b/>
          <w:bCs/>
          <w:sz w:val="24"/>
          <w:szCs w:val="24"/>
        </w:rPr>
      </w:pPr>
      <w:r>
        <w:rPr>
          <w:rFonts w:ascii="Times" w:eastAsia="Times" w:hAnsi="Times" w:cs="Times"/>
          <w:b/>
          <w:bCs/>
          <w:sz w:val="24"/>
          <w:szCs w:val="24"/>
        </w:rPr>
        <w:t xml:space="preserve">Standard Credit Card: </w:t>
      </w:r>
      <w:r>
        <w:rPr>
          <w:rFonts w:ascii="Times" w:eastAsia="Times" w:hAnsi="Times" w:cs="Times"/>
          <w:sz w:val="24"/>
          <w:szCs w:val="24"/>
        </w:rPr>
        <w:t>This is the most commonly used. One is allowed to use money upto a certain limit. The account holder has to top up the amount once the level of the balance goes down. An outstanding balance gets a penalty charge.</w:t>
      </w:r>
    </w:p>
    <w:p w:rsidR="000C23CD" w:rsidRDefault="000C23CD">
      <w:pPr>
        <w:spacing w:line="200" w:lineRule="exact"/>
        <w:rPr>
          <w:rFonts w:ascii="Times" w:eastAsia="Times" w:hAnsi="Times" w:cs="Times"/>
          <w:b/>
          <w:bCs/>
          <w:sz w:val="24"/>
          <w:szCs w:val="24"/>
        </w:rPr>
      </w:pPr>
    </w:p>
    <w:p w:rsidR="000C23CD" w:rsidRDefault="00704F5D">
      <w:pPr>
        <w:numPr>
          <w:ilvl w:val="0"/>
          <w:numId w:val="182"/>
        </w:numPr>
        <w:tabs>
          <w:tab w:val="left" w:pos="720"/>
        </w:tabs>
        <w:spacing w:line="265" w:lineRule="auto"/>
        <w:ind w:left="720" w:hanging="368"/>
        <w:jc w:val="both"/>
        <w:rPr>
          <w:rFonts w:ascii="Times" w:eastAsia="Times" w:hAnsi="Times" w:cs="Times"/>
          <w:b/>
          <w:bCs/>
          <w:sz w:val="24"/>
          <w:szCs w:val="24"/>
        </w:rPr>
      </w:pPr>
      <w:r>
        <w:rPr>
          <w:rFonts w:ascii="Times" w:eastAsia="Times" w:hAnsi="Times" w:cs="Times"/>
          <w:b/>
          <w:bCs/>
          <w:sz w:val="24"/>
          <w:szCs w:val="24"/>
        </w:rPr>
        <w:lastRenderedPageBreak/>
        <w:t xml:space="preserve">Premium Credit Card: </w:t>
      </w:r>
      <w:r>
        <w:rPr>
          <w:rFonts w:ascii="Times" w:eastAsia="Times" w:hAnsi="Times" w:cs="Times"/>
          <w:sz w:val="24"/>
          <w:szCs w:val="24"/>
        </w:rPr>
        <w:t>This has a much higher bank account and fees. Incentives areoffered in this over and above that in a standard card. Credit card holders are offered travel</w:t>
      </w:r>
    </w:p>
    <w:p w:rsidR="000C23CD" w:rsidRDefault="00704F5D">
      <w:pPr>
        <w:spacing w:line="20" w:lineRule="exact"/>
        <w:rPr>
          <w:sz w:val="20"/>
          <w:szCs w:val="20"/>
        </w:rPr>
      </w:pPr>
      <w:r>
        <w:rPr>
          <w:noProof/>
          <w:sz w:val="20"/>
          <w:szCs w:val="20"/>
        </w:rPr>
        <w:drawing>
          <wp:anchor distT="0" distB="0" distL="114300" distR="114300" simplePos="0" relativeHeight="251771904" behindDoc="1" locked="0" layoutInCell="0" allowOverlap="1">
            <wp:simplePos x="0" y="0"/>
            <wp:positionH relativeFrom="column">
              <wp:posOffset>-22860</wp:posOffset>
            </wp:positionH>
            <wp:positionV relativeFrom="paragraph">
              <wp:posOffset>20320</wp:posOffset>
            </wp:positionV>
            <wp:extent cx="6134100" cy="36830"/>
            <wp:effectExtent l="0" t="0" r="0" b="0"/>
            <wp:wrapNone/>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772928" behindDoc="1" locked="0" layoutInCell="0" allowOverlap="1">
            <wp:simplePos x="0" y="0"/>
            <wp:positionH relativeFrom="column">
              <wp:posOffset>-22860</wp:posOffset>
            </wp:positionH>
            <wp:positionV relativeFrom="paragraph">
              <wp:posOffset>67310</wp:posOffset>
            </wp:positionV>
            <wp:extent cx="6134100" cy="7620"/>
            <wp:effectExtent l="0" t="0" r="0" b="0"/>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60" w:header="0" w:footer="0" w:gutter="0"/>
          <w:cols w:space="720" w:equalWidth="0">
            <w:col w:w="9600"/>
          </w:cols>
        </w:sectPr>
      </w:pPr>
    </w:p>
    <w:p w:rsidR="000C23CD" w:rsidRDefault="000C23CD">
      <w:pPr>
        <w:spacing w:line="121" w:lineRule="exact"/>
        <w:rPr>
          <w:sz w:val="20"/>
          <w:szCs w:val="20"/>
        </w:rPr>
      </w:pPr>
    </w:p>
    <w:p w:rsidR="000C23CD" w:rsidRDefault="00704F5D">
      <w:pPr>
        <w:tabs>
          <w:tab w:val="left" w:pos="8620"/>
        </w:tabs>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73</w:t>
      </w:r>
    </w:p>
    <w:p w:rsidR="000C23CD" w:rsidRDefault="000C23CD">
      <w:pPr>
        <w:sectPr w:rsidR="000C23CD">
          <w:type w:val="continuous"/>
          <w:pgSz w:w="11900" w:h="16838"/>
          <w:pgMar w:top="1423" w:right="1146" w:bottom="600" w:left="1160" w:header="0" w:footer="0" w:gutter="0"/>
          <w:cols w:space="720" w:equalWidth="0">
            <w:col w:w="9600"/>
          </w:cols>
        </w:sectPr>
      </w:pPr>
    </w:p>
    <w:p w:rsidR="000C23CD" w:rsidRDefault="00594F45">
      <w:pPr>
        <w:jc w:val="center"/>
        <w:rPr>
          <w:sz w:val="20"/>
          <w:szCs w:val="20"/>
        </w:rPr>
      </w:pPr>
      <w:bookmarkStart w:id="71" w:name="page74"/>
      <w:bookmarkEnd w:id="71"/>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773952" behindDoc="1" locked="0" layoutInCell="0" allowOverlap="1">
            <wp:simplePos x="0" y="0"/>
            <wp:positionH relativeFrom="column">
              <wp:posOffset>-22860</wp:posOffset>
            </wp:positionH>
            <wp:positionV relativeFrom="paragraph">
              <wp:posOffset>50165</wp:posOffset>
            </wp:positionV>
            <wp:extent cx="6134100" cy="36830"/>
            <wp:effectExtent l="0" t="0" r="0" b="0"/>
            <wp:wrapNone/>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774976" behindDoc="1" locked="0" layoutInCell="0" allowOverlap="1">
            <wp:simplePos x="0" y="0"/>
            <wp:positionH relativeFrom="column">
              <wp:posOffset>-22860</wp:posOffset>
            </wp:positionH>
            <wp:positionV relativeFrom="paragraph">
              <wp:posOffset>32385</wp:posOffset>
            </wp:positionV>
            <wp:extent cx="6134100" cy="7620"/>
            <wp:effectExtent l="0" t="0" r="0" b="0"/>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60" w:header="0" w:footer="0" w:gutter="0"/>
          <w:cols w:space="720" w:equalWidth="0">
            <w:col w:w="9600"/>
          </w:cols>
        </w:sectPr>
      </w:pPr>
    </w:p>
    <w:p w:rsidR="000C23CD" w:rsidRDefault="000C23CD">
      <w:pPr>
        <w:spacing w:line="200" w:lineRule="exact"/>
        <w:rPr>
          <w:sz w:val="20"/>
          <w:szCs w:val="20"/>
        </w:rPr>
      </w:pPr>
    </w:p>
    <w:p w:rsidR="000C23CD" w:rsidRDefault="000C23CD">
      <w:pPr>
        <w:spacing w:line="220" w:lineRule="exact"/>
        <w:rPr>
          <w:sz w:val="20"/>
          <w:szCs w:val="20"/>
        </w:rPr>
      </w:pPr>
    </w:p>
    <w:p w:rsidR="000C23CD" w:rsidRDefault="00704F5D">
      <w:pPr>
        <w:spacing w:line="262" w:lineRule="auto"/>
        <w:ind w:left="720"/>
        <w:jc w:val="both"/>
        <w:rPr>
          <w:sz w:val="20"/>
          <w:szCs w:val="20"/>
        </w:rPr>
      </w:pPr>
      <w:r>
        <w:rPr>
          <w:rFonts w:ascii="Times" w:eastAsia="Times" w:hAnsi="Times" w:cs="Times"/>
          <w:sz w:val="24"/>
          <w:szCs w:val="24"/>
        </w:rPr>
        <w:t>incentives, reward points, cask back and other rewards on the use of this card. This is also called the Reward Credit Card. Some examples are: airlines frequent flier credit card, cash back credit card, automobile manufacturers</w:t>
      </w:r>
      <w:r>
        <w:rPr>
          <w:rFonts w:eastAsia="Times New Roman"/>
          <w:sz w:val="24"/>
          <w:szCs w:val="24"/>
        </w:rPr>
        <w:t>’</w:t>
      </w:r>
      <w:r>
        <w:rPr>
          <w:rFonts w:ascii="Times" w:eastAsia="Times" w:hAnsi="Times" w:cs="Times"/>
          <w:sz w:val="24"/>
          <w:szCs w:val="24"/>
        </w:rPr>
        <w:t xml:space="preserve"> rewards credit card. Platinum and Gold, MasterCard and Visa card fall into this category.</w:t>
      </w:r>
    </w:p>
    <w:p w:rsidR="000C23CD" w:rsidRDefault="000C23CD">
      <w:pPr>
        <w:spacing w:line="206" w:lineRule="exact"/>
        <w:rPr>
          <w:sz w:val="20"/>
          <w:szCs w:val="20"/>
        </w:rPr>
      </w:pPr>
    </w:p>
    <w:p w:rsidR="000C23CD" w:rsidRDefault="00704F5D">
      <w:pPr>
        <w:numPr>
          <w:ilvl w:val="0"/>
          <w:numId w:val="183"/>
        </w:numPr>
        <w:tabs>
          <w:tab w:val="left" w:pos="720"/>
        </w:tabs>
        <w:spacing w:line="275" w:lineRule="auto"/>
        <w:ind w:left="720" w:right="20" w:hanging="368"/>
        <w:jc w:val="both"/>
        <w:rPr>
          <w:rFonts w:ascii="Times" w:eastAsia="Times" w:hAnsi="Times" w:cs="Times"/>
          <w:b/>
          <w:bCs/>
          <w:sz w:val="24"/>
          <w:szCs w:val="24"/>
        </w:rPr>
      </w:pPr>
      <w:r>
        <w:rPr>
          <w:rFonts w:ascii="Times" w:eastAsia="Times" w:hAnsi="Times" w:cs="Times"/>
          <w:b/>
          <w:bCs/>
          <w:sz w:val="24"/>
          <w:szCs w:val="24"/>
        </w:rPr>
        <w:t xml:space="preserve">Secured Credit Card: </w:t>
      </w:r>
      <w:r>
        <w:rPr>
          <w:rFonts w:ascii="Times" w:eastAsia="Times" w:hAnsi="Times" w:cs="Times"/>
          <w:sz w:val="24"/>
          <w:szCs w:val="24"/>
        </w:rPr>
        <w:t xml:space="preserve">People without credit history or with tarnished credit can avail thiscard. A security deposit is required amounting to the same as the credit limit. Revolving balance is required according to the </w:t>
      </w:r>
      <w:r>
        <w:rPr>
          <w:rFonts w:eastAsia="Times New Roman"/>
          <w:sz w:val="24"/>
          <w:szCs w:val="24"/>
        </w:rPr>
        <w:t>‘</w:t>
      </w:r>
      <w:r>
        <w:rPr>
          <w:rFonts w:ascii="Times" w:eastAsia="Times" w:hAnsi="Times" w:cs="Times"/>
          <w:sz w:val="24"/>
          <w:szCs w:val="24"/>
        </w:rPr>
        <w:t>buying and selling</w:t>
      </w:r>
      <w:r>
        <w:rPr>
          <w:rFonts w:eastAsia="Times New Roman"/>
          <w:sz w:val="24"/>
          <w:szCs w:val="24"/>
        </w:rPr>
        <w:t>’</w:t>
      </w:r>
      <w:r>
        <w:rPr>
          <w:rFonts w:ascii="Times" w:eastAsia="Times" w:hAnsi="Times" w:cs="Times"/>
          <w:sz w:val="24"/>
          <w:szCs w:val="24"/>
        </w:rPr>
        <w:t xml:space="preserve"> done.</w:t>
      </w:r>
    </w:p>
    <w:p w:rsidR="000C23CD" w:rsidRDefault="000C23CD">
      <w:pPr>
        <w:spacing w:line="169" w:lineRule="exact"/>
        <w:rPr>
          <w:rFonts w:ascii="Times" w:eastAsia="Times" w:hAnsi="Times" w:cs="Times"/>
          <w:b/>
          <w:bCs/>
          <w:sz w:val="24"/>
          <w:szCs w:val="24"/>
        </w:rPr>
      </w:pPr>
    </w:p>
    <w:p w:rsidR="000C23CD" w:rsidRDefault="00704F5D">
      <w:pPr>
        <w:numPr>
          <w:ilvl w:val="0"/>
          <w:numId w:val="183"/>
        </w:numPr>
        <w:tabs>
          <w:tab w:val="left" w:pos="720"/>
        </w:tabs>
        <w:spacing w:line="266" w:lineRule="auto"/>
        <w:ind w:left="720" w:right="20" w:hanging="368"/>
        <w:jc w:val="both"/>
        <w:rPr>
          <w:rFonts w:ascii="Times" w:eastAsia="Times" w:hAnsi="Times" w:cs="Times"/>
          <w:b/>
          <w:bCs/>
          <w:sz w:val="24"/>
          <w:szCs w:val="24"/>
        </w:rPr>
      </w:pPr>
      <w:r>
        <w:rPr>
          <w:rFonts w:ascii="Times" w:eastAsia="Times" w:hAnsi="Times" w:cs="Times"/>
          <w:b/>
          <w:bCs/>
          <w:sz w:val="24"/>
          <w:szCs w:val="24"/>
        </w:rPr>
        <w:t xml:space="preserve">Limited Purpose Credit Card: </w:t>
      </w:r>
      <w:r>
        <w:rPr>
          <w:rFonts w:ascii="Times" w:eastAsia="Times" w:hAnsi="Times" w:cs="Times"/>
          <w:sz w:val="24"/>
          <w:szCs w:val="24"/>
        </w:rPr>
        <w:t>There is limitation to its use and is to be used only forparticular applications. This is used for establishing small credits such as gas credits and credit at departmental stores. Minimal charges are levied.</w:t>
      </w:r>
    </w:p>
    <w:p w:rsidR="000C23CD" w:rsidRDefault="000C23CD">
      <w:pPr>
        <w:spacing w:line="200" w:lineRule="exact"/>
        <w:rPr>
          <w:rFonts w:ascii="Times" w:eastAsia="Times" w:hAnsi="Times" w:cs="Times"/>
          <w:b/>
          <w:bCs/>
          <w:sz w:val="24"/>
          <w:szCs w:val="24"/>
        </w:rPr>
      </w:pPr>
    </w:p>
    <w:p w:rsidR="000C23CD" w:rsidRDefault="00704F5D">
      <w:pPr>
        <w:numPr>
          <w:ilvl w:val="0"/>
          <w:numId w:val="183"/>
        </w:numPr>
        <w:tabs>
          <w:tab w:val="left" w:pos="720"/>
        </w:tabs>
        <w:spacing w:line="265" w:lineRule="auto"/>
        <w:ind w:left="720" w:right="20" w:hanging="368"/>
        <w:jc w:val="both"/>
        <w:rPr>
          <w:rFonts w:ascii="Times" w:eastAsia="Times" w:hAnsi="Times" w:cs="Times"/>
          <w:b/>
          <w:bCs/>
          <w:sz w:val="24"/>
          <w:szCs w:val="24"/>
        </w:rPr>
      </w:pPr>
      <w:r>
        <w:rPr>
          <w:rFonts w:ascii="Times" w:eastAsia="Times" w:hAnsi="Times" w:cs="Times"/>
          <w:b/>
          <w:bCs/>
          <w:sz w:val="24"/>
          <w:szCs w:val="24"/>
        </w:rPr>
        <w:t xml:space="preserve">Charge Credit Card: </w:t>
      </w:r>
      <w:r>
        <w:rPr>
          <w:rFonts w:ascii="Times" w:eastAsia="Times" w:hAnsi="Times" w:cs="Times"/>
          <w:sz w:val="24"/>
          <w:szCs w:val="24"/>
        </w:rPr>
        <w:t>This requires the card holder to make full payment of the balanceevery month and therefore there is no limit to credit. Because of the spending flexibility, the card holder is expected to have a higher income level and high credit score. Penalty is incurred if full payment of the balance is not done in time.</w:t>
      </w:r>
    </w:p>
    <w:p w:rsidR="000C23CD" w:rsidRDefault="000C23CD">
      <w:pPr>
        <w:spacing w:line="204" w:lineRule="exact"/>
        <w:rPr>
          <w:rFonts w:ascii="Times" w:eastAsia="Times" w:hAnsi="Times" w:cs="Times"/>
          <w:b/>
          <w:bCs/>
          <w:sz w:val="24"/>
          <w:szCs w:val="24"/>
        </w:rPr>
      </w:pPr>
    </w:p>
    <w:p w:rsidR="000C23CD" w:rsidRDefault="00704F5D">
      <w:pPr>
        <w:numPr>
          <w:ilvl w:val="0"/>
          <w:numId w:val="183"/>
        </w:numPr>
        <w:tabs>
          <w:tab w:val="left" w:pos="720"/>
        </w:tabs>
        <w:spacing w:line="265" w:lineRule="auto"/>
        <w:ind w:left="720" w:hanging="368"/>
        <w:jc w:val="both"/>
        <w:rPr>
          <w:rFonts w:ascii="Times" w:eastAsia="Times" w:hAnsi="Times" w:cs="Times"/>
          <w:b/>
          <w:bCs/>
          <w:sz w:val="24"/>
          <w:szCs w:val="24"/>
        </w:rPr>
      </w:pPr>
      <w:r>
        <w:rPr>
          <w:rFonts w:ascii="Times" w:eastAsia="Times" w:hAnsi="Times" w:cs="Times"/>
          <w:b/>
          <w:bCs/>
          <w:sz w:val="24"/>
          <w:szCs w:val="24"/>
        </w:rPr>
        <w:t xml:space="preserve">Specialty Credit Card: </w:t>
      </w:r>
      <w:r>
        <w:rPr>
          <w:rFonts w:ascii="Times" w:eastAsia="Times" w:hAnsi="Times" w:cs="Times"/>
          <w:sz w:val="24"/>
          <w:szCs w:val="24"/>
        </w:rPr>
        <w:t>is used for business purposes enabling businessmen to keep theirbusinesses transactions separately in a convenient way. Charge cards and standard cards are available for this. Also, students enrolled in an accredited 4-year college/university course can avail this benefit.</w:t>
      </w:r>
    </w:p>
    <w:p w:rsidR="000C23CD" w:rsidRDefault="000C23CD">
      <w:pPr>
        <w:spacing w:line="204" w:lineRule="exact"/>
        <w:rPr>
          <w:rFonts w:ascii="Times" w:eastAsia="Times" w:hAnsi="Times" w:cs="Times"/>
          <w:b/>
          <w:bCs/>
          <w:sz w:val="24"/>
          <w:szCs w:val="24"/>
        </w:rPr>
      </w:pPr>
    </w:p>
    <w:p w:rsidR="000C23CD" w:rsidRDefault="00704F5D">
      <w:pPr>
        <w:numPr>
          <w:ilvl w:val="0"/>
          <w:numId w:val="183"/>
        </w:numPr>
        <w:tabs>
          <w:tab w:val="left" w:pos="720"/>
        </w:tabs>
        <w:spacing w:line="267" w:lineRule="auto"/>
        <w:ind w:left="720" w:right="20" w:hanging="368"/>
        <w:rPr>
          <w:rFonts w:ascii="Times" w:eastAsia="Times" w:hAnsi="Times" w:cs="Times"/>
          <w:b/>
          <w:bCs/>
          <w:sz w:val="24"/>
          <w:szCs w:val="24"/>
        </w:rPr>
      </w:pPr>
      <w:r>
        <w:rPr>
          <w:rFonts w:ascii="Times" w:eastAsia="Times" w:hAnsi="Times" w:cs="Times"/>
          <w:b/>
          <w:bCs/>
          <w:sz w:val="24"/>
          <w:szCs w:val="24"/>
        </w:rPr>
        <w:t xml:space="preserve">Prepaid Credit Card: </w:t>
      </w:r>
      <w:r>
        <w:rPr>
          <w:rFonts w:ascii="Times" w:eastAsia="Times" w:hAnsi="Times" w:cs="Times"/>
          <w:sz w:val="24"/>
          <w:szCs w:val="24"/>
        </w:rPr>
        <w:t>Here, money is loaded by the card holder on to the card. It is like adebit card except that it is not tied up with a bank account</w:t>
      </w:r>
    </w:p>
    <w:p w:rsidR="000C23CD" w:rsidRDefault="000C23CD">
      <w:pPr>
        <w:spacing w:line="197" w:lineRule="exact"/>
        <w:rPr>
          <w:rFonts w:ascii="Times" w:eastAsia="Times" w:hAnsi="Times" w:cs="Times"/>
          <w:b/>
          <w:bCs/>
          <w:sz w:val="24"/>
          <w:szCs w:val="24"/>
        </w:rPr>
      </w:pPr>
    </w:p>
    <w:p w:rsidR="000C23CD" w:rsidRDefault="00704F5D">
      <w:pPr>
        <w:ind w:left="720"/>
        <w:rPr>
          <w:rFonts w:ascii="Times" w:eastAsia="Times" w:hAnsi="Times" w:cs="Times"/>
          <w:b/>
          <w:bCs/>
          <w:sz w:val="24"/>
          <w:szCs w:val="24"/>
        </w:rPr>
      </w:pPr>
      <w:r>
        <w:rPr>
          <w:rFonts w:ascii="Times" w:eastAsia="Times" w:hAnsi="Times" w:cs="Times"/>
          <w:b/>
          <w:bCs/>
          <w:sz w:val="24"/>
          <w:szCs w:val="24"/>
        </w:rPr>
        <w:t xml:space="preserve">Advantages </w:t>
      </w:r>
      <w:r>
        <w:rPr>
          <w:rFonts w:ascii="Times" w:eastAsia="Times" w:hAnsi="Times" w:cs="Times"/>
          <w:sz w:val="24"/>
          <w:szCs w:val="24"/>
        </w:rPr>
        <w:t>of credit card</w:t>
      </w:r>
    </w:p>
    <w:p w:rsidR="000C23CD" w:rsidRDefault="000C23CD">
      <w:pPr>
        <w:spacing w:line="240" w:lineRule="exact"/>
        <w:rPr>
          <w:rFonts w:ascii="Times" w:eastAsia="Times" w:hAnsi="Times" w:cs="Times"/>
          <w:b/>
          <w:bCs/>
          <w:sz w:val="24"/>
          <w:szCs w:val="24"/>
        </w:rPr>
      </w:pPr>
    </w:p>
    <w:p w:rsidR="000C23CD" w:rsidRDefault="00704F5D">
      <w:pPr>
        <w:numPr>
          <w:ilvl w:val="1"/>
          <w:numId w:val="183"/>
        </w:numPr>
        <w:tabs>
          <w:tab w:val="left" w:pos="1080"/>
        </w:tabs>
        <w:spacing w:line="258" w:lineRule="auto"/>
        <w:ind w:left="1080" w:hanging="368"/>
        <w:rPr>
          <w:rFonts w:ascii="Times" w:eastAsia="Times" w:hAnsi="Times" w:cs="Times"/>
          <w:sz w:val="24"/>
          <w:szCs w:val="24"/>
        </w:rPr>
      </w:pPr>
      <w:r>
        <w:rPr>
          <w:rFonts w:ascii="Times" w:eastAsia="Times" w:hAnsi="Times" w:cs="Times"/>
          <w:sz w:val="24"/>
          <w:szCs w:val="24"/>
        </w:rPr>
        <w:t>They allow you to make purchases on credit without carrying around a lot of cash. This allows you a lot of flexibility.</w:t>
      </w:r>
    </w:p>
    <w:p w:rsidR="000C23CD" w:rsidRDefault="000C23CD">
      <w:pPr>
        <w:spacing w:line="207" w:lineRule="exact"/>
        <w:rPr>
          <w:rFonts w:ascii="Times" w:eastAsia="Times" w:hAnsi="Times" w:cs="Times"/>
          <w:sz w:val="24"/>
          <w:szCs w:val="24"/>
        </w:rPr>
      </w:pPr>
    </w:p>
    <w:p w:rsidR="000C23CD" w:rsidRDefault="00704F5D">
      <w:pPr>
        <w:numPr>
          <w:ilvl w:val="1"/>
          <w:numId w:val="183"/>
        </w:numPr>
        <w:tabs>
          <w:tab w:val="left" w:pos="1080"/>
        </w:tabs>
        <w:ind w:left="1080" w:hanging="368"/>
        <w:rPr>
          <w:rFonts w:ascii="Times" w:eastAsia="Times" w:hAnsi="Times" w:cs="Times"/>
          <w:sz w:val="24"/>
          <w:szCs w:val="24"/>
        </w:rPr>
      </w:pPr>
      <w:r>
        <w:rPr>
          <w:rFonts w:ascii="Times" w:eastAsia="Times" w:hAnsi="Times" w:cs="Times"/>
          <w:sz w:val="24"/>
          <w:szCs w:val="24"/>
        </w:rPr>
        <w:t>They allow accurate record-keeping by consolidating purchases into a single statement.</w:t>
      </w:r>
    </w:p>
    <w:p w:rsidR="000C23CD" w:rsidRDefault="000C23CD">
      <w:pPr>
        <w:spacing w:line="212" w:lineRule="exact"/>
        <w:rPr>
          <w:rFonts w:ascii="Times" w:eastAsia="Times" w:hAnsi="Times" w:cs="Times"/>
          <w:sz w:val="24"/>
          <w:szCs w:val="24"/>
        </w:rPr>
      </w:pPr>
    </w:p>
    <w:p w:rsidR="000C23CD" w:rsidRDefault="00704F5D">
      <w:pPr>
        <w:numPr>
          <w:ilvl w:val="1"/>
          <w:numId w:val="183"/>
        </w:numPr>
        <w:tabs>
          <w:tab w:val="left" w:pos="1080"/>
        </w:tabs>
        <w:spacing w:line="282" w:lineRule="auto"/>
        <w:ind w:left="1080" w:hanging="368"/>
        <w:rPr>
          <w:rFonts w:ascii="Times" w:eastAsia="Times" w:hAnsi="Times" w:cs="Times"/>
          <w:sz w:val="24"/>
          <w:szCs w:val="24"/>
        </w:rPr>
      </w:pPr>
      <w:r>
        <w:rPr>
          <w:rFonts w:ascii="Times" w:eastAsia="Times" w:hAnsi="Times" w:cs="Times"/>
          <w:sz w:val="24"/>
          <w:szCs w:val="24"/>
        </w:rPr>
        <w:t xml:space="preserve">They allow convenient remote purchasing </w:t>
      </w:r>
      <w:r>
        <w:rPr>
          <w:rFonts w:eastAsia="Times New Roman"/>
          <w:sz w:val="24"/>
          <w:szCs w:val="24"/>
        </w:rPr>
        <w:t>–</w:t>
      </w:r>
      <w:r>
        <w:rPr>
          <w:rFonts w:ascii="Times" w:eastAsia="Times" w:hAnsi="Times" w:cs="Times"/>
          <w:sz w:val="24"/>
          <w:szCs w:val="24"/>
        </w:rPr>
        <w:t xml:space="preserve"> ordering/shopping online or by phone. They allow you to pay for large purchases in small, monthly instalments.</w:t>
      </w:r>
    </w:p>
    <w:p w:rsidR="000C23CD" w:rsidRDefault="000C23CD">
      <w:pPr>
        <w:spacing w:line="190" w:lineRule="exact"/>
        <w:rPr>
          <w:rFonts w:ascii="Times" w:eastAsia="Times" w:hAnsi="Times" w:cs="Times"/>
          <w:sz w:val="24"/>
          <w:szCs w:val="24"/>
        </w:rPr>
      </w:pPr>
    </w:p>
    <w:p w:rsidR="000C23CD" w:rsidRDefault="00704F5D">
      <w:pPr>
        <w:numPr>
          <w:ilvl w:val="1"/>
          <w:numId w:val="183"/>
        </w:numPr>
        <w:tabs>
          <w:tab w:val="left" w:pos="1080"/>
        </w:tabs>
        <w:spacing w:line="258" w:lineRule="auto"/>
        <w:ind w:left="1080" w:right="20" w:hanging="368"/>
        <w:rPr>
          <w:rFonts w:ascii="Times" w:eastAsia="Times" w:hAnsi="Times" w:cs="Times"/>
          <w:sz w:val="24"/>
          <w:szCs w:val="24"/>
        </w:rPr>
      </w:pPr>
      <w:r>
        <w:rPr>
          <w:rFonts w:ascii="Times" w:eastAsia="Times" w:hAnsi="Times" w:cs="Times"/>
          <w:sz w:val="24"/>
          <w:szCs w:val="24"/>
        </w:rPr>
        <w:t>Under certain circumstances, they allow you to withhold payment for merchandise which proves defective.</w:t>
      </w:r>
    </w:p>
    <w:p w:rsidR="000C23CD" w:rsidRDefault="000C23CD">
      <w:pPr>
        <w:spacing w:line="190" w:lineRule="exact"/>
        <w:rPr>
          <w:rFonts w:ascii="Times" w:eastAsia="Times" w:hAnsi="Times" w:cs="Times"/>
          <w:sz w:val="24"/>
          <w:szCs w:val="24"/>
        </w:rPr>
      </w:pPr>
    </w:p>
    <w:p w:rsidR="000C23CD" w:rsidRDefault="00704F5D">
      <w:pPr>
        <w:numPr>
          <w:ilvl w:val="1"/>
          <w:numId w:val="183"/>
        </w:numPr>
        <w:tabs>
          <w:tab w:val="left" w:pos="1080"/>
        </w:tabs>
        <w:spacing w:line="282" w:lineRule="auto"/>
        <w:ind w:left="1080" w:hanging="368"/>
        <w:rPr>
          <w:rFonts w:ascii="Times" w:eastAsia="Times" w:hAnsi="Times" w:cs="Times"/>
          <w:sz w:val="24"/>
          <w:szCs w:val="24"/>
        </w:rPr>
      </w:pPr>
      <w:r>
        <w:rPr>
          <w:rFonts w:ascii="Times" w:eastAsia="Times" w:hAnsi="Times" w:cs="Times"/>
          <w:sz w:val="24"/>
          <w:szCs w:val="24"/>
        </w:rPr>
        <w:t xml:space="preserve">They are cheaper for short-term borrowing </w:t>
      </w:r>
      <w:r>
        <w:rPr>
          <w:rFonts w:eastAsia="Times New Roman"/>
          <w:sz w:val="24"/>
          <w:szCs w:val="24"/>
        </w:rPr>
        <w:t>–</w:t>
      </w:r>
      <w:r>
        <w:rPr>
          <w:rFonts w:ascii="Times" w:eastAsia="Times" w:hAnsi="Times" w:cs="Times"/>
          <w:sz w:val="24"/>
          <w:szCs w:val="24"/>
        </w:rPr>
        <w:t xml:space="preserve"> interest is only paid on the remaining debt, not the full loan amount.</w:t>
      </w:r>
    </w:p>
    <w:p w:rsidR="000C23CD" w:rsidRDefault="000C23CD">
      <w:pPr>
        <w:spacing w:line="192" w:lineRule="exact"/>
        <w:rPr>
          <w:rFonts w:ascii="Times" w:eastAsia="Times" w:hAnsi="Times" w:cs="Times"/>
          <w:sz w:val="24"/>
          <w:szCs w:val="24"/>
        </w:rPr>
      </w:pPr>
    </w:p>
    <w:p w:rsidR="000C23CD" w:rsidRDefault="00704F5D">
      <w:pPr>
        <w:numPr>
          <w:ilvl w:val="1"/>
          <w:numId w:val="183"/>
        </w:numPr>
        <w:tabs>
          <w:tab w:val="left" w:pos="1080"/>
        </w:tabs>
        <w:spacing w:line="256" w:lineRule="auto"/>
        <w:ind w:left="1080" w:right="20" w:hanging="368"/>
        <w:rPr>
          <w:rFonts w:ascii="Times" w:eastAsia="Times" w:hAnsi="Times" w:cs="Times"/>
          <w:sz w:val="24"/>
          <w:szCs w:val="24"/>
        </w:rPr>
      </w:pPr>
      <w:r>
        <w:rPr>
          <w:rFonts w:ascii="Times" w:eastAsia="Times" w:hAnsi="Times" w:cs="Times"/>
          <w:sz w:val="24"/>
          <w:szCs w:val="24"/>
        </w:rPr>
        <w:t>Many cards offer additional benefits such as additional insurance cover on purchases, cash back, air miles and discounts on holidays.</w:t>
      </w:r>
    </w:p>
    <w:p w:rsidR="000C23CD" w:rsidRDefault="00704F5D">
      <w:pPr>
        <w:spacing w:line="20" w:lineRule="exact"/>
        <w:rPr>
          <w:sz w:val="20"/>
          <w:szCs w:val="20"/>
        </w:rPr>
      </w:pPr>
      <w:r>
        <w:rPr>
          <w:noProof/>
          <w:sz w:val="20"/>
          <w:szCs w:val="20"/>
        </w:rPr>
        <w:drawing>
          <wp:anchor distT="0" distB="0" distL="114300" distR="114300" simplePos="0" relativeHeight="251776000" behindDoc="1" locked="0" layoutInCell="0" allowOverlap="1">
            <wp:simplePos x="0" y="0"/>
            <wp:positionH relativeFrom="column">
              <wp:posOffset>-22860</wp:posOffset>
            </wp:positionH>
            <wp:positionV relativeFrom="paragraph">
              <wp:posOffset>714375</wp:posOffset>
            </wp:positionV>
            <wp:extent cx="6134100" cy="36830"/>
            <wp:effectExtent l="0" t="0" r="0" b="0"/>
            <wp:wrapNone/>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777024" behindDoc="1" locked="0" layoutInCell="0" allowOverlap="1">
            <wp:simplePos x="0" y="0"/>
            <wp:positionH relativeFrom="column">
              <wp:posOffset>-22860</wp:posOffset>
            </wp:positionH>
            <wp:positionV relativeFrom="paragraph">
              <wp:posOffset>762000</wp:posOffset>
            </wp:positionV>
            <wp:extent cx="6134100" cy="7620"/>
            <wp:effectExtent l="0" t="0" r="0" b="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60" w:header="0" w:footer="0" w:gutter="0"/>
          <w:cols w:space="720" w:equalWidth="0">
            <w:col w:w="9600"/>
          </w:cols>
        </w:sect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14" w:lineRule="exact"/>
        <w:rPr>
          <w:sz w:val="20"/>
          <w:szCs w:val="20"/>
        </w:rPr>
      </w:pPr>
    </w:p>
    <w:p w:rsidR="000C23CD" w:rsidRDefault="00704F5D">
      <w:pPr>
        <w:tabs>
          <w:tab w:val="left" w:pos="8620"/>
        </w:tabs>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74</w:t>
      </w:r>
    </w:p>
    <w:p w:rsidR="000C23CD" w:rsidRDefault="000C23CD">
      <w:pPr>
        <w:sectPr w:rsidR="000C23CD">
          <w:type w:val="continuous"/>
          <w:pgSz w:w="11900" w:h="16838"/>
          <w:pgMar w:top="1423" w:right="1146" w:bottom="600" w:left="1160" w:header="0" w:footer="0" w:gutter="0"/>
          <w:cols w:space="720" w:equalWidth="0">
            <w:col w:w="9600"/>
          </w:cols>
        </w:sectPr>
      </w:pPr>
    </w:p>
    <w:p w:rsidR="000C23CD" w:rsidRDefault="00594F45">
      <w:pPr>
        <w:jc w:val="center"/>
        <w:rPr>
          <w:sz w:val="20"/>
          <w:szCs w:val="20"/>
        </w:rPr>
      </w:pPr>
      <w:bookmarkStart w:id="72" w:name="page75"/>
      <w:bookmarkEnd w:id="72"/>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778048" behindDoc="1" locked="0" layoutInCell="0" allowOverlap="1">
            <wp:simplePos x="0" y="0"/>
            <wp:positionH relativeFrom="column">
              <wp:posOffset>-22860</wp:posOffset>
            </wp:positionH>
            <wp:positionV relativeFrom="paragraph">
              <wp:posOffset>50165</wp:posOffset>
            </wp:positionV>
            <wp:extent cx="6134100" cy="36830"/>
            <wp:effectExtent l="0" t="0" r="0" b="0"/>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779072" behindDoc="1" locked="0" layoutInCell="0" allowOverlap="1">
            <wp:simplePos x="0" y="0"/>
            <wp:positionH relativeFrom="column">
              <wp:posOffset>-22860</wp:posOffset>
            </wp:positionH>
            <wp:positionV relativeFrom="paragraph">
              <wp:posOffset>32385</wp:posOffset>
            </wp:positionV>
            <wp:extent cx="6134100" cy="7620"/>
            <wp:effectExtent l="0" t="0" r="0" b="0"/>
            <wp:wrapNone/>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60" w:header="0" w:footer="0" w:gutter="0"/>
          <w:cols w:space="720" w:equalWidth="0">
            <w:col w:w="9600"/>
          </w:cols>
        </w:sectPr>
      </w:pPr>
    </w:p>
    <w:p w:rsidR="000C23CD" w:rsidRDefault="000C23CD">
      <w:pPr>
        <w:spacing w:line="200" w:lineRule="exact"/>
        <w:rPr>
          <w:sz w:val="20"/>
          <w:szCs w:val="20"/>
        </w:rPr>
      </w:pPr>
    </w:p>
    <w:p w:rsidR="000C23CD" w:rsidRDefault="000C23CD">
      <w:pPr>
        <w:spacing w:line="207" w:lineRule="exact"/>
        <w:rPr>
          <w:sz w:val="20"/>
          <w:szCs w:val="20"/>
        </w:rPr>
      </w:pPr>
    </w:p>
    <w:p w:rsidR="000C23CD" w:rsidRDefault="00704F5D">
      <w:pPr>
        <w:ind w:left="720"/>
        <w:rPr>
          <w:sz w:val="20"/>
          <w:szCs w:val="20"/>
        </w:rPr>
      </w:pPr>
      <w:r>
        <w:rPr>
          <w:rFonts w:ascii="Times" w:eastAsia="Times" w:hAnsi="Times" w:cs="Times"/>
          <w:b/>
          <w:bCs/>
          <w:sz w:val="24"/>
          <w:szCs w:val="24"/>
        </w:rPr>
        <w:t xml:space="preserve">Disadvantages </w:t>
      </w:r>
      <w:r>
        <w:rPr>
          <w:rFonts w:ascii="Times" w:eastAsia="Times" w:hAnsi="Times" w:cs="Times"/>
          <w:sz w:val="24"/>
          <w:szCs w:val="24"/>
        </w:rPr>
        <w:t>of credit card</w:t>
      </w:r>
    </w:p>
    <w:p w:rsidR="000C23CD" w:rsidRDefault="000C23CD">
      <w:pPr>
        <w:spacing w:line="240" w:lineRule="exact"/>
        <w:rPr>
          <w:sz w:val="20"/>
          <w:szCs w:val="20"/>
        </w:rPr>
      </w:pPr>
    </w:p>
    <w:p w:rsidR="000C23CD" w:rsidRDefault="00704F5D">
      <w:pPr>
        <w:numPr>
          <w:ilvl w:val="0"/>
          <w:numId w:val="184"/>
        </w:numPr>
        <w:tabs>
          <w:tab w:val="left" w:pos="720"/>
        </w:tabs>
        <w:spacing w:line="261" w:lineRule="auto"/>
        <w:ind w:left="720" w:hanging="368"/>
        <w:jc w:val="both"/>
        <w:rPr>
          <w:rFonts w:ascii="Times" w:eastAsia="Times" w:hAnsi="Times" w:cs="Times"/>
          <w:sz w:val="24"/>
          <w:szCs w:val="24"/>
        </w:rPr>
      </w:pPr>
      <w:r>
        <w:rPr>
          <w:rFonts w:ascii="Times" w:eastAsia="Times" w:hAnsi="Times" w:cs="Times"/>
          <w:sz w:val="24"/>
          <w:szCs w:val="24"/>
        </w:rPr>
        <w:t>You may become an impulsive buyer and tend to overspend because of the ease of using credit cards. Cards can encourage the purchasing of goods and services you cannot really afford.</w:t>
      </w:r>
    </w:p>
    <w:p w:rsidR="000C23CD" w:rsidRDefault="000C23CD">
      <w:pPr>
        <w:spacing w:line="190" w:lineRule="exact"/>
        <w:rPr>
          <w:rFonts w:ascii="Times" w:eastAsia="Times" w:hAnsi="Times" w:cs="Times"/>
          <w:sz w:val="24"/>
          <w:szCs w:val="24"/>
        </w:rPr>
      </w:pPr>
    </w:p>
    <w:p w:rsidR="000C23CD" w:rsidRDefault="00704F5D">
      <w:pPr>
        <w:numPr>
          <w:ilvl w:val="0"/>
          <w:numId w:val="184"/>
        </w:numPr>
        <w:tabs>
          <w:tab w:val="left" w:pos="720"/>
        </w:tabs>
        <w:spacing w:line="280" w:lineRule="auto"/>
        <w:ind w:left="720" w:hanging="368"/>
        <w:rPr>
          <w:rFonts w:ascii="Times" w:eastAsia="Times" w:hAnsi="Times" w:cs="Times"/>
          <w:sz w:val="24"/>
          <w:szCs w:val="24"/>
        </w:rPr>
      </w:pPr>
      <w:r>
        <w:rPr>
          <w:rFonts w:ascii="Times" w:eastAsia="Times" w:hAnsi="Times" w:cs="Times"/>
          <w:sz w:val="24"/>
          <w:szCs w:val="24"/>
        </w:rPr>
        <w:t>Credit cards are a relatively expensive way of obtaining credit if you don</w:t>
      </w:r>
      <w:r>
        <w:rPr>
          <w:rFonts w:eastAsia="Times New Roman"/>
          <w:sz w:val="24"/>
          <w:szCs w:val="24"/>
        </w:rPr>
        <w:t>’</w:t>
      </w:r>
      <w:r>
        <w:rPr>
          <w:rFonts w:ascii="Times" w:eastAsia="Times" w:hAnsi="Times" w:cs="Times"/>
          <w:sz w:val="24"/>
          <w:szCs w:val="24"/>
        </w:rPr>
        <w:t>t use them carefully, especially because of the high interest rates and other costs.</w:t>
      </w:r>
    </w:p>
    <w:p w:rsidR="000C23CD" w:rsidRDefault="000C23CD">
      <w:pPr>
        <w:spacing w:line="184" w:lineRule="exact"/>
        <w:rPr>
          <w:rFonts w:ascii="Times" w:eastAsia="Times" w:hAnsi="Times" w:cs="Times"/>
          <w:sz w:val="24"/>
          <w:szCs w:val="24"/>
        </w:rPr>
      </w:pPr>
    </w:p>
    <w:p w:rsidR="000C23CD" w:rsidRDefault="00704F5D">
      <w:pPr>
        <w:numPr>
          <w:ilvl w:val="0"/>
          <w:numId w:val="184"/>
        </w:numPr>
        <w:tabs>
          <w:tab w:val="left" w:pos="720"/>
        </w:tabs>
        <w:ind w:left="720" w:hanging="368"/>
        <w:rPr>
          <w:rFonts w:ascii="Times" w:eastAsia="Times" w:hAnsi="Times" w:cs="Times"/>
          <w:sz w:val="24"/>
          <w:szCs w:val="24"/>
        </w:rPr>
      </w:pPr>
      <w:r>
        <w:rPr>
          <w:rFonts w:ascii="Times" w:eastAsia="Times" w:hAnsi="Times" w:cs="Times"/>
          <w:sz w:val="24"/>
          <w:szCs w:val="24"/>
        </w:rPr>
        <w:t>Lost or stolen cards may result in some unwanted expense and inconvenience.</w:t>
      </w:r>
    </w:p>
    <w:p w:rsidR="000C23CD" w:rsidRDefault="000C23CD">
      <w:pPr>
        <w:spacing w:line="230" w:lineRule="exact"/>
        <w:rPr>
          <w:rFonts w:ascii="Times" w:eastAsia="Times" w:hAnsi="Times" w:cs="Times"/>
          <w:sz w:val="24"/>
          <w:szCs w:val="24"/>
        </w:rPr>
      </w:pPr>
    </w:p>
    <w:p w:rsidR="000C23CD" w:rsidRDefault="00704F5D">
      <w:pPr>
        <w:numPr>
          <w:ilvl w:val="0"/>
          <w:numId w:val="184"/>
        </w:numPr>
        <w:tabs>
          <w:tab w:val="left" w:pos="720"/>
        </w:tabs>
        <w:ind w:left="720" w:hanging="368"/>
        <w:rPr>
          <w:rFonts w:ascii="Times" w:eastAsia="Times" w:hAnsi="Times" w:cs="Times"/>
          <w:sz w:val="24"/>
          <w:szCs w:val="24"/>
        </w:rPr>
      </w:pPr>
      <w:r>
        <w:rPr>
          <w:rFonts w:ascii="Times" w:eastAsia="Times" w:hAnsi="Times" w:cs="Times"/>
          <w:sz w:val="24"/>
          <w:szCs w:val="24"/>
        </w:rPr>
        <w:t>The use of a large number of credit cards can get you even further into debt.</w:t>
      </w:r>
    </w:p>
    <w:p w:rsidR="000C23CD" w:rsidRDefault="000C23CD">
      <w:pPr>
        <w:spacing w:line="238" w:lineRule="exact"/>
        <w:rPr>
          <w:rFonts w:ascii="Times" w:eastAsia="Times" w:hAnsi="Times" w:cs="Times"/>
          <w:sz w:val="24"/>
          <w:szCs w:val="24"/>
        </w:rPr>
      </w:pPr>
    </w:p>
    <w:p w:rsidR="000C23CD" w:rsidRDefault="00704F5D">
      <w:pPr>
        <w:numPr>
          <w:ilvl w:val="0"/>
          <w:numId w:val="184"/>
        </w:numPr>
        <w:tabs>
          <w:tab w:val="left" w:pos="720"/>
        </w:tabs>
        <w:spacing w:line="262" w:lineRule="auto"/>
        <w:ind w:left="720" w:right="20" w:hanging="368"/>
        <w:jc w:val="both"/>
        <w:rPr>
          <w:rFonts w:ascii="Times" w:eastAsia="Times" w:hAnsi="Times" w:cs="Times"/>
          <w:sz w:val="24"/>
          <w:szCs w:val="24"/>
        </w:rPr>
      </w:pPr>
      <w:r>
        <w:rPr>
          <w:rFonts w:ascii="Times" w:eastAsia="Times" w:hAnsi="Times" w:cs="Times"/>
          <w:sz w:val="24"/>
          <w:szCs w:val="24"/>
        </w:rPr>
        <w:t>Using a credit card, especially remotely, introduces an element of risk as the card details may fall into the wrong hands resulting in fraudulent purchases on the card. Fraudulent or unauthorized charges may take months to dispute, investigate, and resolve.</w:t>
      </w:r>
    </w:p>
    <w:p w:rsidR="000C23CD" w:rsidRDefault="000C23CD">
      <w:pPr>
        <w:spacing w:line="209" w:lineRule="exact"/>
        <w:rPr>
          <w:sz w:val="20"/>
          <w:szCs w:val="20"/>
        </w:rPr>
      </w:pPr>
    </w:p>
    <w:p w:rsidR="000C23CD" w:rsidRDefault="00704F5D">
      <w:pPr>
        <w:rPr>
          <w:sz w:val="20"/>
          <w:szCs w:val="20"/>
        </w:rPr>
      </w:pPr>
      <w:r>
        <w:rPr>
          <w:rFonts w:ascii="Times" w:eastAsia="Times" w:hAnsi="Times" w:cs="Times"/>
          <w:b/>
          <w:bCs/>
          <w:sz w:val="24"/>
          <w:szCs w:val="24"/>
        </w:rPr>
        <w:t>Debit card</w:t>
      </w:r>
    </w:p>
    <w:p w:rsidR="000C23CD" w:rsidRDefault="000C23CD">
      <w:pPr>
        <w:spacing w:line="226" w:lineRule="exact"/>
        <w:rPr>
          <w:sz w:val="20"/>
          <w:szCs w:val="20"/>
        </w:rPr>
      </w:pPr>
    </w:p>
    <w:p w:rsidR="000C23CD" w:rsidRDefault="00704F5D">
      <w:pPr>
        <w:spacing w:line="266" w:lineRule="auto"/>
        <w:jc w:val="both"/>
        <w:rPr>
          <w:sz w:val="20"/>
          <w:szCs w:val="20"/>
        </w:rPr>
      </w:pPr>
      <w:r>
        <w:rPr>
          <w:rFonts w:ascii="Times" w:eastAsia="Times" w:hAnsi="Times" w:cs="Times"/>
          <w:b/>
          <w:bCs/>
          <w:sz w:val="24"/>
          <w:szCs w:val="24"/>
        </w:rPr>
        <w:t xml:space="preserve">A </w:t>
      </w:r>
      <w:r>
        <w:rPr>
          <w:rFonts w:ascii="Times" w:eastAsia="Times" w:hAnsi="Times" w:cs="Times"/>
          <w:sz w:val="24"/>
          <w:szCs w:val="24"/>
        </w:rPr>
        <w:t>debit card (also known as a bank card or check card) is a plastic card that provides the cardholderelectronic access to his or her bank account/s at a financial institution. Some cards have a stored value against which a payment is made, while most relay a message to the cardholder</w:t>
      </w:r>
      <w:r>
        <w:rPr>
          <w:rFonts w:eastAsia="Times New Roman"/>
          <w:sz w:val="24"/>
          <w:szCs w:val="24"/>
        </w:rPr>
        <w:t>’</w:t>
      </w:r>
      <w:r>
        <w:rPr>
          <w:rFonts w:ascii="Times" w:eastAsia="Times" w:hAnsi="Times" w:cs="Times"/>
          <w:sz w:val="24"/>
          <w:szCs w:val="24"/>
        </w:rPr>
        <w:t>s bank to withdraw funds from a designated account in favour of the payee</w:t>
      </w:r>
      <w:r>
        <w:rPr>
          <w:rFonts w:eastAsia="Times New Roman"/>
          <w:sz w:val="24"/>
          <w:szCs w:val="24"/>
        </w:rPr>
        <w:t>’</w:t>
      </w:r>
      <w:r>
        <w:rPr>
          <w:rFonts w:ascii="Times" w:eastAsia="Times" w:hAnsi="Times" w:cs="Times"/>
          <w:sz w:val="24"/>
          <w:szCs w:val="24"/>
        </w:rPr>
        <w:t>s designated bank account. The card can be used as an alternative payment method to cash</w:t>
      </w:r>
    </w:p>
    <w:p w:rsidR="000C23CD" w:rsidRDefault="000C23CD">
      <w:pPr>
        <w:spacing w:line="209" w:lineRule="exact"/>
        <w:rPr>
          <w:sz w:val="20"/>
          <w:szCs w:val="20"/>
        </w:rPr>
      </w:pPr>
    </w:p>
    <w:p w:rsidR="000C23CD" w:rsidRDefault="00704F5D">
      <w:pPr>
        <w:spacing w:line="265" w:lineRule="auto"/>
        <w:jc w:val="both"/>
        <w:rPr>
          <w:sz w:val="20"/>
          <w:szCs w:val="20"/>
        </w:rPr>
      </w:pPr>
      <w:r>
        <w:rPr>
          <w:rFonts w:ascii="Times" w:eastAsia="Times" w:hAnsi="Times" w:cs="Times"/>
          <w:sz w:val="24"/>
          <w:szCs w:val="24"/>
        </w:rPr>
        <w:t>when making purchases. In some cases, the cards are designed exclusively for use on the Internet, and so there is no physical card. In many countries the use of debit cards has become so widespread that their volume of use has overtaken or entirely replaced the check and, in some instances, cash transactions. Like credit cards, debit cards are used widely for telephone and Internet purchases. However, unlike credit cards, the funds paid using a debit card are transferred immediately from the bearer</w:t>
      </w:r>
      <w:r>
        <w:rPr>
          <w:rFonts w:eastAsia="Times New Roman"/>
          <w:sz w:val="24"/>
          <w:szCs w:val="24"/>
        </w:rPr>
        <w:t>’</w:t>
      </w:r>
      <w:r>
        <w:rPr>
          <w:rFonts w:ascii="Times" w:eastAsia="Times" w:hAnsi="Times" w:cs="Times"/>
          <w:sz w:val="24"/>
          <w:szCs w:val="24"/>
        </w:rPr>
        <w:t>s bank account, instead of having the bearer pay back the money at a later date. Debit cards usually also allow for instant withdrawal of cash, acting as the ATM card for withdrawing cash and as a check guarantee card. Merchants may also offer cash back facilities to customers, where a customer can withdraw cash along with their purchase.</w:t>
      </w:r>
    </w:p>
    <w:p w:rsidR="000C23CD" w:rsidRDefault="000C23CD">
      <w:pPr>
        <w:spacing w:line="207" w:lineRule="exact"/>
        <w:rPr>
          <w:sz w:val="20"/>
          <w:szCs w:val="20"/>
        </w:rPr>
      </w:pPr>
    </w:p>
    <w:p w:rsidR="000C23CD" w:rsidRDefault="00704F5D">
      <w:pPr>
        <w:rPr>
          <w:sz w:val="20"/>
          <w:szCs w:val="20"/>
        </w:rPr>
      </w:pPr>
      <w:r>
        <w:rPr>
          <w:rFonts w:ascii="Times" w:eastAsia="Times" w:hAnsi="Times" w:cs="Times"/>
          <w:b/>
          <w:bCs/>
          <w:sz w:val="24"/>
          <w:szCs w:val="24"/>
        </w:rPr>
        <w:t>Debit card and ATM cards</w:t>
      </w:r>
    </w:p>
    <w:p w:rsidR="000C23CD" w:rsidRDefault="000C23CD">
      <w:pPr>
        <w:spacing w:line="236" w:lineRule="exact"/>
        <w:rPr>
          <w:sz w:val="20"/>
          <w:szCs w:val="20"/>
        </w:rPr>
      </w:pPr>
    </w:p>
    <w:p w:rsidR="000C23CD" w:rsidRDefault="00704F5D">
      <w:pPr>
        <w:spacing w:line="263" w:lineRule="auto"/>
        <w:jc w:val="both"/>
        <w:rPr>
          <w:sz w:val="20"/>
          <w:szCs w:val="20"/>
        </w:rPr>
      </w:pPr>
      <w:r>
        <w:rPr>
          <w:rFonts w:ascii="Times" w:eastAsia="Times" w:hAnsi="Times" w:cs="Times"/>
          <w:sz w:val="24"/>
          <w:szCs w:val="24"/>
        </w:rPr>
        <w:t>Obviously there is a difference between an ATM card and a debit card. An ATM card only allows you to draw cash from your account through an ATM (Automated Teller Machine). A debit card allows you to make financial transactions (purchases mostly) without paying cash. The payment is made by swiping your debit card in a machine at a shop where you made the purchase. The value of your purchase is automatically deducted from your balance in your bank account.</w:t>
      </w:r>
    </w:p>
    <w:p w:rsidR="000C23CD" w:rsidRDefault="000C23CD">
      <w:pPr>
        <w:spacing w:line="216" w:lineRule="exact"/>
        <w:rPr>
          <w:sz w:val="20"/>
          <w:szCs w:val="20"/>
        </w:rPr>
      </w:pPr>
    </w:p>
    <w:p w:rsidR="000C23CD" w:rsidRDefault="00704F5D">
      <w:pPr>
        <w:spacing w:line="263" w:lineRule="auto"/>
        <w:jc w:val="both"/>
        <w:rPr>
          <w:sz w:val="20"/>
          <w:szCs w:val="20"/>
        </w:rPr>
      </w:pPr>
      <w:r>
        <w:rPr>
          <w:rFonts w:ascii="Times" w:eastAsia="Times" w:hAnsi="Times" w:cs="Times"/>
          <w:sz w:val="24"/>
          <w:szCs w:val="24"/>
        </w:rPr>
        <w:lastRenderedPageBreak/>
        <w:t>Nowadays, banks provide ATM debit cards, which can be used for both the purposes mentioned above. Similarly, ATM credit cards are also available. A credit card also allows you to make payments on purchases without paying cash. But instead of debiting the value of the purchases to the balance in your bank account after swiping the card at a shop, the bank settles the bill on its</w:t>
      </w:r>
    </w:p>
    <w:p w:rsidR="000C23CD" w:rsidRDefault="00704F5D">
      <w:pPr>
        <w:spacing w:line="20" w:lineRule="exact"/>
        <w:rPr>
          <w:sz w:val="20"/>
          <w:szCs w:val="20"/>
        </w:rPr>
      </w:pPr>
      <w:r>
        <w:rPr>
          <w:noProof/>
          <w:sz w:val="20"/>
          <w:szCs w:val="20"/>
        </w:rPr>
        <w:drawing>
          <wp:anchor distT="0" distB="0" distL="114300" distR="114300" simplePos="0" relativeHeight="251780096" behindDoc="1" locked="0" layoutInCell="0" allowOverlap="1">
            <wp:simplePos x="0" y="0"/>
            <wp:positionH relativeFrom="column">
              <wp:posOffset>-22860</wp:posOffset>
            </wp:positionH>
            <wp:positionV relativeFrom="paragraph">
              <wp:posOffset>59690</wp:posOffset>
            </wp:positionV>
            <wp:extent cx="6134100" cy="36830"/>
            <wp:effectExtent l="0" t="0" r="0" b="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781120" behindDoc="1" locked="0" layoutInCell="0" allowOverlap="1">
            <wp:simplePos x="0" y="0"/>
            <wp:positionH relativeFrom="column">
              <wp:posOffset>-22860</wp:posOffset>
            </wp:positionH>
            <wp:positionV relativeFrom="paragraph">
              <wp:posOffset>106680</wp:posOffset>
            </wp:positionV>
            <wp:extent cx="6134100" cy="7620"/>
            <wp:effectExtent l="0" t="0" r="0" b="0"/>
            <wp:wrapNone/>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60" w:header="0" w:footer="0" w:gutter="0"/>
          <w:cols w:space="720" w:equalWidth="0">
            <w:col w:w="9600"/>
          </w:cols>
        </w:sectPr>
      </w:pPr>
    </w:p>
    <w:p w:rsidR="000C23CD" w:rsidRDefault="000C23CD">
      <w:pPr>
        <w:spacing w:line="183" w:lineRule="exact"/>
        <w:rPr>
          <w:sz w:val="20"/>
          <w:szCs w:val="20"/>
        </w:rPr>
      </w:pPr>
    </w:p>
    <w:p w:rsidR="000C23CD" w:rsidRDefault="00704F5D">
      <w:pPr>
        <w:tabs>
          <w:tab w:val="left" w:pos="8620"/>
        </w:tabs>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75</w:t>
      </w:r>
    </w:p>
    <w:p w:rsidR="000C23CD" w:rsidRDefault="000C23CD">
      <w:pPr>
        <w:sectPr w:rsidR="000C23CD">
          <w:type w:val="continuous"/>
          <w:pgSz w:w="11900" w:h="16838"/>
          <w:pgMar w:top="1423" w:right="1146" w:bottom="600" w:left="1160" w:header="0" w:footer="0" w:gutter="0"/>
          <w:cols w:space="720" w:equalWidth="0">
            <w:col w:w="9600"/>
          </w:cols>
        </w:sectPr>
      </w:pPr>
    </w:p>
    <w:p w:rsidR="000C23CD" w:rsidRDefault="00594F45">
      <w:pPr>
        <w:ind w:right="-39"/>
        <w:jc w:val="center"/>
        <w:rPr>
          <w:sz w:val="20"/>
          <w:szCs w:val="20"/>
        </w:rPr>
      </w:pPr>
      <w:bookmarkStart w:id="73" w:name="page76"/>
      <w:bookmarkEnd w:id="73"/>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782144" behindDoc="1" locked="0" layoutInCell="0" allowOverlap="1">
            <wp:simplePos x="0" y="0"/>
            <wp:positionH relativeFrom="column">
              <wp:posOffset>-10160</wp:posOffset>
            </wp:positionH>
            <wp:positionV relativeFrom="paragraph">
              <wp:posOffset>50165</wp:posOffset>
            </wp:positionV>
            <wp:extent cx="6134100" cy="36830"/>
            <wp:effectExtent l="0" t="0" r="0" b="0"/>
            <wp:wrapNone/>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783168" behindDoc="1" locked="0" layoutInCell="0" allowOverlap="1">
            <wp:simplePos x="0" y="0"/>
            <wp:positionH relativeFrom="column">
              <wp:posOffset>-10160</wp:posOffset>
            </wp:positionH>
            <wp:positionV relativeFrom="paragraph">
              <wp:posOffset>32385</wp:posOffset>
            </wp:positionV>
            <wp:extent cx="6134100" cy="7620"/>
            <wp:effectExtent l="0" t="0" r="0" b="0"/>
            <wp:wrapNone/>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66" w:bottom="600" w:left="1140" w:header="0" w:footer="0" w:gutter="0"/>
          <w:cols w:space="720" w:equalWidth="0">
            <w:col w:w="9600"/>
          </w:cols>
        </w:sectPr>
      </w:pPr>
    </w:p>
    <w:p w:rsidR="000C23CD" w:rsidRDefault="000C23CD">
      <w:pPr>
        <w:spacing w:line="200" w:lineRule="exact"/>
        <w:rPr>
          <w:sz w:val="20"/>
          <w:szCs w:val="20"/>
        </w:rPr>
      </w:pPr>
    </w:p>
    <w:p w:rsidR="000C23CD" w:rsidRDefault="000C23CD">
      <w:pPr>
        <w:spacing w:line="220" w:lineRule="exact"/>
        <w:rPr>
          <w:sz w:val="20"/>
          <w:szCs w:val="20"/>
        </w:rPr>
      </w:pPr>
    </w:p>
    <w:p w:rsidR="000C23CD" w:rsidRDefault="00704F5D">
      <w:pPr>
        <w:spacing w:line="263" w:lineRule="auto"/>
        <w:ind w:left="20"/>
        <w:jc w:val="both"/>
        <w:rPr>
          <w:sz w:val="20"/>
          <w:szCs w:val="20"/>
        </w:rPr>
      </w:pPr>
      <w:r>
        <w:rPr>
          <w:rFonts w:ascii="Times" w:eastAsia="Times" w:hAnsi="Times" w:cs="Times"/>
          <w:sz w:val="24"/>
          <w:szCs w:val="24"/>
        </w:rPr>
        <w:t>own and sends you a statement showing the different transactions entered into by you using your credit card. You have to settle the amount with the bank within a stipulated time. Additionally, credit cards allow you to make cash withdrawals up to certain limits from ATMs using your ATM credit card which has to be repaid within a stipulated period. Obviously credit cards have no relation to your bank balance.</w:t>
      </w:r>
    </w:p>
    <w:p w:rsidR="000C23CD" w:rsidRDefault="000C23CD">
      <w:pPr>
        <w:spacing w:line="211" w:lineRule="exact"/>
        <w:rPr>
          <w:sz w:val="20"/>
          <w:szCs w:val="20"/>
        </w:rPr>
      </w:pPr>
    </w:p>
    <w:p w:rsidR="000C23CD" w:rsidRDefault="00704F5D">
      <w:pPr>
        <w:ind w:left="20"/>
        <w:rPr>
          <w:sz w:val="20"/>
          <w:szCs w:val="20"/>
        </w:rPr>
      </w:pPr>
      <w:r>
        <w:rPr>
          <w:rFonts w:ascii="Times" w:eastAsia="Times" w:hAnsi="Times" w:cs="Times"/>
          <w:b/>
          <w:bCs/>
          <w:sz w:val="24"/>
          <w:szCs w:val="24"/>
        </w:rPr>
        <w:t>Differences between Credit card and Debit card</w:t>
      </w:r>
    </w:p>
    <w:p w:rsidR="000C23CD" w:rsidRDefault="00B347D0">
      <w:pPr>
        <w:spacing w:line="20" w:lineRule="exact"/>
        <w:rPr>
          <w:sz w:val="20"/>
          <w:szCs w:val="20"/>
        </w:rPr>
      </w:pPr>
      <w:r>
        <w:rPr>
          <w:noProof/>
          <w:sz w:val="20"/>
          <w:szCs w:val="20"/>
        </w:rPr>
        <mc:AlternateContent>
          <mc:Choice Requires="wps">
            <w:drawing>
              <wp:anchor distT="0" distB="0" distL="114300" distR="114300" simplePos="0" relativeHeight="251784192" behindDoc="1" locked="0" layoutInCell="0" allowOverlap="1">
                <wp:simplePos x="0" y="0"/>
                <wp:positionH relativeFrom="column">
                  <wp:posOffset>635</wp:posOffset>
                </wp:positionH>
                <wp:positionV relativeFrom="paragraph">
                  <wp:posOffset>16510</wp:posOffset>
                </wp:positionV>
                <wp:extent cx="12065" cy="12065"/>
                <wp:effectExtent l="0" t="0" r="0" b="0"/>
                <wp:wrapNone/>
                <wp:docPr id="313" name="Shape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4422861D" id="Shape 313" o:spid="_x0000_s1026" style="position:absolute;margin-left:.05pt;margin-top:1.3pt;width:.95pt;height:.9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" o:allowincell="f" fillcolor="black" stroked="f"/>
            </w:pict>
          </mc:Fallback>
        </mc:AlternateContent>
      </w:r>
      <w:r>
        <w:rPr>
          <w:noProof/>
          <w:sz w:val="20"/>
          <w:szCs w:val="20"/>
        </w:rPr>
        <mc:AlternateContent>
          <mc:Choice Requires="wps">
            <w:drawing>
              <wp:anchor distT="0" distB="0" distL="114300" distR="114300" simplePos="0" relativeHeight="251785216" behindDoc="1" locked="0" layoutInCell="0" allowOverlap="1">
                <wp:simplePos x="0" y="0"/>
                <wp:positionH relativeFrom="column">
                  <wp:posOffset>360045</wp:posOffset>
                </wp:positionH>
                <wp:positionV relativeFrom="paragraph">
                  <wp:posOffset>16510</wp:posOffset>
                </wp:positionV>
                <wp:extent cx="12065" cy="12065"/>
                <wp:effectExtent l="0" t="0" r="0" b="0"/>
                <wp:wrapNone/>
                <wp:docPr id="314" name="Shape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1DEB2D61" id="Shape 314" o:spid="_x0000_s1026" style="position:absolute;margin-left:28.35pt;margin-top:1.3pt;width:.95pt;height:.9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" o:allowincell="f" fillcolor="black" stroked="f"/>
            </w:pict>
          </mc:Fallback>
        </mc:AlternateContent>
      </w:r>
      <w:r>
        <w:rPr>
          <w:noProof/>
          <w:sz w:val="20"/>
          <w:szCs w:val="20"/>
        </w:rPr>
        <mc:AlternateContent>
          <mc:Choice Requires="wps">
            <w:drawing>
              <wp:anchor distT="0" distB="0" distL="114300" distR="114300" simplePos="0" relativeHeight="251786240" behindDoc="1" locked="0" layoutInCell="0" allowOverlap="1">
                <wp:simplePos x="0" y="0"/>
                <wp:positionH relativeFrom="column">
                  <wp:posOffset>3060700</wp:posOffset>
                </wp:positionH>
                <wp:positionV relativeFrom="paragraph">
                  <wp:posOffset>16510</wp:posOffset>
                </wp:positionV>
                <wp:extent cx="12065" cy="12065"/>
                <wp:effectExtent l="0" t="0" r="0" b="0"/>
                <wp:wrapNone/>
                <wp:docPr id="315" name="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65253A90" id="Shape 315" o:spid="_x0000_s1026" style="position:absolute;margin-left:241pt;margin-top:1.3pt;width:.95pt;height:.9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" o:allowincell="f" fillcolor="black" stroked="f"/>
            </w:pict>
          </mc:Fallback>
        </mc:AlternateContent>
      </w:r>
      <w:r>
        <w:rPr>
          <w:noProof/>
          <w:sz w:val="20"/>
          <w:szCs w:val="20"/>
        </w:rPr>
        <mc:AlternateContent>
          <mc:Choice Requires="wps">
            <w:drawing>
              <wp:anchor distT="0" distB="0" distL="114300" distR="114300" simplePos="0" relativeHeight="251787264" behindDoc="1" locked="0" layoutInCell="0" allowOverlap="1">
                <wp:simplePos x="0" y="0"/>
                <wp:positionH relativeFrom="column">
                  <wp:posOffset>5800725</wp:posOffset>
                </wp:positionH>
                <wp:positionV relativeFrom="paragraph">
                  <wp:posOffset>16510</wp:posOffset>
                </wp:positionV>
                <wp:extent cx="12065" cy="12065"/>
                <wp:effectExtent l="0" t="0" r="0" b="0"/>
                <wp:wrapNone/>
                <wp:docPr id="316" name="Shap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63366B06" id="Shape 316" o:spid="_x0000_s1026" style="position:absolute;margin-left:456.75pt;margin-top:1.3pt;width:.95pt;height:.9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" o:allowincell="f" fillcolor="black" stroked="f"/>
            </w:pict>
          </mc:Fallback>
        </mc:AlternateContent>
      </w:r>
    </w:p>
    <w:tbl>
      <w:tblPr>
        <w:tblW w:w="0" w:type="auto"/>
        <w:tblInd w:w="10" w:type="dxa"/>
        <w:tblLayout w:type="fixed"/>
        <w:tblCellMar>
          <w:left w:w="0" w:type="dxa"/>
          <w:right w:w="0" w:type="dxa"/>
        </w:tblCellMar>
        <w:tblLook w:val="04A0" w:firstRow="1" w:lastRow="0" w:firstColumn="1" w:lastColumn="0" w:noHBand="0" w:noVBand="1"/>
      </w:tblPr>
      <w:tblGrid>
        <w:gridCol w:w="600"/>
        <w:gridCol w:w="4240"/>
        <w:gridCol w:w="4320"/>
      </w:tblGrid>
      <w:tr w:rsidR="000C23CD">
        <w:trPr>
          <w:trHeight w:val="512"/>
        </w:trPr>
        <w:tc>
          <w:tcPr>
            <w:tcW w:w="600" w:type="dxa"/>
            <w:tcBorders>
              <w:top w:val="single" w:sz="8" w:space="0" w:color="auto"/>
              <w:left w:val="single" w:sz="8" w:space="0" w:color="auto"/>
              <w:bottom w:val="single" w:sz="8" w:space="0" w:color="auto"/>
              <w:right w:val="single" w:sz="8" w:space="0" w:color="auto"/>
            </w:tcBorders>
            <w:vAlign w:val="bottom"/>
          </w:tcPr>
          <w:p w:rsidR="000C23CD" w:rsidRDefault="000C23CD">
            <w:pPr>
              <w:rPr>
                <w:sz w:val="24"/>
                <w:szCs w:val="24"/>
              </w:rPr>
            </w:pPr>
          </w:p>
        </w:tc>
        <w:tc>
          <w:tcPr>
            <w:tcW w:w="4240" w:type="dxa"/>
            <w:tcBorders>
              <w:top w:val="single" w:sz="8" w:space="0" w:color="auto"/>
              <w:bottom w:val="single" w:sz="8" w:space="0" w:color="auto"/>
              <w:right w:val="single" w:sz="8" w:space="0" w:color="auto"/>
            </w:tcBorders>
            <w:vAlign w:val="bottom"/>
          </w:tcPr>
          <w:p w:rsidR="000C23CD" w:rsidRDefault="00704F5D">
            <w:pPr>
              <w:ind w:left="80"/>
              <w:rPr>
                <w:sz w:val="20"/>
                <w:szCs w:val="20"/>
              </w:rPr>
            </w:pPr>
            <w:r>
              <w:rPr>
                <w:rFonts w:ascii="Times" w:eastAsia="Times" w:hAnsi="Times" w:cs="Times"/>
                <w:b/>
                <w:bCs/>
                <w:sz w:val="24"/>
                <w:szCs w:val="24"/>
              </w:rPr>
              <w:t>Credit card</w:t>
            </w:r>
          </w:p>
        </w:tc>
        <w:tc>
          <w:tcPr>
            <w:tcW w:w="4320" w:type="dxa"/>
            <w:tcBorders>
              <w:top w:val="single" w:sz="8" w:space="0" w:color="auto"/>
              <w:bottom w:val="single" w:sz="8" w:space="0" w:color="auto"/>
              <w:right w:val="single" w:sz="8" w:space="0" w:color="auto"/>
            </w:tcBorders>
            <w:vAlign w:val="bottom"/>
          </w:tcPr>
          <w:p w:rsidR="000C23CD" w:rsidRDefault="00704F5D">
            <w:pPr>
              <w:ind w:left="100"/>
              <w:rPr>
                <w:sz w:val="20"/>
                <w:szCs w:val="20"/>
              </w:rPr>
            </w:pPr>
            <w:r>
              <w:rPr>
                <w:rFonts w:ascii="Times" w:eastAsia="Times" w:hAnsi="Times" w:cs="Times"/>
                <w:b/>
                <w:bCs/>
                <w:sz w:val="24"/>
                <w:szCs w:val="24"/>
              </w:rPr>
              <w:t>Debit card</w:t>
            </w:r>
          </w:p>
        </w:tc>
      </w:tr>
      <w:tr w:rsidR="000C23CD">
        <w:trPr>
          <w:trHeight w:val="493"/>
        </w:trPr>
        <w:tc>
          <w:tcPr>
            <w:tcW w:w="600" w:type="dxa"/>
            <w:tcBorders>
              <w:left w:val="single" w:sz="8" w:space="0" w:color="auto"/>
              <w:bottom w:val="single" w:sz="8" w:space="0" w:color="auto"/>
              <w:right w:val="single" w:sz="8" w:space="0" w:color="auto"/>
            </w:tcBorders>
            <w:vAlign w:val="bottom"/>
          </w:tcPr>
          <w:p w:rsidR="000C23CD" w:rsidRDefault="00704F5D">
            <w:pPr>
              <w:ind w:right="240"/>
              <w:jc w:val="right"/>
              <w:rPr>
                <w:sz w:val="20"/>
                <w:szCs w:val="20"/>
              </w:rPr>
            </w:pPr>
            <w:r>
              <w:rPr>
                <w:rFonts w:ascii="Times" w:eastAsia="Times" w:hAnsi="Times" w:cs="Times"/>
                <w:sz w:val="24"/>
                <w:szCs w:val="24"/>
              </w:rPr>
              <w:t>1</w:t>
            </w:r>
          </w:p>
        </w:tc>
        <w:tc>
          <w:tcPr>
            <w:tcW w:w="4240" w:type="dxa"/>
            <w:tcBorders>
              <w:bottom w:val="single" w:sz="8" w:space="0" w:color="auto"/>
              <w:right w:val="single" w:sz="8" w:space="0" w:color="auto"/>
            </w:tcBorders>
            <w:vAlign w:val="bottom"/>
          </w:tcPr>
          <w:p w:rsidR="000C23CD" w:rsidRDefault="00704F5D">
            <w:pPr>
              <w:ind w:left="80"/>
              <w:rPr>
                <w:sz w:val="20"/>
                <w:szCs w:val="20"/>
              </w:rPr>
            </w:pPr>
            <w:r>
              <w:rPr>
                <w:rFonts w:eastAsia="Times New Roman"/>
                <w:sz w:val="24"/>
                <w:szCs w:val="24"/>
              </w:rPr>
              <w:t>It is a “pay later product”</w:t>
            </w:r>
          </w:p>
        </w:tc>
        <w:tc>
          <w:tcPr>
            <w:tcW w:w="4320" w:type="dxa"/>
            <w:tcBorders>
              <w:bottom w:val="single" w:sz="8" w:space="0" w:color="auto"/>
              <w:right w:val="single" w:sz="8" w:space="0" w:color="auto"/>
            </w:tcBorders>
            <w:vAlign w:val="bottom"/>
          </w:tcPr>
          <w:p w:rsidR="000C23CD" w:rsidRDefault="00704F5D">
            <w:pPr>
              <w:ind w:left="100"/>
              <w:rPr>
                <w:sz w:val="20"/>
                <w:szCs w:val="20"/>
              </w:rPr>
            </w:pPr>
            <w:r>
              <w:rPr>
                <w:rFonts w:eastAsia="Times New Roman"/>
                <w:sz w:val="24"/>
                <w:szCs w:val="24"/>
              </w:rPr>
              <w:t>It is “pay now product”</w:t>
            </w:r>
          </w:p>
        </w:tc>
      </w:tr>
      <w:tr w:rsidR="000C23CD">
        <w:trPr>
          <w:trHeight w:val="466"/>
        </w:trPr>
        <w:tc>
          <w:tcPr>
            <w:tcW w:w="600" w:type="dxa"/>
            <w:tcBorders>
              <w:left w:val="single" w:sz="8" w:space="0" w:color="auto"/>
              <w:right w:val="single" w:sz="8" w:space="0" w:color="auto"/>
            </w:tcBorders>
            <w:vAlign w:val="bottom"/>
          </w:tcPr>
          <w:p w:rsidR="000C23CD" w:rsidRDefault="00704F5D">
            <w:pPr>
              <w:ind w:right="240"/>
              <w:jc w:val="right"/>
              <w:rPr>
                <w:sz w:val="20"/>
                <w:szCs w:val="20"/>
              </w:rPr>
            </w:pPr>
            <w:r>
              <w:rPr>
                <w:rFonts w:ascii="Times" w:eastAsia="Times" w:hAnsi="Times" w:cs="Times"/>
                <w:sz w:val="24"/>
                <w:szCs w:val="24"/>
              </w:rPr>
              <w:t>2</w:t>
            </w:r>
          </w:p>
        </w:tc>
        <w:tc>
          <w:tcPr>
            <w:tcW w:w="4240" w:type="dxa"/>
            <w:tcBorders>
              <w:right w:val="single" w:sz="8" w:space="0" w:color="auto"/>
            </w:tcBorders>
            <w:vAlign w:val="bottom"/>
          </w:tcPr>
          <w:p w:rsidR="000C23CD" w:rsidRDefault="00704F5D">
            <w:pPr>
              <w:ind w:left="80"/>
              <w:rPr>
                <w:sz w:val="20"/>
                <w:szCs w:val="20"/>
              </w:rPr>
            </w:pPr>
            <w:r>
              <w:rPr>
                <w:rFonts w:ascii="Times" w:eastAsia="Times" w:hAnsi="Times" w:cs="Times"/>
                <w:sz w:val="24"/>
                <w:szCs w:val="24"/>
              </w:rPr>
              <w:t>The card holder can avail of credit for 30-</w:t>
            </w:r>
          </w:p>
        </w:tc>
        <w:tc>
          <w:tcPr>
            <w:tcW w:w="4320" w:type="dxa"/>
            <w:tcBorders>
              <w:right w:val="single" w:sz="8" w:space="0" w:color="auto"/>
            </w:tcBorders>
            <w:vAlign w:val="bottom"/>
          </w:tcPr>
          <w:p w:rsidR="000C23CD" w:rsidRDefault="00704F5D">
            <w:pPr>
              <w:ind w:left="100"/>
              <w:rPr>
                <w:sz w:val="20"/>
                <w:szCs w:val="20"/>
              </w:rPr>
            </w:pPr>
            <w:r>
              <w:rPr>
                <w:rFonts w:ascii="Times" w:eastAsia="Times" w:hAnsi="Times" w:cs="Times"/>
                <w:sz w:val="24"/>
                <w:szCs w:val="24"/>
              </w:rPr>
              <w:t>Customers account is debited immediately</w:t>
            </w:r>
          </w:p>
        </w:tc>
      </w:tr>
      <w:tr w:rsidR="000C23CD">
        <w:trPr>
          <w:trHeight w:val="340"/>
        </w:trPr>
        <w:tc>
          <w:tcPr>
            <w:tcW w:w="600" w:type="dxa"/>
            <w:tcBorders>
              <w:left w:val="single" w:sz="8" w:space="0" w:color="auto"/>
              <w:bottom w:val="single" w:sz="8" w:space="0" w:color="auto"/>
              <w:right w:val="single" w:sz="8" w:space="0" w:color="auto"/>
            </w:tcBorders>
            <w:vAlign w:val="bottom"/>
          </w:tcPr>
          <w:p w:rsidR="000C23CD" w:rsidRDefault="000C23CD">
            <w:pPr>
              <w:rPr>
                <w:sz w:val="24"/>
                <w:szCs w:val="24"/>
              </w:rPr>
            </w:pPr>
          </w:p>
        </w:tc>
        <w:tc>
          <w:tcPr>
            <w:tcW w:w="4240" w:type="dxa"/>
            <w:tcBorders>
              <w:bottom w:val="single" w:sz="8" w:space="0" w:color="auto"/>
              <w:right w:val="single" w:sz="8" w:space="0" w:color="auto"/>
            </w:tcBorders>
            <w:vAlign w:val="bottom"/>
          </w:tcPr>
          <w:p w:rsidR="000C23CD" w:rsidRDefault="00704F5D">
            <w:pPr>
              <w:ind w:left="80"/>
              <w:rPr>
                <w:sz w:val="20"/>
                <w:szCs w:val="20"/>
              </w:rPr>
            </w:pPr>
            <w:r>
              <w:rPr>
                <w:rFonts w:ascii="Times" w:eastAsia="Times" w:hAnsi="Times" w:cs="Times"/>
                <w:sz w:val="24"/>
                <w:szCs w:val="24"/>
              </w:rPr>
              <w:t>45 days</w:t>
            </w:r>
          </w:p>
        </w:tc>
        <w:tc>
          <w:tcPr>
            <w:tcW w:w="4320" w:type="dxa"/>
            <w:tcBorders>
              <w:bottom w:val="single" w:sz="8" w:space="0" w:color="auto"/>
              <w:right w:val="single" w:sz="8" w:space="0" w:color="auto"/>
            </w:tcBorders>
            <w:vAlign w:val="bottom"/>
          </w:tcPr>
          <w:p w:rsidR="000C23CD" w:rsidRDefault="000C23CD">
            <w:pPr>
              <w:rPr>
                <w:sz w:val="24"/>
                <w:szCs w:val="24"/>
              </w:rPr>
            </w:pPr>
          </w:p>
        </w:tc>
      </w:tr>
      <w:tr w:rsidR="000C23CD">
        <w:trPr>
          <w:trHeight w:val="460"/>
        </w:trPr>
        <w:tc>
          <w:tcPr>
            <w:tcW w:w="600" w:type="dxa"/>
            <w:tcBorders>
              <w:left w:val="single" w:sz="8" w:space="0" w:color="auto"/>
              <w:right w:val="single" w:sz="8" w:space="0" w:color="auto"/>
            </w:tcBorders>
            <w:vAlign w:val="bottom"/>
          </w:tcPr>
          <w:p w:rsidR="000C23CD" w:rsidRDefault="00704F5D">
            <w:pPr>
              <w:ind w:right="240"/>
              <w:jc w:val="right"/>
              <w:rPr>
                <w:sz w:val="20"/>
                <w:szCs w:val="20"/>
              </w:rPr>
            </w:pPr>
            <w:r>
              <w:rPr>
                <w:rFonts w:ascii="Times" w:eastAsia="Times" w:hAnsi="Times" w:cs="Times"/>
                <w:sz w:val="24"/>
                <w:szCs w:val="24"/>
              </w:rPr>
              <w:t>3</w:t>
            </w:r>
          </w:p>
        </w:tc>
        <w:tc>
          <w:tcPr>
            <w:tcW w:w="4240" w:type="dxa"/>
            <w:tcBorders>
              <w:right w:val="single" w:sz="8" w:space="0" w:color="auto"/>
            </w:tcBorders>
            <w:vAlign w:val="bottom"/>
          </w:tcPr>
          <w:p w:rsidR="000C23CD" w:rsidRDefault="00704F5D">
            <w:pPr>
              <w:ind w:left="80"/>
              <w:rPr>
                <w:sz w:val="20"/>
                <w:szCs w:val="20"/>
              </w:rPr>
            </w:pPr>
            <w:r>
              <w:rPr>
                <w:rFonts w:ascii="Times" w:eastAsia="Times" w:hAnsi="Times" w:cs="Times"/>
                <w:sz w:val="24"/>
                <w:szCs w:val="24"/>
              </w:rPr>
              <w:t>No sophisticated communication system</w:t>
            </w:r>
          </w:p>
        </w:tc>
        <w:tc>
          <w:tcPr>
            <w:tcW w:w="4320" w:type="dxa"/>
            <w:tcBorders>
              <w:right w:val="single" w:sz="8" w:space="0" w:color="auto"/>
            </w:tcBorders>
            <w:vAlign w:val="bottom"/>
          </w:tcPr>
          <w:p w:rsidR="000C23CD" w:rsidRDefault="00704F5D">
            <w:pPr>
              <w:ind w:left="100"/>
              <w:rPr>
                <w:sz w:val="20"/>
                <w:szCs w:val="20"/>
              </w:rPr>
            </w:pPr>
            <w:r>
              <w:rPr>
                <w:rFonts w:ascii="Times" w:eastAsia="Times" w:hAnsi="Times" w:cs="Times"/>
                <w:sz w:val="24"/>
                <w:szCs w:val="24"/>
              </w:rPr>
              <w:t>sophisticated  communicationnetwork/</w:t>
            </w:r>
          </w:p>
        </w:tc>
      </w:tr>
      <w:tr w:rsidR="000C23CD">
        <w:trPr>
          <w:trHeight w:val="307"/>
        </w:trPr>
        <w:tc>
          <w:tcPr>
            <w:tcW w:w="600" w:type="dxa"/>
            <w:tcBorders>
              <w:left w:val="single" w:sz="8" w:space="0" w:color="auto"/>
              <w:right w:val="single" w:sz="8" w:space="0" w:color="auto"/>
            </w:tcBorders>
            <w:vAlign w:val="bottom"/>
          </w:tcPr>
          <w:p w:rsidR="000C23CD" w:rsidRDefault="000C23CD">
            <w:pPr>
              <w:rPr>
                <w:sz w:val="24"/>
                <w:szCs w:val="24"/>
              </w:rPr>
            </w:pPr>
          </w:p>
        </w:tc>
        <w:tc>
          <w:tcPr>
            <w:tcW w:w="4240" w:type="dxa"/>
            <w:tcBorders>
              <w:right w:val="single" w:sz="8" w:space="0" w:color="auto"/>
            </w:tcBorders>
            <w:vAlign w:val="bottom"/>
          </w:tcPr>
          <w:p w:rsidR="000C23CD" w:rsidRDefault="00704F5D">
            <w:pPr>
              <w:ind w:left="80"/>
              <w:rPr>
                <w:sz w:val="20"/>
                <w:szCs w:val="20"/>
              </w:rPr>
            </w:pPr>
            <w:r>
              <w:rPr>
                <w:rFonts w:ascii="Times" w:eastAsia="Times" w:hAnsi="Times" w:cs="Times"/>
                <w:sz w:val="24"/>
                <w:szCs w:val="24"/>
              </w:rPr>
              <w:t>is required for credit card operation</w:t>
            </w:r>
          </w:p>
        </w:tc>
        <w:tc>
          <w:tcPr>
            <w:tcW w:w="4320" w:type="dxa"/>
            <w:tcBorders>
              <w:right w:val="single" w:sz="8" w:space="0" w:color="auto"/>
            </w:tcBorders>
            <w:vAlign w:val="bottom"/>
          </w:tcPr>
          <w:p w:rsidR="000C23CD" w:rsidRDefault="00704F5D">
            <w:pPr>
              <w:ind w:left="100"/>
              <w:rPr>
                <w:sz w:val="20"/>
                <w:szCs w:val="20"/>
              </w:rPr>
            </w:pPr>
            <w:r>
              <w:rPr>
                <w:rFonts w:ascii="Times" w:eastAsia="Times" w:hAnsi="Times" w:cs="Times"/>
                <w:sz w:val="24"/>
                <w:szCs w:val="24"/>
              </w:rPr>
              <w:t>system is required for debit card operation</w:t>
            </w:r>
          </w:p>
        </w:tc>
      </w:tr>
      <w:tr w:rsidR="000C23CD">
        <w:trPr>
          <w:trHeight w:val="540"/>
        </w:trPr>
        <w:tc>
          <w:tcPr>
            <w:tcW w:w="600" w:type="dxa"/>
            <w:tcBorders>
              <w:left w:val="single" w:sz="8" w:space="0" w:color="auto"/>
              <w:bottom w:val="single" w:sz="8" w:space="0" w:color="auto"/>
              <w:right w:val="single" w:sz="8" w:space="0" w:color="auto"/>
            </w:tcBorders>
            <w:vAlign w:val="bottom"/>
          </w:tcPr>
          <w:p w:rsidR="000C23CD" w:rsidRDefault="000C23CD">
            <w:pPr>
              <w:rPr>
                <w:sz w:val="24"/>
                <w:szCs w:val="24"/>
              </w:rPr>
            </w:pPr>
          </w:p>
        </w:tc>
        <w:tc>
          <w:tcPr>
            <w:tcW w:w="4240" w:type="dxa"/>
            <w:tcBorders>
              <w:bottom w:val="single" w:sz="8" w:space="0" w:color="auto"/>
              <w:right w:val="single" w:sz="8" w:space="0" w:color="auto"/>
            </w:tcBorders>
            <w:vAlign w:val="bottom"/>
          </w:tcPr>
          <w:p w:rsidR="000C23CD" w:rsidRDefault="000C23CD">
            <w:pPr>
              <w:rPr>
                <w:sz w:val="24"/>
                <w:szCs w:val="24"/>
              </w:rPr>
            </w:pPr>
          </w:p>
        </w:tc>
        <w:tc>
          <w:tcPr>
            <w:tcW w:w="4320" w:type="dxa"/>
            <w:tcBorders>
              <w:bottom w:val="single" w:sz="8" w:space="0" w:color="auto"/>
              <w:right w:val="single" w:sz="8" w:space="0" w:color="auto"/>
            </w:tcBorders>
            <w:vAlign w:val="bottom"/>
          </w:tcPr>
          <w:p w:rsidR="000C23CD" w:rsidRDefault="00704F5D">
            <w:pPr>
              <w:ind w:left="100"/>
              <w:rPr>
                <w:sz w:val="20"/>
                <w:szCs w:val="20"/>
              </w:rPr>
            </w:pPr>
            <w:r>
              <w:rPr>
                <w:rFonts w:ascii="Times" w:eastAsia="Times" w:hAnsi="Times" w:cs="Times"/>
                <w:sz w:val="24"/>
                <w:szCs w:val="24"/>
              </w:rPr>
              <w:t>( eg.ATM)</w:t>
            </w:r>
          </w:p>
        </w:tc>
      </w:tr>
      <w:tr w:rsidR="000C23CD">
        <w:trPr>
          <w:trHeight w:val="460"/>
        </w:trPr>
        <w:tc>
          <w:tcPr>
            <w:tcW w:w="600" w:type="dxa"/>
            <w:tcBorders>
              <w:left w:val="single" w:sz="8" w:space="0" w:color="auto"/>
              <w:right w:val="single" w:sz="8" w:space="0" w:color="auto"/>
            </w:tcBorders>
            <w:vAlign w:val="bottom"/>
          </w:tcPr>
          <w:p w:rsidR="000C23CD" w:rsidRDefault="00704F5D">
            <w:pPr>
              <w:ind w:right="240"/>
              <w:jc w:val="right"/>
              <w:rPr>
                <w:sz w:val="20"/>
                <w:szCs w:val="20"/>
              </w:rPr>
            </w:pPr>
            <w:r>
              <w:rPr>
                <w:rFonts w:ascii="Times" w:eastAsia="Times" w:hAnsi="Times" w:cs="Times"/>
                <w:sz w:val="24"/>
                <w:szCs w:val="24"/>
              </w:rPr>
              <w:t>4</w:t>
            </w:r>
          </w:p>
        </w:tc>
        <w:tc>
          <w:tcPr>
            <w:tcW w:w="4240" w:type="dxa"/>
            <w:tcBorders>
              <w:right w:val="single" w:sz="8" w:space="0" w:color="auto"/>
            </w:tcBorders>
            <w:vAlign w:val="bottom"/>
          </w:tcPr>
          <w:p w:rsidR="000C23CD" w:rsidRDefault="00704F5D">
            <w:pPr>
              <w:ind w:left="80"/>
              <w:rPr>
                <w:sz w:val="20"/>
                <w:szCs w:val="20"/>
              </w:rPr>
            </w:pPr>
            <w:r>
              <w:rPr>
                <w:rFonts w:ascii="Times" w:eastAsia="Times" w:hAnsi="Times" w:cs="Times"/>
                <w:sz w:val="24"/>
                <w:szCs w:val="24"/>
              </w:rPr>
              <w:t>Opening  bank  account  and  maintaining</w:t>
            </w:r>
          </w:p>
        </w:tc>
        <w:tc>
          <w:tcPr>
            <w:tcW w:w="4320" w:type="dxa"/>
            <w:tcBorders>
              <w:right w:val="single" w:sz="8" w:space="0" w:color="auto"/>
            </w:tcBorders>
            <w:vAlign w:val="bottom"/>
          </w:tcPr>
          <w:p w:rsidR="000C23CD" w:rsidRDefault="00704F5D">
            <w:pPr>
              <w:ind w:left="100"/>
              <w:rPr>
                <w:sz w:val="20"/>
                <w:szCs w:val="20"/>
              </w:rPr>
            </w:pPr>
            <w:r>
              <w:rPr>
                <w:rFonts w:ascii="Times" w:eastAsia="Times" w:hAnsi="Times" w:cs="Times"/>
                <w:sz w:val="24"/>
                <w:szCs w:val="24"/>
              </w:rPr>
              <w:t>Opening  bank  account  and  maintaining</w:t>
            </w:r>
          </w:p>
        </w:tc>
      </w:tr>
      <w:tr w:rsidR="000C23CD">
        <w:trPr>
          <w:trHeight w:val="340"/>
        </w:trPr>
        <w:tc>
          <w:tcPr>
            <w:tcW w:w="600" w:type="dxa"/>
            <w:tcBorders>
              <w:left w:val="single" w:sz="8" w:space="0" w:color="auto"/>
              <w:bottom w:val="single" w:sz="8" w:space="0" w:color="auto"/>
              <w:right w:val="single" w:sz="8" w:space="0" w:color="auto"/>
            </w:tcBorders>
            <w:vAlign w:val="bottom"/>
          </w:tcPr>
          <w:p w:rsidR="000C23CD" w:rsidRDefault="000C23CD">
            <w:pPr>
              <w:rPr>
                <w:sz w:val="24"/>
                <w:szCs w:val="24"/>
              </w:rPr>
            </w:pPr>
          </w:p>
        </w:tc>
        <w:tc>
          <w:tcPr>
            <w:tcW w:w="4240" w:type="dxa"/>
            <w:tcBorders>
              <w:bottom w:val="single" w:sz="8" w:space="0" w:color="auto"/>
              <w:right w:val="single" w:sz="8" w:space="0" w:color="auto"/>
            </w:tcBorders>
            <w:vAlign w:val="bottom"/>
          </w:tcPr>
          <w:p w:rsidR="000C23CD" w:rsidRDefault="00704F5D">
            <w:pPr>
              <w:ind w:left="80"/>
              <w:rPr>
                <w:sz w:val="20"/>
                <w:szCs w:val="20"/>
              </w:rPr>
            </w:pPr>
            <w:r>
              <w:rPr>
                <w:rFonts w:ascii="Times" w:eastAsia="Times" w:hAnsi="Times" w:cs="Times"/>
                <w:sz w:val="24"/>
                <w:szCs w:val="24"/>
              </w:rPr>
              <w:t>required amount are not essential</w:t>
            </w:r>
          </w:p>
        </w:tc>
        <w:tc>
          <w:tcPr>
            <w:tcW w:w="4320" w:type="dxa"/>
            <w:tcBorders>
              <w:bottom w:val="single" w:sz="8" w:space="0" w:color="auto"/>
              <w:right w:val="single" w:sz="8" w:space="0" w:color="auto"/>
            </w:tcBorders>
            <w:vAlign w:val="bottom"/>
          </w:tcPr>
          <w:p w:rsidR="000C23CD" w:rsidRDefault="00704F5D">
            <w:pPr>
              <w:ind w:left="100"/>
              <w:rPr>
                <w:sz w:val="20"/>
                <w:szCs w:val="20"/>
              </w:rPr>
            </w:pPr>
            <w:r>
              <w:rPr>
                <w:rFonts w:ascii="Times" w:eastAsia="Times" w:hAnsi="Times" w:cs="Times"/>
                <w:sz w:val="24"/>
                <w:szCs w:val="24"/>
              </w:rPr>
              <w:t>required amount are  essential</w:t>
            </w:r>
          </w:p>
        </w:tc>
      </w:tr>
      <w:tr w:rsidR="000C23CD">
        <w:trPr>
          <w:trHeight w:val="498"/>
        </w:trPr>
        <w:tc>
          <w:tcPr>
            <w:tcW w:w="600" w:type="dxa"/>
            <w:tcBorders>
              <w:left w:val="single" w:sz="8" w:space="0" w:color="auto"/>
              <w:bottom w:val="single" w:sz="8" w:space="0" w:color="auto"/>
              <w:right w:val="single" w:sz="8" w:space="0" w:color="auto"/>
            </w:tcBorders>
            <w:vAlign w:val="bottom"/>
          </w:tcPr>
          <w:p w:rsidR="000C23CD" w:rsidRDefault="00704F5D">
            <w:pPr>
              <w:ind w:right="240"/>
              <w:jc w:val="right"/>
              <w:rPr>
                <w:sz w:val="20"/>
                <w:szCs w:val="20"/>
              </w:rPr>
            </w:pPr>
            <w:r>
              <w:rPr>
                <w:rFonts w:ascii="Times" w:eastAsia="Times" w:hAnsi="Times" w:cs="Times"/>
                <w:sz w:val="24"/>
                <w:szCs w:val="24"/>
              </w:rPr>
              <w:t>5</w:t>
            </w:r>
          </w:p>
        </w:tc>
        <w:tc>
          <w:tcPr>
            <w:tcW w:w="4240" w:type="dxa"/>
            <w:tcBorders>
              <w:bottom w:val="single" w:sz="8" w:space="0" w:color="auto"/>
              <w:right w:val="single" w:sz="8" w:space="0" w:color="auto"/>
            </w:tcBorders>
            <w:vAlign w:val="bottom"/>
          </w:tcPr>
          <w:p w:rsidR="000C23CD" w:rsidRDefault="00704F5D">
            <w:pPr>
              <w:ind w:left="80"/>
              <w:rPr>
                <w:sz w:val="20"/>
                <w:szCs w:val="20"/>
              </w:rPr>
            </w:pPr>
            <w:r>
              <w:rPr>
                <w:rFonts w:ascii="Times" w:eastAsia="Times" w:hAnsi="Times" w:cs="Times"/>
                <w:sz w:val="24"/>
                <w:szCs w:val="24"/>
              </w:rPr>
              <w:t>Possibility of risk of fraud is high</w:t>
            </w:r>
          </w:p>
        </w:tc>
        <w:tc>
          <w:tcPr>
            <w:tcW w:w="4320" w:type="dxa"/>
            <w:tcBorders>
              <w:bottom w:val="single" w:sz="8" w:space="0" w:color="auto"/>
              <w:right w:val="single" w:sz="8" w:space="0" w:color="auto"/>
            </w:tcBorders>
            <w:vAlign w:val="bottom"/>
          </w:tcPr>
          <w:p w:rsidR="000C23CD" w:rsidRDefault="00704F5D">
            <w:pPr>
              <w:ind w:left="100"/>
              <w:rPr>
                <w:sz w:val="20"/>
                <w:szCs w:val="20"/>
              </w:rPr>
            </w:pPr>
            <w:r>
              <w:rPr>
                <w:rFonts w:ascii="Times" w:eastAsia="Times" w:hAnsi="Times" w:cs="Times"/>
                <w:sz w:val="24"/>
                <w:szCs w:val="24"/>
              </w:rPr>
              <w:t>Risk is minimised through using PIN</w:t>
            </w:r>
          </w:p>
        </w:tc>
      </w:tr>
    </w:tbl>
    <w:p w:rsidR="000C23CD" w:rsidRDefault="00704F5D">
      <w:pPr>
        <w:spacing w:line="20" w:lineRule="exact"/>
        <w:rPr>
          <w:sz w:val="20"/>
          <w:szCs w:val="20"/>
        </w:rPr>
      </w:pPr>
      <w:r>
        <w:rPr>
          <w:noProof/>
          <w:sz w:val="20"/>
          <w:szCs w:val="20"/>
        </w:rPr>
        <w:drawing>
          <wp:anchor distT="0" distB="0" distL="114300" distR="114300" simplePos="0" relativeHeight="251788288" behindDoc="1" locked="0" layoutInCell="0" allowOverlap="1">
            <wp:simplePos x="0" y="0"/>
            <wp:positionH relativeFrom="column">
              <wp:posOffset>-10160</wp:posOffset>
            </wp:positionH>
            <wp:positionV relativeFrom="paragraph">
              <wp:posOffset>4274820</wp:posOffset>
            </wp:positionV>
            <wp:extent cx="6134100" cy="36830"/>
            <wp:effectExtent l="0" t="0" r="0" b="0"/>
            <wp:wrapNone/>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789312" behindDoc="1" locked="0" layoutInCell="0" allowOverlap="1">
            <wp:simplePos x="0" y="0"/>
            <wp:positionH relativeFrom="column">
              <wp:posOffset>-10160</wp:posOffset>
            </wp:positionH>
            <wp:positionV relativeFrom="paragraph">
              <wp:posOffset>4321810</wp:posOffset>
            </wp:positionV>
            <wp:extent cx="6134100" cy="7620"/>
            <wp:effectExtent l="0" t="0" r="0" b="0"/>
            <wp:wrapNone/>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r w:rsidR="00B347D0">
        <w:rPr>
          <w:noProof/>
          <w:sz w:val="20"/>
          <w:szCs w:val="20"/>
        </w:rPr>
        <mc:AlternateContent>
          <mc:Choice Requires="wps">
            <w:drawing>
              <wp:anchor distT="0" distB="0" distL="114300" distR="114300" simplePos="0" relativeHeight="251790336" behindDoc="1" locked="0" layoutInCell="0" allowOverlap="1">
                <wp:simplePos x="0" y="0"/>
                <wp:positionH relativeFrom="column">
                  <wp:posOffset>635</wp:posOffset>
                </wp:positionH>
                <wp:positionV relativeFrom="paragraph">
                  <wp:posOffset>-2551430</wp:posOffset>
                </wp:positionV>
                <wp:extent cx="12065" cy="12065"/>
                <wp:effectExtent l="0" t="0" r="0" b="0"/>
                <wp:wrapNone/>
                <wp:docPr id="319" name="Shape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4845E010" id="Shape 319" o:spid="_x0000_s1026" style="position:absolute;margin-left:.05pt;margin-top:-200.9pt;width:.95pt;height:.9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" o:allowincell="f" fillcolor="black" stroked="f"/>
            </w:pict>
          </mc:Fallback>
        </mc:AlternateContent>
      </w:r>
      <w:r w:rsidR="00B347D0">
        <w:rPr>
          <w:noProof/>
          <w:sz w:val="20"/>
          <w:szCs w:val="20"/>
        </w:rPr>
        <mc:AlternateContent>
          <mc:Choice Requires="wps">
            <w:drawing>
              <wp:anchor distT="0" distB="0" distL="114300" distR="114300" simplePos="0" relativeHeight="251791360" behindDoc="1" locked="0" layoutInCell="0" allowOverlap="1">
                <wp:simplePos x="0" y="0"/>
                <wp:positionH relativeFrom="column">
                  <wp:posOffset>360045</wp:posOffset>
                </wp:positionH>
                <wp:positionV relativeFrom="paragraph">
                  <wp:posOffset>-2551430</wp:posOffset>
                </wp:positionV>
                <wp:extent cx="12065" cy="12065"/>
                <wp:effectExtent l="0" t="0" r="0" b="0"/>
                <wp:wrapNone/>
                <wp:docPr id="320" name="Shape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1113852A" id="Shape 320" o:spid="_x0000_s1026" style="position:absolute;margin-left:28.35pt;margin-top:-200.9pt;width:.95pt;height:.9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" o:allowincell="f" fillcolor="black" stroked="f"/>
            </w:pict>
          </mc:Fallback>
        </mc:AlternateContent>
      </w:r>
      <w:r w:rsidR="00B347D0">
        <w:rPr>
          <w:noProof/>
          <w:sz w:val="20"/>
          <w:szCs w:val="20"/>
        </w:rPr>
        <mc:AlternateContent>
          <mc:Choice Requires="wps">
            <w:drawing>
              <wp:anchor distT="0" distB="0" distL="114300" distR="114300" simplePos="0" relativeHeight="251792384" behindDoc="1" locked="0" layoutInCell="0" allowOverlap="1">
                <wp:simplePos x="0" y="0"/>
                <wp:positionH relativeFrom="column">
                  <wp:posOffset>3060700</wp:posOffset>
                </wp:positionH>
                <wp:positionV relativeFrom="paragraph">
                  <wp:posOffset>-2551430</wp:posOffset>
                </wp:positionV>
                <wp:extent cx="12065" cy="12065"/>
                <wp:effectExtent l="0" t="0" r="0" b="0"/>
                <wp:wrapNone/>
                <wp:docPr id="321" name="Shape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07AD8B89" id="Shape 321" o:spid="_x0000_s1026" style="position:absolute;margin-left:241pt;margin-top:-200.9pt;width:.95pt;height:.9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" o:allowincell="f" fillcolor="black" stroked="f"/>
            </w:pict>
          </mc:Fallback>
        </mc:AlternateContent>
      </w:r>
      <w:r w:rsidR="00B347D0">
        <w:rPr>
          <w:noProof/>
          <w:sz w:val="20"/>
          <w:szCs w:val="20"/>
        </w:rPr>
        <mc:AlternateContent>
          <mc:Choice Requires="wps">
            <w:drawing>
              <wp:anchor distT="0" distB="0" distL="114300" distR="114300" simplePos="0" relativeHeight="251793408" behindDoc="1" locked="0" layoutInCell="0" allowOverlap="1">
                <wp:simplePos x="0" y="0"/>
                <wp:positionH relativeFrom="column">
                  <wp:posOffset>5800725</wp:posOffset>
                </wp:positionH>
                <wp:positionV relativeFrom="paragraph">
                  <wp:posOffset>-2551430</wp:posOffset>
                </wp:positionV>
                <wp:extent cx="12065" cy="12065"/>
                <wp:effectExtent l="0" t="0" r="0" b="0"/>
                <wp:wrapNone/>
                <wp:docPr id="322" name="Shape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6ED92F3F" id="Shape 322" o:spid="_x0000_s1026" style="position:absolute;margin-left:456.75pt;margin-top:-200.9pt;width:.95pt;height:.95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" o:allowincell="f" fillcolor="black" stroked="f"/>
            </w:pict>
          </mc:Fallback>
        </mc:AlternateContent>
      </w:r>
      <w:r w:rsidR="00B347D0">
        <w:rPr>
          <w:noProof/>
          <w:sz w:val="20"/>
          <w:szCs w:val="20"/>
        </w:rPr>
        <mc:AlternateContent>
          <mc:Choice Requires="wps">
            <w:drawing>
              <wp:anchor distT="0" distB="0" distL="114300" distR="114300" simplePos="0" relativeHeight="251794432" behindDoc="1" locked="0" layoutInCell="0" allowOverlap="1">
                <wp:simplePos x="0" y="0"/>
                <wp:positionH relativeFrom="column">
                  <wp:posOffset>635</wp:posOffset>
                </wp:positionH>
                <wp:positionV relativeFrom="paragraph">
                  <wp:posOffset>-2223770</wp:posOffset>
                </wp:positionV>
                <wp:extent cx="12065" cy="12065"/>
                <wp:effectExtent l="0" t="0" r="0" b="0"/>
                <wp:wrapNone/>
                <wp:docPr id="323" name="Shape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1E522486" id="Shape 323" o:spid="_x0000_s1026" style="position:absolute;margin-left:.05pt;margin-top:-175.1pt;width:.95pt;height:.95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" o:allowincell="f" fillcolor="black" stroked="f"/>
            </w:pict>
          </mc:Fallback>
        </mc:AlternateContent>
      </w:r>
      <w:r w:rsidR="00B347D0">
        <w:rPr>
          <w:noProof/>
          <w:sz w:val="20"/>
          <w:szCs w:val="20"/>
        </w:rPr>
        <mc:AlternateContent>
          <mc:Choice Requires="wps">
            <w:drawing>
              <wp:anchor distT="0" distB="0" distL="114300" distR="114300" simplePos="0" relativeHeight="251795456" behindDoc="1" locked="0" layoutInCell="0" allowOverlap="1">
                <wp:simplePos x="0" y="0"/>
                <wp:positionH relativeFrom="column">
                  <wp:posOffset>360045</wp:posOffset>
                </wp:positionH>
                <wp:positionV relativeFrom="paragraph">
                  <wp:posOffset>-2223770</wp:posOffset>
                </wp:positionV>
                <wp:extent cx="12065" cy="12065"/>
                <wp:effectExtent l="0" t="0" r="0" b="0"/>
                <wp:wrapNone/>
                <wp:docPr id="324" name="Shape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63333761" id="Shape 324" o:spid="_x0000_s1026" style="position:absolute;margin-left:28.35pt;margin-top:-175.1pt;width:.95pt;height:.9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" o:allowincell="f" fillcolor="black" stroked="f"/>
            </w:pict>
          </mc:Fallback>
        </mc:AlternateContent>
      </w:r>
      <w:r w:rsidR="00B347D0">
        <w:rPr>
          <w:noProof/>
          <w:sz w:val="20"/>
          <w:szCs w:val="20"/>
        </w:rPr>
        <mc:AlternateContent>
          <mc:Choice Requires="wps">
            <w:drawing>
              <wp:anchor distT="0" distB="0" distL="114300" distR="114300" simplePos="0" relativeHeight="251796480" behindDoc="1" locked="0" layoutInCell="0" allowOverlap="1">
                <wp:simplePos x="0" y="0"/>
                <wp:positionH relativeFrom="column">
                  <wp:posOffset>3060700</wp:posOffset>
                </wp:positionH>
                <wp:positionV relativeFrom="paragraph">
                  <wp:posOffset>-2223770</wp:posOffset>
                </wp:positionV>
                <wp:extent cx="12065" cy="12065"/>
                <wp:effectExtent l="0" t="0" r="0" b="0"/>
                <wp:wrapNone/>
                <wp:docPr id="325" name="Shape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29821377" id="Shape 325" o:spid="_x0000_s1026" style="position:absolute;margin-left:241pt;margin-top:-175.1pt;width:.95pt;height:.95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" o:allowincell="f" fillcolor="black" stroked="f"/>
            </w:pict>
          </mc:Fallback>
        </mc:AlternateContent>
      </w:r>
      <w:r w:rsidR="00B347D0">
        <w:rPr>
          <w:noProof/>
          <w:sz w:val="20"/>
          <w:szCs w:val="20"/>
        </w:rPr>
        <mc:AlternateContent>
          <mc:Choice Requires="wps">
            <w:drawing>
              <wp:anchor distT="0" distB="0" distL="114300" distR="114300" simplePos="0" relativeHeight="251797504" behindDoc="1" locked="0" layoutInCell="0" allowOverlap="1">
                <wp:simplePos x="0" y="0"/>
                <wp:positionH relativeFrom="column">
                  <wp:posOffset>5800725</wp:posOffset>
                </wp:positionH>
                <wp:positionV relativeFrom="paragraph">
                  <wp:posOffset>-2223770</wp:posOffset>
                </wp:positionV>
                <wp:extent cx="12065" cy="12065"/>
                <wp:effectExtent l="0" t="0" r="0" b="0"/>
                <wp:wrapNone/>
                <wp:docPr id="326" name="Shape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75C32210" id="Shape 326" o:spid="_x0000_s1026" style="position:absolute;margin-left:456.75pt;margin-top:-175.1pt;width:.95pt;height:.95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" o:allowincell="f" fillcolor="black" stroked="f"/>
            </w:pict>
          </mc:Fallback>
        </mc:AlternateContent>
      </w:r>
      <w:r w:rsidR="00B347D0">
        <w:rPr>
          <w:noProof/>
          <w:sz w:val="20"/>
          <w:szCs w:val="20"/>
        </w:rPr>
        <mc:AlternateContent>
          <mc:Choice Requires="wps">
            <w:drawing>
              <wp:anchor distT="0" distB="0" distL="114300" distR="114300" simplePos="0" relativeHeight="251798528" behindDoc="1" locked="0" layoutInCell="0" allowOverlap="1">
                <wp:simplePos x="0" y="0"/>
                <wp:positionH relativeFrom="column">
                  <wp:posOffset>635</wp:posOffset>
                </wp:positionH>
                <wp:positionV relativeFrom="paragraph">
                  <wp:posOffset>-1701165</wp:posOffset>
                </wp:positionV>
                <wp:extent cx="12065" cy="12065"/>
                <wp:effectExtent l="0" t="0" r="0" b="0"/>
                <wp:wrapNone/>
                <wp:docPr id="327" name="Shape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2DC1B23F" id="Shape 327" o:spid="_x0000_s1026" style="position:absolute;margin-left:.05pt;margin-top:-133.95pt;width:.95pt;height:.9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" o:allowincell="f" fillcolor="black" stroked="f"/>
            </w:pict>
          </mc:Fallback>
        </mc:AlternateContent>
      </w:r>
      <w:r w:rsidR="00B347D0">
        <w:rPr>
          <w:noProof/>
          <w:sz w:val="20"/>
          <w:szCs w:val="20"/>
        </w:rPr>
        <mc:AlternateContent>
          <mc:Choice Requires="wps">
            <w:drawing>
              <wp:anchor distT="0" distB="0" distL="114300" distR="114300" simplePos="0" relativeHeight="251799552" behindDoc="1" locked="0" layoutInCell="0" allowOverlap="1">
                <wp:simplePos x="0" y="0"/>
                <wp:positionH relativeFrom="column">
                  <wp:posOffset>360045</wp:posOffset>
                </wp:positionH>
                <wp:positionV relativeFrom="paragraph">
                  <wp:posOffset>-1701165</wp:posOffset>
                </wp:positionV>
                <wp:extent cx="12065" cy="12065"/>
                <wp:effectExtent l="0" t="0" r="0" b="0"/>
                <wp:wrapNone/>
                <wp:docPr id="328" name="Shape 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4E0F8F83" id="Shape 328" o:spid="_x0000_s1026" style="position:absolute;margin-left:28.35pt;margin-top:-133.95pt;width:.95pt;height:.9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" o:allowincell="f" fillcolor="black" stroked="f"/>
            </w:pict>
          </mc:Fallback>
        </mc:AlternateContent>
      </w:r>
      <w:r w:rsidR="00B347D0">
        <w:rPr>
          <w:noProof/>
          <w:sz w:val="20"/>
          <w:szCs w:val="20"/>
        </w:rPr>
        <mc:AlternateContent>
          <mc:Choice Requires="wps">
            <w:drawing>
              <wp:anchor distT="0" distB="0" distL="114300" distR="114300" simplePos="0" relativeHeight="251800576" behindDoc="1" locked="0" layoutInCell="0" allowOverlap="1">
                <wp:simplePos x="0" y="0"/>
                <wp:positionH relativeFrom="column">
                  <wp:posOffset>3060700</wp:posOffset>
                </wp:positionH>
                <wp:positionV relativeFrom="paragraph">
                  <wp:posOffset>-1701165</wp:posOffset>
                </wp:positionV>
                <wp:extent cx="12065" cy="12065"/>
                <wp:effectExtent l="0" t="0" r="0" b="0"/>
                <wp:wrapNone/>
                <wp:docPr id="329" name="Shape 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6CDC03C5" id="Shape 329" o:spid="_x0000_s1026" style="position:absolute;margin-left:241pt;margin-top:-133.95pt;width:.95pt;height:.9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" o:allowincell="f" fillcolor="black" stroked="f"/>
            </w:pict>
          </mc:Fallback>
        </mc:AlternateContent>
      </w:r>
      <w:r w:rsidR="00B347D0">
        <w:rPr>
          <w:noProof/>
          <w:sz w:val="20"/>
          <w:szCs w:val="20"/>
        </w:rPr>
        <mc:AlternateContent>
          <mc:Choice Requires="wps">
            <w:drawing>
              <wp:anchor distT="0" distB="0" distL="114300" distR="114300" simplePos="0" relativeHeight="251801600" behindDoc="1" locked="0" layoutInCell="0" allowOverlap="1">
                <wp:simplePos x="0" y="0"/>
                <wp:positionH relativeFrom="column">
                  <wp:posOffset>5800725</wp:posOffset>
                </wp:positionH>
                <wp:positionV relativeFrom="paragraph">
                  <wp:posOffset>-1701165</wp:posOffset>
                </wp:positionV>
                <wp:extent cx="12065" cy="12065"/>
                <wp:effectExtent l="0" t="0" r="0" b="0"/>
                <wp:wrapNone/>
                <wp:docPr id="330" name="Shape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3C839D92" id="Shape 330" o:spid="_x0000_s1026" style="position:absolute;margin-left:456.75pt;margin-top:-133.95pt;width:.95pt;height:.9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" o:allowincell="f" fillcolor="black" stroked="f"/>
            </w:pict>
          </mc:Fallback>
        </mc:AlternateContent>
      </w:r>
      <w:r w:rsidR="00B347D0">
        <w:rPr>
          <w:noProof/>
          <w:sz w:val="20"/>
          <w:szCs w:val="20"/>
        </w:rPr>
        <mc:AlternateContent>
          <mc:Choice Requires="wps">
            <w:drawing>
              <wp:anchor distT="0" distB="0" distL="114300" distR="114300" simplePos="0" relativeHeight="251802624" behindDoc="1" locked="0" layoutInCell="0" allowOverlap="1">
                <wp:simplePos x="0" y="0"/>
                <wp:positionH relativeFrom="column">
                  <wp:posOffset>635</wp:posOffset>
                </wp:positionH>
                <wp:positionV relativeFrom="paragraph">
                  <wp:posOffset>-858520</wp:posOffset>
                </wp:positionV>
                <wp:extent cx="12065" cy="12065"/>
                <wp:effectExtent l="0" t="0" r="0" b="0"/>
                <wp:wrapNone/>
                <wp:docPr id="331" name="Shape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0E6E8AE7" id="Shape 331" o:spid="_x0000_s1026" style="position:absolute;margin-left:.05pt;margin-top:-67.6pt;width:.95pt;height:.9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" o:allowincell="f" fillcolor="black" stroked="f"/>
            </w:pict>
          </mc:Fallback>
        </mc:AlternateContent>
      </w:r>
      <w:r w:rsidR="00B347D0">
        <w:rPr>
          <w:noProof/>
          <w:sz w:val="20"/>
          <w:szCs w:val="20"/>
        </w:rPr>
        <mc:AlternateContent>
          <mc:Choice Requires="wps">
            <w:drawing>
              <wp:anchor distT="0" distB="0" distL="114300" distR="114300" simplePos="0" relativeHeight="251803648" behindDoc="1" locked="0" layoutInCell="0" allowOverlap="1">
                <wp:simplePos x="0" y="0"/>
                <wp:positionH relativeFrom="column">
                  <wp:posOffset>360045</wp:posOffset>
                </wp:positionH>
                <wp:positionV relativeFrom="paragraph">
                  <wp:posOffset>-858520</wp:posOffset>
                </wp:positionV>
                <wp:extent cx="12065" cy="12065"/>
                <wp:effectExtent l="0" t="0" r="0" b="0"/>
                <wp:wrapNone/>
                <wp:docPr id="332" name="Shape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6014AF38" id="Shape 332" o:spid="_x0000_s1026" style="position:absolute;margin-left:28.35pt;margin-top:-67.6pt;width:.95pt;height:.9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" o:allowincell="f" fillcolor="black" stroked="f"/>
            </w:pict>
          </mc:Fallback>
        </mc:AlternateContent>
      </w:r>
      <w:r w:rsidR="00B347D0">
        <w:rPr>
          <w:noProof/>
          <w:sz w:val="20"/>
          <w:szCs w:val="20"/>
        </w:rPr>
        <mc:AlternateContent>
          <mc:Choice Requires="wps">
            <w:drawing>
              <wp:anchor distT="0" distB="0" distL="114300" distR="114300" simplePos="0" relativeHeight="251804672" behindDoc="1" locked="0" layoutInCell="0" allowOverlap="1">
                <wp:simplePos x="0" y="0"/>
                <wp:positionH relativeFrom="column">
                  <wp:posOffset>3060700</wp:posOffset>
                </wp:positionH>
                <wp:positionV relativeFrom="paragraph">
                  <wp:posOffset>-858520</wp:posOffset>
                </wp:positionV>
                <wp:extent cx="12065" cy="12065"/>
                <wp:effectExtent l="0" t="0" r="0" b="0"/>
                <wp:wrapNone/>
                <wp:docPr id="333" name="Shape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1663CAA1" id="Shape 333" o:spid="_x0000_s1026" style="position:absolute;margin-left:241pt;margin-top:-67.6pt;width:.95pt;height:.95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" o:allowincell="f" fillcolor="black" stroked="f"/>
            </w:pict>
          </mc:Fallback>
        </mc:AlternateContent>
      </w:r>
      <w:r w:rsidR="00B347D0">
        <w:rPr>
          <w:noProof/>
          <w:sz w:val="20"/>
          <w:szCs w:val="20"/>
        </w:rPr>
        <mc:AlternateContent>
          <mc:Choice Requires="wps">
            <w:drawing>
              <wp:anchor distT="0" distB="0" distL="114300" distR="114300" simplePos="0" relativeHeight="251805696" behindDoc="1" locked="0" layoutInCell="0" allowOverlap="1">
                <wp:simplePos x="0" y="0"/>
                <wp:positionH relativeFrom="column">
                  <wp:posOffset>5800725</wp:posOffset>
                </wp:positionH>
                <wp:positionV relativeFrom="paragraph">
                  <wp:posOffset>-858520</wp:posOffset>
                </wp:positionV>
                <wp:extent cx="12065" cy="12065"/>
                <wp:effectExtent l="0" t="0" r="0" b="0"/>
                <wp:wrapNone/>
                <wp:docPr id="334" name="Shape 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6A150BBC" id="Shape 334" o:spid="_x0000_s1026" style="position:absolute;margin-left:456.75pt;margin-top:-67.6pt;width:.95pt;height:.9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" o:allowincell="f" fillcolor="black" stroked="f"/>
            </w:pict>
          </mc:Fallback>
        </mc:AlternateContent>
      </w:r>
      <w:r w:rsidR="00B347D0">
        <w:rPr>
          <w:noProof/>
          <w:sz w:val="20"/>
          <w:szCs w:val="20"/>
        </w:rPr>
        <mc:AlternateContent>
          <mc:Choice Requires="wps">
            <w:drawing>
              <wp:anchor distT="0" distB="0" distL="114300" distR="114300" simplePos="0" relativeHeight="251806720" behindDoc="1" locked="0" layoutInCell="0" allowOverlap="1">
                <wp:simplePos x="0" y="0"/>
                <wp:positionH relativeFrom="column">
                  <wp:posOffset>635</wp:posOffset>
                </wp:positionH>
                <wp:positionV relativeFrom="paragraph">
                  <wp:posOffset>-337185</wp:posOffset>
                </wp:positionV>
                <wp:extent cx="12065" cy="12065"/>
                <wp:effectExtent l="0" t="0" r="0" b="0"/>
                <wp:wrapNone/>
                <wp:docPr id="335" name="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29E58036" id="Shape 335" o:spid="_x0000_s1026" style="position:absolute;margin-left:.05pt;margin-top:-26.55pt;width:.95pt;height:.9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" o:allowincell="f" fillcolor="black" stroked="f"/>
            </w:pict>
          </mc:Fallback>
        </mc:AlternateContent>
      </w:r>
      <w:r w:rsidR="00B347D0">
        <w:rPr>
          <w:noProof/>
          <w:sz w:val="20"/>
          <w:szCs w:val="20"/>
        </w:rPr>
        <mc:AlternateContent>
          <mc:Choice Requires="wps">
            <w:drawing>
              <wp:anchor distT="0" distB="0" distL="114300" distR="114300" simplePos="0" relativeHeight="251807744" behindDoc="1" locked="0" layoutInCell="0" allowOverlap="1">
                <wp:simplePos x="0" y="0"/>
                <wp:positionH relativeFrom="column">
                  <wp:posOffset>360045</wp:posOffset>
                </wp:positionH>
                <wp:positionV relativeFrom="paragraph">
                  <wp:posOffset>-337185</wp:posOffset>
                </wp:positionV>
                <wp:extent cx="12065" cy="12065"/>
                <wp:effectExtent l="0" t="0" r="0" b="0"/>
                <wp:wrapNone/>
                <wp:docPr id="336" name="Shape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0F479850" id="Shape 336" o:spid="_x0000_s1026" style="position:absolute;margin-left:28.35pt;margin-top:-26.55pt;width:.95pt;height:.95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" o:allowincell="f" fillcolor="black" stroked="f"/>
            </w:pict>
          </mc:Fallback>
        </mc:AlternateContent>
      </w:r>
      <w:r w:rsidR="00B347D0">
        <w:rPr>
          <w:noProof/>
          <w:sz w:val="20"/>
          <w:szCs w:val="20"/>
        </w:rPr>
        <mc:AlternateContent>
          <mc:Choice Requires="wps">
            <w:drawing>
              <wp:anchor distT="0" distB="0" distL="114300" distR="114300" simplePos="0" relativeHeight="251808768" behindDoc="1" locked="0" layoutInCell="0" allowOverlap="1">
                <wp:simplePos x="0" y="0"/>
                <wp:positionH relativeFrom="column">
                  <wp:posOffset>3060700</wp:posOffset>
                </wp:positionH>
                <wp:positionV relativeFrom="paragraph">
                  <wp:posOffset>-337185</wp:posOffset>
                </wp:positionV>
                <wp:extent cx="12065" cy="12065"/>
                <wp:effectExtent l="0" t="0" r="0" b="0"/>
                <wp:wrapNone/>
                <wp:docPr id="337" name="Shape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4DFD8F06" id="Shape 337" o:spid="_x0000_s1026" style="position:absolute;margin-left:241pt;margin-top:-26.55pt;width:.95pt;height:.95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" o:allowincell="f" fillcolor="black" stroked="f"/>
            </w:pict>
          </mc:Fallback>
        </mc:AlternateContent>
      </w:r>
      <w:r w:rsidR="00B347D0">
        <w:rPr>
          <w:noProof/>
          <w:sz w:val="20"/>
          <w:szCs w:val="20"/>
        </w:rPr>
        <mc:AlternateContent>
          <mc:Choice Requires="wps">
            <w:drawing>
              <wp:anchor distT="0" distB="0" distL="114300" distR="114300" simplePos="0" relativeHeight="251809792" behindDoc="1" locked="0" layoutInCell="0" allowOverlap="1">
                <wp:simplePos x="0" y="0"/>
                <wp:positionH relativeFrom="column">
                  <wp:posOffset>5800725</wp:posOffset>
                </wp:positionH>
                <wp:positionV relativeFrom="paragraph">
                  <wp:posOffset>-337185</wp:posOffset>
                </wp:positionV>
                <wp:extent cx="12065" cy="12065"/>
                <wp:effectExtent l="0" t="0" r="0" b="0"/>
                <wp:wrapNone/>
                <wp:docPr id="338" name="Shape 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6F6D2B2A" id="Shape 338" o:spid="_x0000_s1026" style="position:absolute;margin-left:456.75pt;margin-top:-26.55pt;width:.95pt;height:.95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" o:allowincell="f" fillcolor="black" stroked="f"/>
            </w:pict>
          </mc:Fallback>
        </mc:AlternateContent>
      </w:r>
      <w:r w:rsidR="00B347D0">
        <w:rPr>
          <w:noProof/>
          <w:sz w:val="20"/>
          <w:szCs w:val="20"/>
        </w:rPr>
        <mc:AlternateContent>
          <mc:Choice Requires="wps">
            <w:drawing>
              <wp:anchor distT="0" distB="0" distL="114300" distR="114300" simplePos="0" relativeHeight="251810816" behindDoc="1" locked="0" layoutInCell="0" allowOverlap="1">
                <wp:simplePos x="0" y="0"/>
                <wp:positionH relativeFrom="column">
                  <wp:posOffset>635</wp:posOffset>
                </wp:positionH>
                <wp:positionV relativeFrom="paragraph">
                  <wp:posOffset>-8255</wp:posOffset>
                </wp:positionV>
                <wp:extent cx="12065" cy="12065"/>
                <wp:effectExtent l="0" t="0" r="0" b="0"/>
                <wp:wrapNone/>
                <wp:docPr id="339" name="Shap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37451C6A" id="Shape 339" o:spid="_x0000_s1026" style="position:absolute;margin-left:.05pt;margin-top:-.65pt;width:.95pt;height:.95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" o:allowincell="f" fillcolor="black" stroked="f"/>
            </w:pict>
          </mc:Fallback>
        </mc:AlternateContent>
      </w:r>
      <w:r w:rsidR="00B347D0">
        <w:rPr>
          <w:noProof/>
          <w:sz w:val="20"/>
          <w:szCs w:val="20"/>
        </w:rPr>
        <mc:AlternateContent>
          <mc:Choice Requires="wps">
            <w:drawing>
              <wp:anchor distT="0" distB="0" distL="114300" distR="114300" simplePos="0" relativeHeight="251811840" behindDoc="1" locked="0" layoutInCell="0" allowOverlap="1">
                <wp:simplePos x="0" y="0"/>
                <wp:positionH relativeFrom="column">
                  <wp:posOffset>360045</wp:posOffset>
                </wp:positionH>
                <wp:positionV relativeFrom="paragraph">
                  <wp:posOffset>-8255</wp:posOffset>
                </wp:positionV>
                <wp:extent cx="12065" cy="12065"/>
                <wp:effectExtent l="0" t="0" r="0" b="0"/>
                <wp:wrapNone/>
                <wp:docPr id="340" name="Shape 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071C0CAA" id="Shape 340" o:spid="_x0000_s1026" style="position:absolute;margin-left:28.35pt;margin-top:-.65pt;width:.95pt;height:.95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" o:allowincell="f" fillcolor="black" stroked="f"/>
            </w:pict>
          </mc:Fallback>
        </mc:AlternateContent>
      </w:r>
      <w:r w:rsidR="00B347D0">
        <w:rPr>
          <w:noProof/>
          <w:sz w:val="20"/>
          <w:szCs w:val="20"/>
        </w:rPr>
        <mc:AlternateContent>
          <mc:Choice Requires="wps">
            <w:drawing>
              <wp:anchor distT="0" distB="0" distL="114300" distR="114300" simplePos="0" relativeHeight="251812864" behindDoc="1" locked="0" layoutInCell="0" allowOverlap="1">
                <wp:simplePos x="0" y="0"/>
                <wp:positionH relativeFrom="column">
                  <wp:posOffset>3060700</wp:posOffset>
                </wp:positionH>
                <wp:positionV relativeFrom="paragraph">
                  <wp:posOffset>-8255</wp:posOffset>
                </wp:positionV>
                <wp:extent cx="12065" cy="12065"/>
                <wp:effectExtent l="0" t="0" r="0" b="0"/>
                <wp:wrapNone/>
                <wp:docPr id="341" name="Shape 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43B35DA7" id="Shape 341" o:spid="_x0000_s1026" style="position:absolute;margin-left:241pt;margin-top:-.65pt;width:.95pt;height:.95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" o:allowincell="f" fillcolor="black" stroked="f"/>
            </w:pict>
          </mc:Fallback>
        </mc:AlternateContent>
      </w:r>
      <w:r w:rsidR="00B347D0">
        <w:rPr>
          <w:noProof/>
          <w:sz w:val="20"/>
          <w:szCs w:val="20"/>
        </w:rPr>
        <mc:AlternateContent>
          <mc:Choice Requires="wps">
            <w:drawing>
              <wp:anchor distT="0" distB="0" distL="114300" distR="114300" simplePos="0" relativeHeight="251813888" behindDoc="1" locked="0" layoutInCell="0" allowOverlap="1">
                <wp:simplePos x="0" y="0"/>
                <wp:positionH relativeFrom="column">
                  <wp:posOffset>5800725</wp:posOffset>
                </wp:positionH>
                <wp:positionV relativeFrom="paragraph">
                  <wp:posOffset>-8255</wp:posOffset>
                </wp:positionV>
                <wp:extent cx="12065" cy="12065"/>
                <wp:effectExtent l="0" t="0" r="0" b="0"/>
                <wp:wrapNone/>
                <wp:docPr id="342" name="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34222675" id="Shape 342" o:spid="_x0000_s1026" style="position:absolute;margin-left:456.75pt;margin-top:-.65pt;width:.95pt;height:.95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" o:allowincell="f" fillcolor="black" stroked="f"/>
            </w:pict>
          </mc:Fallback>
        </mc:AlternateContent>
      </w:r>
    </w:p>
    <w:p w:rsidR="000C23CD" w:rsidRDefault="000C23CD">
      <w:pPr>
        <w:sectPr w:rsidR="000C23CD">
          <w:type w:val="continuous"/>
          <w:pgSz w:w="11900" w:h="16838"/>
          <w:pgMar w:top="1423" w:right="1166" w:bottom="600" w:left="1140" w:header="0" w:footer="0" w:gutter="0"/>
          <w:cols w:space="720" w:equalWidth="0">
            <w:col w:w="9600"/>
          </w:cols>
        </w:sect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21" w:lineRule="exact"/>
        <w:rPr>
          <w:sz w:val="20"/>
          <w:szCs w:val="20"/>
        </w:rPr>
      </w:pPr>
    </w:p>
    <w:p w:rsidR="000C23CD" w:rsidRDefault="00704F5D">
      <w:pPr>
        <w:tabs>
          <w:tab w:val="left" w:pos="8640"/>
        </w:tabs>
        <w:ind w:left="20"/>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76</w:t>
      </w:r>
    </w:p>
    <w:p w:rsidR="000C23CD" w:rsidRDefault="000C23CD">
      <w:pPr>
        <w:sectPr w:rsidR="000C23CD">
          <w:type w:val="continuous"/>
          <w:pgSz w:w="11900" w:h="16838"/>
          <w:pgMar w:top="1423" w:right="1166" w:bottom="600" w:left="1140" w:header="0" w:footer="0" w:gutter="0"/>
          <w:cols w:space="720" w:equalWidth="0">
            <w:col w:w="9600"/>
          </w:cols>
        </w:sectPr>
      </w:pPr>
    </w:p>
    <w:p w:rsidR="000C23CD" w:rsidRDefault="00594F45">
      <w:pPr>
        <w:jc w:val="center"/>
        <w:rPr>
          <w:sz w:val="20"/>
          <w:szCs w:val="20"/>
        </w:rPr>
      </w:pPr>
      <w:bookmarkStart w:id="74" w:name="page77"/>
      <w:bookmarkEnd w:id="74"/>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814912" behindDoc="1" locked="0" layoutInCell="0" allowOverlap="1">
            <wp:simplePos x="0" y="0"/>
            <wp:positionH relativeFrom="column">
              <wp:posOffset>-22860</wp:posOffset>
            </wp:positionH>
            <wp:positionV relativeFrom="paragraph">
              <wp:posOffset>50165</wp:posOffset>
            </wp:positionV>
            <wp:extent cx="6134100" cy="36830"/>
            <wp:effectExtent l="0" t="0" r="0" b="0"/>
            <wp:wrapNone/>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815936" behindDoc="1" locked="0" layoutInCell="0" allowOverlap="1">
            <wp:simplePos x="0" y="0"/>
            <wp:positionH relativeFrom="column">
              <wp:posOffset>-22860</wp:posOffset>
            </wp:positionH>
            <wp:positionV relativeFrom="paragraph">
              <wp:posOffset>32385</wp:posOffset>
            </wp:positionV>
            <wp:extent cx="6134100" cy="7620"/>
            <wp:effectExtent l="0" t="0" r="0" b="0"/>
            <wp:wrapNone/>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60" w:header="0" w:footer="0" w:gutter="0"/>
          <w:cols w:space="720" w:equalWidth="0">
            <w:col w:w="9600"/>
          </w:cols>
        </w:sectPr>
      </w:pPr>
    </w:p>
    <w:p w:rsidR="000C23CD" w:rsidRDefault="000C23CD">
      <w:pPr>
        <w:spacing w:line="200" w:lineRule="exact"/>
        <w:rPr>
          <w:sz w:val="20"/>
          <w:szCs w:val="20"/>
        </w:rPr>
      </w:pPr>
    </w:p>
    <w:p w:rsidR="000C23CD" w:rsidRDefault="000C23CD">
      <w:pPr>
        <w:spacing w:line="210" w:lineRule="exact"/>
        <w:rPr>
          <w:sz w:val="20"/>
          <w:szCs w:val="20"/>
        </w:rPr>
      </w:pPr>
    </w:p>
    <w:p w:rsidR="000C23CD" w:rsidRDefault="00704F5D">
      <w:pPr>
        <w:jc w:val="center"/>
        <w:rPr>
          <w:sz w:val="20"/>
          <w:szCs w:val="20"/>
        </w:rPr>
      </w:pPr>
      <w:r>
        <w:rPr>
          <w:rFonts w:ascii="Times" w:eastAsia="Times" w:hAnsi="Times" w:cs="Times"/>
          <w:b/>
          <w:bCs/>
          <w:sz w:val="30"/>
          <w:szCs w:val="30"/>
        </w:rPr>
        <w:t>MODULE V</w:t>
      </w:r>
    </w:p>
    <w:p w:rsidR="000C23CD" w:rsidRDefault="000C23CD">
      <w:pPr>
        <w:spacing w:line="238" w:lineRule="exact"/>
        <w:rPr>
          <w:sz w:val="20"/>
          <w:szCs w:val="20"/>
        </w:rPr>
      </w:pPr>
    </w:p>
    <w:p w:rsidR="000C23CD" w:rsidRDefault="00704F5D">
      <w:pPr>
        <w:jc w:val="center"/>
        <w:rPr>
          <w:sz w:val="20"/>
          <w:szCs w:val="20"/>
        </w:rPr>
      </w:pPr>
      <w:r>
        <w:rPr>
          <w:rFonts w:ascii="Times" w:eastAsia="Times" w:hAnsi="Times" w:cs="Times"/>
          <w:b/>
          <w:bCs/>
          <w:sz w:val="30"/>
          <w:szCs w:val="30"/>
        </w:rPr>
        <w:t>VENTURE CAPITAL</w:t>
      </w:r>
    </w:p>
    <w:p w:rsidR="000C23CD" w:rsidRDefault="000C23CD">
      <w:pPr>
        <w:spacing w:line="243" w:lineRule="exact"/>
        <w:rPr>
          <w:sz w:val="20"/>
          <w:szCs w:val="20"/>
        </w:rPr>
      </w:pPr>
    </w:p>
    <w:p w:rsidR="000C23CD" w:rsidRDefault="00704F5D">
      <w:pPr>
        <w:spacing w:line="265" w:lineRule="auto"/>
        <w:ind w:firstLine="454"/>
        <w:jc w:val="both"/>
        <w:rPr>
          <w:sz w:val="20"/>
          <w:szCs w:val="20"/>
        </w:rPr>
      </w:pPr>
      <w:r>
        <w:rPr>
          <w:rFonts w:ascii="Times" w:eastAsia="Times" w:hAnsi="Times" w:cs="Times"/>
          <w:sz w:val="24"/>
          <w:szCs w:val="24"/>
        </w:rPr>
        <w:t xml:space="preserve">There are some businesses that involve higher risks. In the case of newly started business, the risk is more. The new businesses may be promoted by qualified entrepreneurs. They lack necessary experience and funds to give shape to their ideas. Such high risk, high return ventures are unable to raise funds from regular channels like banks and capital markets. Generally people would not like to invest in new high risk companies. Some people invest money in such new high risk companies. Even though the risk is high, there is a potential of getting a return of ten times more in less than five years. The investors making such investments are called venture capitalists. The money investd in new, high risk and high return firms is called venture capital. Venture capitalists not only provide money but also help the entrepreneur with guidance in formalizing his ideas into a viable business venture. They get good return on their investment. The percentage of the profits the venture capitalists get is called the </w:t>
      </w:r>
      <w:r>
        <w:rPr>
          <w:rFonts w:ascii="Times" w:eastAsia="Times" w:hAnsi="Times" w:cs="Times"/>
          <w:i/>
          <w:iCs/>
          <w:sz w:val="24"/>
          <w:szCs w:val="24"/>
        </w:rPr>
        <w:t>carry</w:t>
      </w:r>
      <w:r>
        <w:rPr>
          <w:rFonts w:ascii="Times" w:eastAsia="Times" w:hAnsi="Times" w:cs="Times"/>
          <w:sz w:val="24"/>
          <w:szCs w:val="24"/>
        </w:rPr>
        <w:t>.</w:t>
      </w:r>
    </w:p>
    <w:p w:rsidR="000C23CD" w:rsidRDefault="000C23CD">
      <w:pPr>
        <w:spacing w:line="209" w:lineRule="exact"/>
        <w:rPr>
          <w:sz w:val="20"/>
          <w:szCs w:val="20"/>
        </w:rPr>
      </w:pPr>
    </w:p>
    <w:p w:rsidR="000C23CD" w:rsidRDefault="00704F5D">
      <w:pPr>
        <w:rPr>
          <w:sz w:val="20"/>
          <w:szCs w:val="20"/>
        </w:rPr>
      </w:pPr>
      <w:r>
        <w:rPr>
          <w:rFonts w:ascii="Times" w:eastAsia="Times" w:hAnsi="Times" w:cs="Times"/>
          <w:b/>
          <w:bCs/>
          <w:sz w:val="24"/>
          <w:szCs w:val="24"/>
        </w:rPr>
        <w:t>Origin/History of Venture Capital</w:t>
      </w:r>
    </w:p>
    <w:p w:rsidR="000C23CD" w:rsidRDefault="000C23CD">
      <w:pPr>
        <w:spacing w:line="208" w:lineRule="exact"/>
        <w:rPr>
          <w:sz w:val="20"/>
          <w:szCs w:val="20"/>
        </w:rPr>
      </w:pPr>
    </w:p>
    <w:p w:rsidR="000C23CD" w:rsidRDefault="00704F5D">
      <w:pPr>
        <w:spacing w:line="270" w:lineRule="auto"/>
        <w:ind w:firstLine="454"/>
        <w:jc w:val="both"/>
        <w:rPr>
          <w:sz w:val="20"/>
          <w:szCs w:val="20"/>
        </w:rPr>
      </w:pPr>
      <w:r>
        <w:rPr>
          <w:rFonts w:eastAsia="Times New Roman"/>
          <w:sz w:val="24"/>
          <w:szCs w:val="24"/>
        </w:rPr>
        <w:t>In the 1920’s and 1930’s, the wealthy families of individual investors provided the start</w:t>
      </w:r>
      <w:r>
        <w:rPr>
          <w:rFonts w:ascii="Times" w:eastAsia="Times" w:hAnsi="Times" w:cs="Times"/>
          <w:sz w:val="24"/>
          <w:szCs w:val="24"/>
        </w:rPr>
        <w:t>-upmoney for companies that would later become famous. Eastern Airlines and Xerox are the more famous ventures they financed. Among the early VC fund set-ups was the one by the Rockfeller family which started a special fund called Venrock in 1950, to finance new technology companies.</w:t>
      </w:r>
    </w:p>
    <w:p w:rsidR="000C23CD" w:rsidRDefault="000C23CD">
      <w:pPr>
        <w:spacing w:line="10" w:lineRule="exact"/>
        <w:rPr>
          <w:sz w:val="20"/>
          <w:szCs w:val="20"/>
        </w:rPr>
      </w:pPr>
    </w:p>
    <w:p w:rsidR="000C23CD" w:rsidRDefault="00704F5D">
      <w:pPr>
        <w:spacing w:line="265" w:lineRule="auto"/>
        <w:jc w:val="both"/>
        <w:rPr>
          <w:sz w:val="20"/>
          <w:szCs w:val="20"/>
        </w:rPr>
      </w:pPr>
      <w:r>
        <w:rPr>
          <w:rFonts w:ascii="Times" w:eastAsia="Times" w:hAnsi="Times" w:cs="Times"/>
          <w:sz w:val="24"/>
          <w:szCs w:val="24"/>
        </w:rPr>
        <w:t xml:space="preserve">General Georges Doriot (the father of venture capital), a professor at Harvard Business School, in </w:t>
      </w:r>
      <w:r>
        <w:rPr>
          <w:rFonts w:eastAsia="Times New Roman"/>
          <w:sz w:val="24"/>
          <w:szCs w:val="24"/>
        </w:rPr>
        <w:t>1946 set up the American Research and Development Corporation (ARD). ARD’s approach was a classic VC in the sense that it used only equity, invested for long term. ARD’s investment in</w:t>
      </w:r>
    </w:p>
    <w:p w:rsidR="000C23CD" w:rsidRDefault="000C23CD">
      <w:pPr>
        <w:spacing w:line="3" w:lineRule="exact"/>
        <w:rPr>
          <w:sz w:val="20"/>
          <w:szCs w:val="20"/>
        </w:rPr>
      </w:pPr>
    </w:p>
    <w:p w:rsidR="000C23CD" w:rsidRDefault="00704F5D">
      <w:pPr>
        <w:spacing w:line="262" w:lineRule="auto"/>
        <w:jc w:val="both"/>
        <w:rPr>
          <w:sz w:val="20"/>
          <w:szCs w:val="20"/>
        </w:rPr>
      </w:pPr>
      <w:r>
        <w:rPr>
          <w:rFonts w:ascii="Times" w:eastAsia="Times" w:hAnsi="Times" w:cs="Times"/>
          <w:sz w:val="24"/>
          <w:szCs w:val="24"/>
        </w:rPr>
        <w:t>Digital Equipment Corporation (DEC) in 1957 was a watershed in the history of VC financing. While in its early years VC may have been associated with high technology, over the years, the concept has undergone a change and, as it stands today, it implies pooled investment to unlisted companies.</w:t>
      </w:r>
    </w:p>
    <w:p w:rsidR="000C23CD" w:rsidRDefault="000C23CD">
      <w:pPr>
        <w:spacing w:line="213" w:lineRule="exact"/>
        <w:rPr>
          <w:sz w:val="20"/>
          <w:szCs w:val="20"/>
        </w:rPr>
      </w:pPr>
    </w:p>
    <w:p w:rsidR="000C23CD" w:rsidRDefault="00704F5D">
      <w:pPr>
        <w:rPr>
          <w:sz w:val="20"/>
          <w:szCs w:val="20"/>
        </w:rPr>
      </w:pPr>
      <w:r>
        <w:rPr>
          <w:rFonts w:ascii="Times" w:eastAsia="Times" w:hAnsi="Times" w:cs="Times"/>
          <w:b/>
          <w:bCs/>
          <w:sz w:val="24"/>
          <w:szCs w:val="24"/>
        </w:rPr>
        <w:t>Meaning of Venture Capital</w:t>
      </w:r>
    </w:p>
    <w:p w:rsidR="000C23CD" w:rsidRDefault="000C23CD">
      <w:pPr>
        <w:spacing w:line="208" w:lineRule="exact"/>
        <w:rPr>
          <w:sz w:val="20"/>
          <w:szCs w:val="20"/>
        </w:rPr>
      </w:pPr>
    </w:p>
    <w:p w:rsidR="000C23CD" w:rsidRDefault="00704F5D">
      <w:pPr>
        <w:spacing w:line="278" w:lineRule="auto"/>
        <w:ind w:right="20" w:firstLine="454"/>
        <w:jc w:val="both"/>
        <w:rPr>
          <w:sz w:val="20"/>
          <w:szCs w:val="20"/>
        </w:rPr>
      </w:pPr>
      <w:r>
        <w:rPr>
          <w:rFonts w:eastAsia="Times New Roman"/>
          <w:sz w:val="24"/>
          <w:szCs w:val="24"/>
        </w:rPr>
        <w:t>The term venture capital comprises of two words, namely, ‘venture’ and ‘capital’. The term ‘venture’ literally means a ‘course’ or ‘proceeding’, the outcome of which is uncertain (i.e.,</w:t>
      </w:r>
    </w:p>
    <w:p w:rsidR="000C23CD" w:rsidRDefault="00704F5D">
      <w:pPr>
        <w:spacing w:line="261" w:lineRule="auto"/>
        <w:jc w:val="both"/>
        <w:rPr>
          <w:sz w:val="20"/>
          <w:szCs w:val="20"/>
        </w:rPr>
      </w:pPr>
      <w:r>
        <w:rPr>
          <w:rFonts w:ascii="Times" w:eastAsia="Times" w:hAnsi="Times" w:cs="Times"/>
          <w:sz w:val="24"/>
          <w:szCs w:val="24"/>
        </w:rPr>
        <w:t>involving risk). The term capital refers to the resources to start the enterprise. Thus venture capital refers to capital investment in a new and risky business enterprise. Money is invested in such enterprises because these have high growth potential.</w:t>
      </w:r>
    </w:p>
    <w:p w:rsidR="000C23CD" w:rsidRDefault="000C23CD">
      <w:pPr>
        <w:spacing w:line="216" w:lineRule="exact"/>
        <w:rPr>
          <w:sz w:val="20"/>
          <w:szCs w:val="20"/>
        </w:rPr>
      </w:pPr>
    </w:p>
    <w:p w:rsidR="000C23CD" w:rsidRDefault="00704F5D">
      <w:pPr>
        <w:spacing w:line="263" w:lineRule="auto"/>
        <w:ind w:firstLine="454"/>
        <w:jc w:val="both"/>
        <w:rPr>
          <w:sz w:val="20"/>
          <w:szCs w:val="20"/>
        </w:rPr>
      </w:pPr>
      <w:r>
        <w:rPr>
          <w:rFonts w:ascii="Times" w:eastAsia="Times" w:hAnsi="Times" w:cs="Times"/>
          <w:sz w:val="24"/>
          <w:szCs w:val="24"/>
        </w:rPr>
        <w:t xml:space="preserve">A young hi-tech company that is in the early stage of financing and is not yet ready to make a public issue may seek venture capital. Such a high risk capital is provided by venture capital funds in the form of long term equity finance with the hope of earning a high rate of </w:t>
      </w:r>
      <w:r>
        <w:rPr>
          <w:rFonts w:ascii="Times" w:eastAsia="Times" w:hAnsi="Times" w:cs="Times"/>
          <w:sz w:val="24"/>
          <w:szCs w:val="24"/>
        </w:rPr>
        <w:lastRenderedPageBreak/>
        <w:t>return primarily in the form of capital gain. In fact, the venture capitalist acts as a partner with the entrepreneur.</w:t>
      </w:r>
    </w:p>
    <w:p w:rsidR="000C23CD" w:rsidRDefault="000C23CD">
      <w:pPr>
        <w:spacing w:line="214" w:lineRule="exact"/>
        <w:rPr>
          <w:sz w:val="20"/>
          <w:szCs w:val="20"/>
        </w:rPr>
      </w:pPr>
    </w:p>
    <w:p w:rsidR="000C23CD" w:rsidRDefault="00704F5D">
      <w:pPr>
        <w:spacing w:line="258" w:lineRule="auto"/>
        <w:ind w:firstLine="454"/>
        <w:jc w:val="both"/>
        <w:rPr>
          <w:sz w:val="20"/>
          <w:szCs w:val="20"/>
        </w:rPr>
      </w:pPr>
      <w:r>
        <w:rPr>
          <w:rFonts w:ascii="Times" w:eastAsia="Times" w:hAnsi="Times" w:cs="Times"/>
          <w:sz w:val="24"/>
          <w:szCs w:val="24"/>
        </w:rPr>
        <w:t>Venture capital is the money and resources made available to start up firms and small business with exceptional growth potential (e.g., IT, infrastructure, real estate etc.). It is fundamentally a</w:t>
      </w:r>
    </w:p>
    <w:p w:rsidR="000C23CD" w:rsidRDefault="00704F5D">
      <w:pPr>
        <w:spacing w:line="20" w:lineRule="exact"/>
        <w:rPr>
          <w:sz w:val="20"/>
          <w:szCs w:val="20"/>
        </w:rPr>
      </w:pPr>
      <w:r>
        <w:rPr>
          <w:noProof/>
          <w:sz w:val="20"/>
          <w:szCs w:val="20"/>
        </w:rPr>
        <w:drawing>
          <wp:anchor distT="0" distB="0" distL="114300" distR="114300" simplePos="0" relativeHeight="251816960" behindDoc="1" locked="0" layoutInCell="0" allowOverlap="1">
            <wp:simplePos x="0" y="0"/>
            <wp:positionH relativeFrom="column">
              <wp:posOffset>-22860</wp:posOffset>
            </wp:positionH>
            <wp:positionV relativeFrom="paragraph">
              <wp:posOffset>152400</wp:posOffset>
            </wp:positionV>
            <wp:extent cx="6134100" cy="36830"/>
            <wp:effectExtent l="0" t="0" r="0" b="0"/>
            <wp:wrapNone/>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817984" behindDoc="1" locked="0" layoutInCell="0" allowOverlap="1">
            <wp:simplePos x="0" y="0"/>
            <wp:positionH relativeFrom="column">
              <wp:posOffset>-22860</wp:posOffset>
            </wp:positionH>
            <wp:positionV relativeFrom="paragraph">
              <wp:posOffset>199390</wp:posOffset>
            </wp:positionV>
            <wp:extent cx="6134100" cy="7620"/>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60" w:header="0" w:footer="0" w:gutter="0"/>
          <w:cols w:space="720" w:equalWidth="0">
            <w:col w:w="9600"/>
          </w:cols>
        </w:sectPr>
      </w:pPr>
    </w:p>
    <w:p w:rsidR="000C23CD" w:rsidRDefault="000C23CD">
      <w:pPr>
        <w:spacing w:line="329" w:lineRule="exact"/>
        <w:rPr>
          <w:sz w:val="20"/>
          <w:szCs w:val="20"/>
        </w:rPr>
      </w:pPr>
    </w:p>
    <w:p w:rsidR="000C23CD" w:rsidRDefault="00704F5D">
      <w:pPr>
        <w:tabs>
          <w:tab w:val="left" w:pos="8620"/>
        </w:tabs>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77</w:t>
      </w:r>
    </w:p>
    <w:p w:rsidR="000C23CD" w:rsidRDefault="000C23CD">
      <w:pPr>
        <w:sectPr w:rsidR="000C23CD">
          <w:type w:val="continuous"/>
          <w:pgSz w:w="11900" w:h="16838"/>
          <w:pgMar w:top="1423" w:right="1146" w:bottom="600" w:left="1160" w:header="0" w:footer="0" w:gutter="0"/>
          <w:cols w:space="720" w:equalWidth="0">
            <w:col w:w="9600"/>
          </w:cols>
        </w:sectPr>
      </w:pPr>
    </w:p>
    <w:p w:rsidR="000C23CD" w:rsidRDefault="00594F45">
      <w:pPr>
        <w:ind w:right="-7"/>
        <w:jc w:val="center"/>
        <w:rPr>
          <w:sz w:val="20"/>
          <w:szCs w:val="20"/>
        </w:rPr>
      </w:pPr>
      <w:bookmarkStart w:id="75" w:name="page78"/>
      <w:bookmarkEnd w:id="75"/>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819008"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820032"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20" w:lineRule="exact"/>
        <w:rPr>
          <w:sz w:val="20"/>
          <w:szCs w:val="20"/>
        </w:rPr>
      </w:pPr>
    </w:p>
    <w:p w:rsidR="000C23CD" w:rsidRDefault="00704F5D">
      <w:pPr>
        <w:spacing w:line="260" w:lineRule="auto"/>
        <w:ind w:left="8"/>
        <w:jc w:val="both"/>
        <w:rPr>
          <w:sz w:val="20"/>
          <w:szCs w:val="20"/>
        </w:rPr>
      </w:pPr>
      <w:r>
        <w:rPr>
          <w:rFonts w:ascii="Times" w:eastAsia="Times" w:hAnsi="Times" w:cs="Times"/>
          <w:sz w:val="24"/>
          <w:szCs w:val="24"/>
        </w:rPr>
        <w:t>long term risk capital in the form of equity finance for the small new ventures which involve risk. But at the same time, it a the strong potential for the growth. It thrives on the concept of high risk-high return. It is a means of equity financing for rapidly growing private companies.</w:t>
      </w:r>
    </w:p>
    <w:p w:rsidR="000C23CD" w:rsidRDefault="000C23CD">
      <w:pPr>
        <w:spacing w:line="192" w:lineRule="exact"/>
        <w:rPr>
          <w:sz w:val="20"/>
          <w:szCs w:val="20"/>
        </w:rPr>
      </w:pPr>
    </w:p>
    <w:p w:rsidR="000C23CD" w:rsidRDefault="00704F5D">
      <w:pPr>
        <w:spacing w:line="278" w:lineRule="auto"/>
        <w:ind w:left="8" w:firstLine="454"/>
        <w:jc w:val="both"/>
        <w:rPr>
          <w:sz w:val="20"/>
          <w:szCs w:val="20"/>
        </w:rPr>
      </w:pPr>
      <w:r>
        <w:rPr>
          <w:rFonts w:eastAsia="Times New Roman"/>
          <w:sz w:val="24"/>
          <w:szCs w:val="24"/>
        </w:rPr>
        <w:t>Venture capital can be visualized as ‘your ideas and our money’ concept of developing business. It is ‘patient’ capital that seeks a return through long term capital gain rather than</w:t>
      </w:r>
    </w:p>
    <w:p w:rsidR="000C23CD" w:rsidRDefault="00704F5D">
      <w:pPr>
        <w:spacing w:line="231" w:lineRule="auto"/>
        <w:ind w:left="8"/>
        <w:rPr>
          <w:sz w:val="20"/>
          <w:szCs w:val="20"/>
        </w:rPr>
      </w:pPr>
      <w:r>
        <w:rPr>
          <w:rFonts w:ascii="Times" w:eastAsia="Times" w:hAnsi="Times" w:cs="Times"/>
          <w:sz w:val="24"/>
          <w:szCs w:val="24"/>
        </w:rPr>
        <w:t>immediate and regular interest payments as in the case of debt financing.</w:t>
      </w:r>
    </w:p>
    <w:p w:rsidR="000C23CD" w:rsidRDefault="000C23CD">
      <w:pPr>
        <w:spacing w:line="213" w:lineRule="exact"/>
        <w:rPr>
          <w:sz w:val="20"/>
          <w:szCs w:val="20"/>
        </w:rPr>
      </w:pPr>
    </w:p>
    <w:p w:rsidR="000C23CD" w:rsidRDefault="00704F5D">
      <w:pPr>
        <w:ind w:left="448"/>
        <w:rPr>
          <w:sz w:val="20"/>
          <w:szCs w:val="20"/>
        </w:rPr>
      </w:pPr>
      <w:r>
        <w:rPr>
          <w:rFonts w:eastAsia="Times New Roman"/>
          <w:sz w:val="24"/>
          <w:szCs w:val="24"/>
        </w:rPr>
        <w:t>When venture capitalists invest in a business, they typically require a seat on the company’s</w:t>
      </w:r>
    </w:p>
    <w:p w:rsidR="000C23CD" w:rsidRDefault="000C23CD">
      <w:pPr>
        <w:spacing w:line="56" w:lineRule="exact"/>
        <w:rPr>
          <w:sz w:val="20"/>
          <w:szCs w:val="20"/>
        </w:rPr>
      </w:pPr>
    </w:p>
    <w:p w:rsidR="000C23CD" w:rsidRDefault="00704F5D">
      <w:pPr>
        <w:spacing w:line="264" w:lineRule="auto"/>
        <w:ind w:left="8"/>
        <w:jc w:val="both"/>
        <w:rPr>
          <w:sz w:val="20"/>
          <w:szCs w:val="20"/>
        </w:rPr>
      </w:pPr>
      <w:r>
        <w:rPr>
          <w:rFonts w:ascii="Times" w:eastAsia="Times" w:hAnsi="Times" w:cs="Times"/>
          <w:sz w:val="24"/>
          <w:szCs w:val="24"/>
        </w:rPr>
        <w:t>board of directors. But professional venture capitalists act as mentors and provide support and advice on a number of issues relating to management, sales, technology etc. They assist the company to develop its full potential. They help the enterprise in the early stage until it reaches the stage of profitability. When the business starts making considerable profits and the market value of the shares go up to considerable extent, venture capitalists sell their equity holdings at a high value and thereby make capital gains.</w:t>
      </w:r>
    </w:p>
    <w:p w:rsidR="000C23CD" w:rsidRDefault="000C23CD">
      <w:pPr>
        <w:spacing w:line="214" w:lineRule="exact"/>
        <w:rPr>
          <w:sz w:val="20"/>
          <w:szCs w:val="20"/>
        </w:rPr>
      </w:pPr>
    </w:p>
    <w:p w:rsidR="000C23CD" w:rsidRDefault="00704F5D">
      <w:pPr>
        <w:spacing w:line="258" w:lineRule="auto"/>
        <w:ind w:left="8" w:firstLine="454"/>
        <w:jc w:val="both"/>
        <w:rPr>
          <w:sz w:val="20"/>
          <w:szCs w:val="20"/>
        </w:rPr>
      </w:pPr>
      <w:r>
        <w:rPr>
          <w:rFonts w:ascii="Times" w:eastAsia="Times" w:hAnsi="Times" w:cs="Times"/>
          <w:sz w:val="24"/>
          <w:szCs w:val="24"/>
        </w:rPr>
        <w:t>In short, venture capital means the financial investment in a highly risk project with the objective of earning a high rate of return.</w:t>
      </w:r>
    </w:p>
    <w:p w:rsidR="000C23CD" w:rsidRDefault="000C23CD">
      <w:pPr>
        <w:spacing w:line="213" w:lineRule="exact"/>
        <w:rPr>
          <w:sz w:val="20"/>
          <w:szCs w:val="20"/>
        </w:rPr>
      </w:pPr>
    </w:p>
    <w:p w:rsidR="000C23CD" w:rsidRDefault="00704F5D">
      <w:pPr>
        <w:ind w:left="8"/>
        <w:rPr>
          <w:sz w:val="20"/>
          <w:szCs w:val="20"/>
        </w:rPr>
      </w:pPr>
      <w:r>
        <w:rPr>
          <w:rFonts w:ascii="Times" w:eastAsia="Times" w:hAnsi="Times" w:cs="Times"/>
          <w:b/>
          <w:bCs/>
          <w:sz w:val="24"/>
          <w:szCs w:val="24"/>
        </w:rPr>
        <w:t>Characteristics of Venture Capital</w:t>
      </w:r>
    </w:p>
    <w:p w:rsidR="000C23CD" w:rsidRDefault="000C23CD">
      <w:pPr>
        <w:spacing w:line="226" w:lineRule="exact"/>
        <w:rPr>
          <w:sz w:val="20"/>
          <w:szCs w:val="20"/>
        </w:rPr>
      </w:pPr>
    </w:p>
    <w:p w:rsidR="000C23CD" w:rsidRDefault="00704F5D">
      <w:pPr>
        <w:ind w:left="448"/>
        <w:rPr>
          <w:sz w:val="20"/>
          <w:szCs w:val="20"/>
        </w:rPr>
      </w:pPr>
      <w:r>
        <w:rPr>
          <w:rFonts w:ascii="Times" w:eastAsia="Times" w:hAnsi="Times" w:cs="Times"/>
          <w:sz w:val="24"/>
          <w:szCs w:val="24"/>
        </w:rPr>
        <w:t>The important characteristics of venture capital finance are outlined as bellow:</w:t>
      </w:r>
    </w:p>
    <w:p w:rsidR="000C23CD" w:rsidRDefault="000C23CD">
      <w:pPr>
        <w:spacing w:line="230" w:lineRule="exact"/>
        <w:rPr>
          <w:sz w:val="20"/>
          <w:szCs w:val="20"/>
        </w:rPr>
      </w:pPr>
    </w:p>
    <w:p w:rsidR="000C23CD" w:rsidRDefault="00704F5D">
      <w:pPr>
        <w:numPr>
          <w:ilvl w:val="0"/>
          <w:numId w:val="185"/>
        </w:numPr>
        <w:tabs>
          <w:tab w:val="left" w:pos="508"/>
        </w:tabs>
        <w:ind w:left="508" w:hanging="508"/>
        <w:rPr>
          <w:rFonts w:ascii="Times" w:eastAsia="Times" w:hAnsi="Times" w:cs="Times"/>
          <w:sz w:val="24"/>
          <w:szCs w:val="24"/>
        </w:rPr>
      </w:pPr>
      <w:r>
        <w:rPr>
          <w:rFonts w:ascii="Times" w:eastAsia="Times" w:hAnsi="Times" w:cs="Times"/>
          <w:sz w:val="24"/>
          <w:szCs w:val="24"/>
        </w:rPr>
        <w:t>It is basically equity finance.</w:t>
      </w:r>
    </w:p>
    <w:p w:rsidR="000C23CD" w:rsidRDefault="000C23CD">
      <w:pPr>
        <w:spacing w:line="230" w:lineRule="exact"/>
        <w:rPr>
          <w:rFonts w:ascii="Times" w:eastAsia="Times" w:hAnsi="Times" w:cs="Times"/>
          <w:sz w:val="24"/>
          <w:szCs w:val="24"/>
        </w:rPr>
      </w:pPr>
    </w:p>
    <w:p w:rsidR="000C23CD" w:rsidRDefault="00704F5D">
      <w:pPr>
        <w:numPr>
          <w:ilvl w:val="0"/>
          <w:numId w:val="185"/>
        </w:numPr>
        <w:tabs>
          <w:tab w:val="left" w:pos="448"/>
        </w:tabs>
        <w:ind w:left="448" w:hanging="448"/>
        <w:rPr>
          <w:rFonts w:ascii="Times" w:eastAsia="Times" w:hAnsi="Times" w:cs="Times"/>
          <w:sz w:val="24"/>
          <w:szCs w:val="24"/>
        </w:rPr>
      </w:pPr>
      <w:r>
        <w:rPr>
          <w:rFonts w:ascii="Times" w:eastAsia="Times" w:hAnsi="Times" w:cs="Times"/>
          <w:sz w:val="24"/>
          <w:szCs w:val="24"/>
        </w:rPr>
        <w:t>It is a long term investment in growth-oriented small or medium firms.</w:t>
      </w:r>
    </w:p>
    <w:p w:rsidR="000C23CD" w:rsidRDefault="000C23CD">
      <w:pPr>
        <w:spacing w:line="238" w:lineRule="exact"/>
        <w:rPr>
          <w:rFonts w:ascii="Times" w:eastAsia="Times" w:hAnsi="Times" w:cs="Times"/>
          <w:sz w:val="24"/>
          <w:szCs w:val="24"/>
        </w:rPr>
      </w:pPr>
    </w:p>
    <w:p w:rsidR="000C23CD" w:rsidRDefault="00704F5D">
      <w:pPr>
        <w:numPr>
          <w:ilvl w:val="0"/>
          <w:numId w:val="185"/>
        </w:numPr>
        <w:tabs>
          <w:tab w:val="left" w:pos="448"/>
        </w:tabs>
        <w:spacing w:line="258" w:lineRule="auto"/>
        <w:ind w:left="448" w:right="20" w:hanging="448"/>
        <w:rPr>
          <w:rFonts w:ascii="Times" w:eastAsia="Times" w:hAnsi="Times" w:cs="Times"/>
          <w:sz w:val="24"/>
          <w:szCs w:val="24"/>
        </w:rPr>
      </w:pPr>
      <w:r>
        <w:rPr>
          <w:rFonts w:ascii="Times" w:eastAsia="Times" w:hAnsi="Times" w:cs="Times"/>
          <w:sz w:val="24"/>
          <w:szCs w:val="24"/>
        </w:rPr>
        <w:t>Investment is made only in high risk projects with the objective of earning a high rate of return.</w:t>
      </w:r>
    </w:p>
    <w:p w:rsidR="000C23CD" w:rsidRDefault="000C23CD">
      <w:pPr>
        <w:spacing w:line="220" w:lineRule="exact"/>
        <w:rPr>
          <w:rFonts w:ascii="Times" w:eastAsia="Times" w:hAnsi="Times" w:cs="Times"/>
          <w:sz w:val="24"/>
          <w:szCs w:val="24"/>
        </w:rPr>
      </w:pPr>
    </w:p>
    <w:p w:rsidR="000C23CD" w:rsidRDefault="00704F5D">
      <w:pPr>
        <w:numPr>
          <w:ilvl w:val="0"/>
          <w:numId w:val="185"/>
        </w:numPr>
        <w:tabs>
          <w:tab w:val="left" w:pos="448"/>
        </w:tabs>
        <w:spacing w:line="270" w:lineRule="auto"/>
        <w:ind w:left="448" w:right="20" w:hanging="448"/>
        <w:jc w:val="both"/>
        <w:rPr>
          <w:rFonts w:ascii="Times" w:eastAsia="Times" w:hAnsi="Times" w:cs="Times"/>
          <w:sz w:val="24"/>
          <w:szCs w:val="24"/>
        </w:rPr>
      </w:pPr>
      <w:r>
        <w:rPr>
          <w:rFonts w:ascii="Times" w:eastAsia="Times" w:hAnsi="Times" w:cs="Times"/>
          <w:sz w:val="24"/>
          <w:szCs w:val="24"/>
        </w:rPr>
        <w:t>In addition to providing capital, venture capital funds take an active interest in the management of the assist</w:t>
      </w:r>
      <w:r>
        <w:rPr>
          <w:rFonts w:eastAsia="Times New Roman"/>
          <w:sz w:val="24"/>
          <w:szCs w:val="24"/>
        </w:rPr>
        <w:t>ed firm. It is rightly said that, “venture capital combines the qualities of banker,stock market investor and entrepreneur in one”.</w:t>
      </w:r>
    </w:p>
    <w:p w:rsidR="000C23CD" w:rsidRDefault="000C23CD">
      <w:pPr>
        <w:spacing w:line="184" w:lineRule="exact"/>
        <w:rPr>
          <w:rFonts w:ascii="Times" w:eastAsia="Times" w:hAnsi="Times" w:cs="Times"/>
          <w:sz w:val="24"/>
          <w:szCs w:val="24"/>
        </w:rPr>
      </w:pPr>
    </w:p>
    <w:p w:rsidR="000C23CD" w:rsidRDefault="00704F5D">
      <w:pPr>
        <w:numPr>
          <w:ilvl w:val="0"/>
          <w:numId w:val="185"/>
        </w:numPr>
        <w:tabs>
          <w:tab w:val="left" w:pos="448"/>
        </w:tabs>
        <w:spacing w:line="258" w:lineRule="auto"/>
        <w:ind w:left="448" w:right="20" w:hanging="448"/>
        <w:rPr>
          <w:rFonts w:ascii="Times" w:eastAsia="Times" w:hAnsi="Times" w:cs="Times"/>
          <w:sz w:val="24"/>
          <w:szCs w:val="24"/>
        </w:rPr>
      </w:pPr>
      <w:r>
        <w:rPr>
          <w:rFonts w:ascii="Times" w:eastAsia="Times" w:hAnsi="Times" w:cs="Times"/>
          <w:sz w:val="24"/>
          <w:szCs w:val="24"/>
        </w:rPr>
        <w:t>The venture capital funds have a continuous involvement in business after making the investment.</w:t>
      </w:r>
    </w:p>
    <w:p w:rsidR="000C23CD" w:rsidRDefault="000C23CD">
      <w:pPr>
        <w:spacing w:line="217" w:lineRule="exact"/>
        <w:rPr>
          <w:rFonts w:ascii="Times" w:eastAsia="Times" w:hAnsi="Times" w:cs="Times"/>
          <w:sz w:val="24"/>
          <w:szCs w:val="24"/>
        </w:rPr>
      </w:pPr>
    </w:p>
    <w:p w:rsidR="000C23CD" w:rsidRDefault="00704F5D">
      <w:pPr>
        <w:numPr>
          <w:ilvl w:val="0"/>
          <w:numId w:val="185"/>
        </w:numPr>
        <w:tabs>
          <w:tab w:val="left" w:pos="448"/>
        </w:tabs>
        <w:spacing w:line="258" w:lineRule="auto"/>
        <w:ind w:left="448" w:right="20" w:hanging="448"/>
        <w:rPr>
          <w:rFonts w:ascii="Times" w:eastAsia="Times" w:hAnsi="Times" w:cs="Times"/>
          <w:sz w:val="24"/>
          <w:szCs w:val="24"/>
        </w:rPr>
      </w:pPr>
      <w:r>
        <w:rPr>
          <w:rFonts w:ascii="Times" w:eastAsia="Times" w:hAnsi="Times" w:cs="Times"/>
          <w:sz w:val="24"/>
          <w:szCs w:val="24"/>
        </w:rPr>
        <w:t>Once the venture has reached the full potential, the venture capitalist sells his holdings at a high premium. Thus his main objective of investment is not to earn profit but capital gain.</w:t>
      </w:r>
    </w:p>
    <w:p w:rsidR="000C23CD" w:rsidRDefault="000C23CD">
      <w:pPr>
        <w:spacing w:line="215" w:lineRule="exact"/>
        <w:rPr>
          <w:sz w:val="20"/>
          <w:szCs w:val="20"/>
        </w:rPr>
      </w:pPr>
    </w:p>
    <w:p w:rsidR="000C23CD" w:rsidRDefault="00704F5D">
      <w:pPr>
        <w:ind w:left="8"/>
        <w:rPr>
          <w:sz w:val="20"/>
          <w:szCs w:val="20"/>
        </w:rPr>
      </w:pPr>
      <w:r>
        <w:rPr>
          <w:rFonts w:ascii="Times" w:eastAsia="Times" w:hAnsi="Times" w:cs="Times"/>
          <w:b/>
          <w:bCs/>
          <w:sz w:val="24"/>
          <w:szCs w:val="24"/>
        </w:rPr>
        <w:t>Types of Venture Capitalists</w:t>
      </w:r>
    </w:p>
    <w:p w:rsidR="000C23CD" w:rsidRDefault="000C23CD">
      <w:pPr>
        <w:spacing w:line="223" w:lineRule="exact"/>
        <w:rPr>
          <w:sz w:val="20"/>
          <w:szCs w:val="20"/>
        </w:rPr>
      </w:pPr>
    </w:p>
    <w:p w:rsidR="000C23CD" w:rsidRDefault="00704F5D">
      <w:pPr>
        <w:ind w:left="448"/>
        <w:rPr>
          <w:sz w:val="20"/>
          <w:szCs w:val="20"/>
        </w:rPr>
      </w:pPr>
      <w:r>
        <w:rPr>
          <w:rFonts w:ascii="Times" w:eastAsia="Times" w:hAnsi="Times" w:cs="Times"/>
          <w:sz w:val="24"/>
          <w:szCs w:val="24"/>
        </w:rPr>
        <w:t>Generally, there are three types of venture capital funds.  They are as follows:</w:t>
      </w:r>
    </w:p>
    <w:p w:rsidR="000C23CD" w:rsidRDefault="000C23CD">
      <w:pPr>
        <w:spacing w:line="230" w:lineRule="exact"/>
        <w:rPr>
          <w:sz w:val="20"/>
          <w:szCs w:val="20"/>
        </w:rPr>
      </w:pPr>
    </w:p>
    <w:p w:rsidR="000C23CD" w:rsidRDefault="00704F5D">
      <w:pPr>
        <w:numPr>
          <w:ilvl w:val="0"/>
          <w:numId w:val="186"/>
        </w:numPr>
        <w:tabs>
          <w:tab w:val="left" w:pos="448"/>
        </w:tabs>
        <w:spacing w:line="266" w:lineRule="auto"/>
        <w:ind w:left="448" w:hanging="448"/>
        <w:jc w:val="both"/>
        <w:rPr>
          <w:rFonts w:ascii="Times" w:eastAsia="Times" w:hAnsi="Times" w:cs="Times"/>
          <w:b/>
          <w:bCs/>
          <w:sz w:val="24"/>
          <w:szCs w:val="24"/>
        </w:rPr>
      </w:pPr>
      <w:r>
        <w:rPr>
          <w:rFonts w:ascii="Times" w:eastAsia="Times" w:hAnsi="Times" w:cs="Times"/>
          <w:b/>
          <w:bCs/>
          <w:sz w:val="24"/>
          <w:szCs w:val="24"/>
        </w:rPr>
        <w:t>Venture capital funds set up by angel investors (angels)</w:t>
      </w:r>
      <w:r>
        <w:rPr>
          <w:rFonts w:ascii="Times" w:eastAsia="Times" w:hAnsi="Times" w:cs="Times"/>
          <w:sz w:val="24"/>
          <w:szCs w:val="24"/>
        </w:rPr>
        <w:t xml:space="preserve">: They are individuals who investtheir personal capital in start up companies. They are about 50 years old. They have </w:t>
      </w:r>
      <w:r>
        <w:rPr>
          <w:rFonts w:ascii="Times" w:eastAsia="Times" w:hAnsi="Times" w:cs="Times"/>
          <w:sz w:val="24"/>
          <w:szCs w:val="24"/>
        </w:rPr>
        <w:lastRenderedPageBreak/>
        <w:t>high income and wealth. They are well educated. They have succeeded as entrepreneurs. They are interested in the start up process.</w:t>
      </w:r>
    </w:p>
    <w:p w:rsidR="000C23CD" w:rsidRDefault="00704F5D">
      <w:pPr>
        <w:spacing w:line="20" w:lineRule="exact"/>
        <w:rPr>
          <w:sz w:val="20"/>
          <w:szCs w:val="20"/>
        </w:rPr>
      </w:pPr>
      <w:r>
        <w:rPr>
          <w:noProof/>
          <w:sz w:val="20"/>
          <w:szCs w:val="20"/>
        </w:rPr>
        <w:drawing>
          <wp:anchor distT="0" distB="0" distL="114300" distR="114300" simplePos="0" relativeHeight="251821056" behindDoc="1" locked="0" layoutInCell="0" allowOverlap="1">
            <wp:simplePos x="0" y="0"/>
            <wp:positionH relativeFrom="column">
              <wp:posOffset>-17780</wp:posOffset>
            </wp:positionH>
            <wp:positionV relativeFrom="paragraph">
              <wp:posOffset>64770</wp:posOffset>
            </wp:positionV>
            <wp:extent cx="6134100" cy="36830"/>
            <wp:effectExtent l="0" t="0" r="0" b="0"/>
            <wp:wrapNone/>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822080" behindDoc="1" locked="0" layoutInCell="0" allowOverlap="1">
            <wp:simplePos x="0" y="0"/>
            <wp:positionH relativeFrom="column">
              <wp:posOffset>-17780</wp:posOffset>
            </wp:positionH>
            <wp:positionV relativeFrom="paragraph">
              <wp:posOffset>111760</wp:posOffset>
            </wp:positionV>
            <wp:extent cx="6134100" cy="7620"/>
            <wp:effectExtent l="0" t="0" r="0" b="0"/>
            <wp:wrapNone/>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191"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78</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76" w:name="page79"/>
      <w:bookmarkEnd w:id="76"/>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823104"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824128"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07" w:lineRule="exact"/>
        <w:rPr>
          <w:sz w:val="20"/>
          <w:szCs w:val="20"/>
        </w:rPr>
      </w:pPr>
    </w:p>
    <w:p w:rsidR="000C23CD" w:rsidRDefault="00704F5D">
      <w:pPr>
        <w:numPr>
          <w:ilvl w:val="0"/>
          <w:numId w:val="187"/>
        </w:numPr>
        <w:tabs>
          <w:tab w:val="left" w:pos="448"/>
        </w:tabs>
        <w:spacing w:line="267" w:lineRule="auto"/>
        <w:ind w:left="448" w:right="20" w:hanging="448"/>
        <w:rPr>
          <w:rFonts w:ascii="Times" w:eastAsia="Times" w:hAnsi="Times" w:cs="Times"/>
          <w:b/>
          <w:bCs/>
          <w:sz w:val="24"/>
          <w:szCs w:val="24"/>
        </w:rPr>
      </w:pPr>
      <w:r>
        <w:rPr>
          <w:rFonts w:ascii="Times" w:eastAsia="Times" w:hAnsi="Times" w:cs="Times"/>
          <w:b/>
          <w:bCs/>
          <w:sz w:val="24"/>
          <w:szCs w:val="24"/>
        </w:rPr>
        <w:t>Venture capital subsidiaries of Corporations</w:t>
      </w:r>
      <w:r>
        <w:rPr>
          <w:rFonts w:ascii="Times" w:eastAsia="Times" w:hAnsi="Times" w:cs="Times"/>
          <w:sz w:val="24"/>
          <w:szCs w:val="24"/>
        </w:rPr>
        <w:t>: These are established by major corporations,commercial banks, holding companies and other financial institutions.</w:t>
      </w:r>
    </w:p>
    <w:p w:rsidR="000C23CD" w:rsidRDefault="000C23CD">
      <w:pPr>
        <w:spacing w:line="197" w:lineRule="exact"/>
        <w:rPr>
          <w:rFonts w:ascii="Times" w:eastAsia="Times" w:hAnsi="Times" w:cs="Times"/>
          <w:b/>
          <w:bCs/>
          <w:sz w:val="24"/>
          <w:szCs w:val="24"/>
        </w:rPr>
      </w:pPr>
    </w:p>
    <w:p w:rsidR="000C23CD" w:rsidRDefault="00704F5D">
      <w:pPr>
        <w:numPr>
          <w:ilvl w:val="0"/>
          <w:numId w:val="187"/>
        </w:numPr>
        <w:tabs>
          <w:tab w:val="left" w:pos="448"/>
        </w:tabs>
        <w:spacing w:line="267" w:lineRule="auto"/>
        <w:ind w:left="448" w:right="20" w:hanging="448"/>
        <w:rPr>
          <w:rFonts w:ascii="Times" w:eastAsia="Times" w:hAnsi="Times" w:cs="Times"/>
          <w:b/>
          <w:bCs/>
          <w:sz w:val="24"/>
          <w:szCs w:val="24"/>
        </w:rPr>
      </w:pPr>
      <w:r>
        <w:rPr>
          <w:rFonts w:ascii="Times" w:eastAsia="Times" w:hAnsi="Times" w:cs="Times"/>
          <w:b/>
          <w:bCs/>
          <w:sz w:val="24"/>
          <w:szCs w:val="24"/>
        </w:rPr>
        <w:t>Private capital firms/funds</w:t>
      </w:r>
      <w:r>
        <w:rPr>
          <w:rFonts w:ascii="Times" w:eastAsia="Times" w:hAnsi="Times" w:cs="Times"/>
          <w:sz w:val="24"/>
          <w:szCs w:val="24"/>
        </w:rPr>
        <w:t>: The primary source of venture capital is a venture capital firm.It takes high risks by investing in an early stage company with high growth potential.</w:t>
      </w:r>
    </w:p>
    <w:p w:rsidR="000C23CD" w:rsidRDefault="000C23CD">
      <w:pPr>
        <w:spacing w:line="204" w:lineRule="exact"/>
        <w:rPr>
          <w:sz w:val="20"/>
          <w:szCs w:val="20"/>
        </w:rPr>
      </w:pPr>
    </w:p>
    <w:p w:rsidR="000C23CD" w:rsidRDefault="00704F5D">
      <w:pPr>
        <w:ind w:left="8"/>
        <w:rPr>
          <w:sz w:val="20"/>
          <w:szCs w:val="20"/>
        </w:rPr>
      </w:pPr>
      <w:r>
        <w:rPr>
          <w:rFonts w:ascii="Times" w:eastAsia="Times" w:hAnsi="Times" w:cs="Times"/>
          <w:b/>
          <w:bCs/>
          <w:sz w:val="24"/>
          <w:szCs w:val="24"/>
        </w:rPr>
        <w:t>Methods or Modes of Venture Financing (Funding Pattern)/Dimensions of Venture Capital</w:t>
      </w:r>
    </w:p>
    <w:p w:rsidR="000C23CD" w:rsidRDefault="000C23CD">
      <w:pPr>
        <w:spacing w:line="233" w:lineRule="exact"/>
        <w:rPr>
          <w:sz w:val="20"/>
          <w:szCs w:val="20"/>
        </w:rPr>
      </w:pPr>
    </w:p>
    <w:p w:rsidR="000C23CD" w:rsidRDefault="00704F5D">
      <w:pPr>
        <w:spacing w:line="258" w:lineRule="auto"/>
        <w:ind w:left="8" w:right="20" w:firstLine="454"/>
        <w:jc w:val="both"/>
        <w:rPr>
          <w:sz w:val="20"/>
          <w:szCs w:val="20"/>
        </w:rPr>
      </w:pPr>
      <w:r>
        <w:rPr>
          <w:rFonts w:ascii="Times" w:eastAsia="Times" w:hAnsi="Times" w:cs="Times"/>
          <w:sz w:val="24"/>
          <w:szCs w:val="24"/>
        </w:rPr>
        <w:t>Venture capital is typically available in four forms in India: equity, conditional loan, income note and conventional loan.</w:t>
      </w:r>
    </w:p>
    <w:p w:rsidR="000C23CD" w:rsidRDefault="000C23CD">
      <w:pPr>
        <w:spacing w:line="210" w:lineRule="exact"/>
        <w:rPr>
          <w:sz w:val="20"/>
          <w:szCs w:val="20"/>
        </w:rPr>
      </w:pPr>
    </w:p>
    <w:p w:rsidR="000C23CD" w:rsidRDefault="00704F5D">
      <w:pPr>
        <w:spacing w:line="265" w:lineRule="auto"/>
        <w:ind w:left="8" w:right="20"/>
        <w:jc w:val="both"/>
        <w:rPr>
          <w:sz w:val="20"/>
          <w:szCs w:val="20"/>
        </w:rPr>
      </w:pPr>
      <w:r>
        <w:rPr>
          <w:rFonts w:ascii="Times" w:eastAsia="Times" w:hAnsi="Times" w:cs="Times"/>
          <w:b/>
          <w:bCs/>
          <w:sz w:val="24"/>
          <w:szCs w:val="24"/>
        </w:rPr>
        <w:t>Equity</w:t>
      </w:r>
      <w:r>
        <w:rPr>
          <w:rFonts w:ascii="Times" w:eastAsia="Times" w:hAnsi="Times" w:cs="Times"/>
          <w:sz w:val="24"/>
          <w:szCs w:val="24"/>
        </w:rPr>
        <w:t>: All VCFs in India provide equity but generally their contribution does not exceed 49 percent of the total equity capital. Thus, the effective control and majority ownership of the firm remain with the entrepreneur. They buy shares of an enterprise with an intention to ultimately sell them off to make capital gains.</w:t>
      </w:r>
    </w:p>
    <w:p w:rsidR="000C23CD" w:rsidRDefault="000C23CD">
      <w:pPr>
        <w:spacing w:line="204" w:lineRule="exact"/>
        <w:rPr>
          <w:sz w:val="20"/>
          <w:szCs w:val="20"/>
        </w:rPr>
      </w:pPr>
    </w:p>
    <w:p w:rsidR="000C23CD" w:rsidRDefault="00704F5D">
      <w:pPr>
        <w:spacing w:line="265" w:lineRule="auto"/>
        <w:ind w:left="8"/>
        <w:jc w:val="both"/>
        <w:rPr>
          <w:sz w:val="20"/>
          <w:szCs w:val="20"/>
        </w:rPr>
      </w:pPr>
      <w:r>
        <w:rPr>
          <w:rFonts w:ascii="Times" w:eastAsia="Times" w:hAnsi="Times" w:cs="Times"/>
          <w:b/>
          <w:bCs/>
          <w:sz w:val="24"/>
          <w:szCs w:val="24"/>
        </w:rPr>
        <w:t xml:space="preserve">Conditional loan: </w:t>
      </w:r>
      <w:r>
        <w:rPr>
          <w:rFonts w:ascii="Times" w:eastAsia="Times" w:hAnsi="Times" w:cs="Times"/>
          <w:sz w:val="24"/>
          <w:szCs w:val="24"/>
        </w:rPr>
        <w:t>It is repayable in the form of a royalty after the venture is able to generate sales.No interest is paid on such loans. In India, VCFs charge royalty ranging between 2 and 15 per cent; actual rate depends on the other factors of the venture, such as gestation period, cost-flow patterns and riskiness.</w:t>
      </w:r>
    </w:p>
    <w:p w:rsidR="000C23CD" w:rsidRDefault="000C23CD">
      <w:pPr>
        <w:spacing w:line="204" w:lineRule="exact"/>
        <w:rPr>
          <w:sz w:val="20"/>
          <w:szCs w:val="20"/>
        </w:rPr>
      </w:pPr>
    </w:p>
    <w:p w:rsidR="000C23CD" w:rsidRDefault="00704F5D">
      <w:pPr>
        <w:spacing w:line="266" w:lineRule="auto"/>
        <w:ind w:left="8"/>
        <w:jc w:val="both"/>
        <w:rPr>
          <w:sz w:val="20"/>
          <w:szCs w:val="20"/>
        </w:rPr>
      </w:pPr>
      <w:r>
        <w:rPr>
          <w:rFonts w:ascii="Times" w:eastAsia="Times" w:hAnsi="Times" w:cs="Times"/>
          <w:b/>
          <w:bCs/>
          <w:sz w:val="24"/>
          <w:szCs w:val="24"/>
        </w:rPr>
        <w:t xml:space="preserve">Income note: </w:t>
      </w:r>
      <w:r>
        <w:rPr>
          <w:rFonts w:ascii="Times" w:eastAsia="Times" w:hAnsi="Times" w:cs="Times"/>
          <w:sz w:val="24"/>
          <w:szCs w:val="24"/>
        </w:rPr>
        <w:t>It is a hybrid security which combines the features of both conventional loan andconditional loan. The entrepreneur has to pay both interest and royalty on sales, but at substantially low rates.</w:t>
      </w:r>
    </w:p>
    <w:p w:rsidR="000C23CD" w:rsidRDefault="000C23CD">
      <w:pPr>
        <w:spacing w:line="201" w:lineRule="exact"/>
        <w:rPr>
          <w:sz w:val="20"/>
          <w:szCs w:val="20"/>
        </w:rPr>
      </w:pPr>
    </w:p>
    <w:p w:rsidR="000C23CD" w:rsidRDefault="00704F5D">
      <w:pPr>
        <w:spacing w:line="265" w:lineRule="auto"/>
        <w:ind w:left="8"/>
        <w:jc w:val="both"/>
        <w:rPr>
          <w:sz w:val="20"/>
          <w:szCs w:val="20"/>
        </w:rPr>
      </w:pPr>
      <w:r>
        <w:rPr>
          <w:rFonts w:ascii="Times" w:eastAsia="Times" w:hAnsi="Times" w:cs="Times"/>
          <w:b/>
          <w:bCs/>
          <w:sz w:val="24"/>
          <w:szCs w:val="24"/>
        </w:rPr>
        <w:t>Conventional loan</w:t>
      </w:r>
      <w:r>
        <w:rPr>
          <w:rFonts w:ascii="Times" w:eastAsia="Times" w:hAnsi="Times" w:cs="Times"/>
          <w:sz w:val="24"/>
          <w:szCs w:val="24"/>
        </w:rPr>
        <w:t>: Under this form of assistance, the enterprise is assisted by way of loans. Onthe loans, a lower fixed rate of interest is charged, till the unit becomes commercially operational. When the company starts earning profits, normal or higher rate of interest will be charged on the loan. The loan has to be repaid as per the terms of loan agreement.</w:t>
      </w:r>
    </w:p>
    <w:p w:rsidR="000C23CD" w:rsidRDefault="000C23CD">
      <w:pPr>
        <w:spacing w:line="204" w:lineRule="exact"/>
        <w:rPr>
          <w:sz w:val="20"/>
          <w:szCs w:val="20"/>
        </w:rPr>
      </w:pPr>
    </w:p>
    <w:p w:rsidR="000C23CD" w:rsidRDefault="00704F5D">
      <w:pPr>
        <w:spacing w:line="274" w:lineRule="auto"/>
        <w:ind w:left="8"/>
        <w:jc w:val="both"/>
        <w:rPr>
          <w:sz w:val="20"/>
          <w:szCs w:val="20"/>
        </w:rPr>
      </w:pPr>
      <w:r>
        <w:rPr>
          <w:rFonts w:ascii="Times" w:eastAsia="Times" w:hAnsi="Times" w:cs="Times"/>
          <w:b/>
          <w:bCs/>
          <w:sz w:val="24"/>
          <w:szCs w:val="24"/>
        </w:rPr>
        <w:t xml:space="preserve">Other financing methods: </w:t>
      </w:r>
      <w:r>
        <w:rPr>
          <w:rFonts w:ascii="Times" w:eastAsia="Times" w:hAnsi="Times" w:cs="Times"/>
          <w:sz w:val="24"/>
          <w:szCs w:val="24"/>
        </w:rPr>
        <w:t>A few venture capitalists, particularly in the private sector, havestarted introducing innovative financial securities like participating debentures introduced by TCFC.</w:t>
      </w:r>
    </w:p>
    <w:p w:rsidR="000C23CD" w:rsidRDefault="000C23CD">
      <w:pPr>
        <w:spacing w:line="200" w:lineRule="exact"/>
        <w:rPr>
          <w:sz w:val="20"/>
          <w:szCs w:val="20"/>
        </w:rPr>
      </w:pPr>
    </w:p>
    <w:p w:rsidR="000C23CD" w:rsidRDefault="000C23CD">
      <w:pPr>
        <w:spacing w:line="291" w:lineRule="exact"/>
        <w:rPr>
          <w:sz w:val="20"/>
          <w:szCs w:val="20"/>
        </w:rPr>
      </w:pPr>
    </w:p>
    <w:p w:rsidR="000C23CD" w:rsidRDefault="00704F5D">
      <w:pPr>
        <w:ind w:left="8"/>
        <w:rPr>
          <w:sz w:val="20"/>
          <w:szCs w:val="20"/>
        </w:rPr>
      </w:pPr>
      <w:r>
        <w:rPr>
          <w:rFonts w:ascii="Times" w:eastAsia="Times" w:hAnsi="Times" w:cs="Times"/>
          <w:b/>
          <w:bCs/>
          <w:sz w:val="24"/>
          <w:szCs w:val="24"/>
        </w:rPr>
        <w:t>Stages of Venture Capital Financing</w:t>
      </w:r>
    </w:p>
    <w:p w:rsidR="000C23CD" w:rsidRDefault="000C23CD">
      <w:pPr>
        <w:spacing w:line="236" w:lineRule="exact"/>
        <w:rPr>
          <w:sz w:val="20"/>
          <w:szCs w:val="20"/>
        </w:rPr>
      </w:pPr>
    </w:p>
    <w:p w:rsidR="000C23CD" w:rsidRDefault="00704F5D">
      <w:pPr>
        <w:spacing w:line="258" w:lineRule="auto"/>
        <w:ind w:left="8" w:right="20" w:firstLine="454"/>
        <w:jc w:val="both"/>
        <w:rPr>
          <w:sz w:val="20"/>
          <w:szCs w:val="20"/>
        </w:rPr>
      </w:pPr>
      <w:r>
        <w:rPr>
          <w:rFonts w:ascii="Times" w:eastAsia="Times" w:hAnsi="Times" w:cs="Times"/>
          <w:sz w:val="24"/>
          <w:szCs w:val="24"/>
        </w:rPr>
        <w:t>Venture capital takes different forms at different stages of a project. The various stages in the venture capital financing are as follows:</w:t>
      </w:r>
    </w:p>
    <w:p w:rsidR="000C23CD" w:rsidRDefault="000C23CD">
      <w:pPr>
        <w:spacing w:line="208" w:lineRule="exact"/>
        <w:rPr>
          <w:sz w:val="20"/>
          <w:szCs w:val="20"/>
        </w:rPr>
      </w:pPr>
    </w:p>
    <w:p w:rsidR="000C23CD" w:rsidRDefault="00704F5D">
      <w:pPr>
        <w:numPr>
          <w:ilvl w:val="0"/>
          <w:numId w:val="188"/>
        </w:numPr>
        <w:tabs>
          <w:tab w:val="left" w:pos="448"/>
        </w:tabs>
        <w:ind w:left="448" w:hanging="448"/>
        <w:rPr>
          <w:rFonts w:ascii="Times" w:eastAsia="Times" w:hAnsi="Times" w:cs="Times"/>
          <w:sz w:val="24"/>
          <w:szCs w:val="24"/>
        </w:rPr>
      </w:pPr>
      <w:r>
        <w:rPr>
          <w:rFonts w:ascii="Times" w:eastAsia="Times" w:hAnsi="Times" w:cs="Times"/>
          <w:b/>
          <w:bCs/>
          <w:sz w:val="24"/>
          <w:szCs w:val="24"/>
        </w:rPr>
        <w:t xml:space="preserve">Early stage financing: </w:t>
      </w:r>
      <w:r>
        <w:rPr>
          <w:rFonts w:ascii="Times" w:eastAsia="Times" w:hAnsi="Times" w:cs="Times"/>
          <w:sz w:val="24"/>
          <w:szCs w:val="24"/>
        </w:rPr>
        <w:t>This stage has three levels of financing.  These three levels are:</w:t>
      </w:r>
    </w:p>
    <w:p w:rsidR="000C23CD" w:rsidRDefault="000C23CD">
      <w:pPr>
        <w:spacing w:line="240" w:lineRule="exact"/>
        <w:rPr>
          <w:sz w:val="20"/>
          <w:szCs w:val="20"/>
        </w:rPr>
      </w:pPr>
    </w:p>
    <w:p w:rsidR="000C23CD" w:rsidRDefault="00704F5D">
      <w:pPr>
        <w:numPr>
          <w:ilvl w:val="0"/>
          <w:numId w:val="189"/>
        </w:numPr>
        <w:tabs>
          <w:tab w:val="left" w:pos="462"/>
        </w:tabs>
        <w:spacing w:line="268" w:lineRule="auto"/>
        <w:ind w:left="8" w:right="20" w:hanging="8"/>
        <w:jc w:val="both"/>
        <w:rPr>
          <w:rFonts w:ascii="Times" w:eastAsia="Times" w:hAnsi="Times" w:cs="Times"/>
          <w:i/>
          <w:iCs/>
          <w:sz w:val="24"/>
          <w:szCs w:val="24"/>
        </w:rPr>
      </w:pPr>
      <w:r>
        <w:rPr>
          <w:rFonts w:ascii="Times" w:eastAsia="Times" w:hAnsi="Times" w:cs="Times"/>
          <w:i/>
          <w:iCs/>
          <w:sz w:val="24"/>
          <w:szCs w:val="24"/>
        </w:rPr>
        <w:t>Seed financing</w:t>
      </w:r>
      <w:r>
        <w:rPr>
          <w:rFonts w:ascii="Times" w:eastAsia="Times" w:hAnsi="Times" w:cs="Times"/>
          <w:sz w:val="24"/>
          <w:szCs w:val="24"/>
        </w:rPr>
        <w:t>: This is the finance provided at the project development stage. A smallamount of capital is provided to the entrepreneurs for concept testing or translating an idea into business.</w:t>
      </w:r>
    </w:p>
    <w:p w:rsidR="000C23CD" w:rsidRDefault="000C23CD">
      <w:pPr>
        <w:spacing w:line="200" w:lineRule="exact"/>
        <w:rPr>
          <w:rFonts w:ascii="Times" w:eastAsia="Times" w:hAnsi="Times" w:cs="Times"/>
          <w:i/>
          <w:iCs/>
          <w:sz w:val="24"/>
          <w:szCs w:val="24"/>
        </w:rPr>
      </w:pPr>
    </w:p>
    <w:p w:rsidR="000C23CD" w:rsidRDefault="000C23CD">
      <w:pPr>
        <w:spacing w:line="302" w:lineRule="exact"/>
        <w:rPr>
          <w:rFonts w:ascii="Times" w:eastAsia="Times" w:hAnsi="Times" w:cs="Times"/>
          <w:i/>
          <w:iCs/>
          <w:sz w:val="24"/>
          <w:szCs w:val="24"/>
        </w:rPr>
      </w:pPr>
    </w:p>
    <w:p w:rsidR="000C23CD" w:rsidRDefault="00704F5D">
      <w:pPr>
        <w:numPr>
          <w:ilvl w:val="0"/>
          <w:numId w:val="189"/>
        </w:numPr>
        <w:tabs>
          <w:tab w:val="left" w:pos="462"/>
        </w:tabs>
        <w:spacing w:line="258" w:lineRule="auto"/>
        <w:ind w:left="8" w:right="20" w:hanging="8"/>
        <w:rPr>
          <w:rFonts w:ascii="Times" w:eastAsia="Times" w:hAnsi="Times" w:cs="Times"/>
          <w:i/>
          <w:iCs/>
          <w:sz w:val="24"/>
          <w:szCs w:val="24"/>
        </w:rPr>
      </w:pPr>
      <w:r>
        <w:rPr>
          <w:rFonts w:ascii="Times" w:eastAsia="Times" w:hAnsi="Times" w:cs="Times"/>
          <w:i/>
          <w:iCs/>
          <w:sz w:val="24"/>
          <w:szCs w:val="24"/>
        </w:rPr>
        <w:t>Start up finance/first stage financing</w:t>
      </w:r>
      <w:r>
        <w:rPr>
          <w:rFonts w:ascii="Times" w:eastAsia="Times" w:hAnsi="Times" w:cs="Times"/>
          <w:sz w:val="24"/>
          <w:szCs w:val="24"/>
        </w:rPr>
        <w:t>: This is the stage of initiating commercial production andmarketing. At this stage, the venture capitalist provides capital to manufacture a product.</w:t>
      </w:r>
    </w:p>
    <w:p w:rsidR="000C23CD" w:rsidRDefault="00704F5D">
      <w:pPr>
        <w:spacing w:line="20" w:lineRule="exact"/>
        <w:rPr>
          <w:sz w:val="20"/>
          <w:szCs w:val="20"/>
        </w:rPr>
      </w:pPr>
      <w:r>
        <w:rPr>
          <w:noProof/>
          <w:sz w:val="20"/>
          <w:szCs w:val="20"/>
        </w:rPr>
        <w:drawing>
          <wp:anchor distT="0" distB="0" distL="114300" distR="114300" simplePos="0" relativeHeight="251825152" behindDoc="1" locked="0" layoutInCell="0" allowOverlap="1">
            <wp:simplePos x="0" y="0"/>
            <wp:positionH relativeFrom="column">
              <wp:posOffset>-17780</wp:posOffset>
            </wp:positionH>
            <wp:positionV relativeFrom="paragraph">
              <wp:posOffset>196215</wp:posOffset>
            </wp:positionV>
            <wp:extent cx="6134100" cy="36830"/>
            <wp:effectExtent l="0" t="0" r="0" b="0"/>
            <wp:wrapNone/>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826176" behindDoc="1" locked="0" layoutInCell="0" allowOverlap="1">
            <wp:simplePos x="0" y="0"/>
            <wp:positionH relativeFrom="column">
              <wp:posOffset>-17780</wp:posOffset>
            </wp:positionH>
            <wp:positionV relativeFrom="paragraph">
              <wp:posOffset>243840</wp:posOffset>
            </wp:positionV>
            <wp:extent cx="6134100" cy="7620"/>
            <wp:effectExtent l="0" t="0" r="0" b="0"/>
            <wp:wrapNone/>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398"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79</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77" w:name="page80"/>
      <w:bookmarkEnd w:id="77"/>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827200"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828224"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17" w:lineRule="exact"/>
        <w:rPr>
          <w:sz w:val="20"/>
          <w:szCs w:val="20"/>
        </w:rPr>
      </w:pPr>
    </w:p>
    <w:p w:rsidR="000C23CD" w:rsidRDefault="00704F5D">
      <w:pPr>
        <w:numPr>
          <w:ilvl w:val="0"/>
          <w:numId w:val="190"/>
        </w:numPr>
        <w:tabs>
          <w:tab w:val="left" w:pos="462"/>
        </w:tabs>
        <w:spacing w:line="263" w:lineRule="auto"/>
        <w:ind w:left="8" w:hanging="8"/>
        <w:jc w:val="both"/>
        <w:rPr>
          <w:rFonts w:ascii="Times" w:eastAsia="Times" w:hAnsi="Times" w:cs="Times"/>
          <w:i/>
          <w:iCs/>
          <w:sz w:val="24"/>
          <w:szCs w:val="24"/>
        </w:rPr>
      </w:pPr>
      <w:r>
        <w:rPr>
          <w:rFonts w:ascii="Times" w:eastAsia="Times" w:hAnsi="Times" w:cs="Times"/>
          <w:i/>
          <w:iCs/>
          <w:sz w:val="24"/>
          <w:szCs w:val="24"/>
        </w:rPr>
        <w:t>Second stage financing</w:t>
      </w:r>
      <w:r>
        <w:rPr>
          <w:rFonts w:ascii="Times" w:eastAsia="Times" w:hAnsi="Times" w:cs="Times"/>
          <w:sz w:val="24"/>
          <w:szCs w:val="24"/>
        </w:rPr>
        <w:t>: This is the stage where product has already been launched in themarket but has not earned enough profits to attract new investors. Additional funds are needed at this stage to meet the growing needs of business. Venture capital firms provide larger funds at this stage.</w:t>
      </w:r>
    </w:p>
    <w:p w:rsidR="000C23CD" w:rsidRDefault="000C23CD">
      <w:pPr>
        <w:spacing w:line="204" w:lineRule="exact"/>
        <w:rPr>
          <w:sz w:val="20"/>
          <w:szCs w:val="20"/>
        </w:rPr>
      </w:pPr>
    </w:p>
    <w:p w:rsidR="000C23CD" w:rsidRDefault="00704F5D">
      <w:pPr>
        <w:numPr>
          <w:ilvl w:val="0"/>
          <w:numId w:val="191"/>
        </w:numPr>
        <w:tabs>
          <w:tab w:val="left" w:pos="462"/>
        </w:tabs>
        <w:spacing w:line="267" w:lineRule="auto"/>
        <w:ind w:left="8" w:right="20" w:hanging="8"/>
        <w:rPr>
          <w:rFonts w:ascii="Times" w:eastAsia="Times" w:hAnsi="Times" w:cs="Times"/>
          <w:b/>
          <w:bCs/>
          <w:sz w:val="24"/>
          <w:szCs w:val="24"/>
        </w:rPr>
      </w:pPr>
      <w:r>
        <w:rPr>
          <w:rFonts w:ascii="Times" w:eastAsia="Times" w:hAnsi="Times" w:cs="Times"/>
          <w:b/>
          <w:bCs/>
          <w:sz w:val="24"/>
          <w:szCs w:val="24"/>
        </w:rPr>
        <w:t>Later stage financing</w:t>
      </w:r>
      <w:r>
        <w:rPr>
          <w:rFonts w:ascii="Times" w:eastAsia="Times" w:hAnsi="Times" w:cs="Times"/>
          <w:sz w:val="24"/>
          <w:szCs w:val="24"/>
        </w:rPr>
        <w:t>: This stage of financing is required for expansion of an enterprise thatis already profitable but is in need of further financial support. This stage has the following levels:</w:t>
      </w:r>
    </w:p>
    <w:p w:rsidR="000C23CD" w:rsidRDefault="000C23CD">
      <w:pPr>
        <w:spacing w:line="210" w:lineRule="exact"/>
        <w:rPr>
          <w:sz w:val="20"/>
          <w:szCs w:val="20"/>
        </w:rPr>
      </w:pPr>
    </w:p>
    <w:p w:rsidR="000C23CD" w:rsidRDefault="00704F5D">
      <w:pPr>
        <w:numPr>
          <w:ilvl w:val="0"/>
          <w:numId w:val="192"/>
        </w:numPr>
        <w:tabs>
          <w:tab w:val="left" w:pos="462"/>
        </w:tabs>
        <w:spacing w:line="261" w:lineRule="auto"/>
        <w:ind w:left="8" w:hanging="8"/>
        <w:jc w:val="both"/>
        <w:rPr>
          <w:rFonts w:ascii="Times" w:eastAsia="Times" w:hAnsi="Times" w:cs="Times"/>
          <w:i/>
          <w:iCs/>
          <w:sz w:val="24"/>
          <w:szCs w:val="24"/>
        </w:rPr>
      </w:pPr>
      <w:r>
        <w:rPr>
          <w:rFonts w:ascii="Times" w:eastAsia="Times" w:hAnsi="Times" w:cs="Times"/>
          <w:i/>
          <w:iCs/>
          <w:sz w:val="24"/>
          <w:szCs w:val="24"/>
        </w:rPr>
        <w:t>Third stage/development financing</w:t>
      </w:r>
      <w:r>
        <w:rPr>
          <w:rFonts w:ascii="Times" w:eastAsia="Times" w:hAnsi="Times" w:cs="Times"/>
          <w:sz w:val="24"/>
          <w:szCs w:val="24"/>
        </w:rPr>
        <w:t>: This refers to the financing of an enterprise which hasovercome the highly risky stage and has recorded profits but cannot go for public issue. Hence it requires financial support. Funds are required for further expansion.</w:t>
      </w:r>
    </w:p>
    <w:p w:rsidR="000C23CD" w:rsidRDefault="000C23CD">
      <w:pPr>
        <w:spacing w:line="215" w:lineRule="exact"/>
        <w:rPr>
          <w:rFonts w:ascii="Times" w:eastAsia="Times" w:hAnsi="Times" w:cs="Times"/>
          <w:i/>
          <w:iCs/>
          <w:sz w:val="24"/>
          <w:szCs w:val="24"/>
        </w:rPr>
      </w:pPr>
    </w:p>
    <w:p w:rsidR="000C23CD" w:rsidRDefault="00704F5D">
      <w:pPr>
        <w:numPr>
          <w:ilvl w:val="0"/>
          <w:numId w:val="192"/>
        </w:numPr>
        <w:tabs>
          <w:tab w:val="left" w:pos="462"/>
        </w:tabs>
        <w:spacing w:line="261" w:lineRule="auto"/>
        <w:ind w:left="8" w:hanging="8"/>
        <w:jc w:val="both"/>
        <w:rPr>
          <w:rFonts w:ascii="Times" w:eastAsia="Times" w:hAnsi="Times" w:cs="Times"/>
          <w:i/>
          <w:iCs/>
          <w:sz w:val="24"/>
          <w:szCs w:val="24"/>
        </w:rPr>
      </w:pPr>
      <w:r>
        <w:rPr>
          <w:rFonts w:ascii="Times" w:eastAsia="Times" w:hAnsi="Times" w:cs="Times"/>
          <w:i/>
          <w:iCs/>
          <w:sz w:val="24"/>
          <w:szCs w:val="24"/>
        </w:rPr>
        <w:t>Turnarounds</w:t>
      </w:r>
      <w:r>
        <w:rPr>
          <w:rFonts w:ascii="Times" w:eastAsia="Times" w:hAnsi="Times" w:cs="Times"/>
          <w:sz w:val="24"/>
          <w:szCs w:val="24"/>
        </w:rPr>
        <w:t>: This refers to finance to enable a company to resolve its financial difficulties.Venture capital is provided to a company at a time of severe financial problem for the purpose of turning the company around.</w:t>
      </w:r>
    </w:p>
    <w:p w:rsidR="000C23CD" w:rsidRDefault="000C23CD">
      <w:pPr>
        <w:spacing w:line="218" w:lineRule="exact"/>
        <w:rPr>
          <w:rFonts w:ascii="Times" w:eastAsia="Times" w:hAnsi="Times" w:cs="Times"/>
          <w:i/>
          <w:iCs/>
          <w:sz w:val="24"/>
          <w:szCs w:val="24"/>
        </w:rPr>
      </w:pPr>
    </w:p>
    <w:p w:rsidR="000C23CD" w:rsidRDefault="00704F5D">
      <w:pPr>
        <w:numPr>
          <w:ilvl w:val="0"/>
          <w:numId w:val="192"/>
        </w:numPr>
        <w:tabs>
          <w:tab w:val="left" w:pos="462"/>
        </w:tabs>
        <w:spacing w:line="261" w:lineRule="auto"/>
        <w:ind w:left="8" w:hanging="8"/>
        <w:jc w:val="both"/>
        <w:rPr>
          <w:rFonts w:ascii="Times" w:eastAsia="Times" w:hAnsi="Times" w:cs="Times"/>
          <w:i/>
          <w:iCs/>
          <w:sz w:val="24"/>
          <w:szCs w:val="24"/>
        </w:rPr>
      </w:pPr>
      <w:r>
        <w:rPr>
          <w:rFonts w:ascii="Times" w:eastAsia="Times" w:hAnsi="Times" w:cs="Times"/>
          <w:i/>
          <w:iCs/>
          <w:sz w:val="24"/>
          <w:szCs w:val="24"/>
        </w:rPr>
        <w:t>Fourth stage financing/bridge financing</w:t>
      </w:r>
      <w:r>
        <w:rPr>
          <w:rFonts w:ascii="Times" w:eastAsia="Times" w:hAnsi="Times" w:cs="Times"/>
          <w:sz w:val="24"/>
          <w:szCs w:val="24"/>
        </w:rPr>
        <w:t>: This stage is the last stage of the venture capitalfinancing process. The main goal of this stage is to achieve an exit vehicle for the investors and for the venture to go public. At this stage the venture achieves a certain amount of market share.</w:t>
      </w:r>
    </w:p>
    <w:p w:rsidR="000C23CD" w:rsidRDefault="000C23CD">
      <w:pPr>
        <w:spacing w:line="190" w:lineRule="exact"/>
        <w:rPr>
          <w:rFonts w:ascii="Times" w:eastAsia="Times" w:hAnsi="Times" w:cs="Times"/>
          <w:i/>
          <w:iCs/>
          <w:sz w:val="24"/>
          <w:szCs w:val="24"/>
        </w:rPr>
      </w:pPr>
    </w:p>
    <w:p w:rsidR="000C23CD" w:rsidRDefault="00704F5D">
      <w:pPr>
        <w:numPr>
          <w:ilvl w:val="0"/>
          <w:numId w:val="192"/>
        </w:numPr>
        <w:tabs>
          <w:tab w:val="left" w:pos="462"/>
        </w:tabs>
        <w:spacing w:line="270" w:lineRule="auto"/>
        <w:ind w:left="8" w:right="20" w:hanging="8"/>
        <w:jc w:val="both"/>
        <w:rPr>
          <w:rFonts w:ascii="Times" w:eastAsia="Times" w:hAnsi="Times" w:cs="Times"/>
          <w:i/>
          <w:iCs/>
          <w:sz w:val="24"/>
          <w:szCs w:val="24"/>
        </w:rPr>
      </w:pPr>
      <w:r>
        <w:rPr>
          <w:rFonts w:ascii="Times" w:eastAsia="Times" w:hAnsi="Times" w:cs="Times"/>
          <w:i/>
          <w:iCs/>
          <w:sz w:val="24"/>
          <w:szCs w:val="24"/>
        </w:rPr>
        <w:t>Buy-outs</w:t>
      </w:r>
      <w:r>
        <w:rPr>
          <w:rFonts w:ascii="Times" w:eastAsia="Times" w:hAnsi="Times" w:cs="Times"/>
          <w:sz w:val="24"/>
          <w:szCs w:val="24"/>
        </w:rPr>
        <w:t>: This refers to the purchase</w:t>
      </w:r>
      <w:r>
        <w:rPr>
          <w:rFonts w:eastAsia="Times New Roman"/>
          <w:sz w:val="24"/>
          <w:szCs w:val="24"/>
        </w:rPr>
        <w:t>of a company or the controlling interest of a company’s</w:t>
      </w:r>
      <w:r>
        <w:rPr>
          <w:rFonts w:ascii="Times" w:eastAsia="Times" w:hAnsi="Times" w:cs="Times"/>
          <w:sz w:val="24"/>
          <w:szCs w:val="24"/>
        </w:rPr>
        <w:t>share. Buy-out financing involves investments that might assist management or an outside party to acquire control of a company. This results in the creation of a separate business by separating it from their existing owners.</w:t>
      </w:r>
    </w:p>
    <w:p w:rsidR="000C23CD" w:rsidRDefault="000C23CD">
      <w:pPr>
        <w:spacing w:line="204" w:lineRule="exact"/>
        <w:rPr>
          <w:sz w:val="20"/>
          <w:szCs w:val="20"/>
        </w:rPr>
      </w:pPr>
    </w:p>
    <w:p w:rsidR="000C23CD" w:rsidRDefault="00704F5D">
      <w:pPr>
        <w:ind w:left="8"/>
        <w:rPr>
          <w:sz w:val="20"/>
          <w:szCs w:val="20"/>
        </w:rPr>
      </w:pPr>
      <w:r>
        <w:rPr>
          <w:rFonts w:ascii="Times" w:eastAsia="Times" w:hAnsi="Times" w:cs="Times"/>
          <w:b/>
          <w:bCs/>
          <w:sz w:val="24"/>
          <w:szCs w:val="24"/>
        </w:rPr>
        <w:t>Advantages of Venture Capital</w:t>
      </w:r>
    </w:p>
    <w:p w:rsidR="000C23CD" w:rsidRDefault="000C23CD">
      <w:pPr>
        <w:spacing w:line="223" w:lineRule="exact"/>
        <w:rPr>
          <w:sz w:val="20"/>
          <w:szCs w:val="20"/>
        </w:rPr>
      </w:pPr>
    </w:p>
    <w:p w:rsidR="000C23CD" w:rsidRDefault="00704F5D">
      <w:pPr>
        <w:ind w:left="448"/>
        <w:rPr>
          <w:sz w:val="20"/>
          <w:szCs w:val="20"/>
        </w:rPr>
      </w:pPr>
      <w:r>
        <w:rPr>
          <w:rFonts w:ascii="Times" w:eastAsia="Times" w:hAnsi="Times" w:cs="Times"/>
          <w:sz w:val="24"/>
          <w:szCs w:val="24"/>
        </w:rPr>
        <w:t>Venture capital has a number of advantages over other forms of finance.  Some of them are:</w:t>
      </w:r>
    </w:p>
    <w:p w:rsidR="000C23CD" w:rsidRDefault="000C23CD">
      <w:pPr>
        <w:spacing w:line="230" w:lineRule="exact"/>
        <w:rPr>
          <w:sz w:val="20"/>
          <w:szCs w:val="20"/>
        </w:rPr>
      </w:pPr>
    </w:p>
    <w:p w:rsidR="000C23CD" w:rsidRDefault="00704F5D">
      <w:pPr>
        <w:numPr>
          <w:ilvl w:val="0"/>
          <w:numId w:val="193"/>
        </w:numPr>
        <w:tabs>
          <w:tab w:val="left" w:pos="508"/>
        </w:tabs>
        <w:ind w:left="508" w:hanging="508"/>
        <w:rPr>
          <w:rFonts w:ascii="Times" w:eastAsia="Times" w:hAnsi="Times" w:cs="Times"/>
          <w:sz w:val="24"/>
          <w:szCs w:val="24"/>
        </w:rPr>
      </w:pPr>
      <w:r>
        <w:rPr>
          <w:rFonts w:ascii="Times" w:eastAsia="Times" w:hAnsi="Times" w:cs="Times"/>
          <w:sz w:val="24"/>
          <w:szCs w:val="24"/>
        </w:rPr>
        <w:t>It is long term equity finance.  Hence, it provides a solid capital base for future growth.</w:t>
      </w:r>
    </w:p>
    <w:p w:rsidR="000C23CD" w:rsidRDefault="000C23CD">
      <w:pPr>
        <w:spacing w:line="230" w:lineRule="exact"/>
        <w:rPr>
          <w:rFonts w:ascii="Times" w:eastAsia="Times" w:hAnsi="Times" w:cs="Times"/>
          <w:sz w:val="24"/>
          <w:szCs w:val="24"/>
        </w:rPr>
      </w:pPr>
    </w:p>
    <w:p w:rsidR="000C23CD" w:rsidRDefault="00704F5D">
      <w:pPr>
        <w:numPr>
          <w:ilvl w:val="0"/>
          <w:numId w:val="193"/>
        </w:numPr>
        <w:tabs>
          <w:tab w:val="left" w:pos="448"/>
        </w:tabs>
        <w:ind w:left="448" w:hanging="448"/>
        <w:rPr>
          <w:rFonts w:ascii="Times" w:eastAsia="Times" w:hAnsi="Times" w:cs="Times"/>
          <w:sz w:val="24"/>
          <w:szCs w:val="24"/>
        </w:rPr>
      </w:pPr>
      <w:r>
        <w:rPr>
          <w:rFonts w:ascii="Times" w:eastAsia="Times" w:hAnsi="Times" w:cs="Times"/>
          <w:sz w:val="24"/>
          <w:szCs w:val="24"/>
        </w:rPr>
        <w:t>The venture capitalist is a business partner.  He shares the risks and returns.</w:t>
      </w:r>
    </w:p>
    <w:p w:rsidR="000C23CD" w:rsidRDefault="000C23CD">
      <w:pPr>
        <w:spacing w:line="240" w:lineRule="exact"/>
        <w:rPr>
          <w:rFonts w:ascii="Times" w:eastAsia="Times" w:hAnsi="Times" w:cs="Times"/>
          <w:sz w:val="24"/>
          <w:szCs w:val="24"/>
        </w:rPr>
      </w:pPr>
    </w:p>
    <w:p w:rsidR="000C23CD" w:rsidRDefault="00704F5D">
      <w:pPr>
        <w:numPr>
          <w:ilvl w:val="0"/>
          <w:numId w:val="193"/>
        </w:numPr>
        <w:tabs>
          <w:tab w:val="left" w:pos="448"/>
        </w:tabs>
        <w:spacing w:line="258" w:lineRule="auto"/>
        <w:ind w:left="448" w:right="20" w:hanging="448"/>
        <w:rPr>
          <w:rFonts w:ascii="Times" w:eastAsia="Times" w:hAnsi="Times" w:cs="Times"/>
          <w:sz w:val="24"/>
          <w:szCs w:val="24"/>
        </w:rPr>
      </w:pPr>
      <w:r>
        <w:rPr>
          <w:rFonts w:ascii="Times" w:eastAsia="Times" w:hAnsi="Times" w:cs="Times"/>
          <w:sz w:val="24"/>
          <w:szCs w:val="24"/>
        </w:rPr>
        <w:t>The venture capitalist is able to provide strategic operational and financial advice to the company.</w:t>
      </w:r>
    </w:p>
    <w:p w:rsidR="000C23CD" w:rsidRDefault="000C23CD">
      <w:pPr>
        <w:spacing w:line="217" w:lineRule="exact"/>
        <w:rPr>
          <w:rFonts w:ascii="Times" w:eastAsia="Times" w:hAnsi="Times" w:cs="Times"/>
          <w:sz w:val="24"/>
          <w:szCs w:val="24"/>
        </w:rPr>
      </w:pPr>
    </w:p>
    <w:p w:rsidR="000C23CD" w:rsidRDefault="00704F5D">
      <w:pPr>
        <w:numPr>
          <w:ilvl w:val="0"/>
          <w:numId w:val="193"/>
        </w:numPr>
        <w:tabs>
          <w:tab w:val="left" w:pos="448"/>
        </w:tabs>
        <w:spacing w:line="258" w:lineRule="auto"/>
        <w:ind w:left="448" w:hanging="448"/>
        <w:rPr>
          <w:rFonts w:ascii="Times" w:eastAsia="Times" w:hAnsi="Times" w:cs="Times"/>
          <w:sz w:val="24"/>
          <w:szCs w:val="24"/>
        </w:rPr>
      </w:pPr>
      <w:r>
        <w:rPr>
          <w:rFonts w:ascii="Times" w:eastAsia="Times" w:hAnsi="Times" w:cs="Times"/>
          <w:sz w:val="24"/>
          <w:szCs w:val="24"/>
        </w:rPr>
        <w:t>The venture capitalist has a network of contacts that can add value to the company. He can help the company in recruiting key personnel, providing contracts in international markets etc.</w:t>
      </w:r>
    </w:p>
    <w:p w:rsidR="000C23CD" w:rsidRDefault="000C23CD">
      <w:pPr>
        <w:spacing w:line="207" w:lineRule="exact"/>
        <w:rPr>
          <w:rFonts w:ascii="Times" w:eastAsia="Times" w:hAnsi="Times" w:cs="Times"/>
          <w:sz w:val="24"/>
          <w:szCs w:val="24"/>
        </w:rPr>
      </w:pPr>
    </w:p>
    <w:p w:rsidR="000C23CD" w:rsidRDefault="00704F5D">
      <w:pPr>
        <w:numPr>
          <w:ilvl w:val="0"/>
          <w:numId w:val="193"/>
        </w:numPr>
        <w:tabs>
          <w:tab w:val="left" w:pos="448"/>
        </w:tabs>
        <w:ind w:left="448" w:hanging="448"/>
        <w:rPr>
          <w:rFonts w:ascii="Times" w:eastAsia="Times" w:hAnsi="Times" w:cs="Times"/>
          <w:sz w:val="24"/>
          <w:szCs w:val="24"/>
        </w:rPr>
      </w:pPr>
      <w:r>
        <w:rPr>
          <w:rFonts w:ascii="Times" w:eastAsia="Times" w:hAnsi="Times" w:cs="Times"/>
          <w:sz w:val="24"/>
          <w:szCs w:val="24"/>
        </w:rPr>
        <w:t>Venture capital fund helps in the industrialization of the country.</w:t>
      </w:r>
    </w:p>
    <w:p w:rsidR="000C23CD" w:rsidRDefault="000C23CD">
      <w:pPr>
        <w:spacing w:line="230" w:lineRule="exact"/>
        <w:rPr>
          <w:rFonts w:ascii="Times" w:eastAsia="Times" w:hAnsi="Times" w:cs="Times"/>
          <w:sz w:val="24"/>
          <w:szCs w:val="24"/>
        </w:rPr>
      </w:pPr>
    </w:p>
    <w:p w:rsidR="000C23CD" w:rsidRDefault="00704F5D">
      <w:pPr>
        <w:numPr>
          <w:ilvl w:val="0"/>
          <w:numId w:val="193"/>
        </w:numPr>
        <w:tabs>
          <w:tab w:val="left" w:pos="448"/>
        </w:tabs>
        <w:ind w:left="448" w:hanging="448"/>
        <w:rPr>
          <w:rFonts w:ascii="Times" w:eastAsia="Times" w:hAnsi="Times" w:cs="Times"/>
          <w:sz w:val="24"/>
          <w:szCs w:val="24"/>
        </w:rPr>
      </w:pPr>
      <w:r>
        <w:rPr>
          <w:rFonts w:ascii="Times" w:eastAsia="Times" w:hAnsi="Times" w:cs="Times"/>
          <w:sz w:val="24"/>
          <w:szCs w:val="24"/>
        </w:rPr>
        <w:t>It helps in the technological development of the country.</w:t>
      </w:r>
    </w:p>
    <w:p w:rsidR="000C23CD" w:rsidRDefault="000C23CD">
      <w:pPr>
        <w:spacing w:line="230" w:lineRule="exact"/>
        <w:rPr>
          <w:rFonts w:ascii="Times" w:eastAsia="Times" w:hAnsi="Times" w:cs="Times"/>
          <w:sz w:val="24"/>
          <w:szCs w:val="24"/>
        </w:rPr>
      </w:pPr>
    </w:p>
    <w:p w:rsidR="000C23CD" w:rsidRDefault="00704F5D">
      <w:pPr>
        <w:numPr>
          <w:ilvl w:val="0"/>
          <w:numId w:val="193"/>
        </w:numPr>
        <w:tabs>
          <w:tab w:val="left" w:pos="448"/>
        </w:tabs>
        <w:ind w:left="448" w:hanging="448"/>
        <w:rPr>
          <w:rFonts w:ascii="Times" w:eastAsia="Times" w:hAnsi="Times" w:cs="Times"/>
          <w:sz w:val="24"/>
          <w:szCs w:val="24"/>
        </w:rPr>
      </w:pPr>
      <w:r>
        <w:rPr>
          <w:rFonts w:ascii="Times" w:eastAsia="Times" w:hAnsi="Times" w:cs="Times"/>
          <w:sz w:val="24"/>
          <w:szCs w:val="24"/>
        </w:rPr>
        <w:lastRenderedPageBreak/>
        <w:t>It generates employment.</w:t>
      </w:r>
    </w:p>
    <w:p w:rsidR="000C23CD" w:rsidRDefault="000C23CD">
      <w:pPr>
        <w:spacing w:line="230" w:lineRule="exact"/>
        <w:rPr>
          <w:rFonts w:ascii="Times" w:eastAsia="Times" w:hAnsi="Times" w:cs="Times"/>
          <w:sz w:val="24"/>
          <w:szCs w:val="24"/>
        </w:rPr>
      </w:pPr>
    </w:p>
    <w:p w:rsidR="000C23CD" w:rsidRDefault="00704F5D">
      <w:pPr>
        <w:numPr>
          <w:ilvl w:val="0"/>
          <w:numId w:val="193"/>
        </w:numPr>
        <w:tabs>
          <w:tab w:val="left" w:pos="448"/>
        </w:tabs>
        <w:ind w:left="448" w:hanging="448"/>
        <w:rPr>
          <w:rFonts w:ascii="Times" w:eastAsia="Times" w:hAnsi="Times" w:cs="Times"/>
          <w:sz w:val="24"/>
          <w:szCs w:val="24"/>
        </w:rPr>
      </w:pPr>
      <w:r>
        <w:rPr>
          <w:rFonts w:ascii="Times" w:eastAsia="Times" w:hAnsi="Times" w:cs="Times"/>
          <w:sz w:val="24"/>
          <w:szCs w:val="24"/>
        </w:rPr>
        <w:t>It helps in developing entrepreneurial skills.</w:t>
      </w:r>
    </w:p>
    <w:p w:rsidR="000C23CD" w:rsidRDefault="000C23CD">
      <w:pPr>
        <w:spacing w:line="228" w:lineRule="exact"/>
        <w:rPr>
          <w:rFonts w:ascii="Times" w:eastAsia="Times" w:hAnsi="Times" w:cs="Times"/>
          <w:sz w:val="24"/>
          <w:szCs w:val="24"/>
        </w:rPr>
      </w:pPr>
    </w:p>
    <w:p w:rsidR="000C23CD" w:rsidRDefault="00704F5D">
      <w:pPr>
        <w:numPr>
          <w:ilvl w:val="0"/>
          <w:numId w:val="193"/>
        </w:numPr>
        <w:tabs>
          <w:tab w:val="left" w:pos="448"/>
        </w:tabs>
        <w:ind w:left="448" w:hanging="448"/>
        <w:rPr>
          <w:rFonts w:ascii="Times" w:eastAsia="Times" w:hAnsi="Times" w:cs="Times"/>
          <w:sz w:val="24"/>
          <w:szCs w:val="24"/>
        </w:rPr>
      </w:pPr>
      <w:r>
        <w:rPr>
          <w:rFonts w:ascii="Times" w:eastAsia="Times" w:hAnsi="Times" w:cs="Times"/>
          <w:sz w:val="24"/>
          <w:szCs w:val="24"/>
        </w:rPr>
        <w:t>It promotes entrepreneurship and entrepreneurism in the country.</w:t>
      </w:r>
    </w:p>
    <w:p w:rsidR="000C23CD" w:rsidRDefault="00704F5D">
      <w:pPr>
        <w:spacing w:line="20" w:lineRule="exact"/>
        <w:rPr>
          <w:sz w:val="20"/>
          <w:szCs w:val="20"/>
        </w:rPr>
      </w:pPr>
      <w:r>
        <w:rPr>
          <w:noProof/>
          <w:sz w:val="20"/>
          <w:szCs w:val="20"/>
        </w:rPr>
        <w:drawing>
          <wp:anchor distT="0" distB="0" distL="114300" distR="114300" simplePos="0" relativeHeight="251829248" behindDoc="1" locked="0" layoutInCell="0" allowOverlap="1">
            <wp:simplePos x="0" y="0"/>
            <wp:positionH relativeFrom="column">
              <wp:posOffset>-17780</wp:posOffset>
            </wp:positionH>
            <wp:positionV relativeFrom="paragraph">
              <wp:posOffset>218440</wp:posOffset>
            </wp:positionV>
            <wp:extent cx="6134100" cy="36830"/>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830272" behindDoc="1" locked="0" layoutInCell="0" allowOverlap="1">
            <wp:simplePos x="0" y="0"/>
            <wp:positionH relativeFrom="column">
              <wp:posOffset>-17780</wp:posOffset>
            </wp:positionH>
            <wp:positionV relativeFrom="paragraph">
              <wp:posOffset>265430</wp:posOffset>
            </wp:positionV>
            <wp:extent cx="6134100" cy="7620"/>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33"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80</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jc w:val="center"/>
        <w:rPr>
          <w:sz w:val="20"/>
          <w:szCs w:val="20"/>
        </w:rPr>
      </w:pPr>
      <w:bookmarkStart w:id="78" w:name="page81"/>
      <w:bookmarkEnd w:id="78"/>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831296" behindDoc="1" locked="0" layoutInCell="0" allowOverlap="1">
            <wp:simplePos x="0" y="0"/>
            <wp:positionH relativeFrom="column">
              <wp:posOffset>-22860</wp:posOffset>
            </wp:positionH>
            <wp:positionV relativeFrom="paragraph">
              <wp:posOffset>50165</wp:posOffset>
            </wp:positionV>
            <wp:extent cx="6134100" cy="3683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832320" behindDoc="1" locked="0" layoutInCell="0" allowOverlap="1">
            <wp:simplePos x="0" y="0"/>
            <wp:positionH relativeFrom="column">
              <wp:posOffset>-22860</wp:posOffset>
            </wp:positionH>
            <wp:positionV relativeFrom="paragraph">
              <wp:posOffset>32385</wp:posOffset>
            </wp:positionV>
            <wp:extent cx="6134100" cy="7620"/>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60" w:header="0" w:footer="0" w:gutter="0"/>
          <w:cols w:space="720" w:equalWidth="0">
            <w:col w:w="9600"/>
          </w:cols>
        </w:sectPr>
      </w:pPr>
    </w:p>
    <w:p w:rsidR="000C23CD" w:rsidRDefault="000C23CD">
      <w:pPr>
        <w:spacing w:line="200" w:lineRule="exact"/>
        <w:rPr>
          <w:sz w:val="20"/>
          <w:szCs w:val="20"/>
        </w:rPr>
      </w:pPr>
    </w:p>
    <w:p w:rsidR="000C23CD" w:rsidRDefault="000C23CD">
      <w:pPr>
        <w:spacing w:line="212" w:lineRule="exact"/>
        <w:rPr>
          <w:sz w:val="20"/>
          <w:szCs w:val="20"/>
        </w:rPr>
      </w:pPr>
    </w:p>
    <w:p w:rsidR="000C23CD" w:rsidRDefault="00704F5D">
      <w:pPr>
        <w:rPr>
          <w:sz w:val="20"/>
          <w:szCs w:val="20"/>
        </w:rPr>
      </w:pPr>
      <w:r>
        <w:rPr>
          <w:rFonts w:ascii="Times" w:eastAsia="Times" w:hAnsi="Times" w:cs="Times"/>
          <w:b/>
          <w:bCs/>
          <w:sz w:val="24"/>
          <w:szCs w:val="24"/>
        </w:rPr>
        <w:t>Venture Capital in India</w:t>
      </w:r>
    </w:p>
    <w:p w:rsidR="000C23CD" w:rsidRDefault="000C23CD">
      <w:pPr>
        <w:spacing w:line="236" w:lineRule="exact"/>
        <w:rPr>
          <w:sz w:val="20"/>
          <w:szCs w:val="20"/>
        </w:rPr>
      </w:pPr>
    </w:p>
    <w:p w:rsidR="000C23CD" w:rsidRDefault="00704F5D">
      <w:pPr>
        <w:spacing w:line="263" w:lineRule="auto"/>
        <w:ind w:right="20" w:firstLine="454"/>
        <w:jc w:val="both"/>
        <w:rPr>
          <w:sz w:val="20"/>
          <w:szCs w:val="20"/>
        </w:rPr>
      </w:pPr>
      <w:r>
        <w:rPr>
          <w:rFonts w:ascii="Times" w:eastAsia="Times" w:hAnsi="Times" w:cs="Times"/>
          <w:sz w:val="24"/>
          <w:szCs w:val="24"/>
        </w:rPr>
        <w:t>In India, the venture capital plays a vital role in the development and growth of innovative entrepreneurships. Venture capital activity in the past was possibly done by the developmental financial institutions like IDBI, ICICI and state financial corporations. These institutions promoted entities in the private sector with debt as an instrument of funding.</w:t>
      </w:r>
    </w:p>
    <w:p w:rsidR="000C23CD" w:rsidRDefault="000C23CD">
      <w:pPr>
        <w:spacing w:line="214" w:lineRule="exact"/>
        <w:rPr>
          <w:sz w:val="20"/>
          <w:szCs w:val="20"/>
        </w:rPr>
      </w:pPr>
    </w:p>
    <w:p w:rsidR="000C23CD" w:rsidRDefault="00704F5D">
      <w:pPr>
        <w:spacing w:line="261" w:lineRule="auto"/>
        <w:ind w:firstLine="454"/>
        <w:jc w:val="both"/>
        <w:rPr>
          <w:sz w:val="20"/>
          <w:szCs w:val="20"/>
        </w:rPr>
      </w:pPr>
      <w:r>
        <w:rPr>
          <w:rFonts w:ascii="Times" w:eastAsia="Times" w:hAnsi="Times" w:cs="Times"/>
          <w:sz w:val="24"/>
          <w:szCs w:val="24"/>
        </w:rPr>
        <w:t>For a long time, funds raised from public were used as a source of venture capital. And with the minimum paid up capital requirements being raised for listing at the stock exchanges, it became difficult for smaller firms with viable projects to raise funds from the public.</w:t>
      </w:r>
    </w:p>
    <w:p w:rsidR="000C23CD" w:rsidRDefault="000C23CD">
      <w:pPr>
        <w:spacing w:line="154" w:lineRule="exact"/>
        <w:rPr>
          <w:sz w:val="20"/>
          <w:szCs w:val="20"/>
        </w:rPr>
      </w:pPr>
    </w:p>
    <w:p w:rsidR="000C23CD" w:rsidRDefault="00704F5D">
      <w:pPr>
        <w:ind w:left="6540"/>
        <w:rPr>
          <w:sz w:val="20"/>
          <w:szCs w:val="20"/>
        </w:rPr>
      </w:pPr>
      <w:r>
        <w:rPr>
          <w:rFonts w:ascii="Times" w:eastAsia="Times" w:hAnsi="Times" w:cs="Times"/>
          <w:sz w:val="16"/>
          <w:szCs w:val="16"/>
        </w:rPr>
        <w:t>th</w:t>
      </w:r>
    </w:p>
    <w:p w:rsidR="000C23CD" w:rsidRDefault="00704F5D">
      <w:pPr>
        <w:spacing w:line="257" w:lineRule="auto"/>
        <w:ind w:firstLine="454"/>
        <w:jc w:val="both"/>
        <w:rPr>
          <w:sz w:val="20"/>
          <w:szCs w:val="20"/>
        </w:rPr>
      </w:pPr>
      <w:r>
        <w:rPr>
          <w:rFonts w:ascii="Times" w:eastAsia="Times" w:hAnsi="Times" w:cs="Times"/>
          <w:sz w:val="24"/>
          <w:szCs w:val="24"/>
        </w:rPr>
        <w:t xml:space="preserve">In India, the need for venture capital was recognised in the 7 five-year plan and long term fiscal policy of the Government of India. In 1973, a committee on development of small and medium enterprises highlighted the need to foster VC as a source of funding new entrepreneurs and technology. VC financing really started in India in 1988 with the formation of Technology Development and Information Company of India Ltd. (TDICI) </w:t>
      </w:r>
      <w:r>
        <w:rPr>
          <w:rFonts w:eastAsia="Times New Roman"/>
          <w:sz w:val="24"/>
          <w:szCs w:val="24"/>
        </w:rPr>
        <w:t>–</w:t>
      </w:r>
      <w:r>
        <w:rPr>
          <w:rFonts w:ascii="Times" w:eastAsia="Times" w:hAnsi="Times" w:cs="Times"/>
          <w:sz w:val="24"/>
          <w:szCs w:val="24"/>
        </w:rPr>
        <w:t xml:space="preserve"> promoted by ICICI and UTI.</w:t>
      </w:r>
    </w:p>
    <w:p w:rsidR="000C23CD" w:rsidRDefault="000C23CD">
      <w:pPr>
        <w:spacing w:line="203" w:lineRule="exact"/>
        <w:rPr>
          <w:sz w:val="20"/>
          <w:szCs w:val="20"/>
        </w:rPr>
      </w:pPr>
    </w:p>
    <w:p w:rsidR="000C23CD" w:rsidRDefault="00704F5D">
      <w:pPr>
        <w:spacing w:line="264" w:lineRule="auto"/>
        <w:ind w:firstLine="454"/>
        <w:jc w:val="both"/>
        <w:rPr>
          <w:sz w:val="20"/>
          <w:szCs w:val="20"/>
        </w:rPr>
      </w:pPr>
      <w:r>
        <w:rPr>
          <w:rFonts w:ascii="Times" w:eastAsia="Times" w:hAnsi="Times" w:cs="Times"/>
          <w:sz w:val="24"/>
          <w:szCs w:val="24"/>
        </w:rPr>
        <w:t>The first private VC fund was sponsored by Credit Capital Finance Corporation (CEF) and promoted by Bank of India, Asian Development Bank and the Commonwealth Development Corporation, namely, Credit Capital Venture Fund. At the same time, Gujarat Venture Finance Ltd. and AFIDC Venture Capital Ltd. were started by state-level financial institutions. Sources of these funds were the financial institutions, foreign institutional investors or pension funds and high net-worth individuals. The venture capital funds in India are listed in the following Table:</w:t>
      </w:r>
    </w:p>
    <w:p w:rsidR="000C23CD" w:rsidRDefault="000C23CD">
      <w:pPr>
        <w:spacing w:line="208" w:lineRule="exact"/>
        <w:rPr>
          <w:sz w:val="20"/>
          <w:szCs w:val="20"/>
        </w:rPr>
      </w:pPr>
    </w:p>
    <w:p w:rsidR="000C23CD" w:rsidRDefault="00704F5D">
      <w:pPr>
        <w:rPr>
          <w:sz w:val="20"/>
          <w:szCs w:val="20"/>
        </w:rPr>
      </w:pPr>
      <w:r>
        <w:rPr>
          <w:rFonts w:ascii="Times" w:eastAsia="Times" w:hAnsi="Times" w:cs="Times"/>
          <w:b/>
          <w:bCs/>
          <w:sz w:val="24"/>
          <w:szCs w:val="24"/>
        </w:rPr>
        <w:t>Legal Aspects of Venture Capital</w:t>
      </w:r>
    </w:p>
    <w:p w:rsidR="000C23CD" w:rsidRDefault="000C23CD">
      <w:pPr>
        <w:spacing w:line="223" w:lineRule="exact"/>
        <w:rPr>
          <w:sz w:val="20"/>
          <w:szCs w:val="20"/>
        </w:rPr>
      </w:pPr>
    </w:p>
    <w:p w:rsidR="000C23CD" w:rsidRDefault="00704F5D">
      <w:pPr>
        <w:ind w:left="440"/>
        <w:rPr>
          <w:sz w:val="20"/>
          <w:szCs w:val="20"/>
        </w:rPr>
      </w:pPr>
      <w:r>
        <w:rPr>
          <w:rFonts w:ascii="Times" w:eastAsia="Times" w:hAnsi="Times" w:cs="Times"/>
          <w:sz w:val="24"/>
          <w:szCs w:val="24"/>
        </w:rPr>
        <w:t>The legal aspects relating to venture capital in India may be briefly explained as follows:</w:t>
      </w:r>
    </w:p>
    <w:p w:rsidR="000C23CD" w:rsidRDefault="000C23CD">
      <w:pPr>
        <w:spacing w:line="230" w:lineRule="exact"/>
        <w:rPr>
          <w:sz w:val="20"/>
          <w:szCs w:val="20"/>
        </w:rPr>
      </w:pPr>
    </w:p>
    <w:p w:rsidR="000C23CD" w:rsidRDefault="00704F5D">
      <w:pPr>
        <w:spacing w:line="266" w:lineRule="auto"/>
        <w:jc w:val="both"/>
        <w:rPr>
          <w:sz w:val="20"/>
          <w:szCs w:val="20"/>
        </w:rPr>
      </w:pPr>
      <w:r>
        <w:rPr>
          <w:rFonts w:ascii="Times" w:eastAsia="Times" w:hAnsi="Times" w:cs="Times"/>
          <w:b/>
          <w:bCs/>
          <w:sz w:val="24"/>
          <w:szCs w:val="24"/>
        </w:rPr>
        <w:t xml:space="preserve">Regulatory Structure: </w:t>
      </w:r>
      <w:r>
        <w:rPr>
          <w:rFonts w:ascii="Times" w:eastAsia="Times" w:hAnsi="Times" w:cs="Times"/>
          <w:sz w:val="24"/>
          <w:szCs w:val="24"/>
        </w:rPr>
        <w:t>The SEBI regulates venture capital industry in India. It announced theregulations for the venture capital funds in 1996, with the primary objective of protecting the interest of investors and providing enough flexibility to the fund managers to make suitable investment decisions. Venture capital funds appoint an asset management company to manage the portfolio of the fund. Any company proposing to undertake venture capital investments is required to obtain certificate of registration from SEBI. Venture capital fund can invest up to 40% of the paid up capital of the invested company or up to 20% of the corpus of the fund in one undertaking. At least 80% of funds raised by VCF shall be invested in equity shares or equity related securities issued by company whose shares are not listed on recognised stock exchange. Venture capital investments are required to be restricted to domestic companies engaged in business of software, information technology, biotechnology, agriculture, and allied sectors.</w:t>
      </w:r>
    </w:p>
    <w:p w:rsidR="000C23CD" w:rsidRDefault="000C23CD">
      <w:pPr>
        <w:spacing w:line="204" w:lineRule="exact"/>
        <w:rPr>
          <w:sz w:val="20"/>
          <w:szCs w:val="20"/>
        </w:rPr>
      </w:pPr>
    </w:p>
    <w:p w:rsidR="000C23CD" w:rsidRDefault="00704F5D">
      <w:pPr>
        <w:rPr>
          <w:sz w:val="20"/>
          <w:szCs w:val="20"/>
        </w:rPr>
      </w:pPr>
      <w:r>
        <w:rPr>
          <w:rFonts w:ascii="Times" w:eastAsia="Times" w:hAnsi="Times" w:cs="Times"/>
          <w:b/>
          <w:bCs/>
          <w:sz w:val="24"/>
          <w:szCs w:val="24"/>
        </w:rPr>
        <w:t>Guidelines for the Venture Capital Companies</w:t>
      </w:r>
    </w:p>
    <w:p w:rsidR="000C23CD" w:rsidRDefault="000C23CD">
      <w:pPr>
        <w:spacing w:line="236" w:lineRule="exact"/>
        <w:rPr>
          <w:sz w:val="20"/>
          <w:szCs w:val="20"/>
        </w:rPr>
      </w:pPr>
    </w:p>
    <w:p w:rsidR="000C23CD" w:rsidRDefault="00704F5D">
      <w:pPr>
        <w:spacing w:line="258" w:lineRule="auto"/>
        <w:ind w:firstLine="454"/>
        <w:jc w:val="both"/>
        <w:rPr>
          <w:sz w:val="20"/>
          <w:szCs w:val="20"/>
        </w:rPr>
      </w:pPr>
      <w:r>
        <w:rPr>
          <w:rFonts w:ascii="Times" w:eastAsia="Times" w:hAnsi="Times" w:cs="Times"/>
          <w:sz w:val="24"/>
          <w:szCs w:val="24"/>
        </w:rPr>
        <w:lastRenderedPageBreak/>
        <w:t>The Government of India has issued the following guidelines for various venture capital funds operating in the country.</w:t>
      </w:r>
    </w:p>
    <w:p w:rsidR="000C23CD" w:rsidRDefault="00704F5D">
      <w:pPr>
        <w:spacing w:line="20" w:lineRule="exact"/>
        <w:rPr>
          <w:sz w:val="20"/>
          <w:szCs w:val="20"/>
        </w:rPr>
      </w:pPr>
      <w:r>
        <w:rPr>
          <w:noProof/>
          <w:sz w:val="20"/>
          <w:szCs w:val="20"/>
        </w:rPr>
        <w:drawing>
          <wp:anchor distT="0" distB="0" distL="114300" distR="114300" simplePos="0" relativeHeight="251833344" behindDoc="1" locked="0" layoutInCell="0" allowOverlap="1">
            <wp:simplePos x="0" y="0"/>
            <wp:positionH relativeFrom="column">
              <wp:posOffset>-22860</wp:posOffset>
            </wp:positionH>
            <wp:positionV relativeFrom="paragraph">
              <wp:posOffset>466090</wp:posOffset>
            </wp:positionV>
            <wp:extent cx="6134100" cy="36830"/>
            <wp:effectExtent l="0" t="0" r="0" b="0"/>
            <wp:wrapNone/>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834368" behindDoc="1" locked="0" layoutInCell="0" allowOverlap="1">
            <wp:simplePos x="0" y="0"/>
            <wp:positionH relativeFrom="column">
              <wp:posOffset>-22860</wp:posOffset>
            </wp:positionH>
            <wp:positionV relativeFrom="paragraph">
              <wp:posOffset>513715</wp:posOffset>
            </wp:positionV>
            <wp:extent cx="6134100" cy="7620"/>
            <wp:effectExtent l="0" t="0" r="0" b="0"/>
            <wp:wrapNone/>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60" w:header="0" w:footer="0" w:gutter="0"/>
          <w:cols w:space="720" w:equalWidth="0">
            <w:col w:w="9600"/>
          </w:cols>
        </w:sect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23" w:lineRule="exact"/>
        <w:rPr>
          <w:sz w:val="20"/>
          <w:szCs w:val="20"/>
        </w:rPr>
      </w:pPr>
    </w:p>
    <w:p w:rsidR="000C23CD" w:rsidRDefault="00704F5D">
      <w:pPr>
        <w:tabs>
          <w:tab w:val="left" w:pos="8620"/>
        </w:tabs>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81</w:t>
      </w:r>
    </w:p>
    <w:p w:rsidR="000C23CD" w:rsidRDefault="000C23CD">
      <w:pPr>
        <w:sectPr w:rsidR="000C23CD">
          <w:type w:val="continuous"/>
          <w:pgSz w:w="11900" w:h="16838"/>
          <w:pgMar w:top="1423" w:right="1146" w:bottom="600" w:left="1160" w:header="0" w:footer="0" w:gutter="0"/>
          <w:cols w:space="720" w:equalWidth="0">
            <w:col w:w="9600"/>
          </w:cols>
        </w:sectPr>
      </w:pPr>
    </w:p>
    <w:p w:rsidR="000C23CD" w:rsidRDefault="00594F45">
      <w:pPr>
        <w:ind w:right="-7"/>
        <w:jc w:val="center"/>
        <w:rPr>
          <w:sz w:val="20"/>
          <w:szCs w:val="20"/>
        </w:rPr>
      </w:pPr>
      <w:bookmarkStart w:id="79" w:name="page82"/>
      <w:bookmarkEnd w:id="79"/>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835392"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836416"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17" w:lineRule="exact"/>
        <w:rPr>
          <w:sz w:val="20"/>
          <w:szCs w:val="20"/>
        </w:rPr>
      </w:pPr>
    </w:p>
    <w:p w:rsidR="000C23CD" w:rsidRDefault="00704F5D">
      <w:pPr>
        <w:numPr>
          <w:ilvl w:val="0"/>
          <w:numId w:val="194"/>
        </w:numPr>
        <w:tabs>
          <w:tab w:val="left" w:pos="508"/>
        </w:tabs>
        <w:spacing w:line="261" w:lineRule="auto"/>
        <w:ind w:left="448" w:right="20" w:hanging="448"/>
        <w:jc w:val="both"/>
        <w:rPr>
          <w:rFonts w:ascii="Times" w:eastAsia="Times" w:hAnsi="Times" w:cs="Times"/>
          <w:sz w:val="24"/>
          <w:szCs w:val="24"/>
        </w:rPr>
      </w:pPr>
      <w:r>
        <w:rPr>
          <w:rFonts w:ascii="Times" w:eastAsia="Times" w:hAnsi="Times" w:cs="Times"/>
          <w:sz w:val="24"/>
          <w:szCs w:val="24"/>
        </w:rPr>
        <w:t>The financial institutions, State Bank of India, scheduled banks, and foreign banks are eligible to establish venture capital companies or funds subject to the approval as may be required from the Reserve Bank of India.</w:t>
      </w:r>
    </w:p>
    <w:p w:rsidR="000C23CD" w:rsidRDefault="000C23CD">
      <w:pPr>
        <w:spacing w:line="218" w:lineRule="exact"/>
        <w:rPr>
          <w:rFonts w:ascii="Times" w:eastAsia="Times" w:hAnsi="Times" w:cs="Times"/>
          <w:sz w:val="24"/>
          <w:szCs w:val="24"/>
        </w:rPr>
      </w:pPr>
    </w:p>
    <w:p w:rsidR="000C23CD" w:rsidRDefault="00704F5D">
      <w:pPr>
        <w:numPr>
          <w:ilvl w:val="0"/>
          <w:numId w:val="194"/>
        </w:numPr>
        <w:tabs>
          <w:tab w:val="left" w:pos="448"/>
        </w:tabs>
        <w:spacing w:line="261" w:lineRule="auto"/>
        <w:ind w:left="448" w:hanging="448"/>
        <w:jc w:val="both"/>
        <w:rPr>
          <w:rFonts w:ascii="Times" w:eastAsia="Times" w:hAnsi="Times" w:cs="Times"/>
          <w:sz w:val="24"/>
          <w:szCs w:val="24"/>
        </w:rPr>
      </w:pPr>
      <w:r>
        <w:rPr>
          <w:rFonts w:ascii="Times" w:eastAsia="Times" w:hAnsi="Times" w:cs="Times"/>
          <w:sz w:val="24"/>
          <w:szCs w:val="24"/>
        </w:rPr>
        <w:t>The venture capital funds have a minimum size of Rs. 10 crores and a debt equity ratio of 1:1.5. If they desire to raise funds from the public, promoters will be required to contribute minimum of 40% of the capital.</w:t>
      </w:r>
    </w:p>
    <w:p w:rsidR="000C23CD" w:rsidRDefault="000C23CD">
      <w:pPr>
        <w:spacing w:line="207" w:lineRule="exact"/>
        <w:rPr>
          <w:rFonts w:ascii="Times" w:eastAsia="Times" w:hAnsi="Times" w:cs="Times"/>
          <w:sz w:val="24"/>
          <w:szCs w:val="24"/>
        </w:rPr>
      </w:pPr>
    </w:p>
    <w:p w:rsidR="000C23CD" w:rsidRDefault="00704F5D">
      <w:pPr>
        <w:numPr>
          <w:ilvl w:val="0"/>
          <w:numId w:val="194"/>
        </w:numPr>
        <w:tabs>
          <w:tab w:val="left" w:pos="448"/>
        </w:tabs>
        <w:ind w:left="448" w:hanging="448"/>
        <w:rPr>
          <w:rFonts w:ascii="Times" w:eastAsia="Times" w:hAnsi="Times" w:cs="Times"/>
          <w:sz w:val="24"/>
          <w:szCs w:val="24"/>
        </w:rPr>
      </w:pPr>
      <w:r>
        <w:rPr>
          <w:rFonts w:ascii="Times" w:eastAsia="Times" w:hAnsi="Times" w:cs="Times"/>
          <w:sz w:val="24"/>
          <w:szCs w:val="24"/>
        </w:rPr>
        <w:t>The guidelines also provide for NRI investment upto 74% on a non-repatriable basis.</w:t>
      </w:r>
    </w:p>
    <w:p w:rsidR="000C23CD" w:rsidRDefault="000C23CD">
      <w:pPr>
        <w:spacing w:line="228" w:lineRule="exact"/>
        <w:rPr>
          <w:rFonts w:ascii="Times" w:eastAsia="Times" w:hAnsi="Times" w:cs="Times"/>
          <w:sz w:val="24"/>
          <w:szCs w:val="24"/>
        </w:rPr>
      </w:pPr>
    </w:p>
    <w:p w:rsidR="000C23CD" w:rsidRDefault="00704F5D">
      <w:pPr>
        <w:numPr>
          <w:ilvl w:val="0"/>
          <w:numId w:val="194"/>
        </w:numPr>
        <w:tabs>
          <w:tab w:val="left" w:pos="448"/>
        </w:tabs>
        <w:ind w:left="448" w:hanging="448"/>
        <w:rPr>
          <w:rFonts w:ascii="Times" w:eastAsia="Times" w:hAnsi="Times" w:cs="Times"/>
          <w:sz w:val="24"/>
          <w:szCs w:val="24"/>
        </w:rPr>
      </w:pPr>
      <w:r>
        <w:rPr>
          <w:rFonts w:ascii="Times" w:eastAsia="Times" w:hAnsi="Times" w:cs="Times"/>
          <w:sz w:val="24"/>
          <w:szCs w:val="24"/>
        </w:rPr>
        <w:t>The venture capital funds should be independent of the parent organisation.</w:t>
      </w:r>
    </w:p>
    <w:p w:rsidR="000C23CD" w:rsidRDefault="000C23CD">
      <w:pPr>
        <w:spacing w:line="240" w:lineRule="exact"/>
        <w:rPr>
          <w:rFonts w:ascii="Times" w:eastAsia="Times" w:hAnsi="Times" w:cs="Times"/>
          <w:sz w:val="24"/>
          <w:szCs w:val="24"/>
        </w:rPr>
      </w:pPr>
    </w:p>
    <w:p w:rsidR="000C23CD" w:rsidRDefault="00704F5D">
      <w:pPr>
        <w:numPr>
          <w:ilvl w:val="0"/>
          <w:numId w:val="194"/>
        </w:numPr>
        <w:tabs>
          <w:tab w:val="left" w:pos="448"/>
        </w:tabs>
        <w:spacing w:line="258" w:lineRule="auto"/>
        <w:ind w:left="448" w:right="20" w:hanging="448"/>
        <w:rPr>
          <w:rFonts w:ascii="Times" w:eastAsia="Times" w:hAnsi="Times" w:cs="Times"/>
          <w:sz w:val="24"/>
          <w:szCs w:val="24"/>
        </w:rPr>
      </w:pPr>
      <w:r>
        <w:rPr>
          <w:rFonts w:ascii="Times" w:eastAsia="Times" w:hAnsi="Times" w:cs="Times"/>
          <w:sz w:val="24"/>
          <w:szCs w:val="24"/>
        </w:rPr>
        <w:t>The venture capital funds will be managed by professionals and can be set up as joint ventures even with non-institutional promoters.</w:t>
      </w:r>
    </w:p>
    <w:p w:rsidR="000C23CD" w:rsidRDefault="000C23CD">
      <w:pPr>
        <w:spacing w:line="217" w:lineRule="exact"/>
        <w:rPr>
          <w:rFonts w:ascii="Times" w:eastAsia="Times" w:hAnsi="Times" w:cs="Times"/>
          <w:sz w:val="24"/>
          <w:szCs w:val="24"/>
        </w:rPr>
      </w:pPr>
    </w:p>
    <w:p w:rsidR="000C23CD" w:rsidRDefault="00704F5D">
      <w:pPr>
        <w:numPr>
          <w:ilvl w:val="0"/>
          <w:numId w:val="194"/>
        </w:numPr>
        <w:tabs>
          <w:tab w:val="left" w:pos="448"/>
        </w:tabs>
        <w:spacing w:line="263" w:lineRule="auto"/>
        <w:ind w:left="448" w:hanging="448"/>
        <w:jc w:val="both"/>
        <w:rPr>
          <w:rFonts w:ascii="Times" w:eastAsia="Times" w:hAnsi="Times" w:cs="Times"/>
          <w:sz w:val="24"/>
          <w:szCs w:val="24"/>
        </w:rPr>
      </w:pPr>
      <w:r>
        <w:rPr>
          <w:rFonts w:ascii="Times" w:eastAsia="Times" w:hAnsi="Times" w:cs="Times"/>
          <w:sz w:val="24"/>
          <w:szCs w:val="24"/>
        </w:rPr>
        <w:t>The venture capital funds will not be allowed to undertake activities such as trading, broking, and money market operations but they will be allowed to invest in leasing to the extent of 15% of the total funds deployed. The investment or revival of sick units will be treated as a part of venture capital activity.</w:t>
      </w:r>
    </w:p>
    <w:p w:rsidR="000C23CD" w:rsidRDefault="000C23CD">
      <w:pPr>
        <w:spacing w:line="213" w:lineRule="exact"/>
        <w:rPr>
          <w:rFonts w:ascii="Times" w:eastAsia="Times" w:hAnsi="Times" w:cs="Times"/>
          <w:sz w:val="24"/>
          <w:szCs w:val="24"/>
        </w:rPr>
      </w:pPr>
    </w:p>
    <w:p w:rsidR="000C23CD" w:rsidRDefault="00704F5D">
      <w:pPr>
        <w:numPr>
          <w:ilvl w:val="0"/>
          <w:numId w:val="194"/>
        </w:numPr>
        <w:tabs>
          <w:tab w:val="left" w:pos="448"/>
        </w:tabs>
        <w:spacing w:line="262" w:lineRule="auto"/>
        <w:ind w:left="448" w:right="20" w:hanging="448"/>
        <w:jc w:val="both"/>
        <w:rPr>
          <w:rFonts w:ascii="Times" w:eastAsia="Times" w:hAnsi="Times" w:cs="Times"/>
          <w:sz w:val="24"/>
          <w:szCs w:val="24"/>
        </w:rPr>
      </w:pPr>
      <w:r>
        <w:rPr>
          <w:rFonts w:ascii="Times" w:eastAsia="Times" w:hAnsi="Times" w:cs="Times"/>
          <w:sz w:val="24"/>
          <w:szCs w:val="24"/>
        </w:rPr>
        <w:t>A person holding a position of being a full time chairman, chief executive or managing director of a company will not be allowed to hold the same position simultaneously in the venture capital fund/company.</w:t>
      </w:r>
    </w:p>
    <w:p w:rsidR="000C23CD" w:rsidRDefault="000C23CD">
      <w:pPr>
        <w:spacing w:line="214" w:lineRule="exact"/>
        <w:rPr>
          <w:rFonts w:ascii="Times" w:eastAsia="Times" w:hAnsi="Times" w:cs="Times"/>
          <w:sz w:val="24"/>
          <w:szCs w:val="24"/>
        </w:rPr>
      </w:pPr>
    </w:p>
    <w:p w:rsidR="000C23CD" w:rsidRDefault="00704F5D">
      <w:pPr>
        <w:numPr>
          <w:ilvl w:val="0"/>
          <w:numId w:val="194"/>
        </w:numPr>
        <w:tabs>
          <w:tab w:val="left" w:pos="448"/>
        </w:tabs>
        <w:spacing w:line="258" w:lineRule="auto"/>
        <w:ind w:left="448" w:right="20" w:hanging="448"/>
        <w:rPr>
          <w:rFonts w:ascii="Times" w:eastAsia="Times" w:hAnsi="Times" w:cs="Times"/>
          <w:sz w:val="24"/>
          <w:szCs w:val="24"/>
        </w:rPr>
      </w:pPr>
      <w:r>
        <w:rPr>
          <w:rFonts w:ascii="Times" w:eastAsia="Times" w:hAnsi="Times" w:cs="Times"/>
          <w:sz w:val="24"/>
          <w:szCs w:val="24"/>
        </w:rPr>
        <w:t>The venture capital assistance should be extended to the promoters who are now, and are professionally or technically qualified with inadequate resources.</w:t>
      </w:r>
    </w:p>
    <w:p w:rsidR="000C23CD" w:rsidRDefault="000C23CD">
      <w:pPr>
        <w:spacing w:line="213" w:lineRule="exact"/>
        <w:rPr>
          <w:sz w:val="20"/>
          <w:szCs w:val="20"/>
        </w:rPr>
      </w:pPr>
    </w:p>
    <w:p w:rsidR="000C23CD" w:rsidRDefault="00704F5D">
      <w:pPr>
        <w:spacing w:line="267" w:lineRule="auto"/>
        <w:ind w:left="8" w:right="20"/>
        <w:rPr>
          <w:sz w:val="20"/>
          <w:szCs w:val="20"/>
        </w:rPr>
      </w:pPr>
      <w:r>
        <w:rPr>
          <w:rFonts w:ascii="Times" w:eastAsia="Times" w:hAnsi="Times" w:cs="Times"/>
          <w:b/>
          <w:bCs/>
          <w:sz w:val="24"/>
          <w:szCs w:val="24"/>
        </w:rPr>
        <w:t>SEBI (Venture Capital Funds) (Amendment) Regulations, 2000 and SEBI (Foreign Venture Capital Investors) Regulations, 2000</w:t>
      </w:r>
    </w:p>
    <w:p w:rsidR="000C23CD" w:rsidRDefault="000C23CD">
      <w:pPr>
        <w:spacing w:line="205" w:lineRule="exact"/>
        <w:rPr>
          <w:sz w:val="20"/>
          <w:szCs w:val="20"/>
        </w:rPr>
      </w:pPr>
    </w:p>
    <w:p w:rsidR="000C23CD" w:rsidRDefault="00704F5D">
      <w:pPr>
        <w:numPr>
          <w:ilvl w:val="0"/>
          <w:numId w:val="195"/>
        </w:numPr>
        <w:tabs>
          <w:tab w:val="left" w:pos="462"/>
        </w:tabs>
        <w:spacing w:line="256" w:lineRule="auto"/>
        <w:ind w:left="8" w:right="20" w:hanging="8"/>
        <w:rPr>
          <w:rFonts w:ascii="Times" w:eastAsia="Times" w:hAnsi="Times" w:cs="Times"/>
          <w:sz w:val="24"/>
          <w:szCs w:val="24"/>
        </w:rPr>
      </w:pPr>
      <w:r>
        <w:rPr>
          <w:rFonts w:ascii="Times" w:eastAsia="Times" w:hAnsi="Times" w:cs="Times"/>
          <w:sz w:val="24"/>
          <w:szCs w:val="24"/>
        </w:rPr>
        <w:t>Following are the salient features of the SEBI (Venture Capital Funds) (Amendment) Regulations, 2000:</w:t>
      </w:r>
    </w:p>
    <w:p w:rsidR="000C23CD" w:rsidRDefault="000C23CD">
      <w:pPr>
        <w:spacing w:line="212" w:lineRule="exact"/>
        <w:rPr>
          <w:sz w:val="20"/>
          <w:szCs w:val="20"/>
        </w:rPr>
      </w:pPr>
    </w:p>
    <w:p w:rsidR="000C23CD" w:rsidRDefault="00704F5D">
      <w:pPr>
        <w:numPr>
          <w:ilvl w:val="0"/>
          <w:numId w:val="196"/>
        </w:numPr>
        <w:tabs>
          <w:tab w:val="left" w:pos="462"/>
        </w:tabs>
        <w:spacing w:line="266" w:lineRule="auto"/>
        <w:ind w:left="8" w:hanging="8"/>
        <w:jc w:val="both"/>
        <w:rPr>
          <w:rFonts w:ascii="Times" w:eastAsia="Times" w:hAnsi="Times" w:cs="Times"/>
          <w:sz w:val="24"/>
          <w:szCs w:val="24"/>
        </w:rPr>
      </w:pPr>
      <w:r>
        <w:rPr>
          <w:rFonts w:ascii="Times" w:eastAsia="Times" w:hAnsi="Times" w:cs="Times"/>
          <w:b/>
          <w:bCs/>
          <w:sz w:val="24"/>
          <w:szCs w:val="24"/>
        </w:rPr>
        <w:t>Definition of venture capital fund</w:t>
      </w:r>
      <w:r>
        <w:rPr>
          <w:rFonts w:ascii="Times" w:eastAsia="Times" w:hAnsi="Times" w:cs="Times"/>
          <w:sz w:val="24"/>
          <w:szCs w:val="24"/>
        </w:rPr>
        <w:t>: The venture capital fund is now defined as a fundestablished in the form of a Trust, a company including a body corporate and registered with SEBI which:</w:t>
      </w:r>
    </w:p>
    <w:p w:rsidR="000C23CD" w:rsidRDefault="000C23CD">
      <w:pPr>
        <w:spacing w:line="198" w:lineRule="exact"/>
        <w:rPr>
          <w:sz w:val="20"/>
          <w:szCs w:val="20"/>
        </w:rPr>
      </w:pPr>
    </w:p>
    <w:p w:rsidR="000C23CD" w:rsidRDefault="00704F5D">
      <w:pPr>
        <w:numPr>
          <w:ilvl w:val="0"/>
          <w:numId w:val="197"/>
        </w:numPr>
        <w:tabs>
          <w:tab w:val="left" w:pos="448"/>
        </w:tabs>
        <w:ind w:left="448" w:hanging="448"/>
        <w:rPr>
          <w:rFonts w:ascii="Times" w:eastAsia="Times" w:hAnsi="Times" w:cs="Times"/>
          <w:sz w:val="24"/>
          <w:szCs w:val="24"/>
        </w:rPr>
      </w:pPr>
      <w:r>
        <w:rPr>
          <w:rFonts w:ascii="Times" w:eastAsia="Times" w:hAnsi="Times" w:cs="Times"/>
          <w:sz w:val="24"/>
          <w:szCs w:val="24"/>
        </w:rPr>
        <w:t>has a dedicated pool of capital;</w:t>
      </w:r>
    </w:p>
    <w:p w:rsidR="000C23CD" w:rsidRDefault="000C23CD">
      <w:pPr>
        <w:spacing w:line="230" w:lineRule="exact"/>
        <w:rPr>
          <w:rFonts w:ascii="Times" w:eastAsia="Times" w:hAnsi="Times" w:cs="Times"/>
          <w:sz w:val="24"/>
          <w:szCs w:val="24"/>
        </w:rPr>
      </w:pPr>
    </w:p>
    <w:p w:rsidR="000C23CD" w:rsidRDefault="00704F5D">
      <w:pPr>
        <w:numPr>
          <w:ilvl w:val="0"/>
          <w:numId w:val="197"/>
        </w:numPr>
        <w:tabs>
          <w:tab w:val="left" w:pos="448"/>
        </w:tabs>
        <w:ind w:left="448" w:hanging="448"/>
        <w:rPr>
          <w:rFonts w:ascii="Times" w:eastAsia="Times" w:hAnsi="Times" w:cs="Times"/>
          <w:sz w:val="24"/>
          <w:szCs w:val="24"/>
        </w:rPr>
      </w:pPr>
      <w:r>
        <w:rPr>
          <w:rFonts w:ascii="Times" w:eastAsia="Times" w:hAnsi="Times" w:cs="Times"/>
          <w:sz w:val="24"/>
          <w:szCs w:val="24"/>
        </w:rPr>
        <w:t>raised in the manner specified under the Regulations; and</w:t>
      </w:r>
    </w:p>
    <w:p w:rsidR="000C23CD" w:rsidRDefault="000C23CD">
      <w:pPr>
        <w:spacing w:line="230" w:lineRule="exact"/>
        <w:rPr>
          <w:rFonts w:ascii="Times" w:eastAsia="Times" w:hAnsi="Times" w:cs="Times"/>
          <w:sz w:val="24"/>
          <w:szCs w:val="24"/>
        </w:rPr>
      </w:pPr>
    </w:p>
    <w:p w:rsidR="000C23CD" w:rsidRDefault="00704F5D">
      <w:pPr>
        <w:numPr>
          <w:ilvl w:val="0"/>
          <w:numId w:val="197"/>
        </w:numPr>
        <w:tabs>
          <w:tab w:val="left" w:pos="448"/>
        </w:tabs>
        <w:ind w:left="448" w:hanging="448"/>
        <w:rPr>
          <w:rFonts w:ascii="Times" w:eastAsia="Times" w:hAnsi="Times" w:cs="Times"/>
          <w:sz w:val="24"/>
          <w:szCs w:val="24"/>
        </w:rPr>
      </w:pPr>
      <w:r>
        <w:rPr>
          <w:rFonts w:ascii="Times" w:eastAsia="Times" w:hAnsi="Times" w:cs="Times"/>
          <w:sz w:val="24"/>
          <w:szCs w:val="24"/>
        </w:rPr>
        <w:t>to invest in venture capital undertakings in accordance with the Regulations.</w:t>
      </w:r>
    </w:p>
    <w:p w:rsidR="000C23CD" w:rsidRDefault="000C23CD">
      <w:pPr>
        <w:spacing w:line="230" w:lineRule="exact"/>
        <w:rPr>
          <w:sz w:val="20"/>
          <w:szCs w:val="20"/>
        </w:rPr>
      </w:pPr>
    </w:p>
    <w:p w:rsidR="000C23CD" w:rsidRDefault="00704F5D">
      <w:pPr>
        <w:spacing w:line="267" w:lineRule="auto"/>
        <w:ind w:left="8"/>
        <w:rPr>
          <w:sz w:val="20"/>
          <w:szCs w:val="20"/>
        </w:rPr>
      </w:pPr>
      <w:r>
        <w:rPr>
          <w:rFonts w:ascii="Times" w:eastAsia="Times" w:hAnsi="Times" w:cs="Times"/>
          <w:sz w:val="24"/>
          <w:szCs w:val="24"/>
        </w:rPr>
        <w:t>2</w:t>
      </w:r>
      <w:r>
        <w:rPr>
          <w:rFonts w:ascii="Times" w:eastAsia="Times" w:hAnsi="Times" w:cs="Times"/>
          <w:b/>
          <w:bCs/>
          <w:sz w:val="24"/>
          <w:szCs w:val="24"/>
        </w:rPr>
        <w:t>. Definition of venture capital undertaking:</w:t>
      </w:r>
      <w:r>
        <w:rPr>
          <w:rFonts w:ascii="Times" w:eastAsia="Times" w:hAnsi="Times" w:cs="Times"/>
          <w:sz w:val="24"/>
          <w:szCs w:val="24"/>
        </w:rPr>
        <w:t xml:space="preserve"> Venture capital undertaking means a domestic company:</w:t>
      </w:r>
    </w:p>
    <w:p w:rsidR="000C23CD" w:rsidRDefault="000C23CD">
      <w:pPr>
        <w:spacing w:line="197" w:lineRule="exact"/>
        <w:rPr>
          <w:sz w:val="20"/>
          <w:szCs w:val="20"/>
        </w:rPr>
      </w:pPr>
    </w:p>
    <w:p w:rsidR="000C23CD" w:rsidRDefault="00704F5D">
      <w:pPr>
        <w:tabs>
          <w:tab w:val="left" w:pos="428"/>
        </w:tabs>
        <w:ind w:left="8"/>
        <w:rPr>
          <w:sz w:val="20"/>
          <w:szCs w:val="20"/>
        </w:rPr>
      </w:pPr>
      <w:r>
        <w:rPr>
          <w:rFonts w:ascii="Times" w:eastAsia="Times" w:hAnsi="Times" w:cs="Times"/>
          <w:sz w:val="24"/>
          <w:szCs w:val="24"/>
        </w:rPr>
        <w:t>(a)</w:t>
      </w:r>
      <w:r>
        <w:rPr>
          <w:rFonts w:ascii="Times" w:eastAsia="Times" w:hAnsi="Times" w:cs="Times"/>
          <w:sz w:val="24"/>
          <w:szCs w:val="24"/>
        </w:rPr>
        <w:tab/>
        <w:t>Whose shares are not listed on a recognised stock exchanges in India</w:t>
      </w:r>
    </w:p>
    <w:p w:rsidR="000C23CD" w:rsidRDefault="00704F5D">
      <w:pPr>
        <w:spacing w:line="20" w:lineRule="exact"/>
        <w:rPr>
          <w:sz w:val="20"/>
          <w:szCs w:val="20"/>
        </w:rPr>
      </w:pPr>
      <w:r>
        <w:rPr>
          <w:noProof/>
          <w:sz w:val="20"/>
          <w:szCs w:val="20"/>
        </w:rPr>
        <w:drawing>
          <wp:anchor distT="0" distB="0" distL="114300" distR="114300" simplePos="0" relativeHeight="251837440" behindDoc="1" locked="0" layoutInCell="0" allowOverlap="1">
            <wp:simplePos x="0" y="0"/>
            <wp:positionH relativeFrom="column">
              <wp:posOffset>-17780</wp:posOffset>
            </wp:positionH>
            <wp:positionV relativeFrom="paragraph">
              <wp:posOffset>344805</wp:posOffset>
            </wp:positionV>
            <wp:extent cx="6134100" cy="36830"/>
            <wp:effectExtent l="0" t="0" r="0" b="0"/>
            <wp:wrapNone/>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838464" behindDoc="1" locked="0" layoutInCell="0" allowOverlap="1">
            <wp:simplePos x="0" y="0"/>
            <wp:positionH relativeFrom="column">
              <wp:posOffset>-17780</wp:posOffset>
            </wp:positionH>
            <wp:positionV relativeFrom="paragraph">
              <wp:posOffset>392430</wp:posOffset>
            </wp:positionV>
            <wp:extent cx="6134100" cy="7620"/>
            <wp:effectExtent l="0" t="0" r="0" b="0"/>
            <wp:wrapNone/>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32"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82</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80" w:name="page83"/>
      <w:bookmarkEnd w:id="80"/>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839488"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840512"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17" w:lineRule="exact"/>
        <w:rPr>
          <w:sz w:val="20"/>
          <w:szCs w:val="20"/>
        </w:rPr>
      </w:pPr>
    </w:p>
    <w:p w:rsidR="000C23CD" w:rsidRDefault="00704F5D">
      <w:pPr>
        <w:numPr>
          <w:ilvl w:val="0"/>
          <w:numId w:val="198"/>
        </w:numPr>
        <w:tabs>
          <w:tab w:val="left" w:pos="462"/>
        </w:tabs>
        <w:spacing w:line="263" w:lineRule="auto"/>
        <w:ind w:left="8" w:hanging="8"/>
        <w:jc w:val="both"/>
        <w:rPr>
          <w:rFonts w:ascii="Times" w:eastAsia="Times" w:hAnsi="Times" w:cs="Times"/>
          <w:sz w:val="24"/>
          <w:szCs w:val="24"/>
        </w:rPr>
      </w:pPr>
      <w:r>
        <w:rPr>
          <w:rFonts w:ascii="Times" w:eastAsia="Times" w:hAnsi="Times" w:cs="Times"/>
          <w:sz w:val="24"/>
          <w:szCs w:val="24"/>
        </w:rPr>
        <w:t xml:space="preserve">Which is engaged in business including providing services, production or manufacture of articles or things, or does not include such activities or sectors which are specified in the negative list by the Board with the approval of the Central Government by notification in the Official Gazette in this behalf. The </w:t>
      </w:r>
      <w:r>
        <w:rPr>
          <w:rFonts w:ascii="Times" w:eastAsia="Times" w:hAnsi="Times" w:cs="Times"/>
          <w:b/>
          <w:bCs/>
          <w:sz w:val="24"/>
          <w:szCs w:val="24"/>
        </w:rPr>
        <w:t>negative list</w:t>
      </w:r>
      <w:r>
        <w:rPr>
          <w:rFonts w:ascii="Times" w:eastAsia="Times" w:hAnsi="Times" w:cs="Times"/>
          <w:sz w:val="24"/>
          <w:szCs w:val="24"/>
        </w:rPr>
        <w:t xml:space="preserve"> includes real estate, non-banking financial services, gold financing, activities not permitted under the Industrial Policy of the Government of India.</w:t>
      </w:r>
    </w:p>
    <w:p w:rsidR="000C23CD" w:rsidRDefault="000C23CD">
      <w:pPr>
        <w:spacing w:line="208" w:lineRule="exact"/>
        <w:rPr>
          <w:sz w:val="20"/>
          <w:szCs w:val="20"/>
        </w:rPr>
      </w:pPr>
    </w:p>
    <w:p w:rsidR="000C23CD" w:rsidRDefault="00704F5D">
      <w:pPr>
        <w:numPr>
          <w:ilvl w:val="0"/>
          <w:numId w:val="199"/>
        </w:numPr>
        <w:tabs>
          <w:tab w:val="left" w:pos="462"/>
        </w:tabs>
        <w:spacing w:line="266" w:lineRule="auto"/>
        <w:ind w:left="8" w:hanging="8"/>
        <w:jc w:val="both"/>
        <w:rPr>
          <w:rFonts w:ascii="Times" w:eastAsia="Times" w:hAnsi="Times" w:cs="Times"/>
          <w:b/>
          <w:bCs/>
          <w:sz w:val="24"/>
          <w:szCs w:val="24"/>
        </w:rPr>
      </w:pPr>
      <w:r>
        <w:rPr>
          <w:rFonts w:ascii="Times" w:eastAsia="Times" w:hAnsi="Times" w:cs="Times"/>
          <w:b/>
          <w:bCs/>
          <w:sz w:val="24"/>
          <w:szCs w:val="24"/>
        </w:rPr>
        <w:t xml:space="preserve">Minimum contribution and fund size: </w:t>
      </w:r>
      <w:r>
        <w:rPr>
          <w:rFonts w:ascii="Times" w:eastAsia="Times" w:hAnsi="Times" w:cs="Times"/>
          <w:sz w:val="24"/>
          <w:szCs w:val="24"/>
        </w:rPr>
        <w:t>The minimum investment in a Venture Capital Fundfrom any investor will not be less than Rs. 5 lakhs and the minimum corpus of the fund before the fund can start activities shall be at least Rs. 5 crores.</w:t>
      </w:r>
    </w:p>
    <w:p w:rsidR="000C23CD" w:rsidRDefault="000C23CD">
      <w:pPr>
        <w:spacing w:line="198" w:lineRule="exact"/>
        <w:rPr>
          <w:rFonts w:ascii="Times" w:eastAsia="Times" w:hAnsi="Times" w:cs="Times"/>
          <w:b/>
          <w:bCs/>
          <w:sz w:val="24"/>
          <w:szCs w:val="24"/>
        </w:rPr>
      </w:pPr>
    </w:p>
    <w:p w:rsidR="000C23CD" w:rsidRDefault="00704F5D">
      <w:pPr>
        <w:numPr>
          <w:ilvl w:val="0"/>
          <w:numId w:val="199"/>
        </w:numPr>
        <w:tabs>
          <w:tab w:val="left" w:pos="462"/>
        </w:tabs>
        <w:spacing w:line="267" w:lineRule="auto"/>
        <w:ind w:left="8" w:right="20" w:hanging="8"/>
        <w:rPr>
          <w:rFonts w:ascii="Times" w:eastAsia="Times" w:hAnsi="Times" w:cs="Times"/>
          <w:b/>
          <w:bCs/>
          <w:sz w:val="24"/>
          <w:szCs w:val="24"/>
        </w:rPr>
      </w:pPr>
      <w:r>
        <w:rPr>
          <w:rFonts w:ascii="Times" w:eastAsia="Times" w:hAnsi="Times" w:cs="Times"/>
          <w:b/>
          <w:bCs/>
          <w:sz w:val="24"/>
          <w:szCs w:val="24"/>
        </w:rPr>
        <w:t xml:space="preserve">Investment criteria: </w:t>
      </w:r>
      <w:r>
        <w:rPr>
          <w:rFonts w:ascii="Times" w:eastAsia="Times" w:hAnsi="Times" w:cs="Times"/>
          <w:sz w:val="24"/>
          <w:szCs w:val="24"/>
        </w:rPr>
        <w:t>The earlier investment criteria have been substituted by a newinvestment criteria which has the following requirements:</w:t>
      </w:r>
    </w:p>
    <w:p w:rsidR="000C23CD" w:rsidRDefault="000C23CD">
      <w:pPr>
        <w:spacing w:line="199" w:lineRule="exact"/>
        <w:rPr>
          <w:sz w:val="20"/>
          <w:szCs w:val="20"/>
        </w:rPr>
      </w:pPr>
    </w:p>
    <w:p w:rsidR="000C23CD" w:rsidRDefault="00704F5D">
      <w:pPr>
        <w:numPr>
          <w:ilvl w:val="0"/>
          <w:numId w:val="200"/>
        </w:numPr>
        <w:tabs>
          <w:tab w:val="left" w:pos="448"/>
        </w:tabs>
        <w:ind w:left="448" w:hanging="448"/>
        <w:rPr>
          <w:rFonts w:ascii="Times" w:eastAsia="Times" w:hAnsi="Times" w:cs="Times"/>
          <w:sz w:val="24"/>
          <w:szCs w:val="24"/>
        </w:rPr>
      </w:pPr>
      <w:r>
        <w:rPr>
          <w:rFonts w:ascii="Times" w:eastAsia="Times" w:hAnsi="Times" w:cs="Times"/>
          <w:sz w:val="24"/>
          <w:szCs w:val="24"/>
        </w:rPr>
        <w:t>Disclosure of investment strategy;</w:t>
      </w:r>
    </w:p>
    <w:p w:rsidR="000C23CD" w:rsidRDefault="000C23CD">
      <w:pPr>
        <w:spacing w:line="238" w:lineRule="exact"/>
        <w:rPr>
          <w:rFonts w:ascii="Times" w:eastAsia="Times" w:hAnsi="Times" w:cs="Times"/>
          <w:sz w:val="24"/>
          <w:szCs w:val="24"/>
        </w:rPr>
      </w:pPr>
    </w:p>
    <w:p w:rsidR="000C23CD" w:rsidRDefault="00704F5D">
      <w:pPr>
        <w:numPr>
          <w:ilvl w:val="0"/>
          <w:numId w:val="200"/>
        </w:numPr>
        <w:tabs>
          <w:tab w:val="left" w:pos="448"/>
        </w:tabs>
        <w:spacing w:line="258" w:lineRule="auto"/>
        <w:ind w:left="448" w:right="20" w:hanging="448"/>
        <w:rPr>
          <w:rFonts w:ascii="Times" w:eastAsia="Times" w:hAnsi="Times" w:cs="Times"/>
          <w:sz w:val="24"/>
          <w:szCs w:val="24"/>
        </w:rPr>
      </w:pPr>
      <w:r>
        <w:rPr>
          <w:rFonts w:ascii="Times" w:eastAsia="Times" w:hAnsi="Times" w:cs="Times"/>
          <w:sz w:val="24"/>
          <w:szCs w:val="24"/>
        </w:rPr>
        <w:t>Maximum investment in single venture capital undertaking not to exceed 25% of the corpus of the fund;</w:t>
      </w:r>
    </w:p>
    <w:p w:rsidR="000C23CD" w:rsidRDefault="000C23CD">
      <w:pPr>
        <w:spacing w:line="210" w:lineRule="exact"/>
        <w:rPr>
          <w:rFonts w:ascii="Times" w:eastAsia="Times" w:hAnsi="Times" w:cs="Times"/>
          <w:sz w:val="24"/>
          <w:szCs w:val="24"/>
        </w:rPr>
      </w:pPr>
    </w:p>
    <w:p w:rsidR="000C23CD" w:rsidRDefault="00704F5D">
      <w:pPr>
        <w:numPr>
          <w:ilvl w:val="0"/>
          <w:numId w:val="200"/>
        </w:numPr>
        <w:tabs>
          <w:tab w:val="left" w:pos="448"/>
        </w:tabs>
        <w:ind w:left="448" w:hanging="448"/>
        <w:rPr>
          <w:rFonts w:ascii="Times" w:eastAsia="Times" w:hAnsi="Times" w:cs="Times"/>
          <w:sz w:val="24"/>
          <w:szCs w:val="24"/>
        </w:rPr>
      </w:pPr>
      <w:r>
        <w:rPr>
          <w:rFonts w:ascii="Times" w:eastAsia="Times" w:hAnsi="Times" w:cs="Times"/>
          <w:sz w:val="24"/>
          <w:szCs w:val="24"/>
        </w:rPr>
        <w:t>Investment in the associated companies not permitted;</w:t>
      </w:r>
    </w:p>
    <w:p w:rsidR="000C23CD" w:rsidRDefault="000C23CD">
      <w:pPr>
        <w:spacing w:line="238" w:lineRule="exact"/>
        <w:rPr>
          <w:rFonts w:ascii="Times" w:eastAsia="Times" w:hAnsi="Times" w:cs="Times"/>
          <w:sz w:val="24"/>
          <w:szCs w:val="24"/>
        </w:rPr>
      </w:pPr>
    </w:p>
    <w:p w:rsidR="000C23CD" w:rsidRDefault="00704F5D">
      <w:pPr>
        <w:numPr>
          <w:ilvl w:val="0"/>
          <w:numId w:val="200"/>
        </w:numPr>
        <w:tabs>
          <w:tab w:val="left" w:pos="448"/>
        </w:tabs>
        <w:spacing w:line="258" w:lineRule="auto"/>
        <w:ind w:left="448" w:right="20" w:hanging="448"/>
        <w:rPr>
          <w:rFonts w:ascii="Times" w:eastAsia="Times" w:hAnsi="Times" w:cs="Times"/>
          <w:sz w:val="24"/>
          <w:szCs w:val="24"/>
        </w:rPr>
      </w:pPr>
      <w:r>
        <w:rPr>
          <w:rFonts w:ascii="Times" w:eastAsia="Times" w:hAnsi="Times" w:cs="Times"/>
          <w:sz w:val="24"/>
          <w:szCs w:val="24"/>
        </w:rPr>
        <w:t>At least 75% of the investible funds to be invested in unlisted equity shares or equity linked instruments.</w:t>
      </w:r>
    </w:p>
    <w:p w:rsidR="000C23CD" w:rsidRDefault="000C23CD">
      <w:pPr>
        <w:spacing w:line="210" w:lineRule="exact"/>
        <w:rPr>
          <w:rFonts w:ascii="Times" w:eastAsia="Times" w:hAnsi="Times" w:cs="Times"/>
          <w:sz w:val="24"/>
          <w:szCs w:val="24"/>
        </w:rPr>
      </w:pPr>
    </w:p>
    <w:p w:rsidR="000C23CD" w:rsidRDefault="00704F5D">
      <w:pPr>
        <w:numPr>
          <w:ilvl w:val="0"/>
          <w:numId w:val="200"/>
        </w:numPr>
        <w:tabs>
          <w:tab w:val="left" w:pos="448"/>
        </w:tabs>
        <w:ind w:left="448" w:hanging="448"/>
        <w:rPr>
          <w:rFonts w:ascii="Times" w:eastAsia="Times" w:hAnsi="Times" w:cs="Times"/>
          <w:sz w:val="24"/>
          <w:szCs w:val="24"/>
        </w:rPr>
      </w:pPr>
      <w:r>
        <w:rPr>
          <w:rFonts w:ascii="Times" w:eastAsia="Times" w:hAnsi="Times" w:cs="Times"/>
          <w:sz w:val="24"/>
          <w:szCs w:val="24"/>
        </w:rPr>
        <w:t>Not more than 25% of the investible funds may be invested by way of;</w:t>
      </w:r>
    </w:p>
    <w:p w:rsidR="000C23CD" w:rsidRDefault="000C23CD">
      <w:pPr>
        <w:spacing w:line="238" w:lineRule="exact"/>
        <w:rPr>
          <w:rFonts w:ascii="Times" w:eastAsia="Times" w:hAnsi="Times" w:cs="Times"/>
          <w:sz w:val="24"/>
          <w:szCs w:val="24"/>
        </w:rPr>
      </w:pPr>
    </w:p>
    <w:p w:rsidR="000C23CD" w:rsidRDefault="00704F5D">
      <w:pPr>
        <w:spacing w:line="258" w:lineRule="auto"/>
        <w:ind w:left="448" w:right="20"/>
        <w:rPr>
          <w:rFonts w:ascii="Times" w:eastAsia="Times" w:hAnsi="Times" w:cs="Times"/>
          <w:sz w:val="24"/>
          <w:szCs w:val="24"/>
        </w:rPr>
      </w:pPr>
      <w:r>
        <w:rPr>
          <w:rFonts w:ascii="Times" w:eastAsia="Times" w:hAnsi="Times" w:cs="Times"/>
          <w:sz w:val="24"/>
          <w:szCs w:val="24"/>
        </w:rPr>
        <w:t>(i)subscription to initial public offer of a venture capital undertaking whose shares are proposed to be listed subject to lock-in period of one year.</w:t>
      </w:r>
    </w:p>
    <w:p w:rsidR="000C23CD" w:rsidRDefault="000C23CD">
      <w:pPr>
        <w:spacing w:line="220" w:lineRule="exact"/>
        <w:rPr>
          <w:sz w:val="20"/>
          <w:szCs w:val="20"/>
        </w:rPr>
      </w:pPr>
    </w:p>
    <w:p w:rsidR="000C23CD" w:rsidRDefault="00704F5D">
      <w:pPr>
        <w:numPr>
          <w:ilvl w:val="0"/>
          <w:numId w:val="201"/>
        </w:numPr>
        <w:tabs>
          <w:tab w:val="left" w:pos="1434"/>
        </w:tabs>
        <w:spacing w:line="256" w:lineRule="auto"/>
        <w:ind w:left="448" w:right="20" w:firstLine="6"/>
        <w:rPr>
          <w:rFonts w:ascii="Times" w:eastAsia="Times" w:hAnsi="Times" w:cs="Times"/>
          <w:sz w:val="24"/>
          <w:szCs w:val="24"/>
        </w:rPr>
      </w:pPr>
      <w:r>
        <w:rPr>
          <w:rFonts w:ascii="Times" w:eastAsia="Times" w:hAnsi="Times" w:cs="Times"/>
          <w:sz w:val="24"/>
          <w:szCs w:val="24"/>
        </w:rPr>
        <w:t>Debt or debt instrument of a venture capital undertaking in which the venture capital fund has already made an investment by way of equity.</w:t>
      </w:r>
    </w:p>
    <w:p w:rsidR="000C23CD" w:rsidRDefault="000C23CD">
      <w:pPr>
        <w:spacing w:line="222" w:lineRule="exact"/>
        <w:rPr>
          <w:sz w:val="20"/>
          <w:szCs w:val="20"/>
        </w:rPr>
      </w:pPr>
    </w:p>
    <w:p w:rsidR="000C23CD" w:rsidRDefault="00704F5D">
      <w:pPr>
        <w:spacing w:line="261" w:lineRule="auto"/>
        <w:ind w:left="8" w:firstLine="454"/>
        <w:jc w:val="both"/>
        <w:rPr>
          <w:sz w:val="20"/>
          <w:szCs w:val="20"/>
        </w:rPr>
      </w:pPr>
      <w:r>
        <w:rPr>
          <w:rFonts w:ascii="Times" w:eastAsia="Times" w:hAnsi="Times" w:cs="Times"/>
          <w:sz w:val="24"/>
          <w:szCs w:val="24"/>
        </w:rPr>
        <w:t>It has also been provided that venture capital fund seeking to avail benefit under the relevant provisions of the Income Tax Act will be required to divest from the investment within a period of one year from the listing of the venture capital undertaking.</w:t>
      </w:r>
    </w:p>
    <w:p w:rsidR="000C23CD" w:rsidRDefault="000C23CD">
      <w:pPr>
        <w:spacing w:line="208" w:lineRule="exact"/>
        <w:rPr>
          <w:sz w:val="20"/>
          <w:szCs w:val="20"/>
        </w:rPr>
      </w:pPr>
    </w:p>
    <w:p w:rsidR="000C23CD" w:rsidRDefault="00704F5D">
      <w:pPr>
        <w:numPr>
          <w:ilvl w:val="0"/>
          <w:numId w:val="202"/>
        </w:numPr>
        <w:tabs>
          <w:tab w:val="left" w:pos="462"/>
        </w:tabs>
        <w:spacing w:line="266" w:lineRule="auto"/>
        <w:ind w:left="8" w:hanging="8"/>
        <w:jc w:val="both"/>
        <w:rPr>
          <w:rFonts w:ascii="Times" w:eastAsia="Times" w:hAnsi="Times" w:cs="Times"/>
          <w:b/>
          <w:bCs/>
          <w:sz w:val="24"/>
          <w:szCs w:val="24"/>
        </w:rPr>
      </w:pPr>
      <w:r>
        <w:rPr>
          <w:rFonts w:ascii="Times" w:eastAsia="Times" w:hAnsi="Times" w:cs="Times"/>
          <w:b/>
          <w:bCs/>
          <w:sz w:val="24"/>
          <w:szCs w:val="24"/>
        </w:rPr>
        <w:t xml:space="preserve">Disclosure and information to investors: </w:t>
      </w:r>
      <w:r>
        <w:rPr>
          <w:rFonts w:ascii="Times" w:eastAsia="Times" w:hAnsi="Times" w:cs="Times"/>
          <w:sz w:val="24"/>
          <w:szCs w:val="24"/>
        </w:rPr>
        <w:t>In order to simplify and expedite the process offund raising, the requirement of filing the placement memorandum with SEBI is dispensed with and instead the fund will be required to submit a copy of Placement Memorandum/copy of contribution agreement entered with the investors along with the details of the fund raised for information to SEBI. Further, the contents of the Placement Memorandum are strengthened to provide adequate disclosure and information to investors. SEBI will also prescribe suitable reporting requirement from the fund on their investment activity.</w:t>
      </w:r>
    </w:p>
    <w:p w:rsidR="000C23CD" w:rsidRDefault="000C23CD">
      <w:pPr>
        <w:spacing w:line="198" w:lineRule="exact"/>
        <w:rPr>
          <w:rFonts w:ascii="Times" w:eastAsia="Times" w:hAnsi="Times" w:cs="Times"/>
          <w:b/>
          <w:bCs/>
          <w:sz w:val="24"/>
          <w:szCs w:val="24"/>
        </w:rPr>
      </w:pPr>
    </w:p>
    <w:p w:rsidR="000C23CD" w:rsidRDefault="00704F5D">
      <w:pPr>
        <w:numPr>
          <w:ilvl w:val="0"/>
          <w:numId w:val="202"/>
        </w:numPr>
        <w:tabs>
          <w:tab w:val="left" w:pos="462"/>
        </w:tabs>
        <w:spacing w:line="266" w:lineRule="auto"/>
        <w:ind w:left="8" w:hanging="8"/>
        <w:jc w:val="both"/>
        <w:rPr>
          <w:rFonts w:ascii="Times" w:eastAsia="Times" w:hAnsi="Times" w:cs="Times"/>
          <w:sz w:val="24"/>
          <w:szCs w:val="24"/>
        </w:rPr>
      </w:pPr>
      <w:r>
        <w:rPr>
          <w:rFonts w:ascii="Times" w:eastAsia="Times" w:hAnsi="Times" w:cs="Times"/>
          <w:b/>
          <w:bCs/>
          <w:sz w:val="24"/>
          <w:szCs w:val="24"/>
        </w:rPr>
        <w:lastRenderedPageBreak/>
        <w:t xml:space="preserve">QIB status for venture capital funds: </w:t>
      </w:r>
      <w:r>
        <w:rPr>
          <w:rFonts w:ascii="Times" w:eastAsia="Times" w:hAnsi="Times" w:cs="Times"/>
          <w:sz w:val="24"/>
          <w:szCs w:val="24"/>
        </w:rPr>
        <w:t>The venture capital funds will be eligible toparticipate in the IPO through book building route as Qualified Institutional Buyer subject to compliance with SEBI (Venture Capital Fund) Regulations.</w:t>
      </w:r>
    </w:p>
    <w:p w:rsidR="000C23CD" w:rsidRDefault="00704F5D">
      <w:pPr>
        <w:spacing w:line="20" w:lineRule="exact"/>
        <w:rPr>
          <w:sz w:val="20"/>
          <w:szCs w:val="20"/>
        </w:rPr>
      </w:pPr>
      <w:r>
        <w:rPr>
          <w:noProof/>
          <w:sz w:val="20"/>
          <w:szCs w:val="20"/>
        </w:rPr>
        <w:drawing>
          <wp:anchor distT="0" distB="0" distL="114300" distR="114300" simplePos="0" relativeHeight="251841536" behindDoc="1" locked="0" layoutInCell="0" allowOverlap="1">
            <wp:simplePos x="0" y="0"/>
            <wp:positionH relativeFrom="column">
              <wp:posOffset>-17780</wp:posOffset>
            </wp:positionH>
            <wp:positionV relativeFrom="paragraph">
              <wp:posOffset>318135</wp:posOffset>
            </wp:positionV>
            <wp:extent cx="6134100" cy="36830"/>
            <wp:effectExtent l="0" t="0" r="0" b="0"/>
            <wp:wrapNone/>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842560" behindDoc="1" locked="0" layoutInCell="0" allowOverlap="1">
            <wp:simplePos x="0" y="0"/>
            <wp:positionH relativeFrom="column">
              <wp:posOffset>-17780</wp:posOffset>
            </wp:positionH>
            <wp:positionV relativeFrom="paragraph">
              <wp:posOffset>365760</wp:posOffset>
            </wp:positionV>
            <wp:extent cx="6134100" cy="7620"/>
            <wp:effectExtent l="0" t="0" r="0" b="0"/>
            <wp:wrapNone/>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391"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83</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81" w:name="page84"/>
      <w:bookmarkEnd w:id="81"/>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843584"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844608"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07" w:lineRule="exact"/>
        <w:rPr>
          <w:sz w:val="20"/>
          <w:szCs w:val="20"/>
        </w:rPr>
      </w:pPr>
    </w:p>
    <w:p w:rsidR="000C23CD" w:rsidRDefault="00704F5D">
      <w:pPr>
        <w:numPr>
          <w:ilvl w:val="0"/>
          <w:numId w:val="203"/>
        </w:numPr>
        <w:tabs>
          <w:tab w:val="left" w:pos="462"/>
        </w:tabs>
        <w:spacing w:line="266" w:lineRule="auto"/>
        <w:ind w:left="8" w:hanging="8"/>
        <w:jc w:val="both"/>
        <w:rPr>
          <w:rFonts w:ascii="Times" w:eastAsia="Times" w:hAnsi="Times" w:cs="Times"/>
          <w:b/>
          <w:bCs/>
          <w:sz w:val="24"/>
          <w:szCs w:val="24"/>
        </w:rPr>
      </w:pPr>
      <w:r>
        <w:rPr>
          <w:rFonts w:ascii="Times" w:eastAsia="Times" w:hAnsi="Times" w:cs="Times"/>
          <w:b/>
          <w:bCs/>
          <w:sz w:val="24"/>
          <w:szCs w:val="24"/>
        </w:rPr>
        <w:t>Relaxation in takeover code</w:t>
      </w:r>
      <w:r>
        <w:rPr>
          <w:rFonts w:ascii="Times" w:eastAsia="Times" w:hAnsi="Times" w:cs="Times"/>
          <w:sz w:val="24"/>
          <w:szCs w:val="24"/>
        </w:rPr>
        <w:t>: The acquisition of shares by the company or any of thepromoters from the Venture Capital Fund under the terms of agreement shall be treated on the same footing as that of acquisition of shares by promoters/companies from the state level financial institutions and shall be exempt from making an open offer to other shareholders.</w:t>
      </w:r>
    </w:p>
    <w:p w:rsidR="000C23CD" w:rsidRDefault="000C23CD">
      <w:pPr>
        <w:spacing w:line="199" w:lineRule="exact"/>
        <w:rPr>
          <w:rFonts w:ascii="Times" w:eastAsia="Times" w:hAnsi="Times" w:cs="Times"/>
          <w:b/>
          <w:bCs/>
          <w:sz w:val="24"/>
          <w:szCs w:val="24"/>
        </w:rPr>
      </w:pPr>
    </w:p>
    <w:p w:rsidR="000C23CD" w:rsidRDefault="00704F5D">
      <w:pPr>
        <w:numPr>
          <w:ilvl w:val="0"/>
          <w:numId w:val="203"/>
        </w:numPr>
        <w:tabs>
          <w:tab w:val="left" w:pos="462"/>
        </w:tabs>
        <w:spacing w:line="266" w:lineRule="auto"/>
        <w:ind w:left="8" w:hanging="8"/>
        <w:jc w:val="both"/>
        <w:rPr>
          <w:rFonts w:ascii="Times" w:eastAsia="Times" w:hAnsi="Times" w:cs="Times"/>
          <w:b/>
          <w:bCs/>
          <w:sz w:val="24"/>
          <w:szCs w:val="24"/>
        </w:rPr>
      </w:pPr>
      <w:r>
        <w:rPr>
          <w:rFonts w:ascii="Times" w:eastAsia="Times" w:hAnsi="Times" w:cs="Times"/>
          <w:b/>
          <w:bCs/>
          <w:sz w:val="24"/>
          <w:szCs w:val="24"/>
        </w:rPr>
        <w:t xml:space="preserve">Investments by mutual funds in venture capital funds: </w:t>
      </w:r>
      <w:r>
        <w:rPr>
          <w:rFonts w:ascii="Times" w:eastAsia="Times" w:hAnsi="Times" w:cs="Times"/>
          <w:sz w:val="24"/>
          <w:szCs w:val="24"/>
        </w:rPr>
        <w:t>In order to increase the resourcesfor domestic venture capital funds, mutual funds are permitted to invest upto 5% of its corpus in the case of open-ended schemes and upto 10% of its corpus in the case of close-ended schemes. Apart from raising the resources for venture capital funds this would provide an opportunity to small investors to participate in venture capital activities through mutual funds.</w:t>
      </w:r>
    </w:p>
    <w:p w:rsidR="000C23CD" w:rsidRDefault="000C23CD">
      <w:pPr>
        <w:spacing w:line="201" w:lineRule="exact"/>
        <w:rPr>
          <w:rFonts w:ascii="Times" w:eastAsia="Times" w:hAnsi="Times" w:cs="Times"/>
          <w:b/>
          <w:bCs/>
          <w:sz w:val="24"/>
          <w:szCs w:val="24"/>
        </w:rPr>
      </w:pPr>
    </w:p>
    <w:p w:rsidR="000C23CD" w:rsidRDefault="00704F5D">
      <w:pPr>
        <w:numPr>
          <w:ilvl w:val="0"/>
          <w:numId w:val="203"/>
        </w:numPr>
        <w:tabs>
          <w:tab w:val="left" w:pos="462"/>
        </w:tabs>
        <w:spacing w:line="266" w:lineRule="auto"/>
        <w:ind w:left="8" w:hanging="8"/>
        <w:jc w:val="both"/>
        <w:rPr>
          <w:rFonts w:ascii="Times" w:eastAsia="Times" w:hAnsi="Times" w:cs="Times"/>
          <w:b/>
          <w:bCs/>
          <w:sz w:val="24"/>
          <w:szCs w:val="24"/>
        </w:rPr>
      </w:pPr>
      <w:r>
        <w:rPr>
          <w:rFonts w:ascii="Times" w:eastAsia="Times" w:hAnsi="Times" w:cs="Times"/>
          <w:b/>
          <w:bCs/>
          <w:sz w:val="24"/>
          <w:szCs w:val="24"/>
        </w:rPr>
        <w:t xml:space="preserve">Government of India guidelines: </w:t>
      </w:r>
      <w:r>
        <w:rPr>
          <w:rFonts w:ascii="Times" w:eastAsia="Times" w:hAnsi="Times" w:cs="Times"/>
          <w:sz w:val="24"/>
          <w:szCs w:val="24"/>
        </w:rPr>
        <w:t>The government of India (MOF) guidelines for overseasventure capital investment in India dated September 20, 1995 will be repealed by the MOF on notification of SEBI Venture Capital Fund Regulations.</w:t>
      </w:r>
    </w:p>
    <w:p w:rsidR="000C23CD" w:rsidRDefault="000C23CD">
      <w:pPr>
        <w:spacing w:line="210" w:lineRule="exact"/>
        <w:rPr>
          <w:rFonts w:ascii="Times" w:eastAsia="Times" w:hAnsi="Times" w:cs="Times"/>
          <w:b/>
          <w:bCs/>
          <w:sz w:val="24"/>
          <w:szCs w:val="24"/>
        </w:rPr>
      </w:pPr>
    </w:p>
    <w:p w:rsidR="000C23CD" w:rsidRDefault="00704F5D">
      <w:pPr>
        <w:numPr>
          <w:ilvl w:val="0"/>
          <w:numId w:val="203"/>
        </w:numPr>
        <w:tabs>
          <w:tab w:val="left" w:pos="462"/>
        </w:tabs>
        <w:spacing w:line="256" w:lineRule="auto"/>
        <w:ind w:left="8" w:right="20" w:hanging="8"/>
        <w:rPr>
          <w:rFonts w:ascii="Times" w:eastAsia="Times" w:hAnsi="Times" w:cs="Times"/>
          <w:sz w:val="24"/>
          <w:szCs w:val="24"/>
        </w:rPr>
      </w:pPr>
      <w:r>
        <w:rPr>
          <w:rFonts w:ascii="Times" w:eastAsia="Times" w:hAnsi="Times" w:cs="Times"/>
          <w:sz w:val="24"/>
          <w:szCs w:val="24"/>
        </w:rPr>
        <w:t>The following will be the salient features of SEBI (Foreign Venture Capital Investors) Regulations, 2000.</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212" w:lineRule="exact"/>
        <w:rPr>
          <w:sz w:val="20"/>
          <w:szCs w:val="20"/>
        </w:rPr>
      </w:pPr>
    </w:p>
    <w:p w:rsidR="000C23CD" w:rsidRDefault="00704F5D">
      <w:pPr>
        <w:numPr>
          <w:ilvl w:val="0"/>
          <w:numId w:val="204"/>
        </w:numPr>
        <w:tabs>
          <w:tab w:val="left" w:pos="462"/>
        </w:tabs>
        <w:spacing w:line="266" w:lineRule="auto"/>
        <w:ind w:left="8" w:hanging="8"/>
        <w:jc w:val="both"/>
        <w:rPr>
          <w:rFonts w:ascii="Times" w:eastAsia="Times" w:hAnsi="Times" w:cs="Times"/>
          <w:b/>
          <w:bCs/>
          <w:sz w:val="24"/>
          <w:szCs w:val="24"/>
        </w:rPr>
      </w:pPr>
      <w:r>
        <w:rPr>
          <w:rFonts w:ascii="Times" w:eastAsia="Times" w:hAnsi="Times" w:cs="Times"/>
          <w:b/>
          <w:bCs/>
          <w:sz w:val="24"/>
          <w:szCs w:val="24"/>
        </w:rPr>
        <w:t xml:space="preserve">Definition of foreign venture capital investor: </w:t>
      </w:r>
      <w:r>
        <w:rPr>
          <w:rFonts w:ascii="Times" w:eastAsia="Times" w:hAnsi="Times" w:cs="Times"/>
          <w:sz w:val="24"/>
          <w:szCs w:val="24"/>
        </w:rPr>
        <w:t>outside India and proposes to make investment in undertaking and registered with SEBI.</w:t>
      </w:r>
    </w:p>
    <w:p w:rsidR="000C23CD" w:rsidRDefault="00704F5D">
      <w:pPr>
        <w:spacing w:line="20" w:lineRule="exact"/>
        <w:rPr>
          <w:sz w:val="20"/>
          <w:szCs w:val="20"/>
        </w:rPr>
      </w:pPr>
      <w:r>
        <w:rPr>
          <w:sz w:val="20"/>
          <w:szCs w:val="20"/>
        </w:rPr>
        <w:br w:type="column"/>
      </w:r>
    </w:p>
    <w:p w:rsidR="000C23CD" w:rsidRDefault="000C23CD">
      <w:pPr>
        <w:spacing w:line="202" w:lineRule="exact"/>
        <w:rPr>
          <w:sz w:val="20"/>
          <w:szCs w:val="20"/>
        </w:rPr>
      </w:pPr>
    </w:p>
    <w:p w:rsidR="000C23CD" w:rsidRDefault="00704F5D">
      <w:pPr>
        <w:spacing w:line="258" w:lineRule="auto"/>
        <w:ind w:firstLine="68"/>
        <w:rPr>
          <w:sz w:val="20"/>
          <w:szCs w:val="20"/>
        </w:rPr>
      </w:pPr>
      <w:r>
        <w:rPr>
          <w:rFonts w:ascii="Times" w:eastAsia="Times" w:hAnsi="Times" w:cs="Times"/>
          <w:sz w:val="24"/>
          <w:szCs w:val="24"/>
        </w:rPr>
        <w:t>Any entity incorporated and established venture capital fund or venture capital</w:t>
      </w:r>
    </w:p>
    <w:p w:rsidR="000C23CD" w:rsidRDefault="000C23CD">
      <w:pPr>
        <w:spacing w:line="512" w:lineRule="exact"/>
        <w:rPr>
          <w:sz w:val="20"/>
          <w:szCs w:val="20"/>
        </w:rPr>
      </w:pPr>
    </w:p>
    <w:p w:rsidR="000C23CD" w:rsidRDefault="000C23CD">
      <w:pPr>
        <w:sectPr w:rsidR="000C23CD">
          <w:type w:val="continuous"/>
          <w:pgSz w:w="11900" w:h="16838"/>
          <w:pgMar w:top="1423" w:right="1146" w:bottom="600" w:left="1152" w:header="0" w:footer="0" w:gutter="0"/>
          <w:cols w:num="2" w:space="720" w:equalWidth="0">
            <w:col w:w="5368" w:space="140"/>
            <w:col w:w="4100"/>
          </w:cols>
        </w:sectPr>
      </w:pPr>
    </w:p>
    <w:p w:rsidR="000C23CD" w:rsidRDefault="00704F5D">
      <w:pPr>
        <w:numPr>
          <w:ilvl w:val="0"/>
          <w:numId w:val="205"/>
        </w:numPr>
        <w:tabs>
          <w:tab w:val="left" w:pos="462"/>
        </w:tabs>
        <w:spacing w:line="266" w:lineRule="auto"/>
        <w:ind w:left="8" w:hanging="8"/>
        <w:jc w:val="both"/>
        <w:rPr>
          <w:rFonts w:ascii="Times" w:eastAsia="Times" w:hAnsi="Times" w:cs="Times"/>
          <w:b/>
          <w:bCs/>
          <w:sz w:val="24"/>
          <w:szCs w:val="24"/>
        </w:rPr>
      </w:pPr>
      <w:r>
        <w:rPr>
          <w:rFonts w:ascii="Times" w:eastAsia="Times" w:hAnsi="Times" w:cs="Times"/>
          <w:b/>
          <w:bCs/>
          <w:sz w:val="24"/>
          <w:szCs w:val="24"/>
        </w:rPr>
        <w:t xml:space="preserve">Eligibility criteria: </w:t>
      </w:r>
      <w:r>
        <w:rPr>
          <w:rFonts w:ascii="Times" w:eastAsia="Times" w:hAnsi="Times" w:cs="Times"/>
          <w:sz w:val="24"/>
          <w:szCs w:val="24"/>
        </w:rPr>
        <w:t>Entity incorporated and established outside India in the form ofinvestment company, trust partnership, pension fund, mutual fund, university fund, endowment fund, asset management company, investment manager, investment management company or other investment vehicle incorporated outside India would be eligible for seeking registration from SEBI. SEBI for the purpose of registration shall consider whether the applicant is regulated by an</w:t>
      </w:r>
    </w:p>
    <w:p w:rsidR="000C23CD" w:rsidRDefault="000C23CD">
      <w:pPr>
        <w:spacing w:line="12" w:lineRule="exact"/>
        <w:rPr>
          <w:sz w:val="20"/>
          <w:szCs w:val="20"/>
        </w:rPr>
      </w:pPr>
    </w:p>
    <w:p w:rsidR="000C23CD" w:rsidRDefault="00704F5D">
      <w:pPr>
        <w:spacing w:line="266" w:lineRule="auto"/>
        <w:ind w:left="8"/>
        <w:rPr>
          <w:sz w:val="20"/>
          <w:szCs w:val="20"/>
        </w:rPr>
      </w:pPr>
      <w:r>
        <w:rPr>
          <w:rFonts w:ascii="Times" w:eastAsia="Times" w:hAnsi="Times" w:cs="Times"/>
          <w:sz w:val="24"/>
          <w:szCs w:val="24"/>
        </w:rPr>
        <w:t xml:space="preserve">appropriate foreign regulatory authority; or is an income tax payer; or submits a certificate from its </w:t>
      </w:r>
      <w:r>
        <w:rPr>
          <w:rFonts w:eastAsia="Times New Roman"/>
          <w:sz w:val="24"/>
          <w:szCs w:val="24"/>
        </w:rPr>
        <w:t>banker of its or its promoters’ track record where the ap</w:t>
      </w:r>
      <w:r>
        <w:rPr>
          <w:rFonts w:ascii="Times" w:eastAsia="Times" w:hAnsi="Times" w:cs="Times"/>
          <w:sz w:val="24"/>
          <w:szCs w:val="24"/>
        </w:rPr>
        <w:t>plicant is neither a regulated entity not an</w:t>
      </w:r>
    </w:p>
    <w:p w:rsidR="000C23CD" w:rsidRDefault="00704F5D">
      <w:pPr>
        <w:spacing w:line="231" w:lineRule="auto"/>
        <w:ind w:left="8"/>
        <w:rPr>
          <w:sz w:val="20"/>
          <w:szCs w:val="20"/>
        </w:rPr>
      </w:pPr>
      <w:r>
        <w:rPr>
          <w:rFonts w:ascii="Times" w:eastAsia="Times" w:hAnsi="Times" w:cs="Times"/>
          <w:sz w:val="24"/>
          <w:szCs w:val="24"/>
        </w:rPr>
        <w:t>income tax payer.</w:t>
      </w:r>
    </w:p>
    <w:p w:rsidR="000C23CD" w:rsidRDefault="000C23CD">
      <w:pPr>
        <w:spacing w:line="233" w:lineRule="exact"/>
        <w:rPr>
          <w:sz w:val="20"/>
          <w:szCs w:val="20"/>
        </w:rPr>
      </w:pPr>
    </w:p>
    <w:p w:rsidR="000C23CD" w:rsidRDefault="00704F5D">
      <w:pPr>
        <w:tabs>
          <w:tab w:val="left" w:pos="428"/>
        </w:tabs>
        <w:ind w:left="8"/>
        <w:rPr>
          <w:sz w:val="20"/>
          <w:szCs w:val="20"/>
        </w:rPr>
      </w:pPr>
      <w:r>
        <w:rPr>
          <w:rFonts w:ascii="Times" w:eastAsia="Times" w:hAnsi="Times" w:cs="Times"/>
          <w:b/>
          <w:bCs/>
          <w:sz w:val="24"/>
          <w:szCs w:val="24"/>
        </w:rPr>
        <w:t>C.</w:t>
      </w:r>
      <w:r>
        <w:rPr>
          <w:rFonts w:ascii="Times" w:eastAsia="Times" w:hAnsi="Times" w:cs="Times"/>
          <w:b/>
          <w:bCs/>
          <w:sz w:val="24"/>
          <w:szCs w:val="24"/>
        </w:rPr>
        <w:tab/>
        <w:t>Investment criteria:</w:t>
      </w:r>
    </w:p>
    <w:p w:rsidR="000C23CD" w:rsidRDefault="000C23CD">
      <w:pPr>
        <w:spacing w:line="226" w:lineRule="exact"/>
        <w:rPr>
          <w:sz w:val="20"/>
          <w:szCs w:val="20"/>
        </w:rPr>
      </w:pPr>
    </w:p>
    <w:p w:rsidR="000C23CD" w:rsidRDefault="00704F5D">
      <w:pPr>
        <w:numPr>
          <w:ilvl w:val="0"/>
          <w:numId w:val="206"/>
        </w:numPr>
        <w:tabs>
          <w:tab w:val="left" w:pos="448"/>
        </w:tabs>
        <w:ind w:left="448" w:hanging="448"/>
        <w:rPr>
          <w:rFonts w:ascii="Times" w:eastAsia="Times" w:hAnsi="Times" w:cs="Times"/>
          <w:sz w:val="24"/>
          <w:szCs w:val="24"/>
        </w:rPr>
      </w:pPr>
      <w:r>
        <w:rPr>
          <w:rFonts w:ascii="Times" w:eastAsia="Times" w:hAnsi="Times" w:cs="Times"/>
          <w:sz w:val="24"/>
          <w:szCs w:val="24"/>
        </w:rPr>
        <w:t>Disclosure of investment strategy;</w:t>
      </w:r>
    </w:p>
    <w:p w:rsidR="000C23CD" w:rsidRDefault="000C23CD">
      <w:pPr>
        <w:spacing w:line="240" w:lineRule="exact"/>
        <w:rPr>
          <w:rFonts w:ascii="Times" w:eastAsia="Times" w:hAnsi="Times" w:cs="Times"/>
          <w:sz w:val="24"/>
          <w:szCs w:val="24"/>
        </w:rPr>
      </w:pPr>
    </w:p>
    <w:p w:rsidR="000C23CD" w:rsidRDefault="00704F5D">
      <w:pPr>
        <w:numPr>
          <w:ilvl w:val="0"/>
          <w:numId w:val="206"/>
        </w:numPr>
        <w:tabs>
          <w:tab w:val="left" w:pos="448"/>
        </w:tabs>
        <w:spacing w:line="261" w:lineRule="auto"/>
        <w:ind w:left="448" w:hanging="448"/>
        <w:jc w:val="both"/>
        <w:rPr>
          <w:rFonts w:ascii="Times" w:eastAsia="Times" w:hAnsi="Times" w:cs="Times"/>
          <w:sz w:val="24"/>
          <w:szCs w:val="24"/>
        </w:rPr>
      </w:pPr>
      <w:r>
        <w:rPr>
          <w:rFonts w:ascii="Times" w:eastAsia="Times" w:hAnsi="Times" w:cs="Times"/>
          <w:sz w:val="24"/>
          <w:szCs w:val="24"/>
        </w:rPr>
        <w:t>Maximum investment in single venture capital undertaking not to exceed 25% of the funds committed for investment to India. However, it can invest its total fund committed in one venture capital fund.</w:t>
      </w:r>
    </w:p>
    <w:p w:rsidR="000C23CD" w:rsidRDefault="000C23CD">
      <w:pPr>
        <w:spacing w:line="218" w:lineRule="exact"/>
        <w:rPr>
          <w:rFonts w:ascii="Times" w:eastAsia="Times" w:hAnsi="Times" w:cs="Times"/>
          <w:sz w:val="24"/>
          <w:szCs w:val="24"/>
        </w:rPr>
      </w:pPr>
    </w:p>
    <w:p w:rsidR="000C23CD" w:rsidRDefault="00704F5D">
      <w:pPr>
        <w:numPr>
          <w:ilvl w:val="0"/>
          <w:numId w:val="206"/>
        </w:numPr>
        <w:tabs>
          <w:tab w:val="left" w:pos="448"/>
        </w:tabs>
        <w:spacing w:line="256" w:lineRule="auto"/>
        <w:ind w:left="448" w:right="20" w:hanging="448"/>
        <w:rPr>
          <w:rFonts w:ascii="Times" w:eastAsia="Times" w:hAnsi="Times" w:cs="Times"/>
          <w:sz w:val="24"/>
          <w:szCs w:val="24"/>
        </w:rPr>
      </w:pPr>
      <w:r>
        <w:rPr>
          <w:rFonts w:ascii="Times" w:eastAsia="Times" w:hAnsi="Times" w:cs="Times"/>
          <w:sz w:val="24"/>
          <w:szCs w:val="24"/>
        </w:rPr>
        <w:t>At least 75% of the investible funds to be invested in unlisted equity shares or equity linked instruments.</w:t>
      </w:r>
    </w:p>
    <w:p w:rsidR="000C23CD" w:rsidRDefault="000C23CD">
      <w:pPr>
        <w:spacing w:line="212" w:lineRule="exact"/>
        <w:rPr>
          <w:rFonts w:ascii="Times" w:eastAsia="Times" w:hAnsi="Times" w:cs="Times"/>
          <w:sz w:val="24"/>
          <w:szCs w:val="24"/>
        </w:rPr>
      </w:pPr>
    </w:p>
    <w:p w:rsidR="000C23CD" w:rsidRDefault="00704F5D">
      <w:pPr>
        <w:numPr>
          <w:ilvl w:val="0"/>
          <w:numId w:val="206"/>
        </w:numPr>
        <w:tabs>
          <w:tab w:val="left" w:pos="448"/>
        </w:tabs>
        <w:ind w:left="448" w:hanging="448"/>
        <w:rPr>
          <w:rFonts w:ascii="Times" w:eastAsia="Times" w:hAnsi="Times" w:cs="Times"/>
          <w:sz w:val="24"/>
          <w:szCs w:val="24"/>
        </w:rPr>
      </w:pPr>
      <w:r>
        <w:rPr>
          <w:rFonts w:ascii="Times" w:eastAsia="Times" w:hAnsi="Times" w:cs="Times"/>
          <w:sz w:val="24"/>
          <w:szCs w:val="24"/>
        </w:rPr>
        <w:t>Not more than 25% of the investible funds may be invested by way of;</w:t>
      </w:r>
    </w:p>
    <w:p w:rsidR="000C23CD" w:rsidRDefault="000C23CD">
      <w:pPr>
        <w:spacing w:line="240" w:lineRule="exact"/>
        <w:rPr>
          <w:sz w:val="20"/>
          <w:szCs w:val="20"/>
        </w:rPr>
      </w:pPr>
    </w:p>
    <w:p w:rsidR="000C23CD" w:rsidRDefault="00704F5D">
      <w:pPr>
        <w:numPr>
          <w:ilvl w:val="0"/>
          <w:numId w:val="207"/>
        </w:numPr>
        <w:tabs>
          <w:tab w:val="left" w:pos="448"/>
        </w:tabs>
        <w:spacing w:line="256" w:lineRule="auto"/>
        <w:ind w:left="448" w:right="20" w:hanging="448"/>
        <w:rPr>
          <w:rFonts w:ascii="Times" w:eastAsia="Times" w:hAnsi="Times" w:cs="Times"/>
          <w:sz w:val="24"/>
          <w:szCs w:val="24"/>
        </w:rPr>
      </w:pPr>
      <w:r>
        <w:rPr>
          <w:rFonts w:ascii="Times" w:eastAsia="Times" w:hAnsi="Times" w:cs="Times"/>
          <w:sz w:val="24"/>
          <w:szCs w:val="24"/>
        </w:rPr>
        <w:t>Subscription to initial public offer of a venture capital undertaking whose shares are proposed to be listed subject to lock-in period of one year;</w:t>
      </w:r>
    </w:p>
    <w:p w:rsidR="000C23CD" w:rsidRDefault="00704F5D">
      <w:pPr>
        <w:spacing w:line="20" w:lineRule="exact"/>
        <w:rPr>
          <w:sz w:val="20"/>
          <w:szCs w:val="20"/>
        </w:rPr>
      </w:pPr>
      <w:r>
        <w:rPr>
          <w:noProof/>
          <w:sz w:val="20"/>
          <w:szCs w:val="20"/>
        </w:rPr>
        <w:drawing>
          <wp:anchor distT="0" distB="0" distL="114300" distR="114300" simplePos="0" relativeHeight="251845632" behindDoc="1" locked="0" layoutInCell="0" allowOverlap="1">
            <wp:simplePos x="0" y="0"/>
            <wp:positionH relativeFrom="column">
              <wp:posOffset>-17780</wp:posOffset>
            </wp:positionH>
            <wp:positionV relativeFrom="paragraph">
              <wp:posOffset>259080</wp:posOffset>
            </wp:positionV>
            <wp:extent cx="6134100" cy="36830"/>
            <wp:effectExtent l="0" t="0" r="0" b="0"/>
            <wp:wrapNone/>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846656" behindDoc="1" locked="0" layoutInCell="0" allowOverlap="1">
            <wp:simplePos x="0" y="0"/>
            <wp:positionH relativeFrom="column">
              <wp:posOffset>-17780</wp:posOffset>
            </wp:positionH>
            <wp:positionV relativeFrom="paragraph">
              <wp:posOffset>306070</wp:posOffset>
            </wp:positionV>
            <wp:extent cx="6134100" cy="7620"/>
            <wp:effectExtent l="0" t="0" r="0" b="0"/>
            <wp:wrapNone/>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97"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84</w:t>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594F45">
      <w:pPr>
        <w:ind w:right="-7"/>
        <w:jc w:val="center"/>
        <w:rPr>
          <w:sz w:val="20"/>
          <w:szCs w:val="20"/>
        </w:rPr>
      </w:pPr>
      <w:bookmarkStart w:id="82" w:name="page85"/>
      <w:bookmarkEnd w:id="82"/>
      <w:r>
        <w:rPr>
          <w:rFonts w:ascii="Cambria" w:eastAsia="Cambria" w:hAnsi="Cambria" w:cs="Cambria"/>
          <w:i/>
          <w:iCs/>
          <w:sz w:val="19"/>
          <w:szCs w:val="19"/>
        </w:rPr>
        <w:lastRenderedPageBreak/>
        <w:t>SCAS</w:t>
      </w:r>
    </w:p>
    <w:p w:rsidR="000C23CD" w:rsidRDefault="00704F5D">
      <w:pPr>
        <w:spacing w:line="20" w:lineRule="exact"/>
        <w:rPr>
          <w:sz w:val="20"/>
          <w:szCs w:val="20"/>
        </w:rPr>
      </w:pPr>
      <w:r>
        <w:rPr>
          <w:noProof/>
          <w:sz w:val="20"/>
          <w:szCs w:val="20"/>
        </w:rPr>
        <w:drawing>
          <wp:anchor distT="0" distB="0" distL="114300" distR="114300" simplePos="0" relativeHeight="251847680" behindDoc="1" locked="0" layoutInCell="0" allowOverlap="1">
            <wp:simplePos x="0" y="0"/>
            <wp:positionH relativeFrom="column">
              <wp:posOffset>-17780</wp:posOffset>
            </wp:positionH>
            <wp:positionV relativeFrom="paragraph">
              <wp:posOffset>50165</wp:posOffset>
            </wp:positionV>
            <wp:extent cx="6134100" cy="36830"/>
            <wp:effectExtent l="0" t="0" r="0" b="0"/>
            <wp:wrapNone/>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848704" behindDoc="1" locked="0" layoutInCell="0" allowOverlap="1">
            <wp:simplePos x="0" y="0"/>
            <wp:positionH relativeFrom="column">
              <wp:posOffset>-17780</wp:posOffset>
            </wp:positionH>
            <wp:positionV relativeFrom="paragraph">
              <wp:posOffset>32385</wp:posOffset>
            </wp:positionV>
            <wp:extent cx="6134100" cy="7620"/>
            <wp:effectExtent l="0" t="0" r="0" b="0"/>
            <wp:wrapNone/>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17" w:lineRule="exact"/>
        <w:rPr>
          <w:sz w:val="20"/>
          <w:szCs w:val="20"/>
        </w:rPr>
      </w:pPr>
    </w:p>
    <w:p w:rsidR="000C23CD" w:rsidRDefault="00704F5D">
      <w:pPr>
        <w:numPr>
          <w:ilvl w:val="0"/>
          <w:numId w:val="208"/>
        </w:numPr>
        <w:tabs>
          <w:tab w:val="left" w:pos="448"/>
        </w:tabs>
        <w:spacing w:line="258" w:lineRule="auto"/>
        <w:ind w:left="448" w:right="20" w:hanging="448"/>
        <w:rPr>
          <w:rFonts w:ascii="Times" w:eastAsia="Times" w:hAnsi="Times" w:cs="Times"/>
          <w:sz w:val="24"/>
          <w:szCs w:val="24"/>
        </w:rPr>
      </w:pPr>
      <w:r>
        <w:rPr>
          <w:rFonts w:ascii="Times" w:eastAsia="Times" w:hAnsi="Times" w:cs="Times"/>
          <w:sz w:val="24"/>
          <w:szCs w:val="24"/>
        </w:rPr>
        <w:t>Debt or debt instrument of a venture capital undertaking in which the venture capital fund has already made an investment by way of equity.</w:t>
      </w:r>
    </w:p>
    <w:p w:rsidR="000C23CD" w:rsidRDefault="000C23CD">
      <w:pPr>
        <w:spacing w:line="208" w:lineRule="exact"/>
        <w:rPr>
          <w:sz w:val="20"/>
          <w:szCs w:val="20"/>
        </w:rPr>
      </w:pPr>
    </w:p>
    <w:p w:rsidR="000C23CD" w:rsidRDefault="00704F5D">
      <w:pPr>
        <w:numPr>
          <w:ilvl w:val="0"/>
          <w:numId w:val="209"/>
        </w:numPr>
        <w:tabs>
          <w:tab w:val="left" w:pos="462"/>
        </w:tabs>
        <w:spacing w:line="266" w:lineRule="auto"/>
        <w:ind w:left="8" w:hanging="8"/>
        <w:jc w:val="both"/>
        <w:rPr>
          <w:rFonts w:ascii="Times" w:eastAsia="Times" w:hAnsi="Times" w:cs="Times"/>
          <w:b/>
          <w:bCs/>
          <w:sz w:val="24"/>
          <w:szCs w:val="24"/>
        </w:rPr>
      </w:pPr>
      <w:r>
        <w:rPr>
          <w:rFonts w:ascii="Times" w:eastAsia="Times" w:hAnsi="Times" w:cs="Times"/>
          <w:b/>
          <w:bCs/>
          <w:sz w:val="24"/>
          <w:szCs w:val="24"/>
        </w:rPr>
        <w:t xml:space="preserve">Hassle free entry and exit: </w:t>
      </w:r>
      <w:r>
        <w:rPr>
          <w:rFonts w:ascii="Times" w:eastAsia="Times" w:hAnsi="Times" w:cs="Times"/>
          <w:sz w:val="24"/>
          <w:szCs w:val="24"/>
        </w:rPr>
        <w:t>The foreign venture capital investors proposing to make venturecapital investment under the Regulations would be granted registration by SEBI. SEBI registered foreign venture capital investors shall be permitted to make investment on an automatic route within the overall sectoral ceiling of foreign investment under Annexure III of Statement of Industrial Policy without any approval from FIPB. Further, SEBI registered FVCIs shall be granted a general permission from the exchange control angle for inflow and outflow of funds and no prior approval of RBI would be required for pricing, however, there would be ex-post reporting requirement for the amount transacted.</w:t>
      </w:r>
    </w:p>
    <w:p w:rsidR="000C23CD" w:rsidRDefault="000C23CD">
      <w:pPr>
        <w:spacing w:line="200" w:lineRule="exact"/>
        <w:rPr>
          <w:rFonts w:ascii="Times" w:eastAsia="Times" w:hAnsi="Times" w:cs="Times"/>
          <w:b/>
          <w:bCs/>
          <w:sz w:val="24"/>
          <w:szCs w:val="24"/>
        </w:rPr>
      </w:pPr>
    </w:p>
    <w:p w:rsidR="000C23CD" w:rsidRDefault="00704F5D">
      <w:pPr>
        <w:numPr>
          <w:ilvl w:val="0"/>
          <w:numId w:val="209"/>
        </w:numPr>
        <w:tabs>
          <w:tab w:val="left" w:pos="462"/>
        </w:tabs>
        <w:spacing w:line="267" w:lineRule="auto"/>
        <w:ind w:left="8" w:right="20" w:hanging="8"/>
        <w:jc w:val="both"/>
        <w:rPr>
          <w:rFonts w:ascii="Times" w:eastAsia="Times" w:hAnsi="Times" w:cs="Times"/>
          <w:b/>
          <w:bCs/>
          <w:sz w:val="24"/>
          <w:szCs w:val="24"/>
        </w:rPr>
      </w:pPr>
      <w:r>
        <w:rPr>
          <w:rFonts w:ascii="Times" w:eastAsia="Times" w:hAnsi="Times" w:cs="Times"/>
          <w:b/>
          <w:bCs/>
          <w:sz w:val="24"/>
          <w:szCs w:val="24"/>
        </w:rPr>
        <w:t xml:space="preserve">Trading in unlisted equity: </w:t>
      </w:r>
      <w:r>
        <w:rPr>
          <w:rFonts w:ascii="Times" w:eastAsia="Times" w:hAnsi="Times" w:cs="Times"/>
          <w:sz w:val="24"/>
          <w:szCs w:val="24"/>
        </w:rPr>
        <w:t>The Board also approved the proposal to permit OTCEI todevelop a trading window for unlisted securities where Qualified Institutional Buyers (QIB) would be permitted to participate.</w:t>
      </w: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350" w:lineRule="exact"/>
        <w:rPr>
          <w:sz w:val="20"/>
          <w:szCs w:val="20"/>
        </w:rPr>
      </w:pPr>
    </w:p>
    <w:p w:rsidR="000C23CD" w:rsidRDefault="00704F5D">
      <w:pPr>
        <w:ind w:right="-7"/>
        <w:jc w:val="center"/>
        <w:rPr>
          <w:sz w:val="20"/>
          <w:szCs w:val="20"/>
        </w:rPr>
      </w:pPr>
      <w:r>
        <w:rPr>
          <w:rFonts w:ascii="Times" w:eastAsia="Times" w:hAnsi="Times" w:cs="Times"/>
          <w:b/>
          <w:bCs/>
          <w:sz w:val="24"/>
          <w:szCs w:val="24"/>
        </w:rPr>
        <w:t>*</w:t>
      </w:r>
      <w:r>
        <w:rPr>
          <w:rFonts w:ascii="Times" w:eastAsia="Times" w:hAnsi="Times" w:cs="Times"/>
          <w:sz w:val="24"/>
          <w:szCs w:val="24"/>
        </w:rPr>
        <w:t>******</w:t>
      </w:r>
    </w:p>
    <w:p w:rsidR="000C23CD" w:rsidRDefault="00704F5D">
      <w:pPr>
        <w:spacing w:line="20" w:lineRule="exact"/>
        <w:rPr>
          <w:sz w:val="20"/>
          <w:szCs w:val="20"/>
        </w:rPr>
      </w:pPr>
      <w:r>
        <w:rPr>
          <w:noProof/>
          <w:sz w:val="20"/>
          <w:szCs w:val="20"/>
        </w:rPr>
        <w:drawing>
          <wp:anchor distT="0" distB="0" distL="114300" distR="114300" simplePos="0" relativeHeight="251849728" behindDoc="1" locked="0" layoutInCell="0" allowOverlap="1">
            <wp:simplePos x="0" y="0"/>
            <wp:positionH relativeFrom="column">
              <wp:posOffset>-17780</wp:posOffset>
            </wp:positionH>
            <wp:positionV relativeFrom="paragraph">
              <wp:posOffset>2473960</wp:posOffset>
            </wp:positionV>
            <wp:extent cx="6134100" cy="36830"/>
            <wp:effectExtent l="0" t="0" r="0" b="0"/>
            <wp:wrapNone/>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8"/>
                    <a:srcRect/>
                    <a:stretch>
                      <a:fillRect/>
                    </a:stretch>
                  </pic:blipFill>
                  <pic:spPr bwMode="auto">
                    <a:xfrm>
                      <a:off x="0" y="0"/>
                      <a:ext cx="6134100" cy="36830"/>
                    </a:xfrm>
                    <a:prstGeom prst="rect">
                      <a:avLst/>
                    </a:prstGeom>
                    <a:noFill/>
                  </pic:spPr>
                </pic:pic>
              </a:graphicData>
            </a:graphic>
          </wp:anchor>
        </w:drawing>
      </w:r>
      <w:r>
        <w:rPr>
          <w:noProof/>
          <w:sz w:val="20"/>
          <w:szCs w:val="20"/>
        </w:rPr>
        <w:drawing>
          <wp:anchor distT="0" distB="0" distL="114300" distR="114300" simplePos="0" relativeHeight="251850752" behindDoc="1" locked="0" layoutInCell="0" allowOverlap="1">
            <wp:simplePos x="0" y="0"/>
            <wp:positionH relativeFrom="column">
              <wp:posOffset>-17780</wp:posOffset>
            </wp:positionH>
            <wp:positionV relativeFrom="paragraph">
              <wp:posOffset>2520950</wp:posOffset>
            </wp:positionV>
            <wp:extent cx="6134100" cy="7620"/>
            <wp:effectExtent l="0" t="0" r="0" b="0"/>
            <wp:wrapNone/>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9"/>
                    <a:srcRect/>
                    <a:stretch>
                      <a:fillRect/>
                    </a:stretch>
                  </pic:blipFill>
                  <pic:spPr bwMode="auto">
                    <a:xfrm>
                      <a:off x="0" y="0"/>
                      <a:ext cx="6134100" cy="7620"/>
                    </a:xfrm>
                    <a:prstGeom prst="rect">
                      <a:avLst/>
                    </a:prstGeom>
                    <a:noFill/>
                  </pic:spPr>
                </pic:pic>
              </a:graphicData>
            </a:graphic>
          </wp:anchor>
        </w:drawing>
      </w:r>
    </w:p>
    <w:p w:rsidR="000C23CD" w:rsidRDefault="000C23CD">
      <w:pPr>
        <w:sectPr w:rsidR="000C23CD">
          <w:type w:val="continuous"/>
          <w:pgSz w:w="11900" w:h="16838"/>
          <w:pgMar w:top="1423" w:right="1146" w:bottom="600" w:left="1152" w:header="0" w:footer="0" w:gutter="0"/>
          <w:cols w:space="720" w:equalWidth="0">
            <w:col w:w="9608"/>
          </w:cols>
        </w:sect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200" w:lineRule="exact"/>
        <w:rPr>
          <w:sz w:val="20"/>
          <w:szCs w:val="20"/>
        </w:rPr>
      </w:pPr>
    </w:p>
    <w:p w:rsidR="000C23CD" w:rsidRDefault="000C23CD">
      <w:pPr>
        <w:spacing w:line="385" w:lineRule="exact"/>
        <w:rPr>
          <w:sz w:val="20"/>
          <w:szCs w:val="20"/>
        </w:rPr>
      </w:pPr>
    </w:p>
    <w:p w:rsidR="000C23CD" w:rsidRDefault="00704F5D">
      <w:pPr>
        <w:tabs>
          <w:tab w:val="left" w:pos="8628"/>
        </w:tabs>
        <w:ind w:left="8"/>
        <w:rPr>
          <w:sz w:val="20"/>
          <w:szCs w:val="20"/>
        </w:rPr>
      </w:pPr>
      <w:r>
        <w:rPr>
          <w:rFonts w:ascii="Arial" w:eastAsia="Arial" w:hAnsi="Arial" w:cs="Arial"/>
          <w:i/>
          <w:iCs/>
          <w:sz w:val="20"/>
          <w:szCs w:val="20"/>
        </w:rPr>
        <w:lastRenderedPageBreak/>
        <w:t>Financial Services</w:t>
      </w:r>
      <w:r>
        <w:rPr>
          <w:sz w:val="20"/>
          <w:szCs w:val="20"/>
        </w:rPr>
        <w:tab/>
      </w:r>
      <w:r>
        <w:rPr>
          <w:rFonts w:ascii="Arial" w:eastAsia="Arial" w:hAnsi="Arial" w:cs="Arial"/>
          <w:i/>
          <w:iCs/>
          <w:sz w:val="19"/>
          <w:szCs w:val="19"/>
        </w:rPr>
        <w:t xml:space="preserve">Page </w:t>
      </w:r>
      <w:r>
        <w:rPr>
          <w:rFonts w:ascii="Cambria" w:eastAsia="Cambria" w:hAnsi="Cambria" w:cs="Cambria"/>
          <w:i/>
          <w:iCs/>
          <w:sz w:val="19"/>
          <w:szCs w:val="19"/>
        </w:rPr>
        <w:t>85</w:t>
      </w:r>
    </w:p>
    <w:sectPr w:rsidR="000C23CD" w:rsidSect="00354D4C">
      <w:type w:val="continuous"/>
      <w:pgSz w:w="11900" w:h="16838"/>
      <w:pgMar w:top="1423" w:right="1146" w:bottom="600" w:left="1152" w:header="0" w:footer="0" w:gutter="0"/>
      <w:cols w:space="720" w:equalWidth="0">
        <w:col w:w="96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A7A50" w:rsidRDefault="004A7A50" w:rsidP="00594F45">
      <w:r>
        <w:separator/>
      </w:r>
    </w:p>
  </w:endnote>
  <w:endnote w:type="continuationSeparator" w:id="0">
    <w:p w:rsidR="004A7A50" w:rsidRDefault="004A7A50" w:rsidP="0059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A7A50" w:rsidRDefault="004A7A50" w:rsidP="00594F45">
      <w:r>
        <w:separator/>
      </w:r>
    </w:p>
  </w:footnote>
  <w:footnote w:type="continuationSeparator" w:id="0">
    <w:p w:rsidR="004A7A50" w:rsidRDefault="004A7A50" w:rsidP="00594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C1"/>
    <w:multiLevelType w:val="hybridMultilevel"/>
    <w:tmpl w:val="11FE8980"/>
    <w:lvl w:ilvl="0" w:tplc="7D360A34">
      <w:start w:val="1"/>
      <w:numFmt w:val="bullet"/>
      <w:lvlText w:val="&amp;"/>
      <w:lvlJc w:val="left"/>
    </w:lvl>
    <w:lvl w:ilvl="1" w:tplc="D38A0A90">
      <w:numFmt w:val="decimal"/>
      <w:lvlText w:val=""/>
      <w:lvlJc w:val="left"/>
    </w:lvl>
    <w:lvl w:ilvl="2" w:tplc="9F52950C">
      <w:numFmt w:val="decimal"/>
      <w:lvlText w:val=""/>
      <w:lvlJc w:val="left"/>
    </w:lvl>
    <w:lvl w:ilvl="3" w:tplc="7DEC2DA2">
      <w:numFmt w:val="decimal"/>
      <w:lvlText w:val=""/>
      <w:lvlJc w:val="left"/>
    </w:lvl>
    <w:lvl w:ilvl="4" w:tplc="20025CC2">
      <w:numFmt w:val="decimal"/>
      <w:lvlText w:val=""/>
      <w:lvlJc w:val="left"/>
    </w:lvl>
    <w:lvl w:ilvl="5" w:tplc="08F87502">
      <w:numFmt w:val="decimal"/>
      <w:lvlText w:val=""/>
      <w:lvlJc w:val="left"/>
    </w:lvl>
    <w:lvl w:ilvl="6" w:tplc="35F20BAA">
      <w:numFmt w:val="decimal"/>
      <w:lvlText w:val=""/>
      <w:lvlJc w:val="left"/>
    </w:lvl>
    <w:lvl w:ilvl="7" w:tplc="D82ED4AE">
      <w:numFmt w:val="decimal"/>
      <w:lvlText w:val=""/>
      <w:lvlJc w:val="left"/>
    </w:lvl>
    <w:lvl w:ilvl="8" w:tplc="A112C48A">
      <w:numFmt w:val="decimal"/>
      <w:lvlText w:val=""/>
      <w:lvlJc w:val="left"/>
    </w:lvl>
  </w:abstractNum>
  <w:abstractNum w:abstractNumId="1" w15:restartNumberingAfterBreak="0">
    <w:nsid w:val="000001E1"/>
    <w:multiLevelType w:val="hybridMultilevel"/>
    <w:tmpl w:val="03308D00"/>
    <w:lvl w:ilvl="0" w:tplc="A06AB05E">
      <w:start w:val="1"/>
      <w:numFmt w:val="decimal"/>
      <w:lvlText w:val="%1."/>
      <w:lvlJc w:val="left"/>
    </w:lvl>
    <w:lvl w:ilvl="1" w:tplc="ADE0DBE4">
      <w:numFmt w:val="decimal"/>
      <w:lvlText w:val=""/>
      <w:lvlJc w:val="left"/>
    </w:lvl>
    <w:lvl w:ilvl="2" w:tplc="64F21D80">
      <w:numFmt w:val="decimal"/>
      <w:lvlText w:val=""/>
      <w:lvlJc w:val="left"/>
    </w:lvl>
    <w:lvl w:ilvl="3" w:tplc="26841D14">
      <w:numFmt w:val="decimal"/>
      <w:lvlText w:val=""/>
      <w:lvlJc w:val="left"/>
    </w:lvl>
    <w:lvl w:ilvl="4" w:tplc="E7BCA474">
      <w:numFmt w:val="decimal"/>
      <w:lvlText w:val=""/>
      <w:lvlJc w:val="left"/>
    </w:lvl>
    <w:lvl w:ilvl="5" w:tplc="70142460">
      <w:numFmt w:val="decimal"/>
      <w:lvlText w:val=""/>
      <w:lvlJc w:val="left"/>
    </w:lvl>
    <w:lvl w:ilvl="6" w:tplc="C9FA1FDE">
      <w:numFmt w:val="decimal"/>
      <w:lvlText w:val=""/>
      <w:lvlJc w:val="left"/>
    </w:lvl>
    <w:lvl w:ilvl="7" w:tplc="0A14F158">
      <w:numFmt w:val="decimal"/>
      <w:lvlText w:val=""/>
      <w:lvlJc w:val="left"/>
    </w:lvl>
    <w:lvl w:ilvl="8" w:tplc="6A4C71BC">
      <w:numFmt w:val="decimal"/>
      <w:lvlText w:val=""/>
      <w:lvlJc w:val="left"/>
    </w:lvl>
  </w:abstractNum>
  <w:abstractNum w:abstractNumId="2" w15:restartNumberingAfterBreak="0">
    <w:nsid w:val="00000390"/>
    <w:multiLevelType w:val="hybridMultilevel"/>
    <w:tmpl w:val="52089488"/>
    <w:lvl w:ilvl="0" w:tplc="90548244">
      <w:start w:val="1"/>
      <w:numFmt w:val="decimal"/>
      <w:lvlText w:val="%1."/>
      <w:lvlJc w:val="left"/>
    </w:lvl>
    <w:lvl w:ilvl="1" w:tplc="ED4629F0">
      <w:numFmt w:val="decimal"/>
      <w:lvlText w:val=""/>
      <w:lvlJc w:val="left"/>
    </w:lvl>
    <w:lvl w:ilvl="2" w:tplc="2CB6C65E">
      <w:numFmt w:val="decimal"/>
      <w:lvlText w:val=""/>
      <w:lvlJc w:val="left"/>
    </w:lvl>
    <w:lvl w:ilvl="3" w:tplc="89EEE406">
      <w:numFmt w:val="decimal"/>
      <w:lvlText w:val=""/>
      <w:lvlJc w:val="left"/>
    </w:lvl>
    <w:lvl w:ilvl="4" w:tplc="3F6A1864">
      <w:numFmt w:val="decimal"/>
      <w:lvlText w:val=""/>
      <w:lvlJc w:val="left"/>
    </w:lvl>
    <w:lvl w:ilvl="5" w:tplc="05FAC4FC">
      <w:numFmt w:val="decimal"/>
      <w:lvlText w:val=""/>
      <w:lvlJc w:val="left"/>
    </w:lvl>
    <w:lvl w:ilvl="6" w:tplc="8FD2EE2E">
      <w:numFmt w:val="decimal"/>
      <w:lvlText w:val=""/>
      <w:lvlJc w:val="left"/>
    </w:lvl>
    <w:lvl w:ilvl="7" w:tplc="DCFEB606">
      <w:numFmt w:val="decimal"/>
      <w:lvlText w:val=""/>
      <w:lvlJc w:val="left"/>
    </w:lvl>
    <w:lvl w:ilvl="8" w:tplc="97F8888E">
      <w:numFmt w:val="decimal"/>
      <w:lvlText w:val=""/>
      <w:lvlJc w:val="left"/>
    </w:lvl>
  </w:abstractNum>
  <w:abstractNum w:abstractNumId="3" w15:restartNumberingAfterBreak="0">
    <w:nsid w:val="00000588"/>
    <w:multiLevelType w:val="hybridMultilevel"/>
    <w:tmpl w:val="9CDA063E"/>
    <w:lvl w:ilvl="0" w:tplc="C06098A6">
      <w:start w:val="7"/>
      <w:numFmt w:val="decimal"/>
      <w:lvlText w:val="%1."/>
      <w:lvlJc w:val="left"/>
    </w:lvl>
    <w:lvl w:ilvl="1" w:tplc="A25662CC">
      <w:numFmt w:val="decimal"/>
      <w:lvlText w:val=""/>
      <w:lvlJc w:val="left"/>
    </w:lvl>
    <w:lvl w:ilvl="2" w:tplc="87A428CE">
      <w:numFmt w:val="decimal"/>
      <w:lvlText w:val=""/>
      <w:lvlJc w:val="left"/>
    </w:lvl>
    <w:lvl w:ilvl="3" w:tplc="E7DEDB7A">
      <w:numFmt w:val="decimal"/>
      <w:lvlText w:val=""/>
      <w:lvlJc w:val="left"/>
    </w:lvl>
    <w:lvl w:ilvl="4" w:tplc="68F893FA">
      <w:numFmt w:val="decimal"/>
      <w:lvlText w:val=""/>
      <w:lvlJc w:val="left"/>
    </w:lvl>
    <w:lvl w:ilvl="5" w:tplc="5EC04FBC">
      <w:numFmt w:val="decimal"/>
      <w:lvlText w:val=""/>
      <w:lvlJc w:val="left"/>
    </w:lvl>
    <w:lvl w:ilvl="6" w:tplc="6B82E8F2">
      <w:numFmt w:val="decimal"/>
      <w:lvlText w:val=""/>
      <w:lvlJc w:val="left"/>
    </w:lvl>
    <w:lvl w:ilvl="7" w:tplc="3AC2A20E">
      <w:numFmt w:val="decimal"/>
      <w:lvlText w:val=""/>
      <w:lvlJc w:val="left"/>
    </w:lvl>
    <w:lvl w:ilvl="8" w:tplc="9282EA4E">
      <w:numFmt w:val="decimal"/>
      <w:lvlText w:val=""/>
      <w:lvlJc w:val="left"/>
    </w:lvl>
  </w:abstractNum>
  <w:abstractNum w:abstractNumId="4" w15:restartNumberingAfterBreak="0">
    <w:nsid w:val="00000607"/>
    <w:multiLevelType w:val="hybridMultilevel"/>
    <w:tmpl w:val="059EC08E"/>
    <w:lvl w:ilvl="0" w:tplc="8A323A74">
      <w:start w:val="1"/>
      <w:numFmt w:val="lowerLetter"/>
      <w:lvlText w:val="(%1)"/>
      <w:lvlJc w:val="left"/>
    </w:lvl>
    <w:lvl w:ilvl="1" w:tplc="D2A6D688">
      <w:numFmt w:val="decimal"/>
      <w:lvlText w:val=""/>
      <w:lvlJc w:val="left"/>
    </w:lvl>
    <w:lvl w:ilvl="2" w:tplc="DA6E4998">
      <w:numFmt w:val="decimal"/>
      <w:lvlText w:val=""/>
      <w:lvlJc w:val="left"/>
    </w:lvl>
    <w:lvl w:ilvl="3" w:tplc="B1D82EF8">
      <w:numFmt w:val="decimal"/>
      <w:lvlText w:val=""/>
      <w:lvlJc w:val="left"/>
    </w:lvl>
    <w:lvl w:ilvl="4" w:tplc="4776E534">
      <w:numFmt w:val="decimal"/>
      <w:lvlText w:val=""/>
      <w:lvlJc w:val="left"/>
    </w:lvl>
    <w:lvl w:ilvl="5" w:tplc="81AE8736">
      <w:numFmt w:val="decimal"/>
      <w:lvlText w:val=""/>
      <w:lvlJc w:val="left"/>
    </w:lvl>
    <w:lvl w:ilvl="6" w:tplc="94A4C6D2">
      <w:numFmt w:val="decimal"/>
      <w:lvlText w:val=""/>
      <w:lvlJc w:val="left"/>
    </w:lvl>
    <w:lvl w:ilvl="7" w:tplc="14B4AB3A">
      <w:numFmt w:val="decimal"/>
      <w:lvlText w:val=""/>
      <w:lvlJc w:val="left"/>
    </w:lvl>
    <w:lvl w:ilvl="8" w:tplc="720A8DDE">
      <w:numFmt w:val="decimal"/>
      <w:lvlText w:val=""/>
      <w:lvlJc w:val="left"/>
    </w:lvl>
  </w:abstractNum>
  <w:abstractNum w:abstractNumId="5" w15:restartNumberingAfterBreak="0">
    <w:nsid w:val="00000633"/>
    <w:multiLevelType w:val="hybridMultilevel"/>
    <w:tmpl w:val="766A300E"/>
    <w:lvl w:ilvl="0" w:tplc="DADA72F4">
      <w:start w:val="1"/>
      <w:numFmt w:val="decimal"/>
      <w:lvlText w:val="%1."/>
      <w:lvlJc w:val="left"/>
    </w:lvl>
    <w:lvl w:ilvl="1" w:tplc="70EA5D5C">
      <w:numFmt w:val="decimal"/>
      <w:lvlText w:val=""/>
      <w:lvlJc w:val="left"/>
    </w:lvl>
    <w:lvl w:ilvl="2" w:tplc="011289D8">
      <w:numFmt w:val="decimal"/>
      <w:lvlText w:val=""/>
      <w:lvlJc w:val="left"/>
    </w:lvl>
    <w:lvl w:ilvl="3" w:tplc="98D0033A">
      <w:numFmt w:val="decimal"/>
      <w:lvlText w:val=""/>
      <w:lvlJc w:val="left"/>
    </w:lvl>
    <w:lvl w:ilvl="4" w:tplc="2C4496C0">
      <w:numFmt w:val="decimal"/>
      <w:lvlText w:val=""/>
      <w:lvlJc w:val="left"/>
    </w:lvl>
    <w:lvl w:ilvl="5" w:tplc="E8D85106">
      <w:numFmt w:val="decimal"/>
      <w:lvlText w:val=""/>
      <w:lvlJc w:val="left"/>
    </w:lvl>
    <w:lvl w:ilvl="6" w:tplc="E67CDBF0">
      <w:numFmt w:val="decimal"/>
      <w:lvlText w:val=""/>
      <w:lvlJc w:val="left"/>
    </w:lvl>
    <w:lvl w:ilvl="7" w:tplc="32EE3EE0">
      <w:numFmt w:val="decimal"/>
      <w:lvlText w:val=""/>
      <w:lvlJc w:val="left"/>
    </w:lvl>
    <w:lvl w:ilvl="8" w:tplc="9800A1A2">
      <w:numFmt w:val="decimal"/>
      <w:lvlText w:val=""/>
      <w:lvlJc w:val="left"/>
    </w:lvl>
  </w:abstractNum>
  <w:abstractNum w:abstractNumId="6" w15:restartNumberingAfterBreak="0">
    <w:nsid w:val="000006E3"/>
    <w:multiLevelType w:val="hybridMultilevel"/>
    <w:tmpl w:val="9A9A6D4E"/>
    <w:lvl w:ilvl="0" w:tplc="CB5E584A">
      <w:start w:val="1"/>
      <w:numFmt w:val="decimal"/>
      <w:lvlText w:val="%1."/>
      <w:lvlJc w:val="left"/>
    </w:lvl>
    <w:lvl w:ilvl="1" w:tplc="96049A48">
      <w:numFmt w:val="decimal"/>
      <w:lvlText w:val=""/>
      <w:lvlJc w:val="left"/>
    </w:lvl>
    <w:lvl w:ilvl="2" w:tplc="2AE8565A">
      <w:numFmt w:val="decimal"/>
      <w:lvlText w:val=""/>
      <w:lvlJc w:val="left"/>
    </w:lvl>
    <w:lvl w:ilvl="3" w:tplc="1436AD28">
      <w:numFmt w:val="decimal"/>
      <w:lvlText w:val=""/>
      <w:lvlJc w:val="left"/>
    </w:lvl>
    <w:lvl w:ilvl="4" w:tplc="7BA02790">
      <w:numFmt w:val="decimal"/>
      <w:lvlText w:val=""/>
      <w:lvlJc w:val="left"/>
    </w:lvl>
    <w:lvl w:ilvl="5" w:tplc="348404C8">
      <w:numFmt w:val="decimal"/>
      <w:lvlText w:val=""/>
      <w:lvlJc w:val="left"/>
    </w:lvl>
    <w:lvl w:ilvl="6" w:tplc="E362B1D8">
      <w:numFmt w:val="decimal"/>
      <w:lvlText w:val=""/>
      <w:lvlJc w:val="left"/>
    </w:lvl>
    <w:lvl w:ilvl="7" w:tplc="25CA3AD2">
      <w:numFmt w:val="decimal"/>
      <w:lvlText w:val=""/>
      <w:lvlJc w:val="left"/>
    </w:lvl>
    <w:lvl w:ilvl="8" w:tplc="E3A484F0">
      <w:numFmt w:val="decimal"/>
      <w:lvlText w:val=""/>
      <w:lvlJc w:val="left"/>
    </w:lvl>
  </w:abstractNum>
  <w:abstractNum w:abstractNumId="7" w15:restartNumberingAfterBreak="0">
    <w:nsid w:val="00000728"/>
    <w:multiLevelType w:val="hybridMultilevel"/>
    <w:tmpl w:val="44887692"/>
    <w:lvl w:ilvl="0" w:tplc="5C220600">
      <w:start w:val="2"/>
      <w:numFmt w:val="decimal"/>
      <w:lvlText w:val="%1."/>
      <w:lvlJc w:val="left"/>
    </w:lvl>
    <w:lvl w:ilvl="1" w:tplc="9370C962">
      <w:numFmt w:val="decimal"/>
      <w:lvlText w:val=""/>
      <w:lvlJc w:val="left"/>
    </w:lvl>
    <w:lvl w:ilvl="2" w:tplc="295E3F0A">
      <w:numFmt w:val="decimal"/>
      <w:lvlText w:val=""/>
      <w:lvlJc w:val="left"/>
    </w:lvl>
    <w:lvl w:ilvl="3" w:tplc="CFE66626">
      <w:numFmt w:val="decimal"/>
      <w:lvlText w:val=""/>
      <w:lvlJc w:val="left"/>
    </w:lvl>
    <w:lvl w:ilvl="4" w:tplc="2E0E4016">
      <w:numFmt w:val="decimal"/>
      <w:lvlText w:val=""/>
      <w:lvlJc w:val="left"/>
    </w:lvl>
    <w:lvl w:ilvl="5" w:tplc="F69A13AC">
      <w:numFmt w:val="decimal"/>
      <w:lvlText w:val=""/>
      <w:lvlJc w:val="left"/>
    </w:lvl>
    <w:lvl w:ilvl="6" w:tplc="15A0DEB8">
      <w:numFmt w:val="decimal"/>
      <w:lvlText w:val=""/>
      <w:lvlJc w:val="left"/>
    </w:lvl>
    <w:lvl w:ilvl="7" w:tplc="F9BC6328">
      <w:numFmt w:val="decimal"/>
      <w:lvlText w:val=""/>
      <w:lvlJc w:val="left"/>
    </w:lvl>
    <w:lvl w:ilvl="8" w:tplc="4B460B2A">
      <w:numFmt w:val="decimal"/>
      <w:lvlText w:val=""/>
      <w:lvlJc w:val="left"/>
    </w:lvl>
  </w:abstractNum>
  <w:abstractNum w:abstractNumId="8" w15:restartNumberingAfterBreak="0">
    <w:nsid w:val="00000784"/>
    <w:multiLevelType w:val="hybridMultilevel"/>
    <w:tmpl w:val="2272F382"/>
    <w:lvl w:ilvl="0" w:tplc="4D2634CC">
      <w:start w:val="2"/>
      <w:numFmt w:val="lowerLetter"/>
      <w:lvlText w:val="(%1)"/>
      <w:lvlJc w:val="left"/>
    </w:lvl>
    <w:lvl w:ilvl="1" w:tplc="BD18C42C">
      <w:numFmt w:val="decimal"/>
      <w:lvlText w:val=""/>
      <w:lvlJc w:val="left"/>
    </w:lvl>
    <w:lvl w:ilvl="2" w:tplc="59E054EA">
      <w:numFmt w:val="decimal"/>
      <w:lvlText w:val=""/>
      <w:lvlJc w:val="left"/>
    </w:lvl>
    <w:lvl w:ilvl="3" w:tplc="27D8076C">
      <w:numFmt w:val="decimal"/>
      <w:lvlText w:val=""/>
      <w:lvlJc w:val="left"/>
    </w:lvl>
    <w:lvl w:ilvl="4" w:tplc="F4B682D4">
      <w:numFmt w:val="decimal"/>
      <w:lvlText w:val=""/>
      <w:lvlJc w:val="left"/>
    </w:lvl>
    <w:lvl w:ilvl="5" w:tplc="921A9944">
      <w:numFmt w:val="decimal"/>
      <w:lvlText w:val=""/>
      <w:lvlJc w:val="left"/>
    </w:lvl>
    <w:lvl w:ilvl="6" w:tplc="58E48EB8">
      <w:numFmt w:val="decimal"/>
      <w:lvlText w:val=""/>
      <w:lvlJc w:val="left"/>
    </w:lvl>
    <w:lvl w:ilvl="7" w:tplc="A56A508E">
      <w:numFmt w:val="decimal"/>
      <w:lvlText w:val=""/>
      <w:lvlJc w:val="left"/>
    </w:lvl>
    <w:lvl w:ilvl="8" w:tplc="DD6622C6">
      <w:numFmt w:val="decimal"/>
      <w:lvlText w:val=""/>
      <w:lvlJc w:val="left"/>
    </w:lvl>
  </w:abstractNum>
  <w:abstractNum w:abstractNumId="9" w15:restartNumberingAfterBreak="0">
    <w:nsid w:val="0000086A"/>
    <w:multiLevelType w:val="hybridMultilevel"/>
    <w:tmpl w:val="4D0E9924"/>
    <w:lvl w:ilvl="0" w:tplc="8F902CEE">
      <w:start w:val="1"/>
      <w:numFmt w:val="decimal"/>
      <w:lvlText w:val="%1."/>
      <w:lvlJc w:val="left"/>
    </w:lvl>
    <w:lvl w:ilvl="1" w:tplc="1A1E69D0">
      <w:numFmt w:val="decimal"/>
      <w:lvlText w:val=""/>
      <w:lvlJc w:val="left"/>
    </w:lvl>
    <w:lvl w:ilvl="2" w:tplc="DC6815A2">
      <w:numFmt w:val="decimal"/>
      <w:lvlText w:val=""/>
      <w:lvlJc w:val="left"/>
    </w:lvl>
    <w:lvl w:ilvl="3" w:tplc="4A7846EE">
      <w:numFmt w:val="decimal"/>
      <w:lvlText w:val=""/>
      <w:lvlJc w:val="left"/>
    </w:lvl>
    <w:lvl w:ilvl="4" w:tplc="AD9A97D8">
      <w:numFmt w:val="decimal"/>
      <w:lvlText w:val=""/>
      <w:lvlJc w:val="left"/>
    </w:lvl>
    <w:lvl w:ilvl="5" w:tplc="E2D22974">
      <w:numFmt w:val="decimal"/>
      <w:lvlText w:val=""/>
      <w:lvlJc w:val="left"/>
    </w:lvl>
    <w:lvl w:ilvl="6" w:tplc="A72854FC">
      <w:numFmt w:val="decimal"/>
      <w:lvlText w:val=""/>
      <w:lvlJc w:val="left"/>
    </w:lvl>
    <w:lvl w:ilvl="7" w:tplc="A4A0F8CC">
      <w:numFmt w:val="decimal"/>
      <w:lvlText w:val=""/>
      <w:lvlJc w:val="left"/>
    </w:lvl>
    <w:lvl w:ilvl="8" w:tplc="61D252EE">
      <w:numFmt w:val="decimal"/>
      <w:lvlText w:val=""/>
      <w:lvlJc w:val="left"/>
    </w:lvl>
  </w:abstractNum>
  <w:abstractNum w:abstractNumId="10" w15:restartNumberingAfterBreak="0">
    <w:nsid w:val="00000871"/>
    <w:multiLevelType w:val="hybridMultilevel"/>
    <w:tmpl w:val="5A56E70E"/>
    <w:lvl w:ilvl="0" w:tplc="BAC6BFF6">
      <w:start w:val="1"/>
      <w:numFmt w:val="lowerLetter"/>
      <w:lvlText w:val="%1."/>
      <w:lvlJc w:val="left"/>
    </w:lvl>
    <w:lvl w:ilvl="1" w:tplc="D6367F9A">
      <w:numFmt w:val="decimal"/>
      <w:lvlText w:val=""/>
      <w:lvlJc w:val="left"/>
    </w:lvl>
    <w:lvl w:ilvl="2" w:tplc="97E225BE">
      <w:numFmt w:val="decimal"/>
      <w:lvlText w:val=""/>
      <w:lvlJc w:val="left"/>
    </w:lvl>
    <w:lvl w:ilvl="3" w:tplc="6D1E7AB0">
      <w:numFmt w:val="decimal"/>
      <w:lvlText w:val=""/>
      <w:lvlJc w:val="left"/>
    </w:lvl>
    <w:lvl w:ilvl="4" w:tplc="2EE6AC94">
      <w:numFmt w:val="decimal"/>
      <w:lvlText w:val=""/>
      <w:lvlJc w:val="left"/>
    </w:lvl>
    <w:lvl w:ilvl="5" w:tplc="285A8124">
      <w:numFmt w:val="decimal"/>
      <w:lvlText w:val=""/>
      <w:lvlJc w:val="left"/>
    </w:lvl>
    <w:lvl w:ilvl="6" w:tplc="B164F952">
      <w:numFmt w:val="decimal"/>
      <w:lvlText w:val=""/>
      <w:lvlJc w:val="left"/>
    </w:lvl>
    <w:lvl w:ilvl="7" w:tplc="7404255A">
      <w:numFmt w:val="decimal"/>
      <w:lvlText w:val=""/>
      <w:lvlJc w:val="left"/>
    </w:lvl>
    <w:lvl w:ilvl="8" w:tplc="77F6861C">
      <w:numFmt w:val="decimal"/>
      <w:lvlText w:val=""/>
      <w:lvlJc w:val="left"/>
    </w:lvl>
  </w:abstractNum>
  <w:abstractNum w:abstractNumId="11" w15:restartNumberingAfterBreak="0">
    <w:nsid w:val="00000878"/>
    <w:multiLevelType w:val="hybridMultilevel"/>
    <w:tmpl w:val="214E0B82"/>
    <w:lvl w:ilvl="0" w:tplc="ECB6C804">
      <w:start w:val="1"/>
      <w:numFmt w:val="decimal"/>
      <w:lvlText w:val="%1."/>
      <w:lvlJc w:val="left"/>
    </w:lvl>
    <w:lvl w:ilvl="1" w:tplc="C6F8A6F0">
      <w:numFmt w:val="decimal"/>
      <w:lvlText w:val=""/>
      <w:lvlJc w:val="left"/>
    </w:lvl>
    <w:lvl w:ilvl="2" w:tplc="E4B23FC4">
      <w:numFmt w:val="decimal"/>
      <w:lvlText w:val=""/>
      <w:lvlJc w:val="left"/>
    </w:lvl>
    <w:lvl w:ilvl="3" w:tplc="AA54F300">
      <w:numFmt w:val="decimal"/>
      <w:lvlText w:val=""/>
      <w:lvlJc w:val="left"/>
    </w:lvl>
    <w:lvl w:ilvl="4" w:tplc="07B2AB9E">
      <w:numFmt w:val="decimal"/>
      <w:lvlText w:val=""/>
      <w:lvlJc w:val="left"/>
    </w:lvl>
    <w:lvl w:ilvl="5" w:tplc="41025980">
      <w:numFmt w:val="decimal"/>
      <w:lvlText w:val=""/>
      <w:lvlJc w:val="left"/>
    </w:lvl>
    <w:lvl w:ilvl="6" w:tplc="E01AEABA">
      <w:numFmt w:val="decimal"/>
      <w:lvlText w:val=""/>
      <w:lvlJc w:val="left"/>
    </w:lvl>
    <w:lvl w:ilvl="7" w:tplc="66D45178">
      <w:numFmt w:val="decimal"/>
      <w:lvlText w:val=""/>
      <w:lvlJc w:val="left"/>
    </w:lvl>
    <w:lvl w:ilvl="8" w:tplc="C14AC196">
      <w:numFmt w:val="decimal"/>
      <w:lvlText w:val=""/>
      <w:lvlJc w:val="left"/>
    </w:lvl>
  </w:abstractNum>
  <w:abstractNum w:abstractNumId="12" w15:restartNumberingAfterBreak="0">
    <w:nsid w:val="00000940"/>
    <w:multiLevelType w:val="hybridMultilevel"/>
    <w:tmpl w:val="BD447C2C"/>
    <w:lvl w:ilvl="0" w:tplc="4614FBC6">
      <w:start w:val="7"/>
      <w:numFmt w:val="lowerLetter"/>
      <w:lvlText w:val="%1."/>
      <w:lvlJc w:val="left"/>
    </w:lvl>
    <w:lvl w:ilvl="1" w:tplc="62CC81B2">
      <w:numFmt w:val="decimal"/>
      <w:lvlText w:val=""/>
      <w:lvlJc w:val="left"/>
    </w:lvl>
    <w:lvl w:ilvl="2" w:tplc="20ACA9C2">
      <w:numFmt w:val="decimal"/>
      <w:lvlText w:val=""/>
      <w:lvlJc w:val="left"/>
    </w:lvl>
    <w:lvl w:ilvl="3" w:tplc="094C19E4">
      <w:numFmt w:val="decimal"/>
      <w:lvlText w:val=""/>
      <w:lvlJc w:val="left"/>
    </w:lvl>
    <w:lvl w:ilvl="4" w:tplc="C074CCFC">
      <w:numFmt w:val="decimal"/>
      <w:lvlText w:val=""/>
      <w:lvlJc w:val="left"/>
    </w:lvl>
    <w:lvl w:ilvl="5" w:tplc="7CA06274">
      <w:numFmt w:val="decimal"/>
      <w:lvlText w:val=""/>
      <w:lvlJc w:val="left"/>
    </w:lvl>
    <w:lvl w:ilvl="6" w:tplc="6E5C193A">
      <w:numFmt w:val="decimal"/>
      <w:lvlText w:val=""/>
      <w:lvlJc w:val="left"/>
    </w:lvl>
    <w:lvl w:ilvl="7" w:tplc="1AEAD5B2">
      <w:numFmt w:val="decimal"/>
      <w:lvlText w:val=""/>
      <w:lvlJc w:val="left"/>
    </w:lvl>
    <w:lvl w:ilvl="8" w:tplc="948EAB70">
      <w:numFmt w:val="decimal"/>
      <w:lvlText w:val=""/>
      <w:lvlJc w:val="left"/>
    </w:lvl>
  </w:abstractNum>
  <w:abstractNum w:abstractNumId="13" w15:restartNumberingAfterBreak="0">
    <w:nsid w:val="000009CE"/>
    <w:multiLevelType w:val="hybridMultilevel"/>
    <w:tmpl w:val="043E053E"/>
    <w:lvl w:ilvl="0" w:tplc="982C460C">
      <w:start w:val="1"/>
      <w:numFmt w:val="lowerLetter"/>
      <w:lvlText w:val="(%1)"/>
      <w:lvlJc w:val="left"/>
    </w:lvl>
    <w:lvl w:ilvl="1" w:tplc="C8C49188">
      <w:numFmt w:val="decimal"/>
      <w:lvlText w:val=""/>
      <w:lvlJc w:val="left"/>
    </w:lvl>
    <w:lvl w:ilvl="2" w:tplc="948646F6">
      <w:numFmt w:val="decimal"/>
      <w:lvlText w:val=""/>
      <w:lvlJc w:val="left"/>
    </w:lvl>
    <w:lvl w:ilvl="3" w:tplc="B78C1684">
      <w:numFmt w:val="decimal"/>
      <w:lvlText w:val=""/>
      <w:lvlJc w:val="left"/>
    </w:lvl>
    <w:lvl w:ilvl="4" w:tplc="2C181BEA">
      <w:numFmt w:val="decimal"/>
      <w:lvlText w:val=""/>
      <w:lvlJc w:val="left"/>
    </w:lvl>
    <w:lvl w:ilvl="5" w:tplc="211C97D2">
      <w:numFmt w:val="decimal"/>
      <w:lvlText w:val=""/>
      <w:lvlJc w:val="left"/>
    </w:lvl>
    <w:lvl w:ilvl="6" w:tplc="FE5245D4">
      <w:numFmt w:val="decimal"/>
      <w:lvlText w:val=""/>
      <w:lvlJc w:val="left"/>
    </w:lvl>
    <w:lvl w:ilvl="7" w:tplc="46A48620">
      <w:numFmt w:val="decimal"/>
      <w:lvlText w:val=""/>
      <w:lvlJc w:val="left"/>
    </w:lvl>
    <w:lvl w:ilvl="8" w:tplc="F6164E42">
      <w:numFmt w:val="decimal"/>
      <w:lvlText w:val=""/>
      <w:lvlJc w:val="left"/>
    </w:lvl>
  </w:abstractNum>
  <w:abstractNum w:abstractNumId="14" w15:restartNumberingAfterBreak="0">
    <w:nsid w:val="00000A28"/>
    <w:multiLevelType w:val="hybridMultilevel"/>
    <w:tmpl w:val="AF3AB570"/>
    <w:lvl w:ilvl="0" w:tplc="124E7894">
      <w:start w:val="1"/>
      <w:numFmt w:val="decimal"/>
      <w:lvlText w:val="%1."/>
      <w:lvlJc w:val="left"/>
    </w:lvl>
    <w:lvl w:ilvl="1" w:tplc="3C7857A4">
      <w:numFmt w:val="decimal"/>
      <w:lvlText w:val=""/>
      <w:lvlJc w:val="left"/>
    </w:lvl>
    <w:lvl w:ilvl="2" w:tplc="87E83A08">
      <w:numFmt w:val="decimal"/>
      <w:lvlText w:val=""/>
      <w:lvlJc w:val="left"/>
    </w:lvl>
    <w:lvl w:ilvl="3" w:tplc="B7A818E6">
      <w:numFmt w:val="decimal"/>
      <w:lvlText w:val=""/>
      <w:lvlJc w:val="left"/>
    </w:lvl>
    <w:lvl w:ilvl="4" w:tplc="B3741FD0">
      <w:numFmt w:val="decimal"/>
      <w:lvlText w:val=""/>
      <w:lvlJc w:val="left"/>
    </w:lvl>
    <w:lvl w:ilvl="5" w:tplc="D550F8EC">
      <w:numFmt w:val="decimal"/>
      <w:lvlText w:val=""/>
      <w:lvlJc w:val="left"/>
    </w:lvl>
    <w:lvl w:ilvl="6" w:tplc="2E20F2D0">
      <w:numFmt w:val="decimal"/>
      <w:lvlText w:val=""/>
      <w:lvlJc w:val="left"/>
    </w:lvl>
    <w:lvl w:ilvl="7" w:tplc="D0BE8570">
      <w:numFmt w:val="decimal"/>
      <w:lvlText w:val=""/>
      <w:lvlJc w:val="left"/>
    </w:lvl>
    <w:lvl w:ilvl="8" w:tplc="A086D17C">
      <w:numFmt w:val="decimal"/>
      <w:lvlText w:val=""/>
      <w:lvlJc w:val="left"/>
    </w:lvl>
  </w:abstractNum>
  <w:abstractNum w:abstractNumId="15" w15:restartNumberingAfterBreak="0">
    <w:nsid w:val="00000A41"/>
    <w:multiLevelType w:val="hybridMultilevel"/>
    <w:tmpl w:val="3B2C5F2A"/>
    <w:lvl w:ilvl="0" w:tplc="515C9020">
      <w:start w:val="1"/>
      <w:numFmt w:val="decimal"/>
      <w:lvlText w:val="%1."/>
      <w:lvlJc w:val="left"/>
    </w:lvl>
    <w:lvl w:ilvl="1" w:tplc="96EE9D7E">
      <w:numFmt w:val="decimal"/>
      <w:lvlText w:val=""/>
      <w:lvlJc w:val="left"/>
    </w:lvl>
    <w:lvl w:ilvl="2" w:tplc="9A228306">
      <w:numFmt w:val="decimal"/>
      <w:lvlText w:val=""/>
      <w:lvlJc w:val="left"/>
    </w:lvl>
    <w:lvl w:ilvl="3" w:tplc="FB8A7F1C">
      <w:numFmt w:val="decimal"/>
      <w:lvlText w:val=""/>
      <w:lvlJc w:val="left"/>
    </w:lvl>
    <w:lvl w:ilvl="4" w:tplc="E7BE02CA">
      <w:numFmt w:val="decimal"/>
      <w:lvlText w:val=""/>
      <w:lvlJc w:val="left"/>
    </w:lvl>
    <w:lvl w:ilvl="5" w:tplc="78D2980A">
      <w:numFmt w:val="decimal"/>
      <w:lvlText w:val=""/>
      <w:lvlJc w:val="left"/>
    </w:lvl>
    <w:lvl w:ilvl="6" w:tplc="5ADC029A">
      <w:numFmt w:val="decimal"/>
      <w:lvlText w:val=""/>
      <w:lvlJc w:val="left"/>
    </w:lvl>
    <w:lvl w:ilvl="7" w:tplc="3E26AB50">
      <w:numFmt w:val="decimal"/>
      <w:lvlText w:val=""/>
      <w:lvlJc w:val="left"/>
    </w:lvl>
    <w:lvl w:ilvl="8" w:tplc="BBF8BEC4">
      <w:numFmt w:val="decimal"/>
      <w:lvlText w:val=""/>
      <w:lvlJc w:val="left"/>
    </w:lvl>
  </w:abstractNum>
  <w:abstractNum w:abstractNumId="16" w15:restartNumberingAfterBreak="0">
    <w:nsid w:val="00000A4A"/>
    <w:multiLevelType w:val="hybridMultilevel"/>
    <w:tmpl w:val="3F224F3A"/>
    <w:lvl w:ilvl="0" w:tplc="ED5C765E">
      <w:start w:val="2"/>
      <w:numFmt w:val="decimal"/>
      <w:lvlText w:val="%1."/>
      <w:lvlJc w:val="left"/>
    </w:lvl>
    <w:lvl w:ilvl="1" w:tplc="75526236">
      <w:numFmt w:val="decimal"/>
      <w:lvlText w:val=""/>
      <w:lvlJc w:val="left"/>
    </w:lvl>
    <w:lvl w:ilvl="2" w:tplc="27BE0628">
      <w:numFmt w:val="decimal"/>
      <w:lvlText w:val=""/>
      <w:lvlJc w:val="left"/>
    </w:lvl>
    <w:lvl w:ilvl="3" w:tplc="7CC4FC9E">
      <w:numFmt w:val="decimal"/>
      <w:lvlText w:val=""/>
      <w:lvlJc w:val="left"/>
    </w:lvl>
    <w:lvl w:ilvl="4" w:tplc="C4381A4A">
      <w:numFmt w:val="decimal"/>
      <w:lvlText w:val=""/>
      <w:lvlJc w:val="left"/>
    </w:lvl>
    <w:lvl w:ilvl="5" w:tplc="EC2014C8">
      <w:numFmt w:val="decimal"/>
      <w:lvlText w:val=""/>
      <w:lvlJc w:val="left"/>
    </w:lvl>
    <w:lvl w:ilvl="6" w:tplc="BDD2C374">
      <w:numFmt w:val="decimal"/>
      <w:lvlText w:val=""/>
      <w:lvlJc w:val="left"/>
    </w:lvl>
    <w:lvl w:ilvl="7" w:tplc="E7984D10">
      <w:numFmt w:val="decimal"/>
      <w:lvlText w:val=""/>
      <w:lvlJc w:val="left"/>
    </w:lvl>
    <w:lvl w:ilvl="8" w:tplc="D916C9CC">
      <w:numFmt w:val="decimal"/>
      <w:lvlText w:val=""/>
      <w:lvlJc w:val="left"/>
    </w:lvl>
  </w:abstractNum>
  <w:abstractNum w:abstractNumId="17" w15:restartNumberingAfterBreak="0">
    <w:nsid w:val="00000A6C"/>
    <w:multiLevelType w:val="hybridMultilevel"/>
    <w:tmpl w:val="787816D6"/>
    <w:lvl w:ilvl="0" w:tplc="923A6772">
      <w:start w:val="1"/>
      <w:numFmt w:val="decimal"/>
      <w:lvlText w:val="%1."/>
      <w:lvlJc w:val="left"/>
    </w:lvl>
    <w:lvl w:ilvl="1" w:tplc="0E6EFB3A">
      <w:numFmt w:val="decimal"/>
      <w:lvlText w:val=""/>
      <w:lvlJc w:val="left"/>
    </w:lvl>
    <w:lvl w:ilvl="2" w:tplc="A30EFB30">
      <w:numFmt w:val="decimal"/>
      <w:lvlText w:val=""/>
      <w:lvlJc w:val="left"/>
    </w:lvl>
    <w:lvl w:ilvl="3" w:tplc="250C7F0E">
      <w:numFmt w:val="decimal"/>
      <w:lvlText w:val=""/>
      <w:lvlJc w:val="left"/>
    </w:lvl>
    <w:lvl w:ilvl="4" w:tplc="D97A9966">
      <w:numFmt w:val="decimal"/>
      <w:lvlText w:val=""/>
      <w:lvlJc w:val="left"/>
    </w:lvl>
    <w:lvl w:ilvl="5" w:tplc="76507DB6">
      <w:numFmt w:val="decimal"/>
      <w:lvlText w:val=""/>
      <w:lvlJc w:val="left"/>
    </w:lvl>
    <w:lvl w:ilvl="6" w:tplc="3326A8E2">
      <w:numFmt w:val="decimal"/>
      <w:lvlText w:val=""/>
      <w:lvlJc w:val="left"/>
    </w:lvl>
    <w:lvl w:ilvl="7" w:tplc="8FAE8B3E">
      <w:numFmt w:val="decimal"/>
      <w:lvlText w:val=""/>
      <w:lvlJc w:val="left"/>
    </w:lvl>
    <w:lvl w:ilvl="8" w:tplc="31866ED2">
      <w:numFmt w:val="decimal"/>
      <w:lvlText w:val=""/>
      <w:lvlJc w:val="left"/>
    </w:lvl>
  </w:abstractNum>
  <w:abstractNum w:abstractNumId="18" w15:restartNumberingAfterBreak="0">
    <w:nsid w:val="00000C15"/>
    <w:multiLevelType w:val="hybridMultilevel"/>
    <w:tmpl w:val="D9948F50"/>
    <w:lvl w:ilvl="0" w:tplc="6A6C2F68">
      <w:start w:val="1"/>
      <w:numFmt w:val="decimal"/>
      <w:lvlText w:val="%1."/>
      <w:lvlJc w:val="left"/>
    </w:lvl>
    <w:lvl w:ilvl="1" w:tplc="02FA966A">
      <w:numFmt w:val="decimal"/>
      <w:lvlText w:val=""/>
      <w:lvlJc w:val="left"/>
    </w:lvl>
    <w:lvl w:ilvl="2" w:tplc="CC02E88C">
      <w:numFmt w:val="decimal"/>
      <w:lvlText w:val=""/>
      <w:lvlJc w:val="left"/>
    </w:lvl>
    <w:lvl w:ilvl="3" w:tplc="04AEE1FA">
      <w:numFmt w:val="decimal"/>
      <w:lvlText w:val=""/>
      <w:lvlJc w:val="left"/>
    </w:lvl>
    <w:lvl w:ilvl="4" w:tplc="C700EE42">
      <w:numFmt w:val="decimal"/>
      <w:lvlText w:val=""/>
      <w:lvlJc w:val="left"/>
    </w:lvl>
    <w:lvl w:ilvl="5" w:tplc="F8BABF96">
      <w:numFmt w:val="decimal"/>
      <w:lvlText w:val=""/>
      <w:lvlJc w:val="left"/>
    </w:lvl>
    <w:lvl w:ilvl="6" w:tplc="868627D2">
      <w:numFmt w:val="decimal"/>
      <w:lvlText w:val=""/>
      <w:lvlJc w:val="left"/>
    </w:lvl>
    <w:lvl w:ilvl="7" w:tplc="2150755E">
      <w:numFmt w:val="decimal"/>
      <w:lvlText w:val=""/>
      <w:lvlJc w:val="left"/>
    </w:lvl>
    <w:lvl w:ilvl="8" w:tplc="0A1AD0E8">
      <w:numFmt w:val="decimal"/>
      <w:lvlText w:val=""/>
      <w:lvlJc w:val="left"/>
    </w:lvl>
  </w:abstractNum>
  <w:abstractNum w:abstractNumId="19" w15:restartNumberingAfterBreak="0">
    <w:nsid w:val="00000C1E"/>
    <w:multiLevelType w:val="hybridMultilevel"/>
    <w:tmpl w:val="AB64963C"/>
    <w:lvl w:ilvl="0" w:tplc="21728308">
      <w:start w:val="1"/>
      <w:numFmt w:val="lowerLetter"/>
      <w:lvlText w:val="(%1)"/>
      <w:lvlJc w:val="left"/>
    </w:lvl>
    <w:lvl w:ilvl="1" w:tplc="32AA27FC">
      <w:numFmt w:val="decimal"/>
      <w:lvlText w:val=""/>
      <w:lvlJc w:val="left"/>
    </w:lvl>
    <w:lvl w:ilvl="2" w:tplc="418C1B68">
      <w:numFmt w:val="decimal"/>
      <w:lvlText w:val=""/>
      <w:lvlJc w:val="left"/>
    </w:lvl>
    <w:lvl w:ilvl="3" w:tplc="EA94EE4C">
      <w:numFmt w:val="decimal"/>
      <w:lvlText w:val=""/>
      <w:lvlJc w:val="left"/>
    </w:lvl>
    <w:lvl w:ilvl="4" w:tplc="5F887B44">
      <w:numFmt w:val="decimal"/>
      <w:lvlText w:val=""/>
      <w:lvlJc w:val="left"/>
    </w:lvl>
    <w:lvl w:ilvl="5" w:tplc="5E184432">
      <w:numFmt w:val="decimal"/>
      <w:lvlText w:val=""/>
      <w:lvlJc w:val="left"/>
    </w:lvl>
    <w:lvl w:ilvl="6" w:tplc="80A00C78">
      <w:numFmt w:val="decimal"/>
      <w:lvlText w:val=""/>
      <w:lvlJc w:val="left"/>
    </w:lvl>
    <w:lvl w:ilvl="7" w:tplc="C7F2363A">
      <w:numFmt w:val="decimal"/>
      <w:lvlText w:val=""/>
      <w:lvlJc w:val="left"/>
    </w:lvl>
    <w:lvl w:ilvl="8" w:tplc="B8922D2A">
      <w:numFmt w:val="decimal"/>
      <w:lvlText w:val=""/>
      <w:lvlJc w:val="left"/>
    </w:lvl>
  </w:abstractNum>
  <w:abstractNum w:abstractNumId="20" w15:restartNumberingAfterBreak="0">
    <w:nsid w:val="00000CE1"/>
    <w:multiLevelType w:val="hybridMultilevel"/>
    <w:tmpl w:val="B0ECF312"/>
    <w:lvl w:ilvl="0" w:tplc="BC0EE694">
      <w:start w:val="1"/>
      <w:numFmt w:val="decimal"/>
      <w:lvlText w:val="%1."/>
      <w:lvlJc w:val="left"/>
    </w:lvl>
    <w:lvl w:ilvl="1" w:tplc="634020FA">
      <w:numFmt w:val="decimal"/>
      <w:lvlText w:val=""/>
      <w:lvlJc w:val="left"/>
    </w:lvl>
    <w:lvl w:ilvl="2" w:tplc="891EE230">
      <w:numFmt w:val="decimal"/>
      <w:lvlText w:val=""/>
      <w:lvlJc w:val="left"/>
    </w:lvl>
    <w:lvl w:ilvl="3" w:tplc="FC4A3730">
      <w:numFmt w:val="decimal"/>
      <w:lvlText w:val=""/>
      <w:lvlJc w:val="left"/>
    </w:lvl>
    <w:lvl w:ilvl="4" w:tplc="8B384B0A">
      <w:numFmt w:val="decimal"/>
      <w:lvlText w:val=""/>
      <w:lvlJc w:val="left"/>
    </w:lvl>
    <w:lvl w:ilvl="5" w:tplc="2D78CB62">
      <w:numFmt w:val="decimal"/>
      <w:lvlText w:val=""/>
      <w:lvlJc w:val="left"/>
    </w:lvl>
    <w:lvl w:ilvl="6" w:tplc="030AD648">
      <w:numFmt w:val="decimal"/>
      <w:lvlText w:val=""/>
      <w:lvlJc w:val="left"/>
    </w:lvl>
    <w:lvl w:ilvl="7" w:tplc="0B54E586">
      <w:numFmt w:val="decimal"/>
      <w:lvlText w:val=""/>
      <w:lvlJc w:val="left"/>
    </w:lvl>
    <w:lvl w:ilvl="8" w:tplc="0C20A7C6">
      <w:numFmt w:val="decimal"/>
      <w:lvlText w:val=""/>
      <w:lvlJc w:val="left"/>
    </w:lvl>
  </w:abstractNum>
  <w:abstractNum w:abstractNumId="21" w15:restartNumberingAfterBreak="0">
    <w:nsid w:val="00000D6A"/>
    <w:multiLevelType w:val="hybridMultilevel"/>
    <w:tmpl w:val="FC88993C"/>
    <w:lvl w:ilvl="0" w:tplc="30C2E8C0">
      <w:start w:val="1"/>
      <w:numFmt w:val="decimal"/>
      <w:lvlText w:val="%1."/>
      <w:lvlJc w:val="left"/>
    </w:lvl>
    <w:lvl w:ilvl="1" w:tplc="C23ACD2A">
      <w:numFmt w:val="decimal"/>
      <w:lvlText w:val=""/>
      <w:lvlJc w:val="left"/>
    </w:lvl>
    <w:lvl w:ilvl="2" w:tplc="7F58D106">
      <w:numFmt w:val="decimal"/>
      <w:lvlText w:val=""/>
      <w:lvlJc w:val="left"/>
    </w:lvl>
    <w:lvl w:ilvl="3" w:tplc="7A940DE2">
      <w:numFmt w:val="decimal"/>
      <w:lvlText w:val=""/>
      <w:lvlJc w:val="left"/>
    </w:lvl>
    <w:lvl w:ilvl="4" w:tplc="E9E0C50C">
      <w:numFmt w:val="decimal"/>
      <w:lvlText w:val=""/>
      <w:lvlJc w:val="left"/>
    </w:lvl>
    <w:lvl w:ilvl="5" w:tplc="E746F45A">
      <w:numFmt w:val="decimal"/>
      <w:lvlText w:val=""/>
      <w:lvlJc w:val="left"/>
    </w:lvl>
    <w:lvl w:ilvl="6" w:tplc="D98C8B54">
      <w:numFmt w:val="decimal"/>
      <w:lvlText w:val=""/>
      <w:lvlJc w:val="left"/>
    </w:lvl>
    <w:lvl w:ilvl="7" w:tplc="B3961BF4">
      <w:numFmt w:val="decimal"/>
      <w:lvlText w:val=""/>
      <w:lvlJc w:val="left"/>
    </w:lvl>
    <w:lvl w:ilvl="8" w:tplc="D3D671A6">
      <w:numFmt w:val="decimal"/>
      <w:lvlText w:val=""/>
      <w:lvlJc w:val="left"/>
    </w:lvl>
  </w:abstractNum>
  <w:abstractNum w:abstractNumId="22" w15:restartNumberingAfterBreak="0">
    <w:nsid w:val="00000DE5"/>
    <w:multiLevelType w:val="hybridMultilevel"/>
    <w:tmpl w:val="7A4AFF54"/>
    <w:lvl w:ilvl="0" w:tplc="03D09422">
      <w:start w:val="1"/>
      <w:numFmt w:val="lowerLetter"/>
      <w:lvlText w:val="(%1)"/>
      <w:lvlJc w:val="left"/>
    </w:lvl>
    <w:lvl w:ilvl="1" w:tplc="82D00DA4">
      <w:numFmt w:val="decimal"/>
      <w:lvlText w:val=""/>
      <w:lvlJc w:val="left"/>
    </w:lvl>
    <w:lvl w:ilvl="2" w:tplc="A8F694C0">
      <w:numFmt w:val="decimal"/>
      <w:lvlText w:val=""/>
      <w:lvlJc w:val="left"/>
    </w:lvl>
    <w:lvl w:ilvl="3" w:tplc="0D2485E0">
      <w:numFmt w:val="decimal"/>
      <w:lvlText w:val=""/>
      <w:lvlJc w:val="left"/>
    </w:lvl>
    <w:lvl w:ilvl="4" w:tplc="897E2118">
      <w:numFmt w:val="decimal"/>
      <w:lvlText w:val=""/>
      <w:lvlJc w:val="left"/>
    </w:lvl>
    <w:lvl w:ilvl="5" w:tplc="0B7E36AA">
      <w:numFmt w:val="decimal"/>
      <w:lvlText w:val=""/>
      <w:lvlJc w:val="left"/>
    </w:lvl>
    <w:lvl w:ilvl="6" w:tplc="8A26349C">
      <w:numFmt w:val="decimal"/>
      <w:lvlText w:val=""/>
      <w:lvlJc w:val="left"/>
    </w:lvl>
    <w:lvl w:ilvl="7" w:tplc="AC5A94FC">
      <w:numFmt w:val="decimal"/>
      <w:lvlText w:val=""/>
      <w:lvlJc w:val="left"/>
    </w:lvl>
    <w:lvl w:ilvl="8" w:tplc="28E0A08E">
      <w:numFmt w:val="decimal"/>
      <w:lvlText w:val=""/>
      <w:lvlJc w:val="left"/>
    </w:lvl>
  </w:abstractNum>
  <w:abstractNum w:abstractNumId="23" w15:restartNumberingAfterBreak="0">
    <w:nsid w:val="00000E29"/>
    <w:multiLevelType w:val="hybridMultilevel"/>
    <w:tmpl w:val="3872D08A"/>
    <w:lvl w:ilvl="0" w:tplc="FE549696">
      <w:start w:val="1"/>
      <w:numFmt w:val="bullet"/>
      <w:lvlText w:val=""/>
      <w:lvlJc w:val="left"/>
    </w:lvl>
    <w:lvl w:ilvl="1" w:tplc="8AB8302E">
      <w:numFmt w:val="decimal"/>
      <w:lvlText w:val=""/>
      <w:lvlJc w:val="left"/>
    </w:lvl>
    <w:lvl w:ilvl="2" w:tplc="E09EB96A">
      <w:numFmt w:val="decimal"/>
      <w:lvlText w:val=""/>
      <w:lvlJc w:val="left"/>
    </w:lvl>
    <w:lvl w:ilvl="3" w:tplc="A2480B08">
      <w:numFmt w:val="decimal"/>
      <w:lvlText w:val=""/>
      <w:lvlJc w:val="left"/>
    </w:lvl>
    <w:lvl w:ilvl="4" w:tplc="9C0C08DC">
      <w:numFmt w:val="decimal"/>
      <w:lvlText w:val=""/>
      <w:lvlJc w:val="left"/>
    </w:lvl>
    <w:lvl w:ilvl="5" w:tplc="60C626DE">
      <w:numFmt w:val="decimal"/>
      <w:lvlText w:val=""/>
      <w:lvlJc w:val="left"/>
    </w:lvl>
    <w:lvl w:ilvl="6" w:tplc="9718FAAA">
      <w:numFmt w:val="decimal"/>
      <w:lvlText w:val=""/>
      <w:lvlJc w:val="left"/>
    </w:lvl>
    <w:lvl w:ilvl="7" w:tplc="E2C2BF48">
      <w:numFmt w:val="decimal"/>
      <w:lvlText w:val=""/>
      <w:lvlJc w:val="left"/>
    </w:lvl>
    <w:lvl w:ilvl="8" w:tplc="D6ECB974">
      <w:numFmt w:val="decimal"/>
      <w:lvlText w:val=""/>
      <w:lvlJc w:val="left"/>
    </w:lvl>
  </w:abstractNum>
  <w:abstractNum w:abstractNumId="24" w15:restartNumberingAfterBreak="0">
    <w:nsid w:val="00000EA9"/>
    <w:multiLevelType w:val="hybridMultilevel"/>
    <w:tmpl w:val="CE7E6C7C"/>
    <w:lvl w:ilvl="0" w:tplc="7284C572">
      <w:start w:val="1"/>
      <w:numFmt w:val="decimal"/>
      <w:lvlText w:val="%1."/>
      <w:lvlJc w:val="left"/>
    </w:lvl>
    <w:lvl w:ilvl="1" w:tplc="3EF6EDDE">
      <w:numFmt w:val="decimal"/>
      <w:lvlText w:val=""/>
      <w:lvlJc w:val="left"/>
    </w:lvl>
    <w:lvl w:ilvl="2" w:tplc="F92EFB7E">
      <w:numFmt w:val="decimal"/>
      <w:lvlText w:val=""/>
      <w:lvlJc w:val="left"/>
    </w:lvl>
    <w:lvl w:ilvl="3" w:tplc="A460A8F8">
      <w:numFmt w:val="decimal"/>
      <w:lvlText w:val=""/>
      <w:lvlJc w:val="left"/>
    </w:lvl>
    <w:lvl w:ilvl="4" w:tplc="BD7E07A2">
      <w:numFmt w:val="decimal"/>
      <w:lvlText w:val=""/>
      <w:lvlJc w:val="left"/>
    </w:lvl>
    <w:lvl w:ilvl="5" w:tplc="3FE6A4F6">
      <w:numFmt w:val="decimal"/>
      <w:lvlText w:val=""/>
      <w:lvlJc w:val="left"/>
    </w:lvl>
    <w:lvl w:ilvl="6" w:tplc="01E2A836">
      <w:numFmt w:val="decimal"/>
      <w:lvlText w:val=""/>
      <w:lvlJc w:val="left"/>
    </w:lvl>
    <w:lvl w:ilvl="7" w:tplc="A6C66DE6">
      <w:numFmt w:val="decimal"/>
      <w:lvlText w:val=""/>
      <w:lvlJc w:val="left"/>
    </w:lvl>
    <w:lvl w:ilvl="8" w:tplc="685E6688">
      <w:numFmt w:val="decimal"/>
      <w:lvlText w:val=""/>
      <w:lvlJc w:val="left"/>
    </w:lvl>
  </w:abstractNum>
  <w:abstractNum w:abstractNumId="25" w15:restartNumberingAfterBreak="0">
    <w:nsid w:val="00001003"/>
    <w:multiLevelType w:val="hybridMultilevel"/>
    <w:tmpl w:val="E76498BA"/>
    <w:lvl w:ilvl="0" w:tplc="B9CA2EEC">
      <w:start w:val="1"/>
      <w:numFmt w:val="decimal"/>
      <w:lvlText w:val="%1."/>
      <w:lvlJc w:val="left"/>
    </w:lvl>
    <w:lvl w:ilvl="1" w:tplc="81041EBA">
      <w:numFmt w:val="decimal"/>
      <w:lvlText w:val=""/>
      <w:lvlJc w:val="left"/>
    </w:lvl>
    <w:lvl w:ilvl="2" w:tplc="4F42ECAE">
      <w:numFmt w:val="decimal"/>
      <w:lvlText w:val=""/>
      <w:lvlJc w:val="left"/>
    </w:lvl>
    <w:lvl w:ilvl="3" w:tplc="505894AC">
      <w:numFmt w:val="decimal"/>
      <w:lvlText w:val=""/>
      <w:lvlJc w:val="left"/>
    </w:lvl>
    <w:lvl w:ilvl="4" w:tplc="F77CF1DE">
      <w:numFmt w:val="decimal"/>
      <w:lvlText w:val=""/>
      <w:lvlJc w:val="left"/>
    </w:lvl>
    <w:lvl w:ilvl="5" w:tplc="5420A23C">
      <w:numFmt w:val="decimal"/>
      <w:lvlText w:val=""/>
      <w:lvlJc w:val="left"/>
    </w:lvl>
    <w:lvl w:ilvl="6" w:tplc="3F1ED91A">
      <w:numFmt w:val="decimal"/>
      <w:lvlText w:val=""/>
      <w:lvlJc w:val="left"/>
    </w:lvl>
    <w:lvl w:ilvl="7" w:tplc="63D66910">
      <w:numFmt w:val="decimal"/>
      <w:lvlText w:val=""/>
      <w:lvlJc w:val="left"/>
    </w:lvl>
    <w:lvl w:ilvl="8" w:tplc="0F9068C0">
      <w:numFmt w:val="decimal"/>
      <w:lvlText w:val=""/>
      <w:lvlJc w:val="left"/>
    </w:lvl>
  </w:abstractNum>
  <w:abstractNum w:abstractNumId="26" w15:restartNumberingAfterBreak="0">
    <w:nsid w:val="00001030"/>
    <w:multiLevelType w:val="hybridMultilevel"/>
    <w:tmpl w:val="96C82316"/>
    <w:lvl w:ilvl="0" w:tplc="65DC399A">
      <w:start w:val="5"/>
      <w:numFmt w:val="decimal"/>
      <w:lvlText w:val="%1."/>
      <w:lvlJc w:val="left"/>
    </w:lvl>
    <w:lvl w:ilvl="1" w:tplc="385C74F8">
      <w:numFmt w:val="decimal"/>
      <w:lvlText w:val=""/>
      <w:lvlJc w:val="left"/>
    </w:lvl>
    <w:lvl w:ilvl="2" w:tplc="CB0E93DA">
      <w:numFmt w:val="decimal"/>
      <w:lvlText w:val=""/>
      <w:lvlJc w:val="left"/>
    </w:lvl>
    <w:lvl w:ilvl="3" w:tplc="B7CC80A2">
      <w:numFmt w:val="decimal"/>
      <w:lvlText w:val=""/>
      <w:lvlJc w:val="left"/>
    </w:lvl>
    <w:lvl w:ilvl="4" w:tplc="5914EB6C">
      <w:numFmt w:val="decimal"/>
      <w:lvlText w:val=""/>
      <w:lvlJc w:val="left"/>
    </w:lvl>
    <w:lvl w:ilvl="5" w:tplc="40708DE6">
      <w:numFmt w:val="decimal"/>
      <w:lvlText w:val=""/>
      <w:lvlJc w:val="left"/>
    </w:lvl>
    <w:lvl w:ilvl="6" w:tplc="48487410">
      <w:numFmt w:val="decimal"/>
      <w:lvlText w:val=""/>
      <w:lvlJc w:val="left"/>
    </w:lvl>
    <w:lvl w:ilvl="7" w:tplc="E5E4EC22">
      <w:numFmt w:val="decimal"/>
      <w:lvlText w:val=""/>
      <w:lvlJc w:val="left"/>
    </w:lvl>
    <w:lvl w:ilvl="8" w:tplc="9BDAA364">
      <w:numFmt w:val="decimal"/>
      <w:lvlText w:val=""/>
      <w:lvlJc w:val="left"/>
    </w:lvl>
  </w:abstractNum>
  <w:abstractNum w:abstractNumId="27" w15:restartNumberingAfterBreak="0">
    <w:nsid w:val="00001049"/>
    <w:multiLevelType w:val="hybridMultilevel"/>
    <w:tmpl w:val="B2CCC242"/>
    <w:lvl w:ilvl="0" w:tplc="F5D69E6E">
      <w:start w:val="1"/>
      <w:numFmt w:val="decimal"/>
      <w:lvlText w:val="%1."/>
      <w:lvlJc w:val="left"/>
    </w:lvl>
    <w:lvl w:ilvl="1" w:tplc="72D27B90">
      <w:numFmt w:val="decimal"/>
      <w:lvlText w:val=""/>
      <w:lvlJc w:val="left"/>
    </w:lvl>
    <w:lvl w:ilvl="2" w:tplc="C5B085F8">
      <w:numFmt w:val="decimal"/>
      <w:lvlText w:val=""/>
      <w:lvlJc w:val="left"/>
    </w:lvl>
    <w:lvl w:ilvl="3" w:tplc="F140CBB6">
      <w:numFmt w:val="decimal"/>
      <w:lvlText w:val=""/>
      <w:lvlJc w:val="left"/>
    </w:lvl>
    <w:lvl w:ilvl="4" w:tplc="B80AECBC">
      <w:numFmt w:val="decimal"/>
      <w:lvlText w:val=""/>
      <w:lvlJc w:val="left"/>
    </w:lvl>
    <w:lvl w:ilvl="5" w:tplc="A488A794">
      <w:numFmt w:val="decimal"/>
      <w:lvlText w:val=""/>
      <w:lvlJc w:val="left"/>
    </w:lvl>
    <w:lvl w:ilvl="6" w:tplc="7EC026AE">
      <w:numFmt w:val="decimal"/>
      <w:lvlText w:val=""/>
      <w:lvlJc w:val="left"/>
    </w:lvl>
    <w:lvl w:ilvl="7" w:tplc="5022B5D4">
      <w:numFmt w:val="decimal"/>
      <w:lvlText w:val=""/>
      <w:lvlJc w:val="left"/>
    </w:lvl>
    <w:lvl w:ilvl="8" w:tplc="37808A3A">
      <w:numFmt w:val="decimal"/>
      <w:lvlText w:val=""/>
      <w:lvlJc w:val="left"/>
    </w:lvl>
  </w:abstractNum>
  <w:abstractNum w:abstractNumId="28" w15:restartNumberingAfterBreak="0">
    <w:nsid w:val="000010D9"/>
    <w:multiLevelType w:val="hybridMultilevel"/>
    <w:tmpl w:val="73C86172"/>
    <w:lvl w:ilvl="0" w:tplc="CEE6D30E">
      <w:start w:val="1"/>
      <w:numFmt w:val="decimal"/>
      <w:lvlText w:val="%1."/>
      <w:lvlJc w:val="left"/>
    </w:lvl>
    <w:lvl w:ilvl="1" w:tplc="6FC6587E">
      <w:numFmt w:val="decimal"/>
      <w:lvlText w:val=""/>
      <w:lvlJc w:val="left"/>
    </w:lvl>
    <w:lvl w:ilvl="2" w:tplc="6818E080">
      <w:numFmt w:val="decimal"/>
      <w:lvlText w:val=""/>
      <w:lvlJc w:val="left"/>
    </w:lvl>
    <w:lvl w:ilvl="3" w:tplc="4C18BD84">
      <w:numFmt w:val="decimal"/>
      <w:lvlText w:val=""/>
      <w:lvlJc w:val="left"/>
    </w:lvl>
    <w:lvl w:ilvl="4" w:tplc="0C045FD0">
      <w:numFmt w:val="decimal"/>
      <w:lvlText w:val=""/>
      <w:lvlJc w:val="left"/>
    </w:lvl>
    <w:lvl w:ilvl="5" w:tplc="3348A6D4">
      <w:numFmt w:val="decimal"/>
      <w:lvlText w:val=""/>
      <w:lvlJc w:val="left"/>
    </w:lvl>
    <w:lvl w:ilvl="6" w:tplc="C2D63EB4">
      <w:numFmt w:val="decimal"/>
      <w:lvlText w:val=""/>
      <w:lvlJc w:val="left"/>
    </w:lvl>
    <w:lvl w:ilvl="7" w:tplc="FC3892F8">
      <w:numFmt w:val="decimal"/>
      <w:lvlText w:val=""/>
      <w:lvlJc w:val="left"/>
    </w:lvl>
    <w:lvl w:ilvl="8" w:tplc="99106B0E">
      <w:numFmt w:val="decimal"/>
      <w:lvlText w:val=""/>
      <w:lvlJc w:val="left"/>
    </w:lvl>
  </w:abstractNum>
  <w:abstractNum w:abstractNumId="29" w15:restartNumberingAfterBreak="0">
    <w:nsid w:val="0000113E"/>
    <w:multiLevelType w:val="hybridMultilevel"/>
    <w:tmpl w:val="D21AE540"/>
    <w:lvl w:ilvl="0" w:tplc="8C368D9C">
      <w:start w:val="1"/>
      <w:numFmt w:val="bullet"/>
      <w:lvlText w:val=""/>
      <w:lvlJc w:val="left"/>
    </w:lvl>
    <w:lvl w:ilvl="1" w:tplc="38BE614A">
      <w:numFmt w:val="decimal"/>
      <w:lvlText w:val=""/>
      <w:lvlJc w:val="left"/>
    </w:lvl>
    <w:lvl w:ilvl="2" w:tplc="E8D6DDDE">
      <w:numFmt w:val="decimal"/>
      <w:lvlText w:val=""/>
      <w:lvlJc w:val="left"/>
    </w:lvl>
    <w:lvl w:ilvl="3" w:tplc="30F467F0">
      <w:numFmt w:val="decimal"/>
      <w:lvlText w:val=""/>
      <w:lvlJc w:val="left"/>
    </w:lvl>
    <w:lvl w:ilvl="4" w:tplc="E85EF1C0">
      <w:numFmt w:val="decimal"/>
      <w:lvlText w:val=""/>
      <w:lvlJc w:val="left"/>
    </w:lvl>
    <w:lvl w:ilvl="5" w:tplc="09EC1232">
      <w:numFmt w:val="decimal"/>
      <w:lvlText w:val=""/>
      <w:lvlJc w:val="left"/>
    </w:lvl>
    <w:lvl w:ilvl="6" w:tplc="5D469BCE">
      <w:numFmt w:val="decimal"/>
      <w:lvlText w:val=""/>
      <w:lvlJc w:val="left"/>
    </w:lvl>
    <w:lvl w:ilvl="7" w:tplc="A1FCEE26">
      <w:numFmt w:val="decimal"/>
      <w:lvlText w:val=""/>
      <w:lvlJc w:val="left"/>
    </w:lvl>
    <w:lvl w:ilvl="8" w:tplc="B9904A56">
      <w:numFmt w:val="decimal"/>
      <w:lvlText w:val=""/>
      <w:lvlJc w:val="left"/>
    </w:lvl>
  </w:abstractNum>
  <w:abstractNum w:abstractNumId="30" w15:restartNumberingAfterBreak="0">
    <w:nsid w:val="0000117A"/>
    <w:multiLevelType w:val="hybridMultilevel"/>
    <w:tmpl w:val="5E1A6DEE"/>
    <w:lvl w:ilvl="0" w:tplc="CE38C338">
      <w:start w:val="1"/>
      <w:numFmt w:val="decimal"/>
      <w:lvlText w:val="%1."/>
      <w:lvlJc w:val="left"/>
    </w:lvl>
    <w:lvl w:ilvl="1" w:tplc="D09C7774">
      <w:numFmt w:val="decimal"/>
      <w:lvlText w:val=""/>
      <w:lvlJc w:val="left"/>
    </w:lvl>
    <w:lvl w:ilvl="2" w:tplc="FF447E52">
      <w:numFmt w:val="decimal"/>
      <w:lvlText w:val=""/>
      <w:lvlJc w:val="left"/>
    </w:lvl>
    <w:lvl w:ilvl="3" w:tplc="89A4BC50">
      <w:numFmt w:val="decimal"/>
      <w:lvlText w:val=""/>
      <w:lvlJc w:val="left"/>
    </w:lvl>
    <w:lvl w:ilvl="4" w:tplc="DF6E045C">
      <w:numFmt w:val="decimal"/>
      <w:lvlText w:val=""/>
      <w:lvlJc w:val="left"/>
    </w:lvl>
    <w:lvl w:ilvl="5" w:tplc="8F80A4C6">
      <w:numFmt w:val="decimal"/>
      <w:lvlText w:val=""/>
      <w:lvlJc w:val="left"/>
    </w:lvl>
    <w:lvl w:ilvl="6" w:tplc="C9763BFE">
      <w:numFmt w:val="decimal"/>
      <w:lvlText w:val=""/>
      <w:lvlJc w:val="left"/>
    </w:lvl>
    <w:lvl w:ilvl="7" w:tplc="C7AE0590">
      <w:numFmt w:val="decimal"/>
      <w:lvlText w:val=""/>
      <w:lvlJc w:val="left"/>
    </w:lvl>
    <w:lvl w:ilvl="8" w:tplc="A976BE78">
      <w:numFmt w:val="decimal"/>
      <w:lvlText w:val=""/>
      <w:lvlJc w:val="left"/>
    </w:lvl>
  </w:abstractNum>
  <w:abstractNum w:abstractNumId="31" w15:restartNumberingAfterBreak="0">
    <w:nsid w:val="00001289"/>
    <w:multiLevelType w:val="hybridMultilevel"/>
    <w:tmpl w:val="7A580E14"/>
    <w:lvl w:ilvl="0" w:tplc="6178A8DC">
      <w:start w:val="5"/>
      <w:numFmt w:val="lowerRoman"/>
      <w:lvlText w:val="(%1)"/>
      <w:lvlJc w:val="left"/>
    </w:lvl>
    <w:lvl w:ilvl="1" w:tplc="6CC42EFE">
      <w:numFmt w:val="decimal"/>
      <w:lvlText w:val=""/>
      <w:lvlJc w:val="left"/>
    </w:lvl>
    <w:lvl w:ilvl="2" w:tplc="1F5EA766">
      <w:numFmt w:val="decimal"/>
      <w:lvlText w:val=""/>
      <w:lvlJc w:val="left"/>
    </w:lvl>
    <w:lvl w:ilvl="3" w:tplc="7D826BBE">
      <w:numFmt w:val="decimal"/>
      <w:lvlText w:val=""/>
      <w:lvlJc w:val="left"/>
    </w:lvl>
    <w:lvl w:ilvl="4" w:tplc="BF048266">
      <w:numFmt w:val="decimal"/>
      <w:lvlText w:val=""/>
      <w:lvlJc w:val="left"/>
    </w:lvl>
    <w:lvl w:ilvl="5" w:tplc="F59ABABC">
      <w:numFmt w:val="decimal"/>
      <w:lvlText w:val=""/>
      <w:lvlJc w:val="left"/>
    </w:lvl>
    <w:lvl w:ilvl="6" w:tplc="46D6E068">
      <w:numFmt w:val="decimal"/>
      <w:lvlText w:val=""/>
      <w:lvlJc w:val="left"/>
    </w:lvl>
    <w:lvl w:ilvl="7" w:tplc="9B5468F8">
      <w:numFmt w:val="decimal"/>
      <w:lvlText w:val=""/>
      <w:lvlJc w:val="left"/>
    </w:lvl>
    <w:lvl w:ilvl="8" w:tplc="658E73F4">
      <w:numFmt w:val="decimal"/>
      <w:lvlText w:val=""/>
      <w:lvlJc w:val="left"/>
    </w:lvl>
  </w:abstractNum>
  <w:abstractNum w:abstractNumId="32" w15:restartNumberingAfterBreak="0">
    <w:nsid w:val="000012C2"/>
    <w:multiLevelType w:val="hybridMultilevel"/>
    <w:tmpl w:val="DBF86D16"/>
    <w:lvl w:ilvl="0" w:tplc="7D046FEC">
      <w:start w:val="1"/>
      <w:numFmt w:val="decimal"/>
      <w:lvlText w:val="%1."/>
      <w:lvlJc w:val="left"/>
    </w:lvl>
    <w:lvl w:ilvl="1" w:tplc="461E46B8">
      <w:numFmt w:val="decimal"/>
      <w:lvlText w:val=""/>
      <w:lvlJc w:val="left"/>
    </w:lvl>
    <w:lvl w:ilvl="2" w:tplc="75E2D436">
      <w:numFmt w:val="decimal"/>
      <w:lvlText w:val=""/>
      <w:lvlJc w:val="left"/>
    </w:lvl>
    <w:lvl w:ilvl="3" w:tplc="CAB4FA20">
      <w:numFmt w:val="decimal"/>
      <w:lvlText w:val=""/>
      <w:lvlJc w:val="left"/>
    </w:lvl>
    <w:lvl w:ilvl="4" w:tplc="3348B3FA">
      <w:numFmt w:val="decimal"/>
      <w:lvlText w:val=""/>
      <w:lvlJc w:val="left"/>
    </w:lvl>
    <w:lvl w:ilvl="5" w:tplc="23CEF232">
      <w:numFmt w:val="decimal"/>
      <w:lvlText w:val=""/>
      <w:lvlJc w:val="left"/>
    </w:lvl>
    <w:lvl w:ilvl="6" w:tplc="0988161A">
      <w:numFmt w:val="decimal"/>
      <w:lvlText w:val=""/>
      <w:lvlJc w:val="left"/>
    </w:lvl>
    <w:lvl w:ilvl="7" w:tplc="551ECE66">
      <w:numFmt w:val="decimal"/>
      <w:lvlText w:val=""/>
      <w:lvlJc w:val="left"/>
    </w:lvl>
    <w:lvl w:ilvl="8" w:tplc="DBC6B41A">
      <w:numFmt w:val="decimal"/>
      <w:lvlText w:val=""/>
      <w:lvlJc w:val="left"/>
    </w:lvl>
  </w:abstractNum>
  <w:abstractNum w:abstractNumId="33" w15:restartNumberingAfterBreak="0">
    <w:nsid w:val="00001316"/>
    <w:multiLevelType w:val="hybridMultilevel"/>
    <w:tmpl w:val="CE82E102"/>
    <w:lvl w:ilvl="0" w:tplc="854EA890">
      <w:start w:val="5"/>
      <w:numFmt w:val="decimal"/>
      <w:lvlText w:val="%1."/>
      <w:lvlJc w:val="left"/>
    </w:lvl>
    <w:lvl w:ilvl="1" w:tplc="225A187E">
      <w:numFmt w:val="decimal"/>
      <w:lvlText w:val=""/>
      <w:lvlJc w:val="left"/>
    </w:lvl>
    <w:lvl w:ilvl="2" w:tplc="EA00BB4A">
      <w:numFmt w:val="decimal"/>
      <w:lvlText w:val=""/>
      <w:lvlJc w:val="left"/>
    </w:lvl>
    <w:lvl w:ilvl="3" w:tplc="8D2C5D44">
      <w:numFmt w:val="decimal"/>
      <w:lvlText w:val=""/>
      <w:lvlJc w:val="left"/>
    </w:lvl>
    <w:lvl w:ilvl="4" w:tplc="7360ADB8">
      <w:numFmt w:val="decimal"/>
      <w:lvlText w:val=""/>
      <w:lvlJc w:val="left"/>
    </w:lvl>
    <w:lvl w:ilvl="5" w:tplc="00587816">
      <w:numFmt w:val="decimal"/>
      <w:lvlText w:val=""/>
      <w:lvlJc w:val="left"/>
    </w:lvl>
    <w:lvl w:ilvl="6" w:tplc="7A744460">
      <w:numFmt w:val="decimal"/>
      <w:lvlText w:val=""/>
      <w:lvlJc w:val="left"/>
    </w:lvl>
    <w:lvl w:ilvl="7" w:tplc="AA32DC82">
      <w:numFmt w:val="decimal"/>
      <w:lvlText w:val=""/>
      <w:lvlJc w:val="left"/>
    </w:lvl>
    <w:lvl w:ilvl="8" w:tplc="0F62715C">
      <w:numFmt w:val="decimal"/>
      <w:lvlText w:val=""/>
      <w:lvlJc w:val="left"/>
    </w:lvl>
  </w:abstractNum>
  <w:abstractNum w:abstractNumId="34" w15:restartNumberingAfterBreak="0">
    <w:nsid w:val="0000138A"/>
    <w:multiLevelType w:val="hybridMultilevel"/>
    <w:tmpl w:val="2D766E16"/>
    <w:lvl w:ilvl="0" w:tplc="B1B04F5C">
      <w:start w:val="1"/>
      <w:numFmt w:val="decimal"/>
      <w:lvlText w:val="%1."/>
      <w:lvlJc w:val="left"/>
    </w:lvl>
    <w:lvl w:ilvl="1" w:tplc="1376060E">
      <w:numFmt w:val="decimal"/>
      <w:lvlText w:val=""/>
      <w:lvlJc w:val="left"/>
    </w:lvl>
    <w:lvl w:ilvl="2" w:tplc="7F960FB6">
      <w:numFmt w:val="decimal"/>
      <w:lvlText w:val=""/>
      <w:lvlJc w:val="left"/>
    </w:lvl>
    <w:lvl w:ilvl="3" w:tplc="3C4E0D52">
      <w:numFmt w:val="decimal"/>
      <w:lvlText w:val=""/>
      <w:lvlJc w:val="left"/>
    </w:lvl>
    <w:lvl w:ilvl="4" w:tplc="4622DDEE">
      <w:numFmt w:val="decimal"/>
      <w:lvlText w:val=""/>
      <w:lvlJc w:val="left"/>
    </w:lvl>
    <w:lvl w:ilvl="5" w:tplc="79EE3886">
      <w:numFmt w:val="decimal"/>
      <w:lvlText w:val=""/>
      <w:lvlJc w:val="left"/>
    </w:lvl>
    <w:lvl w:ilvl="6" w:tplc="CEBEF3AE">
      <w:numFmt w:val="decimal"/>
      <w:lvlText w:val=""/>
      <w:lvlJc w:val="left"/>
    </w:lvl>
    <w:lvl w:ilvl="7" w:tplc="09288020">
      <w:numFmt w:val="decimal"/>
      <w:lvlText w:val=""/>
      <w:lvlJc w:val="left"/>
    </w:lvl>
    <w:lvl w:ilvl="8" w:tplc="D9A67802">
      <w:numFmt w:val="decimal"/>
      <w:lvlText w:val=""/>
      <w:lvlJc w:val="left"/>
    </w:lvl>
  </w:abstractNum>
  <w:abstractNum w:abstractNumId="35" w15:restartNumberingAfterBreak="0">
    <w:nsid w:val="000013D3"/>
    <w:multiLevelType w:val="hybridMultilevel"/>
    <w:tmpl w:val="0C20AB24"/>
    <w:lvl w:ilvl="0" w:tplc="25626EC4">
      <w:start w:val="1"/>
      <w:numFmt w:val="decimal"/>
      <w:lvlText w:val="%1."/>
      <w:lvlJc w:val="left"/>
    </w:lvl>
    <w:lvl w:ilvl="1" w:tplc="B8786BFC">
      <w:numFmt w:val="decimal"/>
      <w:lvlText w:val=""/>
      <w:lvlJc w:val="left"/>
    </w:lvl>
    <w:lvl w:ilvl="2" w:tplc="15DACE28">
      <w:numFmt w:val="decimal"/>
      <w:lvlText w:val=""/>
      <w:lvlJc w:val="left"/>
    </w:lvl>
    <w:lvl w:ilvl="3" w:tplc="842612BE">
      <w:numFmt w:val="decimal"/>
      <w:lvlText w:val=""/>
      <w:lvlJc w:val="left"/>
    </w:lvl>
    <w:lvl w:ilvl="4" w:tplc="4292422E">
      <w:numFmt w:val="decimal"/>
      <w:lvlText w:val=""/>
      <w:lvlJc w:val="left"/>
    </w:lvl>
    <w:lvl w:ilvl="5" w:tplc="33FCADD4">
      <w:numFmt w:val="decimal"/>
      <w:lvlText w:val=""/>
      <w:lvlJc w:val="left"/>
    </w:lvl>
    <w:lvl w:ilvl="6" w:tplc="34062884">
      <w:numFmt w:val="decimal"/>
      <w:lvlText w:val=""/>
      <w:lvlJc w:val="left"/>
    </w:lvl>
    <w:lvl w:ilvl="7" w:tplc="AD8091F4">
      <w:numFmt w:val="decimal"/>
      <w:lvlText w:val=""/>
      <w:lvlJc w:val="left"/>
    </w:lvl>
    <w:lvl w:ilvl="8" w:tplc="C38434B4">
      <w:numFmt w:val="decimal"/>
      <w:lvlText w:val=""/>
      <w:lvlJc w:val="left"/>
    </w:lvl>
  </w:abstractNum>
  <w:abstractNum w:abstractNumId="36" w15:restartNumberingAfterBreak="0">
    <w:nsid w:val="0000159F"/>
    <w:multiLevelType w:val="hybridMultilevel"/>
    <w:tmpl w:val="7CF66D44"/>
    <w:lvl w:ilvl="0" w:tplc="601A4720">
      <w:start w:val="1"/>
      <w:numFmt w:val="decimal"/>
      <w:lvlText w:val="%1."/>
      <w:lvlJc w:val="left"/>
    </w:lvl>
    <w:lvl w:ilvl="1" w:tplc="1342273E">
      <w:numFmt w:val="decimal"/>
      <w:lvlText w:val=""/>
      <w:lvlJc w:val="left"/>
    </w:lvl>
    <w:lvl w:ilvl="2" w:tplc="EC562F1A">
      <w:numFmt w:val="decimal"/>
      <w:lvlText w:val=""/>
      <w:lvlJc w:val="left"/>
    </w:lvl>
    <w:lvl w:ilvl="3" w:tplc="45867966">
      <w:numFmt w:val="decimal"/>
      <w:lvlText w:val=""/>
      <w:lvlJc w:val="left"/>
    </w:lvl>
    <w:lvl w:ilvl="4" w:tplc="9DEA8D7E">
      <w:numFmt w:val="decimal"/>
      <w:lvlText w:val=""/>
      <w:lvlJc w:val="left"/>
    </w:lvl>
    <w:lvl w:ilvl="5" w:tplc="B39ABA46">
      <w:numFmt w:val="decimal"/>
      <w:lvlText w:val=""/>
      <w:lvlJc w:val="left"/>
    </w:lvl>
    <w:lvl w:ilvl="6" w:tplc="995E3B14">
      <w:numFmt w:val="decimal"/>
      <w:lvlText w:val=""/>
      <w:lvlJc w:val="left"/>
    </w:lvl>
    <w:lvl w:ilvl="7" w:tplc="EC32C6C8">
      <w:numFmt w:val="decimal"/>
      <w:lvlText w:val=""/>
      <w:lvlJc w:val="left"/>
    </w:lvl>
    <w:lvl w:ilvl="8" w:tplc="98B28FF4">
      <w:numFmt w:val="decimal"/>
      <w:lvlText w:val=""/>
      <w:lvlJc w:val="left"/>
    </w:lvl>
  </w:abstractNum>
  <w:abstractNum w:abstractNumId="37" w15:restartNumberingAfterBreak="0">
    <w:nsid w:val="00001643"/>
    <w:multiLevelType w:val="hybridMultilevel"/>
    <w:tmpl w:val="71E03302"/>
    <w:lvl w:ilvl="0" w:tplc="5588D7BE">
      <w:start w:val="11"/>
      <w:numFmt w:val="decimal"/>
      <w:lvlText w:val="%1."/>
      <w:lvlJc w:val="left"/>
    </w:lvl>
    <w:lvl w:ilvl="1" w:tplc="4304574C">
      <w:numFmt w:val="decimal"/>
      <w:lvlText w:val=""/>
      <w:lvlJc w:val="left"/>
    </w:lvl>
    <w:lvl w:ilvl="2" w:tplc="91ECA31E">
      <w:numFmt w:val="decimal"/>
      <w:lvlText w:val=""/>
      <w:lvlJc w:val="left"/>
    </w:lvl>
    <w:lvl w:ilvl="3" w:tplc="597443E4">
      <w:numFmt w:val="decimal"/>
      <w:lvlText w:val=""/>
      <w:lvlJc w:val="left"/>
    </w:lvl>
    <w:lvl w:ilvl="4" w:tplc="0BE0E9CA">
      <w:numFmt w:val="decimal"/>
      <w:lvlText w:val=""/>
      <w:lvlJc w:val="left"/>
    </w:lvl>
    <w:lvl w:ilvl="5" w:tplc="89DE9F22">
      <w:numFmt w:val="decimal"/>
      <w:lvlText w:val=""/>
      <w:lvlJc w:val="left"/>
    </w:lvl>
    <w:lvl w:ilvl="6" w:tplc="42B21C4E">
      <w:numFmt w:val="decimal"/>
      <w:lvlText w:val=""/>
      <w:lvlJc w:val="left"/>
    </w:lvl>
    <w:lvl w:ilvl="7" w:tplc="546AB820">
      <w:numFmt w:val="decimal"/>
      <w:lvlText w:val=""/>
      <w:lvlJc w:val="left"/>
    </w:lvl>
    <w:lvl w:ilvl="8" w:tplc="40660030">
      <w:numFmt w:val="decimal"/>
      <w:lvlText w:val=""/>
      <w:lvlJc w:val="left"/>
    </w:lvl>
  </w:abstractNum>
  <w:abstractNum w:abstractNumId="38" w15:restartNumberingAfterBreak="0">
    <w:nsid w:val="0000169A"/>
    <w:multiLevelType w:val="hybridMultilevel"/>
    <w:tmpl w:val="F79E1728"/>
    <w:lvl w:ilvl="0" w:tplc="D91A4220">
      <w:start w:val="2"/>
      <w:numFmt w:val="decimal"/>
      <w:lvlText w:val="%1."/>
      <w:lvlJc w:val="left"/>
    </w:lvl>
    <w:lvl w:ilvl="1" w:tplc="49CCA498">
      <w:numFmt w:val="decimal"/>
      <w:lvlText w:val=""/>
      <w:lvlJc w:val="left"/>
    </w:lvl>
    <w:lvl w:ilvl="2" w:tplc="CCD6E1C2">
      <w:numFmt w:val="decimal"/>
      <w:lvlText w:val=""/>
      <w:lvlJc w:val="left"/>
    </w:lvl>
    <w:lvl w:ilvl="3" w:tplc="4A783F8C">
      <w:numFmt w:val="decimal"/>
      <w:lvlText w:val=""/>
      <w:lvlJc w:val="left"/>
    </w:lvl>
    <w:lvl w:ilvl="4" w:tplc="2AF8F550">
      <w:numFmt w:val="decimal"/>
      <w:lvlText w:val=""/>
      <w:lvlJc w:val="left"/>
    </w:lvl>
    <w:lvl w:ilvl="5" w:tplc="98CC5EF0">
      <w:numFmt w:val="decimal"/>
      <w:lvlText w:val=""/>
      <w:lvlJc w:val="left"/>
    </w:lvl>
    <w:lvl w:ilvl="6" w:tplc="B7E09B38">
      <w:numFmt w:val="decimal"/>
      <w:lvlText w:val=""/>
      <w:lvlJc w:val="left"/>
    </w:lvl>
    <w:lvl w:ilvl="7" w:tplc="607E2636">
      <w:numFmt w:val="decimal"/>
      <w:lvlText w:val=""/>
      <w:lvlJc w:val="left"/>
    </w:lvl>
    <w:lvl w:ilvl="8" w:tplc="53A2C886">
      <w:numFmt w:val="decimal"/>
      <w:lvlText w:val=""/>
      <w:lvlJc w:val="left"/>
    </w:lvl>
  </w:abstractNum>
  <w:abstractNum w:abstractNumId="39" w15:restartNumberingAfterBreak="0">
    <w:nsid w:val="00001796"/>
    <w:multiLevelType w:val="hybridMultilevel"/>
    <w:tmpl w:val="12C2E1E2"/>
    <w:lvl w:ilvl="0" w:tplc="453EEA0C">
      <w:start w:val="7"/>
      <w:numFmt w:val="decimal"/>
      <w:lvlText w:val="%1."/>
      <w:lvlJc w:val="left"/>
    </w:lvl>
    <w:lvl w:ilvl="1" w:tplc="4AB22232">
      <w:numFmt w:val="decimal"/>
      <w:lvlText w:val=""/>
      <w:lvlJc w:val="left"/>
    </w:lvl>
    <w:lvl w:ilvl="2" w:tplc="2FEC0130">
      <w:numFmt w:val="decimal"/>
      <w:lvlText w:val=""/>
      <w:lvlJc w:val="left"/>
    </w:lvl>
    <w:lvl w:ilvl="3" w:tplc="CD8C1EE6">
      <w:numFmt w:val="decimal"/>
      <w:lvlText w:val=""/>
      <w:lvlJc w:val="left"/>
    </w:lvl>
    <w:lvl w:ilvl="4" w:tplc="CFD842C2">
      <w:numFmt w:val="decimal"/>
      <w:lvlText w:val=""/>
      <w:lvlJc w:val="left"/>
    </w:lvl>
    <w:lvl w:ilvl="5" w:tplc="57943A08">
      <w:numFmt w:val="decimal"/>
      <w:lvlText w:val=""/>
      <w:lvlJc w:val="left"/>
    </w:lvl>
    <w:lvl w:ilvl="6" w:tplc="CC0CA10C">
      <w:numFmt w:val="decimal"/>
      <w:lvlText w:val=""/>
      <w:lvlJc w:val="left"/>
    </w:lvl>
    <w:lvl w:ilvl="7" w:tplc="C67AE95A">
      <w:numFmt w:val="decimal"/>
      <w:lvlText w:val=""/>
      <w:lvlJc w:val="left"/>
    </w:lvl>
    <w:lvl w:ilvl="8" w:tplc="B8122E6C">
      <w:numFmt w:val="decimal"/>
      <w:lvlText w:val=""/>
      <w:lvlJc w:val="left"/>
    </w:lvl>
  </w:abstractNum>
  <w:abstractNum w:abstractNumId="40" w15:restartNumberingAfterBreak="0">
    <w:nsid w:val="0000182F"/>
    <w:multiLevelType w:val="hybridMultilevel"/>
    <w:tmpl w:val="BF66552C"/>
    <w:lvl w:ilvl="0" w:tplc="F5821FB2">
      <w:start w:val="6"/>
      <w:numFmt w:val="decimal"/>
      <w:lvlText w:val="%1."/>
      <w:lvlJc w:val="left"/>
    </w:lvl>
    <w:lvl w:ilvl="1" w:tplc="31B8B38A">
      <w:numFmt w:val="decimal"/>
      <w:lvlText w:val=""/>
      <w:lvlJc w:val="left"/>
    </w:lvl>
    <w:lvl w:ilvl="2" w:tplc="3224DDEA">
      <w:numFmt w:val="decimal"/>
      <w:lvlText w:val=""/>
      <w:lvlJc w:val="left"/>
    </w:lvl>
    <w:lvl w:ilvl="3" w:tplc="FD428BBA">
      <w:numFmt w:val="decimal"/>
      <w:lvlText w:val=""/>
      <w:lvlJc w:val="left"/>
    </w:lvl>
    <w:lvl w:ilvl="4" w:tplc="DA5EEA80">
      <w:numFmt w:val="decimal"/>
      <w:lvlText w:val=""/>
      <w:lvlJc w:val="left"/>
    </w:lvl>
    <w:lvl w:ilvl="5" w:tplc="F27CFE06">
      <w:numFmt w:val="decimal"/>
      <w:lvlText w:val=""/>
      <w:lvlJc w:val="left"/>
    </w:lvl>
    <w:lvl w:ilvl="6" w:tplc="B11C1598">
      <w:numFmt w:val="decimal"/>
      <w:lvlText w:val=""/>
      <w:lvlJc w:val="left"/>
    </w:lvl>
    <w:lvl w:ilvl="7" w:tplc="AA1A2E36">
      <w:numFmt w:val="decimal"/>
      <w:lvlText w:val=""/>
      <w:lvlJc w:val="left"/>
    </w:lvl>
    <w:lvl w:ilvl="8" w:tplc="59D00542">
      <w:numFmt w:val="decimal"/>
      <w:lvlText w:val=""/>
      <w:lvlJc w:val="left"/>
    </w:lvl>
  </w:abstractNum>
  <w:abstractNum w:abstractNumId="41" w15:restartNumberingAfterBreak="0">
    <w:nsid w:val="000019DA"/>
    <w:multiLevelType w:val="hybridMultilevel"/>
    <w:tmpl w:val="BF46921E"/>
    <w:lvl w:ilvl="0" w:tplc="1562AEF4">
      <w:start w:val="1"/>
      <w:numFmt w:val="lowerLetter"/>
      <w:lvlText w:val="(%1)"/>
      <w:lvlJc w:val="left"/>
    </w:lvl>
    <w:lvl w:ilvl="1" w:tplc="4008EDC2">
      <w:numFmt w:val="decimal"/>
      <w:lvlText w:val=""/>
      <w:lvlJc w:val="left"/>
    </w:lvl>
    <w:lvl w:ilvl="2" w:tplc="C6BA7330">
      <w:numFmt w:val="decimal"/>
      <w:lvlText w:val=""/>
      <w:lvlJc w:val="left"/>
    </w:lvl>
    <w:lvl w:ilvl="3" w:tplc="5FE0A260">
      <w:numFmt w:val="decimal"/>
      <w:lvlText w:val=""/>
      <w:lvlJc w:val="left"/>
    </w:lvl>
    <w:lvl w:ilvl="4" w:tplc="C75ED3F0">
      <w:numFmt w:val="decimal"/>
      <w:lvlText w:val=""/>
      <w:lvlJc w:val="left"/>
    </w:lvl>
    <w:lvl w:ilvl="5" w:tplc="1AF6AB2A">
      <w:numFmt w:val="decimal"/>
      <w:lvlText w:val=""/>
      <w:lvlJc w:val="left"/>
    </w:lvl>
    <w:lvl w:ilvl="6" w:tplc="EFD8E5F0">
      <w:numFmt w:val="decimal"/>
      <w:lvlText w:val=""/>
      <w:lvlJc w:val="left"/>
    </w:lvl>
    <w:lvl w:ilvl="7" w:tplc="EDA47584">
      <w:numFmt w:val="decimal"/>
      <w:lvlText w:val=""/>
      <w:lvlJc w:val="left"/>
    </w:lvl>
    <w:lvl w:ilvl="8" w:tplc="CD7225C4">
      <w:numFmt w:val="decimal"/>
      <w:lvlText w:val=""/>
      <w:lvlJc w:val="left"/>
    </w:lvl>
  </w:abstractNum>
  <w:abstractNum w:abstractNumId="42" w15:restartNumberingAfterBreak="0">
    <w:nsid w:val="00001BD9"/>
    <w:multiLevelType w:val="hybridMultilevel"/>
    <w:tmpl w:val="5846CBA0"/>
    <w:lvl w:ilvl="0" w:tplc="5F00E5F2">
      <w:start w:val="1"/>
      <w:numFmt w:val="bullet"/>
      <w:lvlText w:val=""/>
      <w:lvlJc w:val="left"/>
    </w:lvl>
    <w:lvl w:ilvl="1" w:tplc="344245FC">
      <w:numFmt w:val="decimal"/>
      <w:lvlText w:val=""/>
      <w:lvlJc w:val="left"/>
    </w:lvl>
    <w:lvl w:ilvl="2" w:tplc="659ECE74">
      <w:numFmt w:val="decimal"/>
      <w:lvlText w:val=""/>
      <w:lvlJc w:val="left"/>
    </w:lvl>
    <w:lvl w:ilvl="3" w:tplc="F03E10EA">
      <w:numFmt w:val="decimal"/>
      <w:lvlText w:val=""/>
      <w:lvlJc w:val="left"/>
    </w:lvl>
    <w:lvl w:ilvl="4" w:tplc="3E360114">
      <w:numFmt w:val="decimal"/>
      <w:lvlText w:val=""/>
      <w:lvlJc w:val="left"/>
    </w:lvl>
    <w:lvl w:ilvl="5" w:tplc="A476C1FE">
      <w:numFmt w:val="decimal"/>
      <w:lvlText w:val=""/>
      <w:lvlJc w:val="left"/>
    </w:lvl>
    <w:lvl w:ilvl="6" w:tplc="DB6C770C">
      <w:numFmt w:val="decimal"/>
      <w:lvlText w:val=""/>
      <w:lvlJc w:val="left"/>
    </w:lvl>
    <w:lvl w:ilvl="7" w:tplc="6F96323A">
      <w:numFmt w:val="decimal"/>
      <w:lvlText w:val=""/>
      <w:lvlJc w:val="left"/>
    </w:lvl>
    <w:lvl w:ilvl="8" w:tplc="50AE86D0">
      <w:numFmt w:val="decimal"/>
      <w:lvlText w:val=""/>
      <w:lvlJc w:val="left"/>
    </w:lvl>
  </w:abstractNum>
  <w:abstractNum w:abstractNumId="43" w15:restartNumberingAfterBreak="0">
    <w:nsid w:val="00001CDF"/>
    <w:multiLevelType w:val="hybridMultilevel"/>
    <w:tmpl w:val="9836DDA8"/>
    <w:lvl w:ilvl="0" w:tplc="39CA69DC">
      <w:start w:val="1"/>
      <w:numFmt w:val="bullet"/>
      <w:lvlText w:val=""/>
      <w:lvlJc w:val="left"/>
    </w:lvl>
    <w:lvl w:ilvl="1" w:tplc="9256819E">
      <w:numFmt w:val="decimal"/>
      <w:lvlText w:val=""/>
      <w:lvlJc w:val="left"/>
    </w:lvl>
    <w:lvl w:ilvl="2" w:tplc="2BFAA10A">
      <w:numFmt w:val="decimal"/>
      <w:lvlText w:val=""/>
      <w:lvlJc w:val="left"/>
    </w:lvl>
    <w:lvl w:ilvl="3" w:tplc="96E2D68C">
      <w:numFmt w:val="decimal"/>
      <w:lvlText w:val=""/>
      <w:lvlJc w:val="left"/>
    </w:lvl>
    <w:lvl w:ilvl="4" w:tplc="5B9E4B9A">
      <w:numFmt w:val="decimal"/>
      <w:lvlText w:val=""/>
      <w:lvlJc w:val="left"/>
    </w:lvl>
    <w:lvl w:ilvl="5" w:tplc="DCC047FE">
      <w:numFmt w:val="decimal"/>
      <w:lvlText w:val=""/>
      <w:lvlJc w:val="left"/>
    </w:lvl>
    <w:lvl w:ilvl="6" w:tplc="7222E590">
      <w:numFmt w:val="decimal"/>
      <w:lvlText w:val=""/>
      <w:lvlJc w:val="left"/>
    </w:lvl>
    <w:lvl w:ilvl="7" w:tplc="8CDE9590">
      <w:numFmt w:val="decimal"/>
      <w:lvlText w:val=""/>
      <w:lvlJc w:val="left"/>
    </w:lvl>
    <w:lvl w:ilvl="8" w:tplc="4148D154">
      <w:numFmt w:val="decimal"/>
      <w:lvlText w:val=""/>
      <w:lvlJc w:val="left"/>
    </w:lvl>
  </w:abstractNum>
  <w:abstractNum w:abstractNumId="44" w15:restartNumberingAfterBreak="0">
    <w:nsid w:val="00001D11"/>
    <w:multiLevelType w:val="hybridMultilevel"/>
    <w:tmpl w:val="92B0F35C"/>
    <w:lvl w:ilvl="0" w:tplc="929A86C8">
      <w:start w:val="2"/>
      <w:numFmt w:val="decimal"/>
      <w:lvlText w:val="%1."/>
      <w:lvlJc w:val="left"/>
    </w:lvl>
    <w:lvl w:ilvl="1" w:tplc="1E54DAD4">
      <w:numFmt w:val="decimal"/>
      <w:lvlText w:val=""/>
      <w:lvlJc w:val="left"/>
    </w:lvl>
    <w:lvl w:ilvl="2" w:tplc="7E04D662">
      <w:numFmt w:val="decimal"/>
      <w:lvlText w:val=""/>
      <w:lvlJc w:val="left"/>
    </w:lvl>
    <w:lvl w:ilvl="3" w:tplc="E4C036AE">
      <w:numFmt w:val="decimal"/>
      <w:lvlText w:val=""/>
      <w:lvlJc w:val="left"/>
    </w:lvl>
    <w:lvl w:ilvl="4" w:tplc="23C81BA6">
      <w:numFmt w:val="decimal"/>
      <w:lvlText w:val=""/>
      <w:lvlJc w:val="left"/>
    </w:lvl>
    <w:lvl w:ilvl="5" w:tplc="1ADCCF8E">
      <w:numFmt w:val="decimal"/>
      <w:lvlText w:val=""/>
      <w:lvlJc w:val="left"/>
    </w:lvl>
    <w:lvl w:ilvl="6" w:tplc="26562B4C">
      <w:numFmt w:val="decimal"/>
      <w:lvlText w:val=""/>
      <w:lvlJc w:val="left"/>
    </w:lvl>
    <w:lvl w:ilvl="7" w:tplc="5150EB1E">
      <w:numFmt w:val="decimal"/>
      <w:lvlText w:val=""/>
      <w:lvlJc w:val="left"/>
    </w:lvl>
    <w:lvl w:ilvl="8" w:tplc="88688DA6">
      <w:numFmt w:val="decimal"/>
      <w:lvlText w:val=""/>
      <w:lvlJc w:val="left"/>
    </w:lvl>
  </w:abstractNum>
  <w:abstractNum w:abstractNumId="45" w15:restartNumberingAfterBreak="0">
    <w:nsid w:val="00001D18"/>
    <w:multiLevelType w:val="hybridMultilevel"/>
    <w:tmpl w:val="41D016F0"/>
    <w:lvl w:ilvl="0" w:tplc="36A24FE6">
      <w:start w:val="2"/>
      <w:numFmt w:val="decimal"/>
      <w:lvlText w:val="%1."/>
      <w:lvlJc w:val="left"/>
    </w:lvl>
    <w:lvl w:ilvl="1" w:tplc="A5D2D7E6">
      <w:numFmt w:val="decimal"/>
      <w:lvlText w:val=""/>
      <w:lvlJc w:val="left"/>
    </w:lvl>
    <w:lvl w:ilvl="2" w:tplc="3A343452">
      <w:numFmt w:val="decimal"/>
      <w:lvlText w:val=""/>
      <w:lvlJc w:val="left"/>
    </w:lvl>
    <w:lvl w:ilvl="3" w:tplc="807C8E2A">
      <w:numFmt w:val="decimal"/>
      <w:lvlText w:val=""/>
      <w:lvlJc w:val="left"/>
    </w:lvl>
    <w:lvl w:ilvl="4" w:tplc="446C53BC">
      <w:numFmt w:val="decimal"/>
      <w:lvlText w:val=""/>
      <w:lvlJc w:val="left"/>
    </w:lvl>
    <w:lvl w:ilvl="5" w:tplc="E05246E0">
      <w:numFmt w:val="decimal"/>
      <w:lvlText w:val=""/>
      <w:lvlJc w:val="left"/>
    </w:lvl>
    <w:lvl w:ilvl="6" w:tplc="81FADC26">
      <w:numFmt w:val="decimal"/>
      <w:lvlText w:val=""/>
      <w:lvlJc w:val="left"/>
    </w:lvl>
    <w:lvl w:ilvl="7" w:tplc="4C1C5F08">
      <w:numFmt w:val="decimal"/>
      <w:lvlText w:val=""/>
      <w:lvlJc w:val="left"/>
    </w:lvl>
    <w:lvl w:ilvl="8" w:tplc="31A05626">
      <w:numFmt w:val="decimal"/>
      <w:lvlText w:val=""/>
      <w:lvlJc w:val="left"/>
    </w:lvl>
  </w:abstractNum>
  <w:abstractNum w:abstractNumId="46" w15:restartNumberingAfterBreak="0">
    <w:nsid w:val="00001D3F"/>
    <w:multiLevelType w:val="hybridMultilevel"/>
    <w:tmpl w:val="B970AC0E"/>
    <w:lvl w:ilvl="0" w:tplc="19E4B8B4">
      <w:start w:val="1"/>
      <w:numFmt w:val="decimal"/>
      <w:lvlText w:val="%1."/>
      <w:lvlJc w:val="left"/>
    </w:lvl>
    <w:lvl w:ilvl="1" w:tplc="58BA3076">
      <w:numFmt w:val="decimal"/>
      <w:lvlText w:val=""/>
      <w:lvlJc w:val="left"/>
    </w:lvl>
    <w:lvl w:ilvl="2" w:tplc="6C70729E">
      <w:numFmt w:val="decimal"/>
      <w:lvlText w:val=""/>
      <w:lvlJc w:val="left"/>
    </w:lvl>
    <w:lvl w:ilvl="3" w:tplc="7AEADC82">
      <w:numFmt w:val="decimal"/>
      <w:lvlText w:val=""/>
      <w:lvlJc w:val="left"/>
    </w:lvl>
    <w:lvl w:ilvl="4" w:tplc="246A4C40">
      <w:numFmt w:val="decimal"/>
      <w:lvlText w:val=""/>
      <w:lvlJc w:val="left"/>
    </w:lvl>
    <w:lvl w:ilvl="5" w:tplc="838E73FE">
      <w:numFmt w:val="decimal"/>
      <w:lvlText w:val=""/>
      <w:lvlJc w:val="left"/>
    </w:lvl>
    <w:lvl w:ilvl="6" w:tplc="3BD6D596">
      <w:numFmt w:val="decimal"/>
      <w:lvlText w:val=""/>
      <w:lvlJc w:val="left"/>
    </w:lvl>
    <w:lvl w:ilvl="7" w:tplc="757C7832">
      <w:numFmt w:val="decimal"/>
      <w:lvlText w:val=""/>
      <w:lvlJc w:val="left"/>
    </w:lvl>
    <w:lvl w:ilvl="8" w:tplc="7FC641D4">
      <w:numFmt w:val="decimal"/>
      <w:lvlText w:val=""/>
      <w:lvlJc w:val="left"/>
    </w:lvl>
  </w:abstractNum>
  <w:abstractNum w:abstractNumId="47" w15:restartNumberingAfterBreak="0">
    <w:nsid w:val="00001D5E"/>
    <w:multiLevelType w:val="hybridMultilevel"/>
    <w:tmpl w:val="55EEFF4C"/>
    <w:lvl w:ilvl="0" w:tplc="C8EA63A0">
      <w:start w:val="1"/>
      <w:numFmt w:val="decimal"/>
      <w:lvlText w:val="%1."/>
      <w:lvlJc w:val="left"/>
    </w:lvl>
    <w:lvl w:ilvl="1" w:tplc="896C967A">
      <w:numFmt w:val="decimal"/>
      <w:lvlText w:val=""/>
      <w:lvlJc w:val="left"/>
    </w:lvl>
    <w:lvl w:ilvl="2" w:tplc="5DDACC5A">
      <w:numFmt w:val="decimal"/>
      <w:lvlText w:val=""/>
      <w:lvlJc w:val="left"/>
    </w:lvl>
    <w:lvl w:ilvl="3" w:tplc="0ECABC6A">
      <w:numFmt w:val="decimal"/>
      <w:lvlText w:val=""/>
      <w:lvlJc w:val="left"/>
    </w:lvl>
    <w:lvl w:ilvl="4" w:tplc="E2C2BD28">
      <w:numFmt w:val="decimal"/>
      <w:lvlText w:val=""/>
      <w:lvlJc w:val="left"/>
    </w:lvl>
    <w:lvl w:ilvl="5" w:tplc="41A833CA">
      <w:numFmt w:val="decimal"/>
      <w:lvlText w:val=""/>
      <w:lvlJc w:val="left"/>
    </w:lvl>
    <w:lvl w:ilvl="6" w:tplc="2B5AA162">
      <w:numFmt w:val="decimal"/>
      <w:lvlText w:val=""/>
      <w:lvlJc w:val="left"/>
    </w:lvl>
    <w:lvl w:ilvl="7" w:tplc="A70E32A4">
      <w:numFmt w:val="decimal"/>
      <w:lvlText w:val=""/>
      <w:lvlJc w:val="left"/>
    </w:lvl>
    <w:lvl w:ilvl="8" w:tplc="48D21242">
      <w:numFmt w:val="decimal"/>
      <w:lvlText w:val=""/>
      <w:lvlJc w:val="left"/>
    </w:lvl>
  </w:abstractNum>
  <w:abstractNum w:abstractNumId="48" w15:restartNumberingAfterBreak="0">
    <w:nsid w:val="00001DCB"/>
    <w:multiLevelType w:val="hybridMultilevel"/>
    <w:tmpl w:val="95543296"/>
    <w:lvl w:ilvl="0" w:tplc="1B82ABBC">
      <w:start w:val="1"/>
      <w:numFmt w:val="lowerLetter"/>
      <w:lvlText w:val="(%1)"/>
      <w:lvlJc w:val="left"/>
    </w:lvl>
    <w:lvl w:ilvl="1" w:tplc="F1E0D716">
      <w:numFmt w:val="decimal"/>
      <w:lvlText w:val=""/>
      <w:lvlJc w:val="left"/>
    </w:lvl>
    <w:lvl w:ilvl="2" w:tplc="081EEAEE">
      <w:numFmt w:val="decimal"/>
      <w:lvlText w:val=""/>
      <w:lvlJc w:val="left"/>
    </w:lvl>
    <w:lvl w:ilvl="3" w:tplc="2B7490FC">
      <w:numFmt w:val="decimal"/>
      <w:lvlText w:val=""/>
      <w:lvlJc w:val="left"/>
    </w:lvl>
    <w:lvl w:ilvl="4" w:tplc="7E10CF44">
      <w:numFmt w:val="decimal"/>
      <w:lvlText w:val=""/>
      <w:lvlJc w:val="left"/>
    </w:lvl>
    <w:lvl w:ilvl="5" w:tplc="12A80AE2">
      <w:numFmt w:val="decimal"/>
      <w:lvlText w:val=""/>
      <w:lvlJc w:val="left"/>
    </w:lvl>
    <w:lvl w:ilvl="6" w:tplc="D4A8CDBE">
      <w:numFmt w:val="decimal"/>
      <w:lvlText w:val=""/>
      <w:lvlJc w:val="left"/>
    </w:lvl>
    <w:lvl w:ilvl="7" w:tplc="74D23EF2">
      <w:numFmt w:val="decimal"/>
      <w:lvlText w:val=""/>
      <w:lvlJc w:val="left"/>
    </w:lvl>
    <w:lvl w:ilvl="8" w:tplc="2286D53C">
      <w:numFmt w:val="decimal"/>
      <w:lvlText w:val=""/>
      <w:lvlJc w:val="left"/>
    </w:lvl>
  </w:abstractNum>
  <w:abstractNum w:abstractNumId="49" w15:restartNumberingAfterBreak="0">
    <w:nsid w:val="00001F16"/>
    <w:multiLevelType w:val="hybridMultilevel"/>
    <w:tmpl w:val="73F61086"/>
    <w:lvl w:ilvl="0" w:tplc="47645950">
      <w:start w:val="5"/>
      <w:numFmt w:val="decimal"/>
      <w:lvlText w:val="%1."/>
      <w:lvlJc w:val="left"/>
    </w:lvl>
    <w:lvl w:ilvl="1" w:tplc="AD92309E">
      <w:numFmt w:val="decimal"/>
      <w:lvlText w:val=""/>
      <w:lvlJc w:val="left"/>
    </w:lvl>
    <w:lvl w:ilvl="2" w:tplc="6484928C">
      <w:numFmt w:val="decimal"/>
      <w:lvlText w:val=""/>
      <w:lvlJc w:val="left"/>
    </w:lvl>
    <w:lvl w:ilvl="3" w:tplc="79CE5EEC">
      <w:numFmt w:val="decimal"/>
      <w:lvlText w:val=""/>
      <w:lvlJc w:val="left"/>
    </w:lvl>
    <w:lvl w:ilvl="4" w:tplc="DA08FBC8">
      <w:numFmt w:val="decimal"/>
      <w:lvlText w:val=""/>
      <w:lvlJc w:val="left"/>
    </w:lvl>
    <w:lvl w:ilvl="5" w:tplc="A940A642">
      <w:numFmt w:val="decimal"/>
      <w:lvlText w:val=""/>
      <w:lvlJc w:val="left"/>
    </w:lvl>
    <w:lvl w:ilvl="6" w:tplc="9EC695F6">
      <w:numFmt w:val="decimal"/>
      <w:lvlText w:val=""/>
      <w:lvlJc w:val="left"/>
    </w:lvl>
    <w:lvl w:ilvl="7" w:tplc="978C4BB0">
      <w:numFmt w:val="decimal"/>
      <w:lvlText w:val=""/>
      <w:lvlJc w:val="left"/>
    </w:lvl>
    <w:lvl w:ilvl="8" w:tplc="205850DE">
      <w:numFmt w:val="decimal"/>
      <w:lvlText w:val=""/>
      <w:lvlJc w:val="left"/>
    </w:lvl>
  </w:abstractNum>
  <w:abstractNum w:abstractNumId="50" w15:restartNumberingAfterBreak="0">
    <w:nsid w:val="00001FF1"/>
    <w:multiLevelType w:val="hybridMultilevel"/>
    <w:tmpl w:val="D39213DC"/>
    <w:lvl w:ilvl="0" w:tplc="309086F2">
      <w:start w:val="1"/>
      <w:numFmt w:val="decimal"/>
      <w:lvlText w:val="%1."/>
      <w:lvlJc w:val="left"/>
    </w:lvl>
    <w:lvl w:ilvl="1" w:tplc="9BACC16A">
      <w:numFmt w:val="decimal"/>
      <w:lvlText w:val=""/>
      <w:lvlJc w:val="left"/>
    </w:lvl>
    <w:lvl w:ilvl="2" w:tplc="751890E6">
      <w:numFmt w:val="decimal"/>
      <w:lvlText w:val=""/>
      <w:lvlJc w:val="left"/>
    </w:lvl>
    <w:lvl w:ilvl="3" w:tplc="47607A1C">
      <w:numFmt w:val="decimal"/>
      <w:lvlText w:val=""/>
      <w:lvlJc w:val="left"/>
    </w:lvl>
    <w:lvl w:ilvl="4" w:tplc="EA125768">
      <w:numFmt w:val="decimal"/>
      <w:lvlText w:val=""/>
      <w:lvlJc w:val="left"/>
    </w:lvl>
    <w:lvl w:ilvl="5" w:tplc="C8D2C7C2">
      <w:numFmt w:val="decimal"/>
      <w:lvlText w:val=""/>
      <w:lvlJc w:val="left"/>
    </w:lvl>
    <w:lvl w:ilvl="6" w:tplc="05862F76">
      <w:numFmt w:val="decimal"/>
      <w:lvlText w:val=""/>
      <w:lvlJc w:val="left"/>
    </w:lvl>
    <w:lvl w:ilvl="7" w:tplc="33B038D4">
      <w:numFmt w:val="decimal"/>
      <w:lvlText w:val=""/>
      <w:lvlJc w:val="left"/>
    </w:lvl>
    <w:lvl w:ilvl="8" w:tplc="7ECCB5B4">
      <w:numFmt w:val="decimal"/>
      <w:lvlText w:val=""/>
      <w:lvlJc w:val="left"/>
    </w:lvl>
  </w:abstractNum>
  <w:abstractNum w:abstractNumId="51" w15:restartNumberingAfterBreak="0">
    <w:nsid w:val="00002079"/>
    <w:multiLevelType w:val="hybridMultilevel"/>
    <w:tmpl w:val="21005816"/>
    <w:lvl w:ilvl="0" w:tplc="D8048BB0">
      <w:start w:val="1"/>
      <w:numFmt w:val="decimal"/>
      <w:lvlText w:val="%1."/>
      <w:lvlJc w:val="left"/>
    </w:lvl>
    <w:lvl w:ilvl="1" w:tplc="64C8A286">
      <w:numFmt w:val="decimal"/>
      <w:lvlText w:val=""/>
      <w:lvlJc w:val="left"/>
    </w:lvl>
    <w:lvl w:ilvl="2" w:tplc="7E143B34">
      <w:numFmt w:val="decimal"/>
      <w:lvlText w:val=""/>
      <w:lvlJc w:val="left"/>
    </w:lvl>
    <w:lvl w:ilvl="3" w:tplc="8708B61E">
      <w:numFmt w:val="decimal"/>
      <w:lvlText w:val=""/>
      <w:lvlJc w:val="left"/>
    </w:lvl>
    <w:lvl w:ilvl="4" w:tplc="2C68096A">
      <w:numFmt w:val="decimal"/>
      <w:lvlText w:val=""/>
      <w:lvlJc w:val="left"/>
    </w:lvl>
    <w:lvl w:ilvl="5" w:tplc="8B8047DA">
      <w:numFmt w:val="decimal"/>
      <w:lvlText w:val=""/>
      <w:lvlJc w:val="left"/>
    </w:lvl>
    <w:lvl w:ilvl="6" w:tplc="C80035C4">
      <w:numFmt w:val="decimal"/>
      <w:lvlText w:val=""/>
      <w:lvlJc w:val="left"/>
    </w:lvl>
    <w:lvl w:ilvl="7" w:tplc="FD88DD7A">
      <w:numFmt w:val="decimal"/>
      <w:lvlText w:val=""/>
      <w:lvlJc w:val="left"/>
    </w:lvl>
    <w:lvl w:ilvl="8" w:tplc="2B12B9B2">
      <w:numFmt w:val="decimal"/>
      <w:lvlText w:val=""/>
      <w:lvlJc w:val="left"/>
    </w:lvl>
  </w:abstractNum>
  <w:abstractNum w:abstractNumId="52" w15:restartNumberingAfterBreak="0">
    <w:nsid w:val="00002120"/>
    <w:multiLevelType w:val="hybridMultilevel"/>
    <w:tmpl w:val="EF0639C8"/>
    <w:lvl w:ilvl="0" w:tplc="2176FF66">
      <w:start w:val="3"/>
      <w:numFmt w:val="lowerLetter"/>
      <w:lvlText w:val="(%1)"/>
      <w:lvlJc w:val="left"/>
    </w:lvl>
    <w:lvl w:ilvl="1" w:tplc="AB7409B4">
      <w:numFmt w:val="decimal"/>
      <w:lvlText w:val=""/>
      <w:lvlJc w:val="left"/>
    </w:lvl>
    <w:lvl w:ilvl="2" w:tplc="A3C8990A">
      <w:numFmt w:val="decimal"/>
      <w:lvlText w:val=""/>
      <w:lvlJc w:val="left"/>
    </w:lvl>
    <w:lvl w:ilvl="3" w:tplc="7B6A07A0">
      <w:numFmt w:val="decimal"/>
      <w:lvlText w:val=""/>
      <w:lvlJc w:val="left"/>
    </w:lvl>
    <w:lvl w:ilvl="4" w:tplc="FE08396E">
      <w:numFmt w:val="decimal"/>
      <w:lvlText w:val=""/>
      <w:lvlJc w:val="left"/>
    </w:lvl>
    <w:lvl w:ilvl="5" w:tplc="9800E718">
      <w:numFmt w:val="decimal"/>
      <w:lvlText w:val=""/>
      <w:lvlJc w:val="left"/>
    </w:lvl>
    <w:lvl w:ilvl="6" w:tplc="0706E1B4">
      <w:numFmt w:val="decimal"/>
      <w:lvlText w:val=""/>
      <w:lvlJc w:val="left"/>
    </w:lvl>
    <w:lvl w:ilvl="7" w:tplc="60924484">
      <w:numFmt w:val="decimal"/>
      <w:lvlText w:val=""/>
      <w:lvlJc w:val="left"/>
    </w:lvl>
    <w:lvl w:ilvl="8" w:tplc="E4A2D4B2">
      <w:numFmt w:val="decimal"/>
      <w:lvlText w:val=""/>
      <w:lvlJc w:val="left"/>
    </w:lvl>
  </w:abstractNum>
  <w:abstractNum w:abstractNumId="53" w15:restartNumberingAfterBreak="0">
    <w:nsid w:val="0000212C"/>
    <w:multiLevelType w:val="hybridMultilevel"/>
    <w:tmpl w:val="814CD34E"/>
    <w:lvl w:ilvl="0" w:tplc="DC705B1C">
      <w:start w:val="11"/>
      <w:numFmt w:val="decimal"/>
      <w:lvlText w:val="%1."/>
      <w:lvlJc w:val="left"/>
    </w:lvl>
    <w:lvl w:ilvl="1" w:tplc="C97883BA">
      <w:numFmt w:val="decimal"/>
      <w:lvlText w:val=""/>
      <w:lvlJc w:val="left"/>
    </w:lvl>
    <w:lvl w:ilvl="2" w:tplc="E114783C">
      <w:numFmt w:val="decimal"/>
      <w:lvlText w:val=""/>
      <w:lvlJc w:val="left"/>
    </w:lvl>
    <w:lvl w:ilvl="3" w:tplc="355EC1D6">
      <w:numFmt w:val="decimal"/>
      <w:lvlText w:val=""/>
      <w:lvlJc w:val="left"/>
    </w:lvl>
    <w:lvl w:ilvl="4" w:tplc="B106D0D0">
      <w:numFmt w:val="decimal"/>
      <w:lvlText w:val=""/>
      <w:lvlJc w:val="left"/>
    </w:lvl>
    <w:lvl w:ilvl="5" w:tplc="597ECDB4">
      <w:numFmt w:val="decimal"/>
      <w:lvlText w:val=""/>
      <w:lvlJc w:val="left"/>
    </w:lvl>
    <w:lvl w:ilvl="6" w:tplc="F1E468BA">
      <w:numFmt w:val="decimal"/>
      <w:lvlText w:val=""/>
      <w:lvlJc w:val="left"/>
    </w:lvl>
    <w:lvl w:ilvl="7" w:tplc="20C2FE62">
      <w:numFmt w:val="decimal"/>
      <w:lvlText w:val=""/>
      <w:lvlJc w:val="left"/>
    </w:lvl>
    <w:lvl w:ilvl="8" w:tplc="9ED00C5C">
      <w:numFmt w:val="decimal"/>
      <w:lvlText w:val=""/>
      <w:lvlJc w:val="left"/>
    </w:lvl>
  </w:abstractNum>
  <w:abstractNum w:abstractNumId="54" w15:restartNumberingAfterBreak="0">
    <w:nsid w:val="00002462"/>
    <w:multiLevelType w:val="hybridMultilevel"/>
    <w:tmpl w:val="1BFAA8B2"/>
    <w:lvl w:ilvl="0" w:tplc="242AB376">
      <w:start w:val="1"/>
      <w:numFmt w:val="bullet"/>
      <w:lvlText w:val=""/>
      <w:lvlJc w:val="left"/>
    </w:lvl>
    <w:lvl w:ilvl="1" w:tplc="59240EA2">
      <w:numFmt w:val="decimal"/>
      <w:lvlText w:val=""/>
      <w:lvlJc w:val="left"/>
    </w:lvl>
    <w:lvl w:ilvl="2" w:tplc="DF38FAD6">
      <w:numFmt w:val="decimal"/>
      <w:lvlText w:val=""/>
      <w:lvlJc w:val="left"/>
    </w:lvl>
    <w:lvl w:ilvl="3" w:tplc="777C4FB0">
      <w:numFmt w:val="decimal"/>
      <w:lvlText w:val=""/>
      <w:lvlJc w:val="left"/>
    </w:lvl>
    <w:lvl w:ilvl="4" w:tplc="7D209C60">
      <w:numFmt w:val="decimal"/>
      <w:lvlText w:val=""/>
      <w:lvlJc w:val="left"/>
    </w:lvl>
    <w:lvl w:ilvl="5" w:tplc="8ACC3DFA">
      <w:numFmt w:val="decimal"/>
      <w:lvlText w:val=""/>
      <w:lvlJc w:val="left"/>
    </w:lvl>
    <w:lvl w:ilvl="6" w:tplc="19B0CED4">
      <w:numFmt w:val="decimal"/>
      <w:lvlText w:val=""/>
      <w:lvlJc w:val="left"/>
    </w:lvl>
    <w:lvl w:ilvl="7" w:tplc="4FA4DB32">
      <w:numFmt w:val="decimal"/>
      <w:lvlText w:val=""/>
      <w:lvlJc w:val="left"/>
    </w:lvl>
    <w:lvl w:ilvl="8" w:tplc="85D00142">
      <w:numFmt w:val="decimal"/>
      <w:lvlText w:val=""/>
      <w:lvlJc w:val="left"/>
    </w:lvl>
  </w:abstractNum>
  <w:abstractNum w:abstractNumId="55" w15:restartNumberingAfterBreak="0">
    <w:nsid w:val="0000251F"/>
    <w:multiLevelType w:val="hybridMultilevel"/>
    <w:tmpl w:val="A468D1E6"/>
    <w:lvl w:ilvl="0" w:tplc="DBC6EB90">
      <w:start w:val="1"/>
      <w:numFmt w:val="lowerLetter"/>
      <w:lvlText w:val="(%1)"/>
      <w:lvlJc w:val="left"/>
    </w:lvl>
    <w:lvl w:ilvl="1" w:tplc="9788BF3A">
      <w:numFmt w:val="decimal"/>
      <w:lvlText w:val=""/>
      <w:lvlJc w:val="left"/>
    </w:lvl>
    <w:lvl w:ilvl="2" w:tplc="BBF63E3C">
      <w:numFmt w:val="decimal"/>
      <w:lvlText w:val=""/>
      <w:lvlJc w:val="left"/>
    </w:lvl>
    <w:lvl w:ilvl="3" w:tplc="F516DCA0">
      <w:numFmt w:val="decimal"/>
      <w:lvlText w:val=""/>
      <w:lvlJc w:val="left"/>
    </w:lvl>
    <w:lvl w:ilvl="4" w:tplc="A8DC860C">
      <w:numFmt w:val="decimal"/>
      <w:lvlText w:val=""/>
      <w:lvlJc w:val="left"/>
    </w:lvl>
    <w:lvl w:ilvl="5" w:tplc="0A500C84">
      <w:numFmt w:val="decimal"/>
      <w:lvlText w:val=""/>
      <w:lvlJc w:val="left"/>
    </w:lvl>
    <w:lvl w:ilvl="6" w:tplc="9900062C">
      <w:numFmt w:val="decimal"/>
      <w:lvlText w:val=""/>
      <w:lvlJc w:val="left"/>
    </w:lvl>
    <w:lvl w:ilvl="7" w:tplc="3A960BF4">
      <w:numFmt w:val="decimal"/>
      <w:lvlText w:val=""/>
      <w:lvlJc w:val="left"/>
    </w:lvl>
    <w:lvl w:ilvl="8" w:tplc="F5B0F916">
      <w:numFmt w:val="decimal"/>
      <w:lvlText w:val=""/>
      <w:lvlJc w:val="left"/>
    </w:lvl>
  </w:abstractNum>
  <w:abstractNum w:abstractNumId="56" w15:restartNumberingAfterBreak="0">
    <w:nsid w:val="00002528"/>
    <w:multiLevelType w:val="hybridMultilevel"/>
    <w:tmpl w:val="89FCED5A"/>
    <w:lvl w:ilvl="0" w:tplc="4C3E40F0">
      <w:start w:val="1"/>
      <w:numFmt w:val="decimal"/>
      <w:lvlText w:val="%1."/>
      <w:lvlJc w:val="left"/>
    </w:lvl>
    <w:lvl w:ilvl="1" w:tplc="C04A4BDA">
      <w:numFmt w:val="decimal"/>
      <w:lvlText w:val=""/>
      <w:lvlJc w:val="left"/>
    </w:lvl>
    <w:lvl w:ilvl="2" w:tplc="3B189802">
      <w:numFmt w:val="decimal"/>
      <w:lvlText w:val=""/>
      <w:lvlJc w:val="left"/>
    </w:lvl>
    <w:lvl w:ilvl="3" w:tplc="1E2E263E">
      <w:numFmt w:val="decimal"/>
      <w:lvlText w:val=""/>
      <w:lvlJc w:val="left"/>
    </w:lvl>
    <w:lvl w:ilvl="4" w:tplc="94B0D06A">
      <w:numFmt w:val="decimal"/>
      <w:lvlText w:val=""/>
      <w:lvlJc w:val="left"/>
    </w:lvl>
    <w:lvl w:ilvl="5" w:tplc="23447016">
      <w:numFmt w:val="decimal"/>
      <w:lvlText w:val=""/>
      <w:lvlJc w:val="left"/>
    </w:lvl>
    <w:lvl w:ilvl="6" w:tplc="6C6C0A48">
      <w:numFmt w:val="decimal"/>
      <w:lvlText w:val=""/>
      <w:lvlJc w:val="left"/>
    </w:lvl>
    <w:lvl w:ilvl="7" w:tplc="E326ED6E">
      <w:numFmt w:val="decimal"/>
      <w:lvlText w:val=""/>
      <w:lvlJc w:val="left"/>
    </w:lvl>
    <w:lvl w:ilvl="8" w:tplc="5DF02E06">
      <w:numFmt w:val="decimal"/>
      <w:lvlText w:val=""/>
      <w:lvlJc w:val="left"/>
    </w:lvl>
  </w:abstractNum>
  <w:abstractNum w:abstractNumId="57" w15:restartNumberingAfterBreak="0">
    <w:nsid w:val="0000263D"/>
    <w:multiLevelType w:val="hybridMultilevel"/>
    <w:tmpl w:val="4B58CB88"/>
    <w:lvl w:ilvl="0" w:tplc="98BAB144">
      <w:start w:val="1"/>
      <w:numFmt w:val="lowerLetter"/>
      <w:lvlText w:val="(%1)"/>
      <w:lvlJc w:val="left"/>
    </w:lvl>
    <w:lvl w:ilvl="1" w:tplc="EA5A2000">
      <w:numFmt w:val="decimal"/>
      <w:lvlText w:val=""/>
      <w:lvlJc w:val="left"/>
    </w:lvl>
    <w:lvl w:ilvl="2" w:tplc="1D360906">
      <w:numFmt w:val="decimal"/>
      <w:lvlText w:val=""/>
      <w:lvlJc w:val="left"/>
    </w:lvl>
    <w:lvl w:ilvl="3" w:tplc="98A6C5F6">
      <w:numFmt w:val="decimal"/>
      <w:lvlText w:val=""/>
      <w:lvlJc w:val="left"/>
    </w:lvl>
    <w:lvl w:ilvl="4" w:tplc="E16C6C02">
      <w:numFmt w:val="decimal"/>
      <w:lvlText w:val=""/>
      <w:lvlJc w:val="left"/>
    </w:lvl>
    <w:lvl w:ilvl="5" w:tplc="E46C8688">
      <w:numFmt w:val="decimal"/>
      <w:lvlText w:val=""/>
      <w:lvlJc w:val="left"/>
    </w:lvl>
    <w:lvl w:ilvl="6" w:tplc="898ADAF6">
      <w:numFmt w:val="decimal"/>
      <w:lvlText w:val=""/>
      <w:lvlJc w:val="left"/>
    </w:lvl>
    <w:lvl w:ilvl="7" w:tplc="BA9A5A10">
      <w:numFmt w:val="decimal"/>
      <w:lvlText w:val=""/>
      <w:lvlJc w:val="left"/>
    </w:lvl>
    <w:lvl w:ilvl="8" w:tplc="821E592C">
      <w:numFmt w:val="decimal"/>
      <w:lvlText w:val=""/>
      <w:lvlJc w:val="left"/>
    </w:lvl>
  </w:abstractNum>
  <w:abstractNum w:abstractNumId="58" w15:restartNumberingAfterBreak="0">
    <w:nsid w:val="00002668"/>
    <w:multiLevelType w:val="hybridMultilevel"/>
    <w:tmpl w:val="7898C4E0"/>
    <w:lvl w:ilvl="0" w:tplc="5F860F46">
      <w:start w:val="1"/>
      <w:numFmt w:val="decimal"/>
      <w:lvlText w:val="%1."/>
      <w:lvlJc w:val="left"/>
    </w:lvl>
    <w:lvl w:ilvl="1" w:tplc="6368F0E2">
      <w:numFmt w:val="decimal"/>
      <w:lvlText w:val=""/>
      <w:lvlJc w:val="left"/>
    </w:lvl>
    <w:lvl w:ilvl="2" w:tplc="9A507CA4">
      <w:numFmt w:val="decimal"/>
      <w:lvlText w:val=""/>
      <w:lvlJc w:val="left"/>
    </w:lvl>
    <w:lvl w:ilvl="3" w:tplc="2078083A">
      <w:numFmt w:val="decimal"/>
      <w:lvlText w:val=""/>
      <w:lvlJc w:val="left"/>
    </w:lvl>
    <w:lvl w:ilvl="4" w:tplc="0D280270">
      <w:numFmt w:val="decimal"/>
      <w:lvlText w:val=""/>
      <w:lvlJc w:val="left"/>
    </w:lvl>
    <w:lvl w:ilvl="5" w:tplc="C9E4BE58">
      <w:numFmt w:val="decimal"/>
      <w:lvlText w:val=""/>
      <w:lvlJc w:val="left"/>
    </w:lvl>
    <w:lvl w:ilvl="6" w:tplc="CF6CFEA4">
      <w:numFmt w:val="decimal"/>
      <w:lvlText w:val=""/>
      <w:lvlJc w:val="left"/>
    </w:lvl>
    <w:lvl w:ilvl="7" w:tplc="75A2270C">
      <w:numFmt w:val="decimal"/>
      <w:lvlText w:val=""/>
      <w:lvlJc w:val="left"/>
    </w:lvl>
    <w:lvl w:ilvl="8" w:tplc="6326FF1A">
      <w:numFmt w:val="decimal"/>
      <w:lvlText w:val=""/>
      <w:lvlJc w:val="left"/>
    </w:lvl>
  </w:abstractNum>
  <w:abstractNum w:abstractNumId="59" w15:restartNumberingAfterBreak="0">
    <w:nsid w:val="000026B1"/>
    <w:multiLevelType w:val="hybridMultilevel"/>
    <w:tmpl w:val="F32C85FC"/>
    <w:lvl w:ilvl="0" w:tplc="8CE48132">
      <w:start w:val="1"/>
      <w:numFmt w:val="bullet"/>
      <w:lvlText w:val=""/>
      <w:lvlJc w:val="left"/>
    </w:lvl>
    <w:lvl w:ilvl="1" w:tplc="F9D02E08">
      <w:numFmt w:val="decimal"/>
      <w:lvlText w:val=""/>
      <w:lvlJc w:val="left"/>
    </w:lvl>
    <w:lvl w:ilvl="2" w:tplc="758C10BE">
      <w:numFmt w:val="decimal"/>
      <w:lvlText w:val=""/>
      <w:lvlJc w:val="left"/>
    </w:lvl>
    <w:lvl w:ilvl="3" w:tplc="892498BE">
      <w:numFmt w:val="decimal"/>
      <w:lvlText w:val=""/>
      <w:lvlJc w:val="left"/>
    </w:lvl>
    <w:lvl w:ilvl="4" w:tplc="29702064">
      <w:numFmt w:val="decimal"/>
      <w:lvlText w:val=""/>
      <w:lvlJc w:val="left"/>
    </w:lvl>
    <w:lvl w:ilvl="5" w:tplc="1F3E0D98">
      <w:numFmt w:val="decimal"/>
      <w:lvlText w:val=""/>
      <w:lvlJc w:val="left"/>
    </w:lvl>
    <w:lvl w:ilvl="6" w:tplc="ED02EB24">
      <w:numFmt w:val="decimal"/>
      <w:lvlText w:val=""/>
      <w:lvlJc w:val="left"/>
    </w:lvl>
    <w:lvl w:ilvl="7" w:tplc="629ED0B2">
      <w:numFmt w:val="decimal"/>
      <w:lvlText w:val=""/>
      <w:lvlJc w:val="left"/>
    </w:lvl>
    <w:lvl w:ilvl="8" w:tplc="F04889A4">
      <w:numFmt w:val="decimal"/>
      <w:lvlText w:val=""/>
      <w:lvlJc w:val="left"/>
    </w:lvl>
  </w:abstractNum>
  <w:abstractNum w:abstractNumId="60" w15:restartNumberingAfterBreak="0">
    <w:nsid w:val="00002725"/>
    <w:multiLevelType w:val="hybridMultilevel"/>
    <w:tmpl w:val="8BF24016"/>
    <w:lvl w:ilvl="0" w:tplc="EE26D9FA">
      <w:start w:val="1"/>
      <w:numFmt w:val="lowerLetter"/>
      <w:lvlText w:val="(%1)"/>
      <w:lvlJc w:val="left"/>
    </w:lvl>
    <w:lvl w:ilvl="1" w:tplc="EFF08526">
      <w:numFmt w:val="decimal"/>
      <w:lvlText w:val=""/>
      <w:lvlJc w:val="left"/>
    </w:lvl>
    <w:lvl w:ilvl="2" w:tplc="91C48294">
      <w:numFmt w:val="decimal"/>
      <w:lvlText w:val=""/>
      <w:lvlJc w:val="left"/>
    </w:lvl>
    <w:lvl w:ilvl="3" w:tplc="D346BC2E">
      <w:numFmt w:val="decimal"/>
      <w:lvlText w:val=""/>
      <w:lvlJc w:val="left"/>
    </w:lvl>
    <w:lvl w:ilvl="4" w:tplc="C7A24242">
      <w:numFmt w:val="decimal"/>
      <w:lvlText w:val=""/>
      <w:lvlJc w:val="left"/>
    </w:lvl>
    <w:lvl w:ilvl="5" w:tplc="689495C0">
      <w:numFmt w:val="decimal"/>
      <w:lvlText w:val=""/>
      <w:lvlJc w:val="left"/>
    </w:lvl>
    <w:lvl w:ilvl="6" w:tplc="726E7424">
      <w:numFmt w:val="decimal"/>
      <w:lvlText w:val=""/>
      <w:lvlJc w:val="left"/>
    </w:lvl>
    <w:lvl w:ilvl="7" w:tplc="11F08106">
      <w:numFmt w:val="decimal"/>
      <w:lvlText w:val=""/>
      <w:lvlJc w:val="left"/>
    </w:lvl>
    <w:lvl w:ilvl="8" w:tplc="47C498E0">
      <w:numFmt w:val="decimal"/>
      <w:lvlText w:val=""/>
      <w:lvlJc w:val="left"/>
    </w:lvl>
  </w:abstractNum>
  <w:abstractNum w:abstractNumId="61" w15:restartNumberingAfterBreak="0">
    <w:nsid w:val="000027DA"/>
    <w:multiLevelType w:val="hybridMultilevel"/>
    <w:tmpl w:val="3858F7DA"/>
    <w:lvl w:ilvl="0" w:tplc="016845CC">
      <w:start w:val="1"/>
      <w:numFmt w:val="bullet"/>
      <w:lvlText w:val=""/>
      <w:lvlJc w:val="left"/>
    </w:lvl>
    <w:lvl w:ilvl="1" w:tplc="399C74DC">
      <w:numFmt w:val="decimal"/>
      <w:lvlText w:val=""/>
      <w:lvlJc w:val="left"/>
    </w:lvl>
    <w:lvl w:ilvl="2" w:tplc="B5ECC1AA">
      <w:numFmt w:val="decimal"/>
      <w:lvlText w:val=""/>
      <w:lvlJc w:val="left"/>
    </w:lvl>
    <w:lvl w:ilvl="3" w:tplc="30942A8A">
      <w:numFmt w:val="decimal"/>
      <w:lvlText w:val=""/>
      <w:lvlJc w:val="left"/>
    </w:lvl>
    <w:lvl w:ilvl="4" w:tplc="77767D72">
      <w:numFmt w:val="decimal"/>
      <w:lvlText w:val=""/>
      <w:lvlJc w:val="left"/>
    </w:lvl>
    <w:lvl w:ilvl="5" w:tplc="07E2CB94">
      <w:numFmt w:val="decimal"/>
      <w:lvlText w:val=""/>
      <w:lvlJc w:val="left"/>
    </w:lvl>
    <w:lvl w:ilvl="6" w:tplc="7100A8E2">
      <w:numFmt w:val="decimal"/>
      <w:lvlText w:val=""/>
      <w:lvlJc w:val="left"/>
    </w:lvl>
    <w:lvl w:ilvl="7" w:tplc="60CA8F7E">
      <w:numFmt w:val="decimal"/>
      <w:lvlText w:val=""/>
      <w:lvlJc w:val="left"/>
    </w:lvl>
    <w:lvl w:ilvl="8" w:tplc="523898C4">
      <w:numFmt w:val="decimal"/>
      <w:lvlText w:val=""/>
      <w:lvlJc w:val="left"/>
    </w:lvl>
  </w:abstractNum>
  <w:abstractNum w:abstractNumId="62" w15:restartNumberingAfterBreak="0">
    <w:nsid w:val="0000282D"/>
    <w:multiLevelType w:val="hybridMultilevel"/>
    <w:tmpl w:val="A766722E"/>
    <w:lvl w:ilvl="0" w:tplc="CC04467A">
      <w:start w:val="1"/>
      <w:numFmt w:val="lowerLetter"/>
      <w:lvlText w:val="(%1)"/>
      <w:lvlJc w:val="left"/>
    </w:lvl>
    <w:lvl w:ilvl="1" w:tplc="4084618A">
      <w:numFmt w:val="decimal"/>
      <w:lvlText w:val=""/>
      <w:lvlJc w:val="left"/>
    </w:lvl>
    <w:lvl w:ilvl="2" w:tplc="7D5EEA86">
      <w:numFmt w:val="decimal"/>
      <w:lvlText w:val=""/>
      <w:lvlJc w:val="left"/>
    </w:lvl>
    <w:lvl w:ilvl="3" w:tplc="BFFA4FEE">
      <w:numFmt w:val="decimal"/>
      <w:lvlText w:val=""/>
      <w:lvlJc w:val="left"/>
    </w:lvl>
    <w:lvl w:ilvl="4" w:tplc="D67A8B46">
      <w:numFmt w:val="decimal"/>
      <w:lvlText w:val=""/>
      <w:lvlJc w:val="left"/>
    </w:lvl>
    <w:lvl w:ilvl="5" w:tplc="975870FC">
      <w:numFmt w:val="decimal"/>
      <w:lvlText w:val=""/>
      <w:lvlJc w:val="left"/>
    </w:lvl>
    <w:lvl w:ilvl="6" w:tplc="D32E1064">
      <w:numFmt w:val="decimal"/>
      <w:lvlText w:val=""/>
      <w:lvlJc w:val="left"/>
    </w:lvl>
    <w:lvl w:ilvl="7" w:tplc="2544F5F8">
      <w:numFmt w:val="decimal"/>
      <w:lvlText w:val=""/>
      <w:lvlJc w:val="left"/>
    </w:lvl>
    <w:lvl w:ilvl="8" w:tplc="D20CB66C">
      <w:numFmt w:val="decimal"/>
      <w:lvlText w:val=""/>
      <w:lvlJc w:val="left"/>
    </w:lvl>
  </w:abstractNum>
  <w:abstractNum w:abstractNumId="63" w15:restartNumberingAfterBreak="0">
    <w:nsid w:val="00002852"/>
    <w:multiLevelType w:val="hybridMultilevel"/>
    <w:tmpl w:val="C106BF06"/>
    <w:lvl w:ilvl="0" w:tplc="E370CF9C">
      <w:start w:val="1"/>
      <w:numFmt w:val="lowerLetter"/>
      <w:lvlText w:val="(%1)"/>
      <w:lvlJc w:val="left"/>
    </w:lvl>
    <w:lvl w:ilvl="1" w:tplc="4328D782">
      <w:numFmt w:val="decimal"/>
      <w:lvlText w:val=""/>
      <w:lvlJc w:val="left"/>
    </w:lvl>
    <w:lvl w:ilvl="2" w:tplc="2200B22A">
      <w:numFmt w:val="decimal"/>
      <w:lvlText w:val=""/>
      <w:lvlJc w:val="left"/>
    </w:lvl>
    <w:lvl w:ilvl="3" w:tplc="918E889C">
      <w:numFmt w:val="decimal"/>
      <w:lvlText w:val=""/>
      <w:lvlJc w:val="left"/>
    </w:lvl>
    <w:lvl w:ilvl="4" w:tplc="2F20437A">
      <w:numFmt w:val="decimal"/>
      <w:lvlText w:val=""/>
      <w:lvlJc w:val="left"/>
    </w:lvl>
    <w:lvl w:ilvl="5" w:tplc="223A5694">
      <w:numFmt w:val="decimal"/>
      <w:lvlText w:val=""/>
      <w:lvlJc w:val="left"/>
    </w:lvl>
    <w:lvl w:ilvl="6" w:tplc="017A13CC">
      <w:numFmt w:val="decimal"/>
      <w:lvlText w:val=""/>
      <w:lvlJc w:val="left"/>
    </w:lvl>
    <w:lvl w:ilvl="7" w:tplc="E7E4D670">
      <w:numFmt w:val="decimal"/>
      <w:lvlText w:val=""/>
      <w:lvlJc w:val="left"/>
    </w:lvl>
    <w:lvl w:ilvl="8" w:tplc="2220802E">
      <w:numFmt w:val="decimal"/>
      <w:lvlText w:val=""/>
      <w:lvlJc w:val="left"/>
    </w:lvl>
  </w:abstractNum>
  <w:abstractNum w:abstractNumId="64" w15:restartNumberingAfterBreak="0">
    <w:nsid w:val="000028E2"/>
    <w:multiLevelType w:val="hybridMultilevel"/>
    <w:tmpl w:val="D422D54A"/>
    <w:lvl w:ilvl="0" w:tplc="065C7AB6">
      <w:start w:val="35"/>
      <w:numFmt w:val="upperLetter"/>
      <w:lvlText w:val="%1"/>
      <w:lvlJc w:val="left"/>
    </w:lvl>
    <w:lvl w:ilvl="1" w:tplc="27C66472">
      <w:numFmt w:val="decimal"/>
      <w:lvlText w:val=""/>
      <w:lvlJc w:val="left"/>
    </w:lvl>
    <w:lvl w:ilvl="2" w:tplc="F7E22C48">
      <w:numFmt w:val="decimal"/>
      <w:lvlText w:val=""/>
      <w:lvlJc w:val="left"/>
    </w:lvl>
    <w:lvl w:ilvl="3" w:tplc="55528F06">
      <w:numFmt w:val="decimal"/>
      <w:lvlText w:val=""/>
      <w:lvlJc w:val="left"/>
    </w:lvl>
    <w:lvl w:ilvl="4" w:tplc="6D84ECA2">
      <w:numFmt w:val="decimal"/>
      <w:lvlText w:val=""/>
      <w:lvlJc w:val="left"/>
    </w:lvl>
    <w:lvl w:ilvl="5" w:tplc="AAA86870">
      <w:numFmt w:val="decimal"/>
      <w:lvlText w:val=""/>
      <w:lvlJc w:val="left"/>
    </w:lvl>
    <w:lvl w:ilvl="6" w:tplc="EA52EA84">
      <w:numFmt w:val="decimal"/>
      <w:lvlText w:val=""/>
      <w:lvlJc w:val="left"/>
    </w:lvl>
    <w:lvl w:ilvl="7" w:tplc="512ED534">
      <w:numFmt w:val="decimal"/>
      <w:lvlText w:val=""/>
      <w:lvlJc w:val="left"/>
    </w:lvl>
    <w:lvl w:ilvl="8" w:tplc="CC6015A4">
      <w:numFmt w:val="decimal"/>
      <w:lvlText w:val=""/>
      <w:lvlJc w:val="left"/>
    </w:lvl>
  </w:abstractNum>
  <w:abstractNum w:abstractNumId="65" w15:restartNumberingAfterBreak="0">
    <w:nsid w:val="0000293B"/>
    <w:multiLevelType w:val="hybridMultilevel"/>
    <w:tmpl w:val="7D7A2446"/>
    <w:lvl w:ilvl="0" w:tplc="00C86258">
      <w:start w:val="8"/>
      <w:numFmt w:val="decimal"/>
      <w:lvlText w:val="%1)"/>
      <w:lvlJc w:val="left"/>
    </w:lvl>
    <w:lvl w:ilvl="1" w:tplc="2EC48042">
      <w:numFmt w:val="decimal"/>
      <w:lvlText w:val=""/>
      <w:lvlJc w:val="left"/>
    </w:lvl>
    <w:lvl w:ilvl="2" w:tplc="F66C2BFE">
      <w:numFmt w:val="decimal"/>
      <w:lvlText w:val=""/>
      <w:lvlJc w:val="left"/>
    </w:lvl>
    <w:lvl w:ilvl="3" w:tplc="1E724648">
      <w:numFmt w:val="decimal"/>
      <w:lvlText w:val=""/>
      <w:lvlJc w:val="left"/>
    </w:lvl>
    <w:lvl w:ilvl="4" w:tplc="CE24B518">
      <w:numFmt w:val="decimal"/>
      <w:lvlText w:val=""/>
      <w:lvlJc w:val="left"/>
    </w:lvl>
    <w:lvl w:ilvl="5" w:tplc="EB745EBE">
      <w:numFmt w:val="decimal"/>
      <w:lvlText w:val=""/>
      <w:lvlJc w:val="left"/>
    </w:lvl>
    <w:lvl w:ilvl="6" w:tplc="2866243E">
      <w:numFmt w:val="decimal"/>
      <w:lvlText w:val=""/>
      <w:lvlJc w:val="left"/>
    </w:lvl>
    <w:lvl w:ilvl="7" w:tplc="E70C3A6A">
      <w:numFmt w:val="decimal"/>
      <w:lvlText w:val=""/>
      <w:lvlJc w:val="left"/>
    </w:lvl>
    <w:lvl w:ilvl="8" w:tplc="6E343D10">
      <w:numFmt w:val="decimal"/>
      <w:lvlText w:val=""/>
      <w:lvlJc w:val="left"/>
    </w:lvl>
  </w:abstractNum>
  <w:abstractNum w:abstractNumId="66" w15:restartNumberingAfterBreak="0">
    <w:nsid w:val="00002959"/>
    <w:multiLevelType w:val="hybridMultilevel"/>
    <w:tmpl w:val="78B2C888"/>
    <w:lvl w:ilvl="0" w:tplc="C8087948">
      <w:start w:val="1"/>
      <w:numFmt w:val="lowerLetter"/>
      <w:lvlText w:val="(%1)"/>
      <w:lvlJc w:val="left"/>
    </w:lvl>
    <w:lvl w:ilvl="1" w:tplc="41E4567E">
      <w:numFmt w:val="decimal"/>
      <w:lvlText w:val=""/>
      <w:lvlJc w:val="left"/>
    </w:lvl>
    <w:lvl w:ilvl="2" w:tplc="8290326A">
      <w:numFmt w:val="decimal"/>
      <w:lvlText w:val=""/>
      <w:lvlJc w:val="left"/>
    </w:lvl>
    <w:lvl w:ilvl="3" w:tplc="867CC9BC">
      <w:numFmt w:val="decimal"/>
      <w:lvlText w:val=""/>
      <w:lvlJc w:val="left"/>
    </w:lvl>
    <w:lvl w:ilvl="4" w:tplc="BBFC575E">
      <w:numFmt w:val="decimal"/>
      <w:lvlText w:val=""/>
      <w:lvlJc w:val="left"/>
    </w:lvl>
    <w:lvl w:ilvl="5" w:tplc="48BE0FD2">
      <w:numFmt w:val="decimal"/>
      <w:lvlText w:val=""/>
      <w:lvlJc w:val="left"/>
    </w:lvl>
    <w:lvl w:ilvl="6" w:tplc="65D03166">
      <w:numFmt w:val="decimal"/>
      <w:lvlText w:val=""/>
      <w:lvlJc w:val="left"/>
    </w:lvl>
    <w:lvl w:ilvl="7" w:tplc="7E5C1588">
      <w:numFmt w:val="decimal"/>
      <w:lvlText w:val=""/>
      <w:lvlJc w:val="left"/>
    </w:lvl>
    <w:lvl w:ilvl="8" w:tplc="50D67FEC">
      <w:numFmt w:val="decimal"/>
      <w:lvlText w:val=""/>
      <w:lvlJc w:val="left"/>
    </w:lvl>
  </w:abstractNum>
  <w:abstractNum w:abstractNumId="67" w15:restartNumberingAfterBreak="0">
    <w:nsid w:val="000029D8"/>
    <w:multiLevelType w:val="hybridMultilevel"/>
    <w:tmpl w:val="5C382288"/>
    <w:lvl w:ilvl="0" w:tplc="434289AC">
      <w:start w:val="17"/>
      <w:numFmt w:val="decimal"/>
      <w:lvlText w:val="%1."/>
      <w:lvlJc w:val="left"/>
    </w:lvl>
    <w:lvl w:ilvl="1" w:tplc="2AA6AA30">
      <w:numFmt w:val="decimal"/>
      <w:lvlText w:val=""/>
      <w:lvlJc w:val="left"/>
    </w:lvl>
    <w:lvl w:ilvl="2" w:tplc="99C6E00E">
      <w:numFmt w:val="decimal"/>
      <w:lvlText w:val=""/>
      <w:lvlJc w:val="left"/>
    </w:lvl>
    <w:lvl w:ilvl="3" w:tplc="0D48EE44">
      <w:numFmt w:val="decimal"/>
      <w:lvlText w:val=""/>
      <w:lvlJc w:val="left"/>
    </w:lvl>
    <w:lvl w:ilvl="4" w:tplc="6F28CFEC">
      <w:numFmt w:val="decimal"/>
      <w:lvlText w:val=""/>
      <w:lvlJc w:val="left"/>
    </w:lvl>
    <w:lvl w:ilvl="5" w:tplc="16C6EDD4">
      <w:numFmt w:val="decimal"/>
      <w:lvlText w:val=""/>
      <w:lvlJc w:val="left"/>
    </w:lvl>
    <w:lvl w:ilvl="6" w:tplc="8A844D72">
      <w:numFmt w:val="decimal"/>
      <w:lvlText w:val=""/>
      <w:lvlJc w:val="left"/>
    </w:lvl>
    <w:lvl w:ilvl="7" w:tplc="6B762054">
      <w:numFmt w:val="decimal"/>
      <w:lvlText w:val=""/>
      <w:lvlJc w:val="left"/>
    </w:lvl>
    <w:lvl w:ilvl="8" w:tplc="989C2780">
      <w:numFmt w:val="decimal"/>
      <w:lvlText w:val=""/>
      <w:lvlJc w:val="left"/>
    </w:lvl>
  </w:abstractNum>
  <w:abstractNum w:abstractNumId="68" w15:restartNumberingAfterBreak="0">
    <w:nsid w:val="00002A38"/>
    <w:multiLevelType w:val="hybridMultilevel"/>
    <w:tmpl w:val="57BE796A"/>
    <w:lvl w:ilvl="0" w:tplc="6CFEDA04">
      <w:start w:val="1"/>
      <w:numFmt w:val="decimal"/>
      <w:lvlText w:val="%1."/>
      <w:lvlJc w:val="left"/>
    </w:lvl>
    <w:lvl w:ilvl="1" w:tplc="5EB84934">
      <w:numFmt w:val="decimal"/>
      <w:lvlText w:val=""/>
      <w:lvlJc w:val="left"/>
    </w:lvl>
    <w:lvl w:ilvl="2" w:tplc="D97E77C4">
      <w:numFmt w:val="decimal"/>
      <w:lvlText w:val=""/>
      <w:lvlJc w:val="left"/>
    </w:lvl>
    <w:lvl w:ilvl="3" w:tplc="2A7A1408">
      <w:numFmt w:val="decimal"/>
      <w:lvlText w:val=""/>
      <w:lvlJc w:val="left"/>
    </w:lvl>
    <w:lvl w:ilvl="4" w:tplc="FD18315E">
      <w:numFmt w:val="decimal"/>
      <w:lvlText w:val=""/>
      <w:lvlJc w:val="left"/>
    </w:lvl>
    <w:lvl w:ilvl="5" w:tplc="28A46D12">
      <w:numFmt w:val="decimal"/>
      <w:lvlText w:val=""/>
      <w:lvlJc w:val="left"/>
    </w:lvl>
    <w:lvl w:ilvl="6" w:tplc="BDECB324">
      <w:numFmt w:val="decimal"/>
      <w:lvlText w:val=""/>
      <w:lvlJc w:val="left"/>
    </w:lvl>
    <w:lvl w:ilvl="7" w:tplc="E8E08E16">
      <w:numFmt w:val="decimal"/>
      <w:lvlText w:val=""/>
      <w:lvlJc w:val="left"/>
    </w:lvl>
    <w:lvl w:ilvl="8" w:tplc="505428D2">
      <w:numFmt w:val="decimal"/>
      <w:lvlText w:val=""/>
      <w:lvlJc w:val="left"/>
    </w:lvl>
  </w:abstractNum>
  <w:abstractNum w:abstractNumId="69" w15:restartNumberingAfterBreak="0">
    <w:nsid w:val="00002B0F"/>
    <w:multiLevelType w:val="hybridMultilevel"/>
    <w:tmpl w:val="61F0A8D8"/>
    <w:lvl w:ilvl="0" w:tplc="D07476F6">
      <w:start w:val="3"/>
      <w:numFmt w:val="decimal"/>
      <w:lvlText w:val="%1."/>
      <w:lvlJc w:val="left"/>
    </w:lvl>
    <w:lvl w:ilvl="1" w:tplc="51E89C48">
      <w:numFmt w:val="decimal"/>
      <w:lvlText w:val=""/>
      <w:lvlJc w:val="left"/>
    </w:lvl>
    <w:lvl w:ilvl="2" w:tplc="0B2044F6">
      <w:numFmt w:val="decimal"/>
      <w:lvlText w:val=""/>
      <w:lvlJc w:val="left"/>
    </w:lvl>
    <w:lvl w:ilvl="3" w:tplc="F2F09728">
      <w:numFmt w:val="decimal"/>
      <w:lvlText w:val=""/>
      <w:lvlJc w:val="left"/>
    </w:lvl>
    <w:lvl w:ilvl="4" w:tplc="733E7822">
      <w:numFmt w:val="decimal"/>
      <w:lvlText w:val=""/>
      <w:lvlJc w:val="left"/>
    </w:lvl>
    <w:lvl w:ilvl="5" w:tplc="130C3874">
      <w:numFmt w:val="decimal"/>
      <w:lvlText w:val=""/>
      <w:lvlJc w:val="left"/>
    </w:lvl>
    <w:lvl w:ilvl="6" w:tplc="44FAB0EE">
      <w:numFmt w:val="decimal"/>
      <w:lvlText w:val=""/>
      <w:lvlJc w:val="left"/>
    </w:lvl>
    <w:lvl w:ilvl="7" w:tplc="5082E334">
      <w:numFmt w:val="decimal"/>
      <w:lvlText w:val=""/>
      <w:lvlJc w:val="left"/>
    </w:lvl>
    <w:lvl w:ilvl="8" w:tplc="C2D292EE">
      <w:numFmt w:val="decimal"/>
      <w:lvlText w:val=""/>
      <w:lvlJc w:val="left"/>
    </w:lvl>
  </w:abstractNum>
  <w:abstractNum w:abstractNumId="70" w15:restartNumberingAfterBreak="0">
    <w:nsid w:val="00002BA5"/>
    <w:multiLevelType w:val="hybridMultilevel"/>
    <w:tmpl w:val="93E64AC2"/>
    <w:lvl w:ilvl="0" w:tplc="6BD673BA">
      <w:start w:val="4"/>
      <w:numFmt w:val="lowerRoman"/>
      <w:lvlText w:val="(%1)"/>
      <w:lvlJc w:val="left"/>
    </w:lvl>
    <w:lvl w:ilvl="1" w:tplc="34782854">
      <w:numFmt w:val="decimal"/>
      <w:lvlText w:val=""/>
      <w:lvlJc w:val="left"/>
    </w:lvl>
    <w:lvl w:ilvl="2" w:tplc="8AF4238E">
      <w:numFmt w:val="decimal"/>
      <w:lvlText w:val=""/>
      <w:lvlJc w:val="left"/>
    </w:lvl>
    <w:lvl w:ilvl="3" w:tplc="80D04038">
      <w:numFmt w:val="decimal"/>
      <w:lvlText w:val=""/>
      <w:lvlJc w:val="left"/>
    </w:lvl>
    <w:lvl w:ilvl="4" w:tplc="31B413C8">
      <w:numFmt w:val="decimal"/>
      <w:lvlText w:val=""/>
      <w:lvlJc w:val="left"/>
    </w:lvl>
    <w:lvl w:ilvl="5" w:tplc="5E6CD13A">
      <w:numFmt w:val="decimal"/>
      <w:lvlText w:val=""/>
      <w:lvlJc w:val="left"/>
    </w:lvl>
    <w:lvl w:ilvl="6" w:tplc="5EE26942">
      <w:numFmt w:val="decimal"/>
      <w:lvlText w:val=""/>
      <w:lvlJc w:val="left"/>
    </w:lvl>
    <w:lvl w:ilvl="7" w:tplc="6602C5EE">
      <w:numFmt w:val="decimal"/>
      <w:lvlText w:val=""/>
      <w:lvlJc w:val="left"/>
    </w:lvl>
    <w:lvl w:ilvl="8" w:tplc="E7347256">
      <w:numFmt w:val="decimal"/>
      <w:lvlText w:val=""/>
      <w:lvlJc w:val="left"/>
    </w:lvl>
  </w:abstractNum>
  <w:abstractNum w:abstractNumId="71" w15:restartNumberingAfterBreak="0">
    <w:nsid w:val="00002CF7"/>
    <w:multiLevelType w:val="hybridMultilevel"/>
    <w:tmpl w:val="0C4280EC"/>
    <w:lvl w:ilvl="0" w:tplc="439AF5F2">
      <w:start w:val="1"/>
      <w:numFmt w:val="decimal"/>
      <w:lvlText w:val="%1."/>
      <w:lvlJc w:val="left"/>
    </w:lvl>
    <w:lvl w:ilvl="1" w:tplc="0860842E">
      <w:numFmt w:val="decimal"/>
      <w:lvlText w:val=""/>
      <w:lvlJc w:val="left"/>
    </w:lvl>
    <w:lvl w:ilvl="2" w:tplc="5C128BA0">
      <w:numFmt w:val="decimal"/>
      <w:lvlText w:val=""/>
      <w:lvlJc w:val="left"/>
    </w:lvl>
    <w:lvl w:ilvl="3" w:tplc="062ACA5E">
      <w:numFmt w:val="decimal"/>
      <w:lvlText w:val=""/>
      <w:lvlJc w:val="left"/>
    </w:lvl>
    <w:lvl w:ilvl="4" w:tplc="FB4C1E28">
      <w:numFmt w:val="decimal"/>
      <w:lvlText w:val=""/>
      <w:lvlJc w:val="left"/>
    </w:lvl>
    <w:lvl w:ilvl="5" w:tplc="4BB6EED8">
      <w:numFmt w:val="decimal"/>
      <w:lvlText w:val=""/>
      <w:lvlJc w:val="left"/>
    </w:lvl>
    <w:lvl w:ilvl="6" w:tplc="6A607776">
      <w:numFmt w:val="decimal"/>
      <w:lvlText w:val=""/>
      <w:lvlJc w:val="left"/>
    </w:lvl>
    <w:lvl w:ilvl="7" w:tplc="652CA368">
      <w:numFmt w:val="decimal"/>
      <w:lvlText w:val=""/>
      <w:lvlJc w:val="left"/>
    </w:lvl>
    <w:lvl w:ilvl="8" w:tplc="66F071BE">
      <w:numFmt w:val="decimal"/>
      <w:lvlText w:val=""/>
      <w:lvlJc w:val="left"/>
    </w:lvl>
  </w:abstractNum>
  <w:abstractNum w:abstractNumId="72" w15:restartNumberingAfterBreak="0">
    <w:nsid w:val="00002DB5"/>
    <w:multiLevelType w:val="hybridMultilevel"/>
    <w:tmpl w:val="2DA0AC62"/>
    <w:lvl w:ilvl="0" w:tplc="C0B0BF4C">
      <w:start w:val="1"/>
      <w:numFmt w:val="decimal"/>
      <w:lvlText w:val="%1."/>
      <w:lvlJc w:val="left"/>
    </w:lvl>
    <w:lvl w:ilvl="1" w:tplc="76FC300C">
      <w:numFmt w:val="decimal"/>
      <w:lvlText w:val=""/>
      <w:lvlJc w:val="left"/>
    </w:lvl>
    <w:lvl w:ilvl="2" w:tplc="B17C5FBA">
      <w:numFmt w:val="decimal"/>
      <w:lvlText w:val=""/>
      <w:lvlJc w:val="left"/>
    </w:lvl>
    <w:lvl w:ilvl="3" w:tplc="DD9675C0">
      <w:numFmt w:val="decimal"/>
      <w:lvlText w:val=""/>
      <w:lvlJc w:val="left"/>
    </w:lvl>
    <w:lvl w:ilvl="4" w:tplc="CE90F742">
      <w:numFmt w:val="decimal"/>
      <w:lvlText w:val=""/>
      <w:lvlJc w:val="left"/>
    </w:lvl>
    <w:lvl w:ilvl="5" w:tplc="462C64BA">
      <w:numFmt w:val="decimal"/>
      <w:lvlText w:val=""/>
      <w:lvlJc w:val="left"/>
    </w:lvl>
    <w:lvl w:ilvl="6" w:tplc="B1D4C3C6">
      <w:numFmt w:val="decimal"/>
      <w:lvlText w:val=""/>
      <w:lvlJc w:val="left"/>
    </w:lvl>
    <w:lvl w:ilvl="7" w:tplc="25745F28">
      <w:numFmt w:val="decimal"/>
      <w:lvlText w:val=""/>
      <w:lvlJc w:val="left"/>
    </w:lvl>
    <w:lvl w:ilvl="8" w:tplc="FFE6E786">
      <w:numFmt w:val="decimal"/>
      <w:lvlText w:val=""/>
      <w:lvlJc w:val="left"/>
    </w:lvl>
  </w:abstractNum>
  <w:abstractNum w:abstractNumId="73" w15:restartNumberingAfterBreak="0">
    <w:nsid w:val="00002E39"/>
    <w:multiLevelType w:val="hybridMultilevel"/>
    <w:tmpl w:val="1F1AA530"/>
    <w:lvl w:ilvl="0" w:tplc="9B9E84E6">
      <w:start w:val="1"/>
      <w:numFmt w:val="bullet"/>
      <w:lvlText w:val=""/>
      <w:lvlJc w:val="left"/>
    </w:lvl>
    <w:lvl w:ilvl="1" w:tplc="FBE04D9A">
      <w:start w:val="1"/>
      <w:numFmt w:val="lowerLetter"/>
      <w:lvlText w:val="%2)"/>
      <w:lvlJc w:val="left"/>
    </w:lvl>
    <w:lvl w:ilvl="2" w:tplc="71C4D32C">
      <w:numFmt w:val="decimal"/>
      <w:lvlText w:val=""/>
      <w:lvlJc w:val="left"/>
    </w:lvl>
    <w:lvl w:ilvl="3" w:tplc="ECE0CBC4">
      <w:numFmt w:val="decimal"/>
      <w:lvlText w:val=""/>
      <w:lvlJc w:val="left"/>
    </w:lvl>
    <w:lvl w:ilvl="4" w:tplc="CB3E99F6">
      <w:numFmt w:val="decimal"/>
      <w:lvlText w:val=""/>
      <w:lvlJc w:val="left"/>
    </w:lvl>
    <w:lvl w:ilvl="5" w:tplc="F752C374">
      <w:numFmt w:val="decimal"/>
      <w:lvlText w:val=""/>
      <w:lvlJc w:val="left"/>
    </w:lvl>
    <w:lvl w:ilvl="6" w:tplc="AE267802">
      <w:numFmt w:val="decimal"/>
      <w:lvlText w:val=""/>
      <w:lvlJc w:val="left"/>
    </w:lvl>
    <w:lvl w:ilvl="7" w:tplc="840C66FE">
      <w:numFmt w:val="decimal"/>
      <w:lvlText w:val=""/>
      <w:lvlJc w:val="left"/>
    </w:lvl>
    <w:lvl w:ilvl="8" w:tplc="846EFFD4">
      <w:numFmt w:val="decimal"/>
      <w:lvlText w:val=""/>
      <w:lvlJc w:val="left"/>
    </w:lvl>
  </w:abstractNum>
  <w:abstractNum w:abstractNumId="74" w15:restartNumberingAfterBreak="0">
    <w:nsid w:val="00002F0C"/>
    <w:multiLevelType w:val="hybridMultilevel"/>
    <w:tmpl w:val="B26AFCD6"/>
    <w:lvl w:ilvl="0" w:tplc="3A9012CE">
      <w:start w:val="3"/>
      <w:numFmt w:val="decimal"/>
      <w:lvlText w:val="%1."/>
      <w:lvlJc w:val="left"/>
    </w:lvl>
    <w:lvl w:ilvl="1" w:tplc="E2465160">
      <w:numFmt w:val="decimal"/>
      <w:lvlText w:val=""/>
      <w:lvlJc w:val="left"/>
    </w:lvl>
    <w:lvl w:ilvl="2" w:tplc="4C6C44F4">
      <w:numFmt w:val="decimal"/>
      <w:lvlText w:val=""/>
      <w:lvlJc w:val="left"/>
    </w:lvl>
    <w:lvl w:ilvl="3" w:tplc="CAACBAAA">
      <w:numFmt w:val="decimal"/>
      <w:lvlText w:val=""/>
      <w:lvlJc w:val="left"/>
    </w:lvl>
    <w:lvl w:ilvl="4" w:tplc="85A0D81C">
      <w:numFmt w:val="decimal"/>
      <w:lvlText w:val=""/>
      <w:lvlJc w:val="left"/>
    </w:lvl>
    <w:lvl w:ilvl="5" w:tplc="3694153C">
      <w:numFmt w:val="decimal"/>
      <w:lvlText w:val=""/>
      <w:lvlJc w:val="left"/>
    </w:lvl>
    <w:lvl w:ilvl="6" w:tplc="037AD486">
      <w:numFmt w:val="decimal"/>
      <w:lvlText w:val=""/>
      <w:lvlJc w:val="left"/>
    </w:lvl>
    <w:lvl w:ilvl="7" w:tplc="BCCEAF76">
      <w:numFmt w:val="decimal"/>
      <w:lvlText w:val=""/>
      <w:lvlJc w:val="left"/>
    </w:lvl>
    <w:lvl w:ilvl="8" w:tplc="CDD4B398">
      <w:numFmt w:val="decimal"/>
      <w:lvlText w:val=""/>
      <w:lvlJc w:val="left"/>
    </w:lvl>
  </w:abstractNum>
  <w:abstractNum w:abstractNumId="75" w15:restartNumberingAfterBreak="0">
    <w:nsid w:val="00002FE7"/>
    <w:multiLevelType w:val="hybridMultilevel"/>
    <w:tmpl w:val="634CB30C"/>
    <w:lvl w:ilvl="0" w:tplc="773A66C4">
      <w:start w:val="1"/>
      <w:numFmt w:val="decimal"/>
      <w:lvlText w:val="%1."/>
      <w:lvlJc w:val="left"/>
    </w:lvl>
    <w:lvl w:ilvl="1" w:tplc="ECFE4C80">
      <w:numFmt w:val="decimal"/>
      <w:lvlText w:val=""/>
      <w:lvlJc w:val="left"/>
    </w:lvl>
    <w:lvl w:ilvl="2" w:tplc="5F26CA3C">
      <w:numFmt w:val="decimal"/>
      <w:lvlText w:val=""/>
      <w:lvlJc w:val="left"/>
    </w:lvl>
    <w:lvl w:ilvl="3" w:tplc="E08AB488">
      <w:numFmt w:val="decimal"/>
      <w:lvlText w:val=""/>
      <w:lvlJc w:val="left"/>
    </w:lvl>
    <w:lvl w:ilvl="4" w:tplc="55D428C8">
      <w:numFmt w:val="decimal"/>
      <w:lvlText w:val=""/>
      <w:lvlJc w:val="left"/>
    </w:lvl>
    <w:lvl w:ilvl="5" w:tplc="E91C5352">
      <w:numFmt w:val="decimal"/>
      <w:lvlText w:val=""/>
      <w:lvlJc w:val="left"/>
    </w:lvl>
    <w:lvl w:ilvl="6" w:tplc="E0361AFC">
      <w:numFmt w:val="decimal"/>
      <w:lvlText w:val=""/>
      <w:lvlJc w:val="left"/>
    </w:lvl>
    <w:lvl w:ilvl="7" w:tplc="BA723936">
      <w:numFmt w:val="decimal"/>
      <w:lvlText w:val=""/>
      <w:lvlJc w:val="left"/>
    </w:lvl>
    <w:lvl w:ilvl="8" w:tplc="5BCE820C">
      <w:numFmt w:val="decimal"/>
      <w:lvlText w:val=""/>
      <w:lvlJc w:val="left"/>
    </w:lvl>
  </w:abstractNum>
  <w:abstractNum w:abstractNumId="76" w15:restartNumberingAfterBreak="0">
    <w:nsid w:val="00003004"/>
    <w:multiLevelType w:val="hybridMultilevel"/>
    <w:tmpl w:val="AF04D342"/>
    <w:lvl w:ilvl="0" w:tplc="4C049DB8">
      <w:start w:val="6"/>
      <w:numFmt w:val="decimal"/>
      <w:lvlText w:val="%1."/>
      <w:lvlJc w:val="left"/>
    </w:lvl>
    <w:lvl w:ilvl="1" w:tplc="15BC3132">
      <w:numFmt w:val="decimal"/>
      <w:lvlText w:val=""/>
      <w:lvlJc w:val="left"/>
    </w:lvl>
    <w:lvl w:ilvl="2" w:tplc="9DBE09A6">
      <w:numFmt w:val="decimal"/>
      <w:lvlText w:val=""/>
      <w:lvlJc w:val="left"/>
    </w:lvl>
    <w:lvl w:ilvl="3" w:tplc="83C20B3A">
      <w:numFmt w:val="decimal"/>
      <w:lvlText w:val=""/>
      <w:lvlJc w:val="left"/>
    </w:lvl>
    <w:lvl w:ilvl="4" w:tplc="155CDD28">
      <w:numFmt w:val="decimal"/>
      <w:lvlText w:val=""/>
      <w:lvlJc w:val="left"/>
    </w:lvl>
    <w:lvl w:ilvl="5" w:tplc="02E67DEC">
      <w:numFmt w:val="decimal"/>
      <w:lvlText w:val=""/>
      <w:lvlJc w:val="left"/>
    </w:lvl>
    <w:lvl w:ilvl="6" w:tplc="632E5C86">
      <w:numFmt w:val="decimal"/>
      <w:lvlText w:val=""/>
      <w:lvlJc w:val="left"/>
    </w:lvl>
    <w:lvl w:ilvl="7" w:tplc="F52A1372">
      <w:numFmt w:val="decimal"/>
      <w:lvlText w:val=""/>
      <w:lvlJc w:val="left"/>
    </w:lvl>
    <w:lvl w:ilvl="8" w:tplc="6E147370">
      <w:numFmt w:val="decimal"/>
      <w:lvlText w:val=""/>
      <w:lvlJc w:val="left"/>
    </w:lvl>
  </w:abstractNum>
  <w:abstractNum w:abstractNumId="77" w15:restartNumberingAfterBreak="0">
    <w:nsid w:val="00003087"/>
    <w:multiLevelType w:val="hybridMultilevel"/>
    <w:tmpl w:val="06A2EAA2"/>
    <w:lvl w:ilvl="0" w:tplc="10C49E72">
      <w:start w:val="1"/>
      <w:numFmt w:val="decimal"/>
      <w:lvlText w:val="%1."/>
      <w:lvlJc w:val="left"/>
    </w:lvl>
    <w:lvl w:ilvl="1" w:tplc="034CB7DE">
      <w:numFmt w:val="decimal"/>
      <w:lvlText w:val=""/>
      <w:lvlJc w:val="left"/>
    </w:lvl>
    <w:lvl w:ilvl="2" w:tplc="71181B38">
      <w:numFmt w:val="decimal"/>
      <w:lvlText w:val=""/>
      <w:lvlJc w:val="left"/>
    </w:lvl>
    <w:lvl w:ilvl="3" w:tplc="AA10C41C">
      <w:numFmt w:val="decimal"/>
      <w:lvlText w:val=""/>
      <w:lvlJc w:val="left"/>
    </w:lvl>
    <w:lvl w:ilvl="4" w:tplc="04581F44">
      <w:numFmt w:val="decimal"/>
      <w:lvlText w:val=""/>
      <w:lvlJc w:val="left"/>
    </w:lvl>
    <w:lvl w:ilvl="5" w:tplc="D5BAF21E">
      <w:numFmt w:val="decimal"/>
      <w:lvlText w:val=""/>
      <w:lvlJc w:val="left"/>
    </w:lvl>
    <w:lvl w:ilvl="6" w:tplc="1C0C6F86">
      <w:numFmt w:val="decimal"/>
      <w:lvlText w:val=""/>
      <w:lvlJc w:val="left"/>
    </w:lvl>
    <w:lvl w:ilvl="7" w:tplc="E066542A">
      <w:numFmt w:val="decimal"/>
      <w:lvlText w:val=""/>
      <w:lvlJc w:val="left"/>
    </w:lvl>
    <w:lvl w:ilvl="8" w:tplc="2F10E414">
      <w:numFmt w:val="decimal"/>
      <w:lvlText w:val=""/>
      <w:lvlJc w:val="left"/>
    </w:lvl>
  </w:abstractNum>
  <w:abstractNum w:abstractNumId="78" w15:restartNumberingAfterBreak="0">
    <w:nsid w:val="000030A7"/>
    <w:multiLevelType w:val="hybridMultilevel"/>
    <w:tmpl w:val="64BA9618"/>
    <w:lvl w:ilvl="0" w:tplc="AC862C78">
      <w:start w:val="3"/>
      <w:numFmt w:val="decimal"/>
      <w:lvlText w:val="%1."/>
      <w:lvlJc w:val="left"/>
    </w:lvl>
    <w:lvl w:ilvl="1" w:tplc="716831D6">
      <w:numFmt w:val="decimal"/>
      <w:lvlText w:val=""/>
      <w:lvlJc w:val="left"/>
    </w:lvl>
    <w:lvl w:ilvl="2" w:tplc="6DDC049A">
      <w:numFmt w:val="decimal"/>
      <w:lvlText w:val=""/>
      <w:lvlJc w:val="left"/>
    </w:lvl>
    <w:lvl w:ilvl="3" w:tplc="F6941BB4">
      <w:numFmt w:val="decimal"/>
      <w:lvlText w:val=""/>
      <w:lvlJc w:val="left"/>
    </w:lvl>
    <w:lvl w:ilvl="4" w:tplc="27E84614">
      <w:numFmt w:val="decimal"/>
      <w:lvlText w:val=""/>
      <w:lvlJc w:val="left"/>
    </w:lvl>
    <w:lvl w:ilvl="5" w:tplc="E69439A2">
      <w:numFmt w:val="decimal"/>
      <w:lvlText w:val=""/>
      <w:lvlJc w:val="left"/>
    </w:lvl>
    <w:lvl w:ilvl="6" w:tplc="5922D282">
      <w:numFmt w:val="decimal"/>
      <w:lvlText w:val=""/>
      <w:lvlJc w:val="left"/>
    </w:lvl>
    <w:lvl w:ilvl="7" w:tplc="7CCE5336">
      <w:numFmt w:val="decimal"/>
      <w:lvlText w:val=""/>
      <w:lvlJc w:val="left"/>
    </w:lvl>
    <w:lvl w:ilvl="8" w:tplc="D954EA16">
      <w:numFmt w:val="decimal"/>
      <w:lvlText w:val=""/>
      <w:lvlJc w:val="left"/>
    </w:lvl>
  </w:abstractNum>
  <w:abstractNum w:abstractNumId="79" w15:restartNumberingAfterBreak="0">
    <w:nsid w:val="000030F1"/>
    <w:multiLevelType w:val="hybridMultilevel"/>
    <w:tmpl w:val="A9A8448C"/>
    <w:lvl w:ilvl="0" w:tplc="043842F0">
      <w:start w:val="1"/>
      <w:numFmt w:val="decimal"/>
      <w:lvlText w:val="%1."/>
      <w:lvlJc w:val="left"/>
    </w:lvl>
    <w:lvl w:ilvl="1" w:tplc="554CA9EA">
      <w:numFmt w:val="decimal"/>
      <w:lvlText w:val=""/>
      <w:lvlJc w:val="left"/>
    </w:lvl>
    <w:lvl w:ilvl="2" w:tplc="EF92375C">
      <w:numFmt w:val="decimal"/>
      <w:lvlText w:val=""/>
      <w:lvlJc w:val="left"/>
    </w:lvl>
    <w:lvl w:ilvl="3" w:tplc="19B0C206">
      <w:numFmt w:val="decimal"/>
      <w:lvlText w:val=""/>
      <w:lvlJc w:val="left"/>
    </w:lvl>
    <w:lvl w:ilvl="4" w:tplc="EAB254D2">
      <w:numFmt w:val="decimal"/>
      <w:lvlText w:val=""/>
      <w:lvlJc w:val="left"/>
    </w:lvl>
    <w:lvl w:ilvl="5" w:tplc="55E25438">
      <w:numFmt w:val="decimal"/>
      <w:lvlText w:val=""/>
      <w:lvlJc w:val="left"/>
    </w:lvl>
    <w:lvl w:ilvl="6" w:tplc="5A2E0D2E">
      <w:numFmt w:val="decimal"/>
      <w:lvlText w:val=""/>
      <w:lvlJc w:val="left"/>
    </w:lvl>
    <w:lvl w:ilvl="7" w:tplc="F6B0523C">
      <w:numFmt w:val="decimal"/>
      <w:lvlText w:val=""/>
      <w:lvlJc w:val="left"/>
    </w:lvl>
    <w:lvl w:ilvl="8" w:tplc="2FD2FDFA">
      <w:numFmt w:val="decimal"/>
      <w:lvlText w:val=""/>
      <w:lvlJc w:val="left"/>
    </w:lvl>
  </w:abstractNum>
  <w:abstractNum w:abstractNumId="80" w15:restartNumberingAfterBreak="0">
    <w:nsid w:val="00003295"/>
    <w:multiLevelType w:val="hybridMultilevel"/>
    <w:tmpl w:val="434E6730"/>
    <w:lvl w:ilvl="0" w:tplc="30523F3A">
      <w:start w:val="5"/>
      <w:numFmt w:val="decimal"/>
      <w:lvlText w:val="%1."/>
      <w:lvlJc w:val="left"/>
    </w:lvl>
    <w:lvl w:ilvl="1" w:tplc="0BCAACAC">
      <w:numFmt w:val="decimal"/>
      <w:lvlText w:val=""/>
      <w:lvlJc w:val="left"/>
    </w:lvl>
    <w:lvl w:ilvl="2" w:tplc="E9ACF036">
      <w:numFmt w:val="decimal"/>
      <w:lvlText w:val=""/>
      <w:lvlJc w:val="left"/>
    </w:lvl>
    <w:lvl w:ilvl="3" w:tplc="EBF2365A">
      <w:numFmt w:val="decimal"/>
      <w:lvlText w:val=""/>
      <w:lvlJc w:val="left"/>
    </w:lvl>
    <w:lvl w:ilvl="4" w:tplc="72FA5A4A">
      <w:numFmt w:val="decimal"/>
      <w:lvlText w:val=""/>
      <w:lvlJc w:val="left"/>
    </w:lvl>
    <w:lvl w:ilvl="5" w:tplc="41908C6E">
      <w:numFmt w:val="decimal"/>
      <w:lvlText w:val=""/>
      <w:lvlJc w:val="left"/>
    </w:lvl>
    <w:lvl w:ilvl="6" w:tplc="BBF07794">
      <w:numFmt w:val="decimal"/>
      <w:lvlText w:val=""/>
      <w:lvlJc w:val="left"/>
    </w:lvl>
    <w:lvl w:ilvl="7" w:tplc="ECB47054">
      <w:numFmt w:val="decimal"/>
      <w:lvlText w:val=""/>
      <w:lvlJc w:val="left"/>
    </w:lvl>
    <w:lvl w:ilvl="8" w:tplc="B8B4571A">
      <w:numFmt w:val="decimal"/>
      <w:lvlText w:val=""/>
      <w:lvlJc w:val="left"/>
    </w:lvl>
  </w:abstractNum>
  <w:abstractNum w:abstractNumId="81" w15:restartNumberingAfterBreak="0">
    <w:nsid w:val="000032E7"/>
    <w:multiLevelType w:val="hybridMultilevel"/>
    <w:tmpl w:val="AF12CF94"/>
    <w:lvl w:ilvl="0" w:tplc="FF40CA2E">
      <w:start w:val="2"/>
      <w:numFmt w:val="decimal"/>
      <w:lvlText w:val="(%1)"/>
      <w:lvlJc w:val="left"/>
    </w:lvl>
    <w:lvl w:ilvl="1" w:tplc="D8609BC4">
      <w:numFmt w:val="decimal"/>
      <w:lvlText w:val=""/>
      <w:lvlJc w:val="left"/>
    </w:lvl>
    <w:lvl w:ilvl="2" w:tplc="36D2654E">
      <w:numFmt w:val="decimal"/>
      <w:lvlText w:val=""/>
      <w:lvlJc w:val="left"/>
    </w:lvl>
    <w:lvl w:ilvl="3" w:tplc="EB0A6D94">
      <w:numFmt w:val="decimal"/>
      <w:lvlText w:val=""/>
      <w:lvlJc w:val="left"/>
    </w:lvl>
    <w:lvl w:ilvl="4" w:tplc="22547D06">
      <w:numFmt w:val="decimal"/>
      <w:lvlText w:val=""/>
      <w:lvlJc w:val="left"/>
    </w:lvl>
    <w:lvl w:ilvl="5" w:tplc="D3A4E134">
      <w:numFmt w:val="decimal"/>
      <w:lvlText w:val=""/>
      <w:lvlJc w:val="left"/>
    </w:lvl>
    <w:lvl w:ilvl="6" w:tplc="389E98FE">
      <w:numFmt w:val="decimal"/>
      <w:lvlText w:val=""/>
      <w:lvlJc w:val="left"/>
    </w:lvl>
    <w:lvl w:ilvl="7" w:tplc="E1249D9C">
      <w:numFmt w:val="decimal"/>
      <w:lvlText w:val=""/>
      <w:lvlJc w:val="left"/>
    </w:lvl>
    <w:lvl w:ilvl="8" w:tplc="F778371C">
      <w:numFmt w:val="decimal"/>
      <w:lvlText w:val=""/>
      <w:lvlJc w:val="left"/>
    </w:lvl>
  </w:abstractNum>
  <w:abstractNum w:abstractNumId="82" w15:restartNumberingAfterBreak="0">
    <w:nsid w:val="00003305"/>
    <w:multiLevelType w:val="hybridMultilevel"/>
    <w:tmpl w:val="6BA2B9BA"/>
    <w:lvl w:ilvl="0" w:tplc="911EA2B8">
      <w:start w:val="2"/>
      <w:numFmt w:val="lowerRoman"/>
      <w:lvlText w:val="(%1)"/>
      <w:lvlJc w:val="left"/>
    </w:lvl>
    <w:lvl w:ilvl="1" w:tplc="0178CF3A">
      <w:numFmt w:val="decimal"/>
      <w:lvlText w:val=""/>
      <w:lvlJc w:val="left"/>
    </w:lvl>
    <w:lvl w:ilvl="2" w:tplc="8ADA31D8">
      <w:numFmt w:val="decimal"/>
      <w:lvlText w:val=""/>
      <w:lvlJc w:val="left"/>
    </w:lvl>
    <w:lvl w:ilvl="3" w:tplc="847AD032">
      <w:numFmt w:val="decimal"/>
      <w:lvlText w:val=""/>
      <w:lvlJc w:val="left"/>
    </w:lvl>
    <w:lvl w:ilvl="4" w:tplc="CAFEFBA0">
      <w:numFmt w:val="decimal"/>
      <w:lvlText w:val=""/>
      <w:lvlJc w:val="left"/>
    </w:lvl>
    <w:lvl w:ilvl="5" w:tplc="E1B22D70">
      <w:numFmt w:val="decimal"/>
      <w:lvlText w:val=""/>
      <w:lvlJc w:val="left"/>
    </w:lvl>
    <w:lvl w:ilvl="6" w:tplc="957E8794">
      <w:numFmt w:val="decimal"/>
      <w:lvlText w:val=""/>
      <w:lvlJc w:val="left"/>
    </w:lvl>
    <w:lvl w:ilvl="7" w:tplc="DCAA15EA">
      <w:numFmt w:val="decimal"/>
      <w:lvlText w:val=""/>
      <w:lvlJc w:val="left"/>
    </w:lvl>
    <w:lvl w:ilvl="8" w:tplc="333600B8">
      <w:numFmt w:val="decimal"/>
      <w:lvlText w:val=""/>
      <w:lvlJc w:val="left"/>
    </w:lvl>
  </w:abstractNum>
  <w:abstractNum w:abstractNumId="83" w15:restartNumberingAfterBreak="0">
    <w:nsid w:val="00003382"/>
    <w:multiLevelType w:val="hybridMultilevel"/>
    <w:tmpl w:val="06B478A4"/>
    <w:lvl w:ilvl="0" w:tplc="B3AC54E0">
      <w:start w:val="1"/>
      <w:numFmt w:val="lowerLetter"/>
      <w:lvlText w:val="%1."/>
      <w:lvlJc w:val="left"/>
    </w:lvl>
    <w:lvl w:ilvl="1" w:tplc="82325020">
      <w:numFmt w:val="decimal"/>
      <w:lvlText w:val=""/>
      <w:lvlJc w:val="left"/>
    </w:lvl>
    <w:lvl w:ilvl="2" w:tplc="3B2C6288">
      <w:numFmt w:val="decimal"/>
      <w:lvlText w:val=""/>
      <w:lvlJc w:val="left"/>
    </w:lvl>
    <w:lvl w:ilvl="3" w:tplc="87100FD6">
      <w:numFmt w:val="decimal"/>
      <w:lvlText w:val=""/>
      <w:lvlJc w:val="left"/>
    </w:lvl>
    <w:lvl w:ilvl="4" w:tplc="D7D4606E">
      <w:numFmt w:val="decimal"/>
      <w:lvlText w:val=""/>
      <w:lvlJc w:val="left"/>
    </w:lvl>
    <w:lvl w:ilvl="5" w:tplc="CB7AB2B2">
      <w:numFmt w:val="decimal"/>
      <w:lvlText w:val=""/>
      <w:lvlJc w:val="left"/>
    </w:lvl>
    <w:lvl w:ilvl="6" w:tplc="0A34C960">
      <w:numFmt w:val="decimal"/>
      <w:lvlText w:val=""/>
      <w:lvlJc w:val="left"/>
    </w:lvl>
    <w:lvl w:ilvl="7" w:tplc="E4704C98">
      <w:numFmt w:val="decimal"/>
      <w:lvlText w:val=""/>
      <w:lvlJc w:val="left"/>
    </w:lvl>
    <w:lvl w:ilvl="8" w:tplc="C8F4EF26">
      <w:numFmt w:val="decimal"/>
      <w:lvlText w:val=""/>
      <w:lvlJc w:val="left"/>
    </w:lvl>
  </w:abstractNum>
  <w:abstractNum w:abstractNumId="84" w15:restartNumberingAfterBreak="0">
    <w:nsid w:val="00003459"/>
    <w:multiLevelType w:val="hybridMultilevel"/>
    <w:tmpl w:val="C8982666"/>
    <w:lvl w:ilvl="0" w:tplc="674E9E88">
      <w:start w:val="2"/>
      <w:numFmt w:val="decimal"/>
      <w:lvlText w:val="%1."/>
      <w:lvlJc w:val="left"/>
    </w:lvl>
    <w:lvl w:ilvl="1" w:tplc="48181870">
      <w:numFmt w:val="decimal"/>
      <w:lvlText w:val=""/>
      <w:lvlJc w:val="left"/>
    </w:lvl>
    <w:lvl w:ilvl="2" w:tplc="DF648B16">
      <w:numFmt w:val="decimal"/>
      <w:lvlText w:val=""/>
      <w:lvlJc w:val="left"/>
    </w:lvl>
    <w:lvl w:ilvl="3" w:tplc="5C407C7C">
      <w:numFmt w:val="decimal"/>
      <w:lvlText w:val=""/>
      <w:lvlJc w:val="left"/>
    </w:lvl>
    <w:lvl w:ilvl="4" w:tplc="326245FE">
      <w:numFmt w:val="decimal"/>
      <w:lvlText w:val=""/>
      <w:lvlJc w:val="left"/>
    </w:lvl>
    <w:lvl w:ilvl="5" w:tplc="A1A6FCEC">
      <w:numFmt w:val="decimal"/>
      <w:lvlText w:val=""/>
      <w:lvlJc w:val="left"/>
    </w:lvl>
    <w:lvl w:ilvl="6" w:tplc="A260E6B2">
      <w:numFmt w:val="decimal"/>
      <w:lvlText w:val=""/>
      <w:lvlJc w:val="left"/>
    </w:lvl>
    <w:lvl w:ilvl="7" w:tplc="EBD4B27A">
      <w:numFmt w:val="decimal"/>
      <w:lvlText w:val=""/>
      <w:lvlJc w:val="left"/>
    </w:lvl>
    <w:lvl w:ilvl="8" w:tplc="7E7CEAE8">
      <w:numFmt w:val="decimal"/>
      <w:lvlText w:val=""/>
      <w:lvlJc w:val="left"/>
    </w:lvl>
  </w:abstractNum>
  <w:abstractNum w:abstractNumId="85" w15:restartNumberingAfterBreak="0">
    <w:nsid w:val="00003492"/>
    <w:multiLevelType w:val="hybridMultilevel"/>
    <w:tmpl w:val="4210E1C8"/>
    <w:lvl w:ilvl="0" w:tplc="3162F834">
      <w:start w:val="3"/>
      <w:numFmt w:val="decimal"/>
      <w:lvlText w:val="%1."/>
      <w:lvlJc w:val="left"/>
    </w:lvl>
    <w:lvl w:ilvl="1" w:tplc="9418D708">
      <w:numFmt w:val="decimal"/>
      <w:lvlText w:val=""/>
      <w:lvlJc w:val="left"/>
    </w:lvl>
    <w:lvl w:ilvl="2" w:tplc="06184B2C">
      <w:numFmt w:val="decimal"/>
      <w:lvlText w:val=""/>
      <w:lvlJc w:val="left"/>
    </w:lvl>
    <w:lvl w:ilvl="3" w:tplc="54441184">
      <w:numFmt w:val="decimal"/>
      <w:lvlText w:val=""/>
      <w:lvlJc w:val="left"/>
    </w:lvl>
    <w:lvl w:ilvl="4" w:tplc="4AC8349C">
      <w:numFmt w:val="decimal"/>
      <w:lvlText w:val=""/>
      <w:lvlJc w:val="left"/>
    </w:lvl>
    <w:lvl w:ilvl="5" w:tplc="A426B2B8">
      <w:numFmt w:val="decimal"/>
      <w:lvlText w:val=""/>
      <w:lvlJc w:val="left"/>
    </w:lvl>
    <w:lvl w:ilvl="6" w:tplc="D37E1D74">
      <w:numFmt w:val="decimal"/>
      <w:lvlText w:val=""/>
      <w:lvlJc w:val="left"/>
    </w:lvl>
    <w:lvl w:ilvl="7" w:tplc="2B9C6436">
      <w:numFmt w:val="decimal"/>
      <w:lvlText w:val=""/>
      <w:lvlJc w:val="left"/>
    </w:lvl>
    <w:lvl w:ilvl="8" w:tplc="C21E9DAE">
      <w:numFmt w:val="decimal"/>
      <w:lvlText w:val=""/>
      <w:lvlJc w:val="left"/>
    </w:lvl>
  </w:abstractNum>
  <w:abstractNum w:abstractNumId="86" w15:restartNumberingAfterBreak="0">
    <w:nsid w:val="000036A1"/>
    <w:multiLevelType w:val="hybridMultilevel"/>
    <w:tmpl w:val="8020C936"/>
    <w:lvl w:ilvl="0" w:tplc="B3AA2FAC">
      <w:start w:val="1"/>
      <w:numFmt w:val="decimal"/>
      <w:lvlText w:val="%1."/>
      <w:lvlJc w:val="left"/>
    </w:lvl>
    <w:lvl w:ilvl="1" w:tplc="41024314">
      <w:numFmt w:val="decimal"/>
      <w:lvlText w:val=""/>
      <w:lvlJc w:val="left"/>
    </w:lvl>
    <w:lvl w:ilvl="2" w:tplc="B6708DFC">
      <w:numFmt w:val="decimal"/>
      <w:lvlText w:val=""/>
      <w:lvlJc w:val="left"/>
    </w:lvl>
    <w:lvl w:ilvl="3" w:tplc="68DC2B82">
      <w:numFmt w:val="decimal"/>
      <w:lvlText w:val=""/>
      <w:lvlJc w:val="left"/>
    </w:lvl>
    <w:lvl w:ilvl="4" w:tplc="7E982F58">
      <w:numFmt w:val="decimal"/>
      <w:lvlText w:val=""/>
      <w:lvlJc w:val="left"/>
    </w:lvl>
    <w:lvl w:ilvl="5" w:tplc="9CA03A42">
      <w:numFmt w:val="decimal"/>
      <w:lvlText w:val=""/>
      <w:lvlJc w:val="left"/>
    </w:lvl>
    <w:lvl w:ilvl="6" w:tplc="6EA88236">
      <w:numFmt w:val="decimal"/>
      <w:lvlText w:val=""/>
      <w:lvlJc w:val="left"/>
    </w:lvl>
    <w:lvl w:ilvl="7" w:tplc="CB5AC2F4">
      <w:numFmt w:val="decimal"/>
      <w:lvlText w:val=""/>
      <w:lvlJc w:val="left"/>
    </w:lvl>
    <w:lvl w:ilvl="8" w:tplc="C4BE3026">
      <w:numFmt w:val="decimal"/>
      <w:lvlText w:val=""/>
      <w:lvlJc w:val="left"/>
    </w:lvl>
  </w:abstractNum>
  <w:abstractNum w:abstractNumId="87" w15:restartNumberingAfterBreak="0">
    <w:nsid w:val="000036C2"/>
    <w:multiLevelType w:val="hybridMultilevel"/>
    <w:tmpl w:val="3216C08E"/>
    <w:lvl w:ilvl="0" w:tplc="7B0AB930">
      <w:start w:val="6"/>
      <w:numFmt w:val="decimal"/>
      <w:lvlText w:val="%1."/>
      <w:lvlJc w:val="left"/>
    </w:lvl>
    <w:lvl w:ilvl="1" w:tplc="03DC5A72">
      <w:numFmt w:val="decimal"/>
      <w:lvlText w:val=""/>
      <w:lvlJc w:val="left"/>
    </w:lvl>
    <w:lvl w:ilvl="2" w:tplc="21680C1C">
      <w:numFmt w:val="decimal"/>
      <w:lvlText w:val=""/>
      <w:lvlJc w:val="left"/>
    </w:lvl>
    <w:lvl w:ilvl="3" w:tplc="DE94533C">
      <w:numFmt w:val="decimal"/>
      <w:lvlText w:val=""/>
      <w:lvlJc w:val="left"/>
    </w:lvl>
    <w:lvl w:ilvl="4" w:tplc="9734406E">
      <w:numFmt w:val="decimal"/>
      <w:lvlText w:val=""/>
      <w:lvlJc w:val="left"/>
    </w:lvl>
    <w:lvl w:ilvl="5" w:tplc="106AF4D2">
      <w:numFmt w:val="decimal"/>
      <w:lvlText w:val=""/>
      <w:lvlJc w:val="left"/>
    </w:lvl>
    <w:lvl w:ilvl="6" w:tplc="CCD823D6">
      <w:numFmt w:val="decimal"/>
      <w:lvlText w:val=""/>
      <w:lvlJc w:val="left"/>
    </w:lvl>
    <w:lvl w:ilvl="7" w:tplc="13867020">
      <w:numFmt w:val="decimal"/>
      <w:lvlText w:val=""/>
      <w:lvlJc w:val="left"/>
    </w:lvl>
    <w:lvl w:ilvl="8" w:tplc="0816B514">
      <w:numFmt w:val="decimal"/>
      <w:lvlText w:val=""/>
      <w:lvlJc w:val="left"/>
    </w:lvl>
  </w:abstractNum>
  <w:abstractNum w:abstractNumId="88" w15:restartNumberingAfterBreak="0">
    <w:nsid w:val="00003765"/>
    <w:multiLevelType w:val="hybridMultilevel"/>
    <w:tmpl w:val="F9468FB6"/>
    <w:lvl w:ilvl="0" w:tplc="BE9852F8">
      <w:start w:val="5"/>
      <w:numFmt w:val="decimal"/>
      <w:lvlText w:val="%1."/>
      <w:lvlJc w:val="left"/>
    </w:lvl>
    <w:lvl w:ilvl="1" w:tplc="86EA4BC8">
      <w:numFmt w:val="decimal"/>
      <w:lvlText w:val=""/>
      <w:lvlJc w:val="left"/>
    </w:lvl>
    <w:lvl w:ilvl="2" w:tplc="AB2E7FEE">
      <w:numFmt w:val="decimal"/>
      <w:lvlText w:val=""/>
      <w:lvlJc w:val="left"/>
    </w:lvl>
    <w:lvl w:ilvl="3" w:tplc="643E34E6">
      <w:numFmt w:val="decimal"/>
      <w:lvlText w:val=""/>
      <w:lvlJc w:val="left"/>
    </w:lvl>
    <w:lvl w:ilvl="4" w:tplc="DEC02CF4">
      <w:numFmt w:val="decimal"/>
      <w:lvlText w:val=""/>
      <w:lvlJc w:val="left"/>
    </w:lvl>
    <w:lvl w:ilvl="5" w:tplc="04DCE768">
      <w:numFmt w:val="decimal"/>
      <w:lvlText w:val=""/>
      <w:lvlJc w:val="left"/>
    </w:lvl>
    <w:lvl w:ilvl="6" w:tplc="000C0494">
      <w:numFmt w:val="decimal"/>
      <w:lvlText w:val=""/>
      <w:lvlJc w:val="left"/>
    </w:lvl>
    <w:lvl w:ilvl="7" w:tplc="FB126A32">
      <w:numFmt w:val="decimal"/>
      <w:lvlText w:val=""/>
      <w:lvlJc w:val="left"/>
    </w:lvl>
    <w:lvl w:ilvl="8" w:tplc="8A96133E">
      <w:numFmt w:val="decimal"/>
      <w:lvlText w:val=""/>
      <w:lvlJc w:val="left"/>
    </w:lvl>
  </w:abstractNum>
  <w:abstractNum w:abstractNumId="89" w15:restartNumberingAfterBreak="0">
    <w:nsid w:val="00003807"/>
    <w:multiLevelType w:val="hybridMultilevel"/>
    <w:tmpl w:val="F5C2D41E"/>
    <w:lvl w:ilvl="0" w:tplc="1280339C">
      <w:start w:val="5"/>
      <w:numFmt w:val="decimal"/>
      <w:lvlText w:val="%1."/>
      <w:lvlJc w:val="left"/>
    </w:lvl>
    <w:lvl w:ilvl="1" w:tplc="489629C4">
      <w:numFmt w:val="decimal"/>
      <w:lvlText w:val=""/>
      <w:lvlJc w:val="left"/>
    </w:lvl>
    <w:lvl w:ilvl="2" w:tplc="A6FCB262">
      <w:numFmt w:val="decimal"/>
      <w:lvlText w:val=""/>
      <w:lvlJc w:val="left"/>
    </w:lvl>
    <w:lvl w:ilvl="3" w:tplc="EF2C1764">
      <w:numFmt w:val="decimal"/>
      <w:lvlText w:val=""/>
      <w:lvlJc w:val="left"/>
    </w:lvl>
    <w:lvl w:ilvl="4" w:tplc="DD1C2062">
      <w:numFmt w:val="decimal"/>
      <w:lvlText w:val=""/>
      <w:lvlJc w:val="left"/>
    </w:lvl>
    <w:lvl w:ilvl="5" w:tplc="940E77B2">
      <w:numFmt w:val="decimal"/>
      <w:lvlText w:val=""/>
      <w:lvlJc w:val="left"/>
    </w:lvl>
    <w:lvl w:ilvl="6" w:tplc="5358E1AA">
      <w:numFmt w:val="decimal"/>
      <w:lvlText w:val=""/>
      <w:lvlJc w:val="left"/>
    </w:lvl>
    <w:lvl w:ilvl="7" w:tplc="E65E348E">
      <w:numFmt w:val="decimal"/>
      <w:lvlText w:val=""/>
      <w:lvlJc w:val="left"/>
    </w:lvl>
    <w:lvl w:ilvl="8" w:tplc="959604AC">
      <w:numFmt w:val="decimal"/>
      <w:lvlText w:val=""/>
      <w:lvlJc w:val="left"/>
    </w:lvl>
  </w:abstractNum>
  <w:abstractNum w:abstractNumId="90" w15:restartNumberingAfterBreak="0">
    <w:nsid w:val="00003960"/>
    <w:multiLevelType w:val="hybridMultilevel"/>
    <w:tmpl w:val="65C483DC"/>
    <w:lvl w:ilvl="0" w:tplc="11B83AA2">
      <w:start w:val="1"/>
      <w:numFmt w:val="lowerLetter"/>
      <w:lvlText w:val="(%1)"/>
      <w:lvlJc w:val="left"/>
    </w:lvl>
    <w:lvl w:ilvl="1" w:tplc="ECAAD978">
      <w:numFmt w:val="decimal"/>
      <w:lvlText w:val=""/>
      <w:lvlJc w:val="left"/>
    </w:lvl>
    <w:lvl w:ilvl="2" w:tplc="93549BFC">
      <w:numFmt w:val="decimal"/>
      <w:lvlText w:val=""/>
      <w:lvlJc w:val="left"/>
    </w:lvl>
    <w:lvl w:ilvl="3" w:tplc="9ED84F24">
      <w:numFmt w:val="decimal"/>
      <w:lvlText w:val=""/>
      <w:lvlJc w:val="left"/>
    </w:lvl>
    <w:lvl w:ilvl="4" w:tplc="6F18594A">
      <w:numFmt w:val="decimal"/>
      <w:lvlText w:val=""/>
      <w:lvlJc w:val="left"/>
    </w:lvl>
    <w:lvl w:ilvl="5" w:tplc="F808FC8A">
      <w:numFmt w:val="decimal"/>
      <w:lvlText w:val=""/>
      <w:lvlJc w:val="left"/>
    </w:lvl>
    <w:lvl w:ilvl="6" w:tplc="FDE25C3A">
      <w:numFmt w:val="decimal"/>
      <w:lvlText w:val=""/>
      <w:lvlJc w:val="left"/>
    </w:lvl>
    <w:lvl w:ilvl="7" w:tplc="AF90D0C4">
      <w:numFmt w:val="decimal"/>
      <w:lvlText w:val=""/>
      <w:lvlJc w:val="left"/>
    </w:lvl>
    <w:lvl w:ilvl="8" w:tplc="7D521D98">
      <w:numFmt w:val="decimal"/>
      <w:lvlText w:val=""/>
      <w:lvlJc w:val="left"/>
    </w:lvl>
  </w:abstractNum>
  <w:abstractNum w:abstractNumId="91" w15:restartNumberingAfterBreak="0">
    <w:nsid w:val="000039CE"/>
    <w:multiLevelType w:val="hybridMultilevel"/>
    <w:tmpl w:val="F4AAB0F2"/>
    <w:lvl w:ilvl="0" w:tplc="E286B4C6">
      <w:start w:val="5"/>
      <w:numFmt w:val="decimal"/>
      <w:lvlText w:val="%1."/>
      <w:lvlJc w:val="left"/>
    </w:lvl>
    <w:lvl w:ilvl="1" w:tplc="86223C28">
      <w:numFmt w:val="decimal"/>
      <w:lvlText w:val=""/>
      <w:lvlJc w:val="left"/>
    </w:lvl>
    <w:lvl w:ilvl="2" w:tplc="1E6A3C24">
      <w:numFmt w:val="decimal"/>
      <w:lvlText w:val=""/>
      <w:lvlJc w:val="left"/>
    </w:lvl>
    <w:lvl w:ilvl="3" w:tplc="8C589F18">
      <w:numFmt w:val="decimal"/>
      <w:lvlText w:val=""/>
      <w:lvlJc w:val="left"/>
    </w:lvl>
    <w:lvl w:ilvl="4" w:tplc="01DCC7B8">
      <w:numFmt w:val="decimal"/>
      <w:lvlText w:val=""/>
      <w:lvlJc w:val="left"/>
    </w:lvl>
    <w:lvl w:ilvl="5" w:tplc="608E8492">
      <w:numFmt w:val="decimal"/>
      <w:lvlText w:val=""/>
      <w:lvlJc w:val="left"/>
    </w:lvl>
    <w:lvl w:ilvl="6" w:tplc="3EC20234">
      <w:numFmt w:val="decimal"/>
      <w:lvlText w:val=""/>
      <w:lvlJc w:val="left"/>
    </w:lvl>
    <w:lvl w:ilvl="7" w:tplc="01FC9AD4">
      <w:numFmt w:val="decimal"/>
      <w:lvlText w:val=""/>
      <w:lvlJc w:val="left"/>
    </w:lvl>
    <w:lvl w:ilvl="8" w:tplc="2D2663E8">
      <w:numFmt w:val="decimal"/>
      <w:lvlText w:val=""/>
      <w:lvlJc w:val="left"/>
    </w:lvl>
  </w:abstractNum>
  <w:abstractNum w:abstractNumId="92" w15:restartNumberingAfterBreak="0">
    <w:nsid w:val="00003B97"/>
    <w:multiLevelType w:val="hybridMultilevel"/>
    <w:tmpl w:val="6FB4B182"/>
    <w:lvl w:ilvl="0" w:tplc="6570FCC4">
      <w:start w:val="1"/>
      <w:numFmt w:val="decimal"/>
      <w:lvlText w:val="%1."/>
      <w:lvlJc w:val="left"/>
    </w:lvl>
    <w:lvl w:ilvl="1" w:tplc="99BE9E02">
      <w:numFmt w:val="decimal"/>
      <w:lvlText w:val=""/>
      <w:lvlJc w:val="left"/>
    </w:lvl>
    <w:lvl w:ilvl="2" w:tplc="241A6580">
      <w:numFmt w:val="decimal"/>
      <w:lvlText w:val=""/>
      <w:lvlJc w:val="left"/>
    </w:lvl>
    <w:lvl w:ilvl="3" w:tplc="5A76EA98">
      <w:numFmt w:val="decimal"/>
      <w:lvlText w:val=""/>
      <w:lvlJc w:val="left"/>
    </w:lvl>
    <w:lvl w:ilvl="4" w:tplc="5A249B1C">
      <w:numFmt w:val="decimal"/>
      <w:lvlText w:val=""/>
      <w:lvlJc w:val="left"/>
    </w:lvl>
    <w:lvl w:ilvl="5" w:tplc="1A38393A">
      <w:numFmt w:val="decimal"/>
      <w:lvlText w:val=""/>
      <w:lvlJc w:val="left"/>
    </w:lvl>
    <w:lvl w:ilvl="6" w:tplc="C2827F5A">
      <w:numFmt w:val="decimal"/>
      <w:lvlText w:val=""/>
      <w:lvlJc w:val="left"/>
    </w:lvl>
    <w:lvl w:ilvl="7" w:tplc="06CAF0E8">
      <w:numFmt w:val="decimal"/>
      <w:lvlText w:val=""/>
      <w:lvlJc w:val="left"/>
    </w:lvl>
    <w:lvl w:ilvl="8" w:tplc="96E4483C">
      <w:numFmt w:val="decimal"/>
      <w:lvlText w:val=""/>
      <w:lvlJc w:val="left"/>
    </w:lvl>
  </w:abstractNum>
  <w:abstractNum w:abstractNumId="93" w15:restartNumberingAfterBreak="0">
    <w:nsid w:val="00003BB1"/>
    <w:multiLevelType w:val="hybridMultilevel"/>
    <w:tmpl w:val="1144E53C"/>
    <w:lvl w:ilvl="0" w:tplc="EAB22C04">
      <w:start w:val="1"/>
      <w:numFmt w:val="lowerLetter"/>
      <w:lvlText w:val="(%1)"/>
      <w:lvlJc w:val="left"/>
    </w:lvl>
    <w:lvl w:ilvl="1" w:tplc="210E7B2C">
      <w:numFmt w:val="decimal"/>
      <w:lvlText w:val=""/>
      <w:lvlJc w:val="left"/>
    </w:lvl>
    <w:lvl w:ilvl="2" w:tplc="B7A00DD0">
      <w:numFmt w:val="decimal"/>
      <w:lvlText w:val=""/>
      <w:lvlJc w:val="left"/>
    </w:lvl>
    <w:lvl w:ilvl="3" w:tplc="55226FB6">
      <w:numFmt w:val="decimal"/>
      <w:lvlText w:val=""/>
      <w:lvlJc w:val="left"/>
    </w:lvl>
    <w:lvl w:ilvl="4" w:tplc="0E007388">
      <w:numFmt w:val="decimal"/>
      <w:lvlText w:val=""/>
      <w:lvlJc w:val="left"/>
    </w:lvl>
    <w:lvl w:ilvl="5" w:tplc="C82CEA1C">
      <w:numFmt w:val="decimal"/>
      <w:lvlText w:val=""/>
      <w:lvlJc w:val="left"/>
    </w:lvl>
    <w:lvl w:ilvl="6" w:tplc="D6E82E58">
      <w:numFmt w:val="decimal"/>
      <w:lvlText w:val=""/>
      <w:lvlJc w:val="left"/>
    </w:lvl>
    <w:lvl w:ilvl="7" w:tplc="2ED6551E">
      <w:numFmt w:val="decimal"/>
      <w:lvlText w:val=""/>
      <w:lvlJc w:val="left"/>
    </w:lvl>
    <w:lvl w:ilvl="8" w:tplc="E738FDA8">
      <w:numFmt w:val="decimal"/>
      <w:lvlText w:val=""/>
      <w:lvlJc w:val="left"/>
    </w:lvl>
  </w:abstractNum>
  <w:abstractNum w:abstractNumId="94" w15:restartNumberingAfterBreak="0">
    <w:nsid w:val="00003EE9"/>
    <w:multiLevelType w:val="hybridMultilevel"/>
    <w:tmpl w:val="0896DBB2"/>
    <w:lvl w:ilvl="0" w:tplc="E132C076">
      <w:start w:val="1"/>
      <w:numFmt w:val="bullet"/>
      <w:lvlText w:val="&amp;"/>
      <w:lvlJc w:val="left"/>
    </w:lvl>
    <w:lvl w:ilvl="1" w:tplc="F8404B02">
      <w:numFmt w:val="decimal"/>
      <w:lvlText w:val=""/>
      <w:lvlJc w:val="left"/>
    </w:lvl>
    <w:lvl w:ilvl="2" w:tplc="F8BE5534">
      <w:numFmt w:val="decimal"/>
      <w:lvlText w:val=""/>
      <w:lvlJc w:val="left"/>
    </w:lvl>
    <w:lvl w:ilvl="3" w:tplc="00589476">
      <w:numFmt w:val="decimal"/>
      <w:lvlText w:val=""/>
      <w:lvlJc w:val="left"/>
    </w:lvl>
    <w:lvl w:ilvl="4" w:tplc="21FAFAE4">
      <w:numFmt w:val="decimal"/>
      <w:lvlText w:val=""/>
      <w:lvlJc w:val="left"/>
    </w:lvl>
    <w:lvl w:ilvl="5" w:tplc="8B9EC47C">
      <w:numFmt w:val="decimal"/>
      <w:lvlText w:val=""/>
      <w:lvlJc w:val="left"/>
    </w:lvl>
    <w:lvl w:ilvl="6" w:tplc="44F61C8E">
      <w:numFmt w:val="decimal"/>
      <w:lvlText w:val=""/>
      <w:lvlJc w:val="left"/>
    </w:lvl>
    <w:lvl w:ilvl="7" w:tplc="C2F84BAA">
      <w:numFmt w:val="decimal"/>
      <w:lvlText w:val=""/>
      <w:lvlJc w:val="left"/>
    </w:lvl>
    <w:lvl w:ilvl="8" w:tplc="1E002B2C">
      <w:numFmt w:val="decimal"/>
      <w:lvlText w:val=""/>
      <w:lvlJc w:val="left"/>
    </w:lvl>
  </w:abstractNum>
  <w:abstractNum w:abstractNumId="95" w15:restartNumberingAfterBreak="0">
    <w:nsid w:val="00003F0B"/>
    <w:multiLevelType w:val="hybridMultilevel"/>
    <w:tmpl w:val="D2EC537A"/>
    <w:lvl w:ilvl="0" w:tplc="F29037FA">
      <w:start w:val="1"/>
      <w:numFmt w:val="decimal"/>
      <w:lvlText w:val="%1."/>
      <w:lvlJc w:val="left"/>
    </w:lvl>
    <w:lvl w:ilvl="1" w:tplc="021AF7F6">
      <w:numFmt w:val="decimal"/>
      <w:lvlText w:val=""/>
      <w:lvlJc w:val="left"/>
    </w:lvl>
    <w:lvl w:ilvl="2" w:tplc="28966E62">
      <w:numFmt w:val="decimal"/>
      <w:lvlText w:val=""/>
      <w:lvlJc w:val="left"/>
    </w:lvl>
    <w:lvl w:ilvl="3" w:tplc="42AC0F0A">
      <w:numFmt w:val="decimal"/>
      <w:lvlText w:val=""/>
      <w:lvlJc w:val="left"/>
    </w:lvl>
    <w:lvl w:ilvl="4" w:tplc="546C10D2">
      <w:numFmt w:val="decimal"/>
      <w:lvlText w:val=""/>
      <w:lvlJc w:val="left"/>
    </w:lvl>
    <w:lvl w:ilvl="5" w:tplc="BE5A0506">
      <w:numFmt w:val="decimal"/>
      <w:lvlText w:val=""/>
      <w:lvlJc w:val="left"/>
    </w:lvl>
    <w:lvl w:ilvl="6" w:tplc="2A9CFB0E">
      <w:numFmt w:val="decimal"/>
      <w:lvlText w:val=""/>
      <w:lvlJc w:val="left"/>
    </w:lvl>
    <w:lvl w:ilvl="7" w:tplc="D6AAE45E">
      <w:numFmt w:val="decimal"/>
      <w:lvlText w:val=""/>
      <w:lvlJc w:val="left"/>
    </w:lvl>
    <w:lvl w:ilvl="8" w:tplc="AA5ACBC0">
      <w:numFmt w:val="decimal"/>
      <w:lvlText w:val=""/>
      <w:lvlJc w:val="left"/>
    </w:lvl>
  </w:abstractNum>
  <w:abstractNum w:abstractNumId="96" w15:restartNumberingAfterBreak="0">
    <w:nsid w:val="00003F4A"/>
    <w:multiLevelType w:val="hybridMultilevel"/>
    <w:tmpl w:val="F11EB3CA"/>
    <w:lvl w:ilvl="0" w:tplc="F5B028C8">
      <w:start w:val="1"/>
      <w:numFmt w:val="lowerLetter"/>
      <w:lvlText w:val="(%1)"/>
      <w:lvlJc w:val="left"/>
    </w:lvl>
    <w:lvl w:ilvl="1" w:tplc="CE542A10">
      <w:numFmt w:val="decimal"/>
      <w:lvlText w:val=""/>
      <w:lvlJc w:val="left"/>
    </w:lvl>
    <w:lvl w:ilvl="2" w:tplc="F02C5DB2">
      <w:numFmt w:val="decimal"/>
      <w:lvlText w:val=""/>
      <w:lvlJc w:val="left"/>
    </w:lvl>
    <w:lvl w:ilvl="3" w:tplc="D6CCE91A">
      <w:numFmt w:val="decimal"/>
      <w:lvlText w:val=""/>
      <w:lvlJc w:val="left"/>
    </w:lvl>
    <w:lvl w:ilvl="4" w:tplc="15662E0A">
      <w:numFmt w:val="decimal"/>
      <w:lvlText w:val=""/>
      <w:lvlJc w:val="left"/>
    </w:lvl>
    <w:lvl w:ilvl="5" w:tplc="801E6002">
      <w:numFmt w:val="decimal"/>
      <w:lvlText w:val=""/>
      <w:lvlJc w:val="left"/>
    </w:lvl>
    <w:lvl w:ilvl="6" w:tplc="94947F46">
      <w:numFmt w:val="decimal"/>
      <w:lvlText w:val=""/>
      <w:lvlJc w:val="left"/>
    </w:lvl>
    <w:lvl w:ilvl="7" w:tplc="40A8DFBA">
      <w:numFmt w:val="decimal"/>
      <w:lvlText w:val=""/>
      <w:lvlJc w:val="left"/>
    </w:lvl>
    <w:lvl w:ilvl="8" w:tplc="61E295F4">
      <w:numFmt w:val="decimal"/>
      <w:lvlText w:val=""/>
      <w:lvlJc w:val="left"/>
    </w:lvl>
  </w:abstractNum>
  <w:abstractNum w:abstractNumId="97" w15:restartNumberingAfterBreak="0">
    <w:nsid w:val="00003F97"/>
    <w:multiLevelType w:val="hybridMultilevel"/>
    <w:tmpl w:val="93BE876C"/>
    <w:lvl w:ilvl="0" w:tplc="A8C04D78">
      <w:start w:val="1"/>
      <w:numFmt w:val="decimal"/>
      <w:lvlText w:val="%1."/>
      <w:lvlJc w:val="left"/>
    </w:lvl>
    <w:lvl w:ilvl="1" w:tplc="846A6F9E">
      <w:numFmt w:val="decimal"/>
      <w:lvlText w:val=""/>
      <w:lvlJc w:val="left"/>
    </w:lvl>
    <w:lvl w:ilvl="2" w:tplc="A43AD000">
      <w:numFmt w:val="decimal"/>
      <w:lvlText w:val=""/>
      <w:lvlJc w:val="left"/>
    </w:lvl>
    <w:lvl w:ilvl="3" w:tplc="241A73E8">
      <w:numFmt w:val="decimal"/>
      <w:lvlText w:val=""/>
      <w:lvlJc w:val="left"/>
    </w:lvl>
    <w:lvl w:ilvl="4" w:tplc="FCC84632">
      <w:numFmt w:val="decimal"/>
      <w:lvlText w:val=""/>
      <w:lvlJc w:val="left"/>
    </w:lvl>
    <w:lvl w:ilvl="5" w:tplc="3DC8B242">
      <w:numFmt w:val="decimal"/>
      <w:lvlText w:val=""/>
      <w:lvlJc w:val="left"/>
    </w:lvl>
    <w:lvl w:ilvl="6" w:tplc="06F05F70">
      <w:numFmt w:val="decimal"/>
      <w:lvlText w:val=""/>
      <w:lvlJc w:val="left"/>
    </w:lvl>
    <w:lvl w:ilvl="7" w:tplc="A46E8F54">
      <w:numFmt w:val="decimal"/>
      <w:lvlText w:val=""/>
      <w:lvlJc w:val="left"/>
    </w:lvl>
    <w:lvl w:ilvl="8" w:tplc="F196AF1A">
      <w:numFmt w:val="decimal"/>
      <w:lvlText w:val=""/>
      <w:lvlJc w:val="left"/>
    </w:lvl>
  </w:abstractNum>
  <w:abstractNum w:abstractNumId="98" w15:restartNumberingAfterBreak="0">
    <w:nsid w:val="00003F9A"/>
    <w:multiLevelType w:val="hybridMultilevel"/>
    <w:tmpl w:val="18887A66"/>
    <w:lvl w:ilvl="0" w:tplc="26E812C2">
      <w:start w:val="1"/>
      <w:numFmt w:val="decimal"/>
      <w:lvlText w:val="%1."/>
      <w:lvlJc w:val="left"/>
    </w:lvl>
    <w:lvl w:ilvl="1" w:tplc="225EFA0E">
      <w:numFmt w:val="decimal"/>
      <w:lvlText w:val=""/>
      <w:lvlJc w:val="left"/>
    </w:lvl>
    <w:lvl w:ilvl="2" w:tplc="9536A856">
      <w:numFmt w:val="decimal"/>
      <w:lvlText w:val=""/>
      <w:lvlJc w:val="left"/>
    </w:lvl>
    <w:lvl w:ilvl="3" w:tplc="55F404DE">
      <w:numFmt w:val="decimal"/>
      <w:lvlText w:val=""/>
      <w:lvlJc w:val="left"/>
    </w:lvl>
    <w:lvl w:ilvl="4" w:tplc="05088686">
      <w:numFmt w:val="decimal"/>
      <w:lvlText w:val=""/>
      <w:lvlJc w:val="left"/>
    </w:lvl>
    <w:lvl w:ilvl="5" w:tplc="30A0CA4A">
      <w:numFmt w:val="decimal"/>
      <w:lvlText w:val=""/>
      <w:lvlJc w:val="left"/>
    </w:lvl>
    <w:lvl w:ilvl="6" w:tplc="EE108996">
      <w:numFmt w:val="decimal"/>
      <w:lvlText w:val=""/>
      <w:lvlJc w:val="left"/>
    </w:lvl>
    <w:lvl w:ilvl="7" w:tplc="E77AC016">
      <w:numFmt w:val="decimal"/>
      <w:lvlText w:val=""/>
      <w:lvlJc w:val="left"/>
    </w:lvl>
    <w:lvl w:ilvl="8" w:tplc="81BA598A">
      <w:numFmt w:val="decimal"/>
      <w:lvlText w:val=""/>
      <w:lvlJc w:val="left"/>
    </w:lvl>
  </w:abstractNum>
  <w:abstractNum w:abstractNumId="99" w15:restartNumberingAfterBreak="0">
    <w:nsid w:val="00004027"/>
    <w:multiLevelType w:val="hybridMultilevel"/>
    <w:tmpl w:val="96F80BB2"/>
    <w:lvl w:ilvl="0" w:tplc="2BB2A85A">
      <w:start w:val="3"/>
      <w:numFmt w:val="decimal"/>
      <w:lvlText w:val="%1."/>
      <w:lvlJc w:val="left"/>
    </w:lvl>
    <w:lvl w:ilvl="1" w:tplc="09847502">
      <w:numFmt w:val="decimal"/>
      <w:lvlText w:val=""/>
      <w:lvlJc w:val="left"/>
    </w:lvl>
    <w:lvl w:ilvl="2" w:tplc="290E81C4">
      <w:numFmt w:val="decimal"/>
      <w:lvlText w:val=""/>
      <w:lvlJc w:val="left"/>
    </w:lvl>
    <w:lvl w:ilvl="3" w:tplc="DBC812A6">
      <w:numFmt w:val="decimal"/>
      <w:lvlText w:val=""/>
      <w:lvlJc w:val="left"/>
    </w:lvl>
    <w:lvl w:ilvl="4" w:tplc="D3726968">
      <w:numFmt w:val="decimal"/>
      <w:lvlText w:val=""/>
      <w:lvlJc w:val="left"/>
    </w:lvl>
    <w:lvl w:ilvl="5" w:tplc="519C5952">
      <w:numFmt w:val="decimal"/>
      <w:lvlText w:val=""/>
      <w:lvlJc w:val="left"/>
    </w:lvl>
    <w:lvl w:ilvl="6" w:tplc="2C60C49E">
      <w:numFmt w:val="decimal"/>
      <w:lvlText w:val=""/>
      <w:lvlJc w:val="left"/>
    </w:lvl>
    <w:lvl w:ilvl="7" w:tplc="91E6B030">
      <w:numFmt w:val="decimal"/>
      <w:lvlText w:val=""/>
      <w:lvlJc w:val="left"/>
    </w:lvl>
    <w:lvl w:ilvl="8" w:tplc="A5CCF518">
      <w:numFmt w:val="decimal"/>
      <w:lvlText w:val=""/>
      <w:lvlJc w:val="left"/>
    </w:lvl>
  </w:abstractNum>
  <w:abstractNum w:abstractNumId="100" w15:restartNumberingAfterBreak="0">
    <w:nsid w:val="000040A5"/>
    <w:multiLevelType w:val="hybridMultilevel"/>
    <w:tmpl w:val="80325F4C"/>
    <w:lvl w:ilvl="0" w:tplc="42F2C80E">
      <w:start w:val="1"/>
      <w:numFmt w:val="decimal"/>
      <w:lvlText w:val="%1."/>
      <w:lvlJc w:val="left"/>
    </w:lvl>
    <w:lvl w:ilvl="1" w:tplc="402AD97C">
      <w:numFmt w:val="decimal"/>
      <w:lvlText w:val=""/>
      <w:lvlJc w:val="left"/>
    </w:lvl>
    <w:lvl w:ilvl="2" w:tplc="16E4941A">
      <w:numFmt w:val="decimal"/>
      <w:lvlText w:val=""/>
      <w:lvlJc w:val="left"/>
    </w:lvl>
    <w:lvl w:ilvl="3" w:tplc="1A2C604C">
      <w:numFmt w:val="decimal"/>
      <w:lvlText w:val=""/>
      <w:lvlJc w:val="left"/>
    </w:lvl>
    <w:lvl w:ilvl="4" w:tplc="BE52C28C">
      <w:numFmt w:val="decimal"/>
      <w:lvlText w:val=""/>
      <w:lvlJc w:val="left"/>
    </w:lvl>
    <w:lvl w:ilvl="5" w:tplc="05AC02E0">
      <w:numFmt w:val="decimal"/>
      <w:lvlText w:val=""/>
      <w:lvlJc w:val="left"/>
    </w:lvl>
    <w:lvl w:ilvl="6" w:tplc="953A3A62">
      <w:numFmt w:val="decimal"/>
      <w:lvlText w:val=""/>
      <w:lvlJc w:val="left"/>
    </w:lvl>
    <w:lvl w:ilvl="7" w:tplc="15025452">
      <w:numFmt w:val="decimal"/>
      <w:lvlText w:val=""/>
      <w:lvlJc w:val="left"/>
    </w:lvl>
    <w:lvl w:ilvl="8" w:tplc="5F108354">
      <w:numFmt w:val="decimal"/>
      <w:lvlText w:val=""/>
      <w:lvlJc w:val="left"/>
    </w:lvl>
  </w:abstractNum>
  <w:abstractNum w:abstractNumId="101" w15:restartNumberingAfterBreak="0">
    <w:nsid w:val="0000412F"/>
    <w:multiLevelType w:val="hybridMultilevel"/>
    <w:tmpl w:val="8BF25E9A"/>
    <w:lvl w:ilvl="0" w:tplc="CC80E3A2">
      <w:start w:val="1"/>
      <w:numFmt w:val="decimal"/>
      <w:lvlText w:val="%1."/>
      <w:lvlJc w:val="left"/>
    </w:lvl>
    <w:lvl w:ilvl="1" w:tplc="3D543868">
      <w:numFmt w:val="decimal"/>
      <w:lvlText w:val=""/>
      <w:lvlJc w:val="left"/>
    </w:lvl>
    <w:lvl w:ilvl="2" w:tplc="3BDE264E">
      <w:numFmt w:val="decimal"/>
      <w:lvlText w:val=""/>
      <w:lvlJc w:val="left"/>
    </w:lvl>
    <w:lvl w:ilvl="3" w:tplc="CCFC5876">
      <w:numFmt w:val="decimal"/>
      <w:lvlText w:val=""/>
      <w:lvlJc w:val="left"/>
    </w:lvl>
    <w:lvl w:ilvl="4" w:tplc="0F6AB332">
      <w:numFmt w:val="decimal"/>
      <w:lvlText w:val=""/>
      <w:lvlJc w:val="left"/>
    </w:lvl>
    <w:lvl w:ilvl="5" w:tplc="227E7F1A">
      <w:numFmt w:val="decimal"/>
      <w:lvlText w:val=""/>
      <w:lvlJc w:val="left"/>
    </w:lvl>
    <w:lvl w:ilvl="6" w:tplc="80D628A0">
      <w:numFmt w:val="decimal"/>
      <w:lvlText w:val=""/>
      <w:lvlJc w:val="left"/>
    </w:lvl>
    <w:lvl w:ilvl="7" w:tplc="CAAA8A26">
      <w:numFmt w:val="decimal"/>
      <w:lvlText w:val=""/>
      <w:lvlJc w:val="left"/>
    </w:lvl>
    <w:lvl w:ilvl="8" w:tplc="64A6C448">
      <w:numFmt w:val="decimal"/>
      <w:lvlText w:val=""/>
      <w:lvlJc w:val="left"/>
    </w:lvl>
  </w:abstractNum>
  <w:abstractNum w:abstractNumId="102" w15:restartNumberingAfterBreak="0">
    <w:nsid w:val="00004325"/>
    <w:multiLevelType w:val="hybridMultilevel"/>
    <w:tmpl w:val="B58C3736"/>
    <w:lvl w:ilvl="0" w:tplc="5DCE151E">
      <w:start w:val="1"/>
      <w:numFmt w:val="lowerLetter"/>
      <w:lvlText w:val="%1."/>
      <w:lvlJc w:val="left"/>
    </w:lvl>
    <w:lvl w:ilvl="1" w:tplc="7F0EAA84">
      <w:numFmt w:val="decimal"/>
      <w:lvlText w:val=""/>
      <w:lvlJc w:val="left"/>
    </w:lvl>
    <w:lvl w:ilvl="2" w:tplc="3BF8142C">
      <w:numFmt w:val="decimal"/>
      <w:lvlText w:val=""/>
      <w:lvlJc w:val="left"/>
    </w:lvl>
    <w:lvl w:ilvl="3" w:tplc="1F78AE28">
      <w:numFmt w:val="decimal"/>
      <w:lvlText w:val=""/>
      <w:lvlJc w:val="left"/>
    </w:lvl>
    <w:lvl w:ilvl="4" w:tplc="E2B4A6CA">
      <w:numFmt w:val="decimal"/>
      <w:lvlText w:val=""/>
      <w:lvlJc w:val="left"/>
    </w:lvl>
    <w:lvl w:ilvl="5" w:tplc="2E861448">
      <w:numFmt w:val="decimal"/>
      <w:lvlText w:val=""/>
      <w:lvlJc w:val="left"/>
    </w:lvl>
    <w:lvl w:ilvl="6" w:tplc="4DFA00D2">
      <w:numFmt w:val="decimal"/>
      <w:lvlText w:val=""/>
      <w:lvlJc w:val="left"/>
    </w:lvl>
    <w:lvl w:ilvl="7" w:tplc="CF5CA8B6">
      <w:numFmt w:val="decimal"/>
      <w:lvlText w:val=""/>
      <w:lvlJc w:val="left"/>
    </w:lvl>
    <w:lvl w:ilvl="8" w:tplc="D13A43C2">
      <w:numFmt w:val="decimal"/>
      <w:lvlText w:val=""/>
      <w:lvlJc w:val="left"/>
    </w:lvl>
  </w:abstractNum>
  <w:abstractNum w:abstractNumId="103" w15:restartNumberingAfterBreak="0">
    <w:nsid w:val="00004328"/>
    <w:multiLevelType w:val="hybridMultilevel"/>
    <w:tmpl w:val="02328656"/>
    <w:lvl w:ilvl="0" w:tplc="2ABCC7B6">
      <w:start w:val="2"/>
      <w:numFmt w:val="decimal"/>
      <w:lvlText w:val="%1."/>
      <w:lvlJc w:val="left"/>
    </w:lvl>
    <w:lvl w:ilvl="1" w:tplc="4D88BDF6">
      <w:numFmt w:val="decimal"/>
      <w:lvlText w:val=""/>
      <w:lvlJc w:val="left"/>
    </w:lvl>
    <w:lvl w:ilvl="2" w:tplc="282A3758">
      <w:numFmt w:val="decimal"/>
      <w:lvlText w:val=""/>
      <w:lvlJc w:val="left"/>
    </w:lvl>
    <w:lvl w:ilvl="3" w:tplc="8FB48A76">
      <w:numFmt w:val="decimal"/>
      <w:lvlText w:val=""/>
      <w:lvlJc w:val="left"/>
    </w:lvl>
    <w:lvl w:ilvl="4" w:tplc="74E4EC0E">
      <w:numFmt w:val="decimal"/>
      <w:lvlText w:val=""/>
      <w:lvlJc w:val="left"/>
    </w:lvl>
    <w:lvl w:ilvl="5" w:tplc="9E021C5E">
      <w:numFmt w:val="decimal"/>
      <w:lvlText w:val=""/>
      <w:lvlJc w:val="left"/>
    </w:lvl>
    <w:lvl w:ilvl="6" w:tplc="C10C98FC">
      <w:numFmt w:val="decimal"/>
      <w:lvlText w:val=""/>
      <w:lvlJc w:val="left"/>
    </w:lvl>
    <w:lvl w:ilvl="7" w:tplc="65CA92B8">
      <w:numFmt w:val="decimal"/>
      <w:lvlText w:val=""/>
      <w:lvlJc w:val="left"/>
    </w:lvl>
    <w:lvl w:ilvl="8" w:tplc="3DFC3BFC">
      <w:numFmt w:val="decimal"/>
      <w:lvlText w:val=""/>
      <w:lvlJc w:val="left"/>
    </w:lvl>
  </w:abstractNum>
  <w:abstractNum w:abstractNumId="104" w15:restartNumberingAfterBreak="0">
    <w:nsid w:val="00004365"/>
    <w:multiLevelType w:val="hybridMultilevel"/>
    <w:tmpl w:val="AFCE0FBC"/>
    <w:lvl w:ilvl="0" w:tplc="DBB07D12">
      <w:start w:val="22"/>
      <w:numFmt w:val="upperLetter"/>
      <w:lvlText w:val="%1."/>
      <w:lvlJc w:val="left"/>
    </w:lvl>
    <w:lvl w:ilvl="1" w:tplc="A496A31A">
      <w:numFmt w:val="decimal"/>
      <w:lvlText w:val=""/>
      <w:lvlJc w:val="left"/>
    </w:lvl>
    <w:lvl w:ilvl="2" w:tplc="A6827126">
      <w:numFmt w:val="decimal"/>
      <w:lvlText w:val=""/>
      <w:lvlJc w:val="left"/>
    </w:lvl>
    <w:lvl w:ilvl="3" w:tplc="43FA3858">
      <w:numFmt w:val="decimal"/>
      <w:lvlText w:val=""/>
      <w:lvlJc w:val="left"/>
    </w:lvl>
    <w:lvl w:ilvl="4" w:tplc="EEC6DB7C">
      <w:numFmt w:val="decimal"/>
      <w:lvlText w:val=""/>
      <w:lvlJc w:val="left"/>
    </w:lvl>
    <w:lvl w:ilvl="5" w:tplc="D11E2584">
      <w:numFmt w:val="decimal"/>
      <w:lvlText w:val=""/>
      <w:lvlJc w:val="left"/>
    </w:lvl>
    <w:lvl w:ilvl="6" w:tplc="A498DE48">
      <w:numFmt w:val="decimal"/>
      <w:lvlText w:val=""/>
      <w:lvlJc w:val="left"/>
    </w:lvl>
    <w:lvl w:ilvl="7" w:tplc="06F8AD72">
      <w:numFmt w:val="decimal"/>
      <w:lvlText w:val=""/>
      <w:lvlJc w:val="left"/>
    </w:lvl>
    <w:lvl w:ilvl="8" w:tplc="7FB6F212">
      <w:numFmt w:val="decimal"/>
      <w:lvlText w:val=""/>
      <w:lvlJc w:val="left"/>
    </w:lvl>
  </w:abstractNum>
  <w:abstractNum w:abstractNumId="105" w15:restartNumberingAfterBreak="0">
    <w:nsid w:val="0000441D"/>
    <w:multiLevelType w:val="hybridMultilevel"/>
    <w:tmpl w:val="756AE97C"/>
    <w:lvl w:ilvl="0" w:tplc="F6B87462">
      <w:start w:val="1"/>
      <w:numFmt w:val="decimal"/>
      <w:lvlText w:val="%1."/>
      <w:lvlJc w:val="left"/>
    </w:lvl>
    <w:lvl w:ilvl="1" w:tplc="67D6FA2E">
      <w:numFmt w:val="decimal"/>
      <w:lvlText w:val=""/>
      <w:lvlJc w:val="left"/>
    </w:lvl>
    <w:lvl w:ilvl="2" w:tplc="5F28E5D6">
      <w:numFmt w:val="decimal"/>
      <w:lvlText w:val=""/>
      <w:lvlJc w:val="left"/>
    </w:lvl>
    <w:lvl w:ilvl="3" w:tplc="F7E6D94C">
      <w:numFmt w:val="decimal"/>
      <w:lvlText w:val=""/>
      <w:lvlJc w:val="left"/>
    </w:lvl>
    <w:lvl w:ilvl="4" w:tplc="C27CAB08">
      <w:numFmt w:val="decimal"/>
      <w:lvlText w:val=""/>
      <w:lvlJc w:val="left"/>
    </w:lvl>
    <w:lvl w:ilvl="5" w:tplc="D2AEF186">
      <w:numFmt w:val="decimal"/>
      <w:lvlText w:val=""/>
      <w:lvlJc w:val="left"/>
    </w:lvl>
    <w:lvl w:ilvl="6" w:tplc="28BC2506">
      <w:numFmt w:val="decimal"/>
      <w:lvlText w:val=""/>
      <w:lvlJc w:val="left"/>
    </w:lvl>
    <w:lvl w:ilvl="7" w:tplc="D2BE7A1C">
      <w:numFmt w:val="decimal"/>
      <w:lvlText w:val=""/>
      <w:lvlJc w:val="left"/>
    </w:lvl>
    <w:lvl w:ilvl="8" w:tplc="07E6804C">
      <w:numFmt w:val="decimal"/>
      <w:lvlText w:val=""/>
      <w:lvlJc w:val="left"/>
    </w:lvl>
  </w:abstractNum>
  <w:abstractNum w:abstractNumId="106" w15:restartNumberingAfterBreak="0">
    <w:nsid w:val="00004461"/>
    <w:multiLevelType w:val="hybridMultilevel"/>
    <w:tmpl w:val="2938AC78"/>
    <w:lvl w:ilvl="0" w:tplc="076E4186">
      <w:start w:val="2"/>
      <w:numFmt w:val="lowerLetter"/>
      <w:lvlText w:val="%1."/>
      <w:lvlJc w:val="left"/>
    </w:lvl>
    <w:lvl w:ilvl="1" w:tplc="4628F4D4">
      <w:numFmt w:val="decimal"/>
      <w:lvlText w:val=""/>
      <w:lvlJc w:val="left"/>
    </w:lvl>
    <w:lvl w:ilvl="2" w:tplc="EB165A76">
      <w:numFmt w:val="decimal"/>
      <w:lvlText w:val=""/>
      <w:lvlJc w:val="left"/>
    </w:lvl>
    <w:lvl w:ilvl="3" w:tplc="FB080CFE">
      <w:numFmt w:val="decimal"/>
      <w:lvlText w:val=""/>
      <w:lvlJc w:val="left"/>
    </w:lvl>
    <w:lvl w:ilvl="4" w:tplc="C39A8F4A">
      <w:numFmt w:val="decimal"/>
      <w:lvlText w:val=""/>
      <w:lvlJc w:val="left"/>
    </w:lvl>
    <w:lvl w:ilvl="5" w:tplc="8AC2E064">
      <w:numFmt w:val="decimal"/>
      <w:lvlText w:val=""/>
      <w:lvlJc w:val="left"/>
    </w:lvl>
    <w:lvl w:ilvl="6" w:tplc="15B89238">
      <w:numFmt w:val="decimal"/>
      <w:lvlText w:val=""/>
      <w:lvlJc w:val="left"/>
    </w:lvl>
    <w:lvl w:ilvl="7" w:tplc="0C765576">
      <w:numFmt w:val="decimal"/>
      <w:lvlText w:val=""/>
      <w:lvlJc w:val="left"/>
    </w:lvl>
    <w:lvl w:ilvl="8" w:tplc="E2C05D2A">
      <w:numFmt w:val="decimal"/>
      <w:lvlText w:val=""/>
      <w:lvlJc w:val="left"/>
    </w:lvl>
  </w:abstractNum>
  <w:abstractNum w:abstractNumId="107" w15:restartNumberingAfterBreak="0">
    <w:nsid w:val="0000456D"/>
    <w:multiLevelType w:val="hybridMultilevel"/>
    <w:tmpl w:val="68226454"/>
    <w:lvl w:ilvl="0" w:tplc="4E2A06B0">
      <w:start w:val="3"/>
      <w:numFmt w:val="decimal"/>
      <w:lvlText w:val="%1."/>
      <w:lvlJc w:val="left"/>
    </w:lvl>
    <w:lvl w:ilvl="1" w:tplc="E074632E">
      <w:start w:val="1"/>
      <w:numFmt w:val="decimal"/>
      <w:lvlText w:val="%2."/>
      <w:lvlJc w:val="left"/>
    </w:lvl>
    <w:lvl w:ilvl="2" w:tplc="55E0EE22">
      <w:numFmt w:val="decimal"/>
      <w:lvlText w:val=""/>
      <w:lvlJc w:val="left"/>
    </w:lvl>
    <w:lvl w:ilvl="3" w:tplc="581A48A6">
      <w:numFmt w:val="decimal"/>
      <w:lvlText w:val=""/>
      <w:lvlJc w:val="left"/>
    </w:lvl>
    <w:lvl w:ilvl="4" w:tplc="57F6D0D0">
      <w:numFmt w:val="decimal"/>
      <w:lvlText w:val=""/>
      <w:lvlJc w:val="left"/>
    </w:lvl>
    <w:lvl w:ilvl="5" w:tplc="76BA3844">
      <w:numFmt w:val="decimal"/>
      <w:lvlText w:val=""/>
      <w:lvlJc w:val="left"/>
    </w:lvl>
    <w:lvl w:ilvl="6" w:tplc="D53E4AAA">
      <w:numFmt w:val="decimal"/>
      <w:lvlText w:val=""/>
      <w:lvlJc w:val="left"/>
    </w:lvl>
    <w:lvl w:ilvl="7" w:tplc="AA202838">
      <w:numFmt w:val="decimal"/>
      <w:lvlText w:val=""/>
      <w:lvlJc w:val="left"/>
    </w:lvl>
    <w:lvl w:ilvl="8" w:tplc="385ED57E">
      <w:numFmt w:val="decimal"/>
      <w:lvlText w:val=""/>
      <w:lvlJc w:val="left"/>
    </w:lvl>
  </w:abstractNum>
  <w:abstractNum w:abstractNumId="108" w15:restartNumberingAfterBreak="0">
    <w:nsid w:val="000045C5"/>
    <w:multiLevelType w:val="hybridMultilevel"/>
    <w:tmpl w:val="E730B962"/>
    <w:lvl w:ilvl="0" w:tplc="6B1C7B30">
      <w:start w:val="1"/>
      <w:numFmt w:val="decimal"/>
      <w:lvlText w:val="%1."/>
      <w:lvlJc w:val="left"/>
    </w:lvl>
    <w:lvl w:ilvl="1" w:tplc="3CFC1CA6">
      <w:numFmt w:val="decimal"/>
      <w:lvlText w:val=""/>
      <w:lvlJc w:val="left"/>
    </w:lvl>
    <w:lvl w:ilvl="2" w:tplc="7E74A75C">
      <w:numFmt w:val="decimal"/>
      <w:lvlText w:val=""/>
      <w:lvlJc w:val="left"/>
    </w:lvl>
    <w:lvl w:ilvl="3" w:tplc="1B24994C">
      <w:numFmt w:val="decimal"/>
      <w:lvlText w:val=""/>
      <w:lvlJc w:val="left"/>
    </w:lvl>
    <w:lvl w:ilvl="4" w:tplc="A7F2876C">
      <w:numFmt w:val="decimal"/>
      <w:lvlText w:val=""/>
      <w:lvlJc w:val="left"/>
    </w:lvl>
    <w:lvl w:ilvl="5" w:tplc="DC0662AC">
      <w:numFmt w:val="decimal"/>
      <w:lvlText w:val=""/>
      <w:lvlJc w:val="left"/>
    </w:lvl>
    <w:lvl w:ilvl="6" w:tplc="F36869E0">
      <w:numFmt w:val="decimal"/>
      <w:lvlText w:val=""/>
      <w:lvlJc w:val="left"/>
    </w:lvl>
    <w:lvl w:ilvl="7" w:tplc="1AEE8AFE">
      <w:numFmt w:val="decimal"/>
      <w:lvlText w:val=""/>
      <w:lvlJc w:val="left"/>
    </w:lvl>
    <w:lvl w:ilvl="8" w:tplc="9480928A">
      <w:numFmt w:val="decimal"/>
      <w:lvlText w:val=""/>
      <w:lvlJc w:val="left"/>
    </w:lvl>
  </w:abstractNum>
  <w:abstractNum w:abstractNumId="109" w15:restartNumberingAfterBreak="0">
    <w:nsid w:val="00004626"/>
    <w:multiLevelType w:val="hybridMultilevel"/>
    <w:tmpl w:val="D2ACA444"/>
    <w:lvl w:ilvl="0" w:tplc="413E69D6">
      <w:start w:val="21"/>
      <w:numFmt w:val="upperLetter"/>
      <w:lvlText w:val="(%1)"/>
      <w:lvlJc w:val="left"/>
    </w:lvl>
    <w:lvl w:ilvl="1" w:tplc="AC1AF5F0">
      <w:start w:val="1"/>
      <w:numFmt w:val="bullet"/>
      <w:lvlText w:val=""/>
      <w:lvlJc w:val="left"/>
    </w:lvl>
    <w:lvl w:ilvl="2" w:tplc="96441878">
      <w:numFmt w:val="decimal"/>
      <w:lvlText w:val=""/>
      <w:lvlJc w:val="left"/>
    </w:lvl>
    <w:lvl w:ilvl="3" w:tplc="F770439E">
      <w:numFmt w:val="decimal"/>
      <w:lvlText w:val=""/>
      <w:lvlJc w:val="left"/>
    </w:lvl>
    <w:lvl w:ilvl="4" w:tplc="696A7ADA">
      <w:numFmt w:val="decimal"/>
      <w:lvlText w:val=""/>
      <w:lvlJc w:val="left"/>
    </w:lvl>
    <w:lvl w:ilvl="5" w:tplc="9D6849C2">
      <w:numFmt w:val="decimal"/>
      <w:lvlText w:val=""/>
      <w:lvlJc w:val="left"/>
    </w:lvl>
    <w:lvl w:ilvl="6" w:tplc="1B76080A">
      <w:numFmt w:val="decimal"/>
      <w:lvlText w:val=""/>
      <w:lvlJc w:val="left"/>
    </w:lvl>
    <w:lvl w:ilvl="7" w:tplc="C5F4AFC4">
      <w:numFmt w:val="decimal"/>
      <w:lvlText w:val=""/>
      <w:lvlJc w:val="left"/>
    </w:lvl>
    <w:lvl w:ilvl="8" w:tplc="8508228C">
      <w:numFmt w:val="decimal"/>
      <w:lvlText w:val=""/>
      <w:lvlJc w:val="left"/>
    </w:lvl>
  </w:abstractNum>
  <w:abstractNum w:abstractNumId="110" w15:restartNumberingAfterBreak="0">
    <w:nsid w:val="0000468C"/>
    <w:multiLevelType w:val="hybridMultilevel"/>
    <w:tmpl w:val="8514D25E"/>
    <w:lvl w:ilvl="0" w:tplc="E8C2F254">
      <w:start w:val="4"/>
      <w:numFmt w:val="decimal"/>
      <w:lvlText w:val="%1."/>
      <w:lvlJc w:val="left"/>
    </w:lvl>
    <w:lvl w:ilvl="1" w:tplc="40E2822E">
      <w:numFmt w:val="decimal"/>
      <w:lvlText w:val=""/>
      <w:lvlJc w:val="left"/>
    </w:lvl>
    <w:lvl w:ilvl="2" w:tplc="AE16FAFE">
      <w:numFmt w:val="decimal"/>
      <w:lvlText w:val=""/>
      <w:lvlJc w:val="left"/>
    </w:lvl>
    <w:lvl w:ilvl="3" w:tplc="8E1652EE">
      <w:numFmt w:val="decimal"/>
      <w:lvlText w:val=""/>
      <w:lvlJc w:val="left"/>
    </w:lvl>
    <w:lvl w:ilvl="4" w:tplc="EB42FA78">
      <w:numFmt w:val="decimal"/>
      <w:lvlText w:val=""/>
      <w:lvlJc w:val="left"/>
    </w:lvl>
    <w:lvl w:ilvl="5" w:tplc="6C045E8E">
      <w:numFmt w:val="decimal"/>
      <w:lvlText w:val=""/>
      <w:lvlJc w:val="left"/>
    </w:lvl>
    <w:lvl w:ilvl="6" w:tplc="DF901D54">
      <w:numFmt w:val="decimal"/>
      <w:lvlText w:val=""/>
      <w:lvlJc w:val="left"/>
    </w:lvl>
    <w:lvl w:ilvl="7" w:tplc="620CCC96">
      <w:numFmt w:val="decimal"/>
      <w:lvlText w:val=""/>
      <w:lvlJc w:val="left"/>
    </w:lvl>
    <w:lvl w:ilvl="8" w:tplc="3D7E6C5E">
      <w:numFmt w:val="decimal"/>
      <w:lvlText w:val=""/>
      <w:lvlJc w:val="left"/>
    </w:lvl>
  </w:abstractNum>
  <w:abstractNum w:abstractNumId="111" w15:restartNumberingAfterBreak="0">
    <w:nsid w:val="000046C2"/>
    <w:multiLevelType w:val="hybridMultilevel"/>
    <w:tmpl w:val="D4CE78B2"/>
    <w:lvl w:ilvl="0" w:tplc="E12AA0EA">
      <w:start w:val="8"/>
      <w:numFmt w:val="decimal"/>
      <w:lvlText w:val="%1."/>
      <w:lvlJc w:val="left"/>
    </w:lvl>
    <w:lvl w:ilvl="1" w:tplc="AC2A40C6">
      <w:numFmt w:val="decimal"/>
      <w:lvlText w:val=""/>
      <w:lvlJc w:val="left"/>
    </w:lvl>
    <w:lvl w:ilvl="2" w:tplc="5D62FE68">
      <w:numFmt w:val="decimal"/>
      <w:lvlText w:val=""/>
      <w:lvlJc w:val="left"/>
    </w:lvl>
    <w:lvl w:ilvl="3" w:tplc="A6348C22">
      <w:numFmt w:val="decimal"/>
      <w:lvlText w:val=""/>
      <w:lvlJc w:val="left"/>
    </w:lvl>
    <w:lvl w:ilvl="4" w:tplc="9AF660F4">
      <w:numFmt w:val="decimal"/>
      <w:lvlText w:val=""/>
      <w:lvlJc w:val="left"/>
    </w:lvl>
    <w:lvl w:ilvl="5" w:tplc="E994653E">
      <w:numFmt w:val="decimal"/>
      <w:lvlText w:val=""/>
      <w:lvlJc w:val="left"/>
    </w:lvl>
    <w:lvl w:ilvl="6" w:tplc="6CAEEE1A">
      <w:numFmt w:val="decimal"/>
      <w:lvlText w:val=""/>
      <w:lvlJc w:val="left"/>
    </w:lvl>
    <w:lvl w:ilvl="7" w:tplc="EE221B22">
      <w:numFmt w:val="decimal"/>
      <w:lvlText w:val=""/>
      <w:lvlJc w:val="left"/>
    </w:lvl>
    <w:lvl w:ilvl="8" w:tplc="3B9420EA">
      <w:numFmt w:val="decimal"/>
      <w:lvlText w:val=""/>
      <w:lvlJc w:val="left"/>
    </w:lvl>
  </w:abstractNum>
  <w:abstractNum w:abstractNumId="112" w15:restartNumberingAfterBreak="0">
    <w:nsid w:val="0000470E"/>
    <w:multiLevelType w:val="hybridMultilevel"/>
    <w:tmpl w:val="0E542B4C"/>
    <w:lvl w:ilvl="0" w:tplc="4BB25B66">
      <w:start w:val="2"/>
      <w:numFmt w:val="decimal"/>
      <w:lvlText w:val="%1."/>
      <w:lvlJc w:val="left"/>
    </w:lvl>
    <w:lvl w:ilvl="1" w:tplc="EFCA9B20">
      <w:numFmt w:val="decimal"/>
      <w:lvlText w:val=""/>
      <w:lvlJc w:val="left"/>
    </w:lvl>
    <w:lvl w:ilvl="2" w:tplc="9D7630EE">
      <w:numFmt w:val="decimal"/>
      <w:lvlText w:val=""/>
      <w:lvlJc w:val="left"/>
    </w:lvl>
    <w:lvl w:ilvl="3" w:tplc="941C62EE">
      <w:numFmt w:val="decimal"/>
      <w:lvlText w:val=""/>
      <w:lvlJc w:val="left"/>
    </w:lvl>
    <w:lvl w:ilvl="4" w:tplc="AE8E13F6">
      <w:numFmt w:val="decimal"/>
      <w:lvlText w:val=""/>
      <w:lvlJc w:val="left"/>
    </w:lvl>
    <w:lvl w:ilvl="5" w:tplc="4336FDCA">
      <w:numFmt w:val="decimal"/>
      <w:lvlText w:val=""/>
      <w:lvlJc w:val="left"/>
    </w:lvl>
    <w:lvl w:ilvl="6" w:tplc="E08267A6">
      <w:numFmt w:val="decimal"/>
      <w:lvlText w:val=""/>
      <w:lvlJc w:val="left"/>
    </w:lvl>
    <w:lvl w:ilvl="7" w:tplc="CDC81112">
      <w:numFmt w:val="decimal"/>
      <w:lvlText w:val=""/>
      <w:lvlJc w:val="left"/>
    </w:lvl>
    <w:lvl w:ilvl="8" w:tplc="355EBBD4">
      <w:numFmt w:val="decimal"/>
      <w:lvlText w:val=""/>
      <w:lvlJc w:val="left"/>
    </w:lvl>
  </w:abstractNum>
  <w:abstractNum w:abstractNumId="113" w15:restartNumberingAfterBreak="0">
    <w:nsid w:val="0000486A"/>
    <w:multiLevelType w:val="hybridMultilevel"/>
    <w:tmpl w:val="0938103A"/>
    <w:lvl w:ilvl="0" w:tplc="EC46DD1C">
      <w:start w:val="4"/>
      <w:numFmt w:val="decimal"/>
      <w:lvlText w:val="%1."/>
      <w:lvlJc w:val="left"/>
    </w:lvl>
    <w:lvl w:ilvl="1" w:tplc="3BF213D4">
      <w:numFmt w:val="decimal"/>
      <w:lvlText w:val=""/>
      <w:lvlJc w:val="left"/>
    </w:lvl>
    <w:lvl w:ilvl="2" w:tplc="F4003A78">
      <w:numFmt w:val="decimal"/>
      <w:lvlText w:val=""/>
      <w:lvlJc w:val="left"/>
    </w:lvl>
    <w:lvl w:ilvl="3" w:tplc="7E82E1CA">
      <w:numFmt w:val="decimal"/>
      <w:lvlText w:val=""/>
      <w:lvlJc w:val="left"/>
    </w:lvl>
    <w:lvl w:ilvl="4" w:tplc="B8FE67EE">
      <w:numFmt w:val="decimal"/>
      <w:lvlText w:val=""/>
      <w:lvlJc w:val="left"/>
    </w:lvl>
    <w:lvl w:ilvl="5" w:tplc="76A2C632">
      <w:numFmt w:val="decimal"/>
      <w:lvlText w:val=""/>
      <w:lvlJc w:val="left"/>
    </w:lvl>
    <w:lvl w:ilvl="6" w:tplc="0EAE6D9A">
      <w:numFmt w:val="decimal"/>
      <w:lvlText w:val=""/>
      <w:lvlJc w:val="left"/>
    </w:lvl>
    <w:lvl w:ilvl="7" w:tplc="32041F38">
      <w:numFmt w:val="decimal"/>
      <w:lvlText w:val=""/>
      <w:lvlJc w:val="left"/>
    </w:lvl>
    <w:lvl w:ilvl="8" w:tplc="061843C8">
      <w:numFmt w:val="decimal"/>
      <w:lvlText w:val=""/>
      <w:lvlJc w:val="left"/>
    </w:lvl>
  </w:abstractNum>
  <w:abstractNum w:abstractNumId="114" w15:restartNumberingAfterBreak="0">
    <w:nsid w:val="000048DB"/>
    <w:multiLevelType w:val="hybridMultilevel"/>
    <w:tmpl w:val="E07448F4"/>
    <w:lvl w:ilvl="0" w:tplc="0D6C648E">
      <w:start w:val="10"/>
      <w:numFmt w:val="decimal"/>
      <w:lvlText w:val="%1."/>
      <w:lvlJc w:val="left"/>
    </w:lvl>
    <w:lvl w:ilvl="1" w:tplc="0F08F7C6">
      <w:numFmt w:val="decimal"/>
      <w:lvlText w:val=""/>
      <w:lvlJc w:val="left"/>
    </w:lvl>
    <w:lvl w:ilvl="2" w:tplc="E7AA2A70">
      <w:numFmt w:val="decimal"/>
      <w:lvlText w:val=""/>
      <w:lvlJc w:val="left"/>
    </w:lvl>
    <w:lvl w:ilvl="3" w:tplc="50229250">
      <w:numFmt w:val="decimal"/>
      <w:lvlText w:val=""/>
      <w:lvlJc w:val="left"/>
    </w:lvl>
    <w:lvl w:ilvl="4" w:tplc="7DB628A4">
      <w:numFmt w:val="decimal"/>
      <w:lvlText w:val=""/>
      <w:lvlJc w:val="left"/>
    </w:lvl>
    <w:lvl w:ilvl="5" w:tplc="9878CDDE">
      <w:numFmt w:val="decimal"/>
      <w:lvlText w:val=""/>
      <w:lvlJc w:val="left"/>
    </w:lvl>
    <w:lvl w:ilvl="6" w:tplc="362CA80C">
      <w:numFmt w:val="decimal"/>
      <w:lvlText w:val=""/>
      <w:lvlJc w:val="left"/>
    </w:lvl>
    <w:lvl w:ilvl="7" w:tplc="7228095A">
      <w:numFmt w:val="decimal"/>
      <w:lvlText w:val=""/>
      <w:lvlJc w:val="left"/>
    </w:lvl>
    <w:lvl w:ilvl="8" w:tplc="10D40AB2">
      <w:numFmt w:val="decimal"/>
      <w:lvlText w:val=""/>
      <w:lvlJc w:val="left"/>
    </w:lvl>
  </w:abstractNum>
  <w:abstractNum w:abstractNumId="115" w15:restartNumberingAfterBreak="0">
    <w:nsid w:val="00004963"/>
    <w:multiLevelType w:val="hybridMultilevel"/>
    <w:tmpl w:val="4E7EBCB0"/>
    <w:lvl w:ilvl="0" w:tplc="1AA22868">
      <w:start w:val="1"/>
      <w:numFmt w:val="decimal"/>
      <w:lvlText w:val="%1."/>
      <w:lvlJc w:val="left"/>
    </w:lvl>
    <w:lvl w:ilvl="1" w:tplc="A7248146">
      <w:numFmt w:val="decimal"/>
      <w:lvlText w:val=""/>
      <w:lvlJc w:val="left"/>
    </w:lvl>
    <w:lvl w:ilvl="2" w:tplc="DB6EA0E8">
      <w:numFmt w:val="decimal"/>
      <w:lvlText w:val=""/>
      <w:lvlJc w:val="left"/>
    </w:lvl>
    <w:lvl w:ilvl="3" w:tplc="5136D70A">
      <w:numFmt w:val="decimal"/>
      <w:lvlText w:val=""/>
      <w:lvlJc w:val="left"/>
    </w:lvl>
    <w:lvl w:ilvl="4" w:tplc="18E45C90">
      <w:numFmt w:val="decimal"/>
      <w:lvlText w:val=""/>
      <w:lvlJc w:val="left"/>
    </w:lvl>
    <w:lvl w:ilvl="5" w:tplc="60867582">
      <w:numFmt w:val="decimal"/>
      <w:lvlText w:val=""/>
      <w:lvlJc w:val="left"/>
    </w:lvl>
    <w:lvl w:ilvl="6" w:tplc="676AE54C">
      <w:numFmt w:val="decimal"/>
      <w:lvlText w:val=""/>
      <w:lvlJc w:val="left"/>
    </w:lvl>
    <w:lvl w:ilvl="7" w:tplc="0FEA03CE">
      <w:numFmt w:val="decimal"/>
      <w:lvlText w:val=""/>
      <w:lvlJc w:val="left"/>
    </w:lvl>
    <w:lvl w:ilvl="8" w:tplc="4F7E1786">
      <w:numFmt w:val="decimal"/>
      <w:lvlText w:val=""/>
      <w:lvlJc w:val="left"/>
    </w:lvl>
  </w:abstractNum>
  <w:abstractNum w:abstractNumId="116" w15:restartNumberingAfterBreak="0">
    <w:nsid w:val="000049BB"/>
    <w:multiLevelType w:val="hybridMultilevel"/>
    <w:tmpl w:val="464673CE"/>
    <w:lvl w:ilvl="0" w:tplc="1B96A3FA">
      <w:start w:val="1"/>
      <w:numFmt w:val="lowerLetter"/>
      <w:lvlText w:val="(%1)"/>
      <w:lvlJc w:val="left"/>
    </w:lvl>
    <w:lvl w:ilvl="1" w:tplc="55E22264">
      <w:numFmt w:val="decimal"/>
      <w:lvlText w:val=""/>
      <w:lvlJc w:val="left"/>
    </w:lvl>
    <w:lvl w:ilvl="2" w:tplc="BC92DFA4">
      <w:numFmt w:val="decimal"/>
      <w:lvlText w:val=""/>
      <w:lvlJc w:val="left"/>
    </w:lvl>
    <w:lvl w:ilvl="3" w:tplc="2160A8DC">
      <w:numFmt w:val="decimal"/>
      <w:lvlText w:val=""/>
      <w:lvlJc w:val="left"/>
    </w:lvl>
    <w:lvl w:ilvl="4" w:tplc="99A01CCC">
      <w:numFmt w:val="decimal"/>
      <w:lvlText w:val=""/>
      <w:lvlJc w:val="left"/>
    </w:lvl>
    <w:lvl w:ilvl="5" w:tplc="450AE294">
      <w:numFmt w:val="decimal"/>
      <w:lvlText w:val=""/>
      <w:lvlJc w:val="left"/>
    </w:lvl>
    <w:lvl w:ilvl="6" w:tplc="015A1FBC">
      <w:numFmt w:val="decimal"/>
      <w:lvlText w:val=""/>
      <w:lvlJc w:val="left"/>
    </w:lvl>
    <w:lvl w:ilvl="7" w:tplc="C2723322">
      <w:numFmt w:val="decimal"/>
      <w:lvlText w:val=""/>
      <w:lvlJc w:val="left"/>
    </w:lvl>
    <w:lvl w:ilvl="8" w:tplc="27403D06">
      <w:numFmt w:val="decimal"/>
      <w:lvlText w:val=""/>
      <w:lvlJc w:val="left"/>
    </w:lvl>
  </w:abstractNum>
  <w:abstractNum w:abstractNumId="117" w15:restartNumberingAfterBreak="0">
    <w:nsid w:val="00004AD4"/>
    <w:multiLevelType w:val="hybridMultilevel"/>
    <w:tmpl w:val="D688C0E8"/>
    <w:lvl w:ilvl="0" w:tplc="1E646D42">
      <w:start w:val="2"/>
      <w:numFmt w:val="decimal"/>
      <w:lvlText w:val="%1."/>
      <w:lvlJc w:val="left"/>
    </w:lvl>
    <w:lvl w:ilvl="1" w:tplc="EBBAEFE4">
      <w:numFmt w:val="decimal"/>
      <w:lvlText w:val=""/>
      <w:lvlJc w:val="left"/>
    </w:lvl>
    <w:lvl w:ilvl="2" w:tplc="C59A1966">
      <w:numFmt w:val="decimal"/>
      <w:lvlText w:val=""/>
      <w:lvlJc w:val="left"/>
    </w:lvl>
    <w:lvl w:ilvl="3" w:tplc="AB4E72A2">
      <w:numFmt w:val="decimal"/>
      <w:lvlText w:val=""/>
      <w:lvlJc w:val="left"/>
    </w:lvl>
    <w:lvl w:ilvl="4" w:tplc="3FBC75A8">
      <w:numFmt w:val="decimal"/>
      <w:lvlText w:val=""/>
      <w:lvlJc w:val="left"/>
    </w:lvl>
    <w:lvl w:ilvl="5" w:tplc="3F88CDA4">
      <w:numFmt w:val="decimal"/>
      <w:lvlText w:val=""/>
      <w:lvlJc w:val="left"/>
    </w:lvl>
    <w:lvl w:ilvl="6" w:tplc="8B70E9F2">
      <w:numFmt w:val="decimal"/>
      <w:lvlText w:val=""/>
      <w:lvlJc w:val="left"/>
    </w:lvl>
    <w:lvl w:ilvl="7" w:tplc="8760F74A">
      <w:numFmt w:val="decimal"/>
      <w:lvlText w:val=""/>
      <w:lvlJc w:val="left"/>
    </w:lvl>
    <w:lvl w:ilvl="8" w:tplc="562419AA">
      <w:numFmt w:val="decimal"/>
      <w:lvlText w:val=""/>
      <w:lvlJc w:val="left"/>
    </w:lvl>
  </w:abstractNum>
  <w:abstractNum w:abstractNumId="118" w15:restartNumberingAfterBreak="0">
    <w:nsid w:val="00004C66"/>
    <w:multiLevelType w:val="hybridMultilevel"/>
    <w:tmpl w:val="0B12FF80"/>
    <w:lvl w:ilvl="0" w:tplc="74F2C190">
      <w:start w:val="8"/>
      <w:numFmt w:val="decimal"/>
      <w:lvlText w:val="%1."/>
      <w:lvlJc w:val="left"/>
    </w:lvl>
    <w:lvl w:ilvl="1" w:tplc="2D1862A2">
      <w:numFmt w:val="decimal"/>
      <w:lvlText w:val=""/>
      <w:lvlJc w:val="left"/>
    </w:lvl>
    <w:lvl w:ilvl="2" w:tplc="51743F18">
      <w:numFmt w:val="decimal"/>
      <w:lvlText w:val=""/>
      <w:lvlJc w:val="left"/>
    </w:lvl>
    <w:lvl w:ilvl="3" w:tplc="D312F8B2">
      <w:numFmt w:val="decimal"/>
      <w:lvlText w:val=""/>
      <w:lvlJc w:val="left"/>
    </w:lvl>
    <w:lvl w:ilvl="4" w:tplc="70CA64EE">
      <w:numFmt w:val="decimal"/>
      <w:lvlText w:val=""/>
      <w:lvlJc w:val="left"/>
    </w:lvl>
    <w:lvl w:ilvl="5" w:tplc="61628B1C">
      <w:numFmt w:val="decimal"/>
      <w:lvlText w:val=""/>
      <w:lvlJc w:val="left"/>
    </w:lvl>
    <w:lvl w:ilvl="6" w:tplc="28CA383C">
      <w:numFmt w:val="decimal"/>
      <w:lvlText w:val=""/>
      <w:lvlJc w:val="left"/>
    </w:lvl>
    <w:lvl w:ilvl="7" w:tplc="BA4450FA">
      <w:numFmt w:val="decimal"/>
      <w:lvlText w:val=""/>
      <w:lvlJc w:val="left"/>
    </w:lvl>
    <w:lvl w:ilvl="8" w:tplc="07801DC8">
      <w:numFmt w:val="decimal"/>
      <w:lvlText w:val=""/>
      <w:lvlJc w:val="left"/>
    </w:lvl>
  </w:abstractNum>
  <w:abstractNum w:abstractNumId="119" w15:restartNumberingAfterBreak="0">
    <w:nsid w:val="00004C85"/>
    <w:multiLevelType w:val="hybridMultilevel"/>
    <w:tmpl w:val="BC3CBF50"/>
    <w:lvl w:ilvl="0" w:tplc="0004E8B0">
      <w:start w:val="6"/>
      <w:numFmt w:val="decimal"/>
      <w:lvlText w:val="%1."/>
      <w:lvlJc w:val="left"/>
    </w:lvl>
    <w:lvl w:ilvl="1" w:tplc="372C08D2">
      <w:numFmt w:val="decimal"/>
      <w:lvlText w:val=""/>
      <w:lvlJc w:val="left"/>
    </w:lvl>
    <w:lvl w:ilvl="2" w:tplc="CE3C51C4">
      <w:numFmt w:val="decimal"/>
      <w:lvlText w:val=""/>
      <w:lvlJc w:val="left"/>
    </w:lvl>
    <w:lvl w:ilvl="3" w:tplc="2556A88E">
      <w:numFmt w:val="decimal"/>
      <w:lvlText w:val=""/>
      <w:lvlJc w:val="left"/>
    </w:lvl>
    <w:lvl w:ilvl="4" w:tplc="E15E9934">
      <w:numFmt w:val="decimal"/>
      <w:lvlText w:val=""/>
      <w:lvlJc w:val="left"/>
    </w:lvl>
    <w:lvl w:ilvl="5" w:tplc="F19EFF5A">
      <w:numFmt w:val="decimal"/>
      <w:lvlText w:val=""/>
      <w:lvlJc w:val="left"/>
    </w:lvl>
    <w:lvl w:ilvl="6" w:tplc="E990C306">
      <w:numFmt w:val="decimal"/>
      <w:lvlText w:val=""/>
      <w:lvlJc w:val="left"/>
    </w:lvl>
    <w:lvl w:ilvl="7" w:tplc="7A0EEC52">
      <w:numFmt w:val="decimal"/>
      <w:lvlText w:val=""/>
      <w:lvlJc w:val="left"/>
    </w:lvl>
    <w:lvl w:ilvl="8" w:tplc="9DE49ABE">
      <w:numFmt w:val="decimal"/>
      <w:lvlText w:val=""/>
      <w:lvlJc w:val="left"/>
    </w:lvl>
  </w:abstractNum>
  <w:abstractNum w:abstractNumId="120" w15:restartNumberingAfterBreak="0">
    <w:nsid w:val="00004D54"/>
    <w:multiLevelType w:val="hybridMultilevel"/>
    <w:tmpl w:val="40267458"/>
    <w:lvl w:ilvl="0" w:tplc="AF0020DA">
      <w:start w:val="1"/>
      <w:numFmt w:val="lowerLetter"/>
      <w:lvlText w:val="(%1)"/>
      <w:lvlJc w:val="left"/>
    </w:lvl>
    <w:lvl w:ilvl="1" w:tplc="CCC68702">
      <w:numFmt w:val="decimal"/>
      <w:lvlText w:val=""/>
      <w:lvlJc w:val="left"/>
    </w:lvl>
    <w:lvl w:ilvl="2" w:tplc="B93A5686">
      <w:numFmt w:val="decimal"/>
      <w:lvlText w:val=""/>
      <w:lvlJc w:val="left"/>
    </w:lvl>
    <w:lvl w:ilvl="3" w:tplc="D71E2794">
      <w:numFmt w:val="decimal"/>
      <w:lvlText w:val=""/>
      <w:lvlJc w:val="left"/>
    </w:lvl>
    <w:lvl w:ilvl="4" w:tplc="B25CEF1C">
      <w:numFmt w:val="decimal"/>
      <w:lvlText w:val=""/>
      <w:lvlJc w:val="left"/>
    </w:lvl>
    <w:lvl w:ilvl="5" w:tplc="C93E00AA">
      <w:numFmt w:val="decimal"/>
      <w:lvlText w:val=""/>
      <w:lvlJc w:val="left"/>
    </w:lvl>
    <w:lvl w:ilvl="6" w:tplc="EDDE1B5C">
      <w:numFmt w:val="decimal"/>
      <w:lvlText w:val=""/>
      <w:lvlJc w:val="left"/>
    </w:lvl>
    <w:lvl w:ilvl="7" w:tplc="DED078E8">
      <w:numFmt w:val="decimal"/>
      <w:lvlText w:val=""/>
      <w:lvlJc w:val="left"/>
    </w:lvl>
    <w:lvl w:ilvl="8" w:tplc="D4C04838">
      <w:numFmt w:val="decimal"/>
      <w:lvlText w:val=""/>
      <w:lvlJc w:val="left"/>
    </w:lvl>
  </w:abstractNum>
  <w:abstractNum w:abstractNumId="121" w15:restartNumberingAfterBreak="0">
    <w:nsid w:val="00004D67"/>
    <w:multiLevelType w:val="hybridMultilevel"/>
    <w:tmpl w:val="FE5CC556"/>
    <w:lvl w:ilvl="0" w:tplc="259059E8">
      <w:start w:val="1"/>
      <w:numFmt w:val="decimal"/>
      <w:lvlText w:val="%1."/>
      <w:lvlJc w:val="left"/>
    </w:lvl>
    <w:lvl w:ilvl="1" w:tplc="77F2EFBE">
      <w:numFmt w:val="decimal"/>
      <w:lvlText w:val=""/>
      <w:lvlJc w:val="left"/>
    </w:lvl>
    <w:lvl w:ilvl="2" w:tplc="028C27BA">
      <w:numFmt w:val="decimal"/>
      <w:lvlText w:val=""/>
      <w:lvlJc w:val="left"/>
    </w:lvl>
    <w:lvl w:ilvl="3" w:tplc="80BC4C46">
      <w:numFmt w:val="decimal"/>
      <w:lvlText w:val=""/>
      <w:lvlJc w:val="left"/>
    </w:lvl>
    <w:lvl w:ilvl="4" w:tplc="8842B89C">
      <w:numFmt w:val="decimal"/>
      <w:lvlText w:val=""/>
      <w:lvlJc w:val="left"/>
    </w:lvl>
    <w:lvl w:ilvl="5" w:tplc="ACD84B94">
      <w:numFmt w:val="decimal"/>
      <w:lvlText w:val=""/>
      <w:lvlJc w:val="left"/>
    </w:lvl>
    <w:lvl w:ilvl="6" w:tplc="E6306162">
      <w:numFmt w:val="decimal"/>
      <w:lvlText w:val=""/>
      <w:lvlJc w:val="left"/>
    </w:lvl>
    <w:lvl w:ilvl="7" w:tplc="555AAD72">
      <w:numFmt w:val="decimal"/>
      <w:lvlText w:val=""/>
      <w:lvlJc w:val="left"/>
    </w:lvl>
    <w:lvl w:ilvl="8" w:tplc="908A9CF6">
      <w:numFmt w:val="decimal"/>
      <w:lvlText w:val=""/>
      <w:lvlJc w:val="left"/>
    </w:lvl>
  </w:abstractNum>
  <w:abstractNum w:abstractNumId="122" w15:restartNumberingAfterBreak="0">
    <w:nsid w:val="00004D9A"/>
    <w:multiLevelType w:val="hybridMultilevel"/>
    <w:tmpl w:val="84180376"/>
    <w:lvl w:ilvl="0" w:tplc="416E9542">
      <w:start w:val="1"/>
      <w:numFmt w:val="decimal"/>
      <w:lvlText w:val="%1."/>
      <w:lvlJc w:val="left"/>
    </w:lvl>
    <w:lvl w:ilvl="1" w:tplc="67E8BBC8">
      <w:numFmt w:val="decimal"/>
      <w:lvlText w:val=""/>
      <w:lvlJc w:val="left"/>
    </w:lvl>
    <w:lvl w:ilvl="2" w:tplc="9CF4D9DE">
      <w:numFmt w:val="decimal"/>
      <w:lvlText w:val=""/>
      <w:lvlJc w:val="left"/>
    </w:lvl>
    <w:lvl w:ilvl="3" w:tplc="91F8625A">
      <w:numFmt w:val="decimal"/>
      <w:lvlText w:val=""/>
      <w:lvlJc w:val="left"/>
    </w:lvl>
    <w:lvl w:ilvl="4" w:tplc="6C56B968">
      <w:numFmt w:val="decimal"/>
      <w:lvlText w:val=""/>
      <w:lvlJc w:val="left"/>
    </w:lvl>
    <w:lvl w:ilvl="5" w:tplc="4572AAF2">
      <w:numFmt w:val="decimal"/>
      <w:lvlText w:val=""/>
      <w:lvlJc w:val="left"/>
    </w:lvl>
    <w:lvl w:ilvl="6" w:tplc="B9B838DE">
      <w:numFmt w:val="decimal"/>
      <w:lvlText w:val=""/>
      <w:lvlJc w:val="left"/>
    </w:lvl>
    <w:lvl w:ilvl="7" w:tplc="179E6D10">
      <w:numFmt w:val="decimal"/>
      <w:lvlText w:val=""/>
      <w:lvlJc w:val="left"/>
    </w:lvl>
    <w:lvl w:ilvl="8" w:tplc="5E787DBE">
      <w:numFmt w:val="decimal"/>
      <w:lvlText w:val=""/>
      <w:lvlJc w:val="left"/>
    </w:lvl>
  </w:abstractNum>
  <w:abstractNum w:abstractNumId="123" w15:restartNumberingAfterBreak="0">
    <w:nsid w:val="00004E08"/>
    <w:multiLevelType w:val="hybridMultilevel"/>
    <w:tmpl w:val="C36232F0"/>
    <w:lvl w:ilvl="0" w:tplc="A16EAA54">
      <w:start w:val="2"/>
      <w:numFmt w:val="lowerLetter"/>
      <w:lvlText w:val="%1."/>
      <w:lvlJc w:val="left"/>
    </w:lvl>
    <w:lvl w:ilvl="1" w:tplc="E66680EA">
      <w:numFmt w:val="decimal"/>
      <w:lvlText w:val=""/>
      <w:lvlJc w:val="left"/>
    </w:lvl>
    <w:lvl w:ilvl="2" w:tplc="384C0E06">
      <w:numFmt w:val="decimal"/>
      <w:lvlText w:val=""/>
      <w:lvlJc w:val="left"/>
    </w:lvl>
    <w:lvl w:ilvl="3" w:tplc="45E82194">
      <w:numFmt w:val="decimal"/>
      <w:lvlText w:val=""/>
      <w:lvlJc w:val="left"/>
    </w:lvl>
    <w:lvl w:ilvl="4" w:tplc="93C09F7E">
      <w:numFmt w:val="decimal"/>
      <w:lvlText w:val=""/>
      <w:lvlJc w:val="left"/>
    </w:lvl>
    <w:lvl w:ilvl="5" w:tplc="1B68C9B6">
      <w:numFmt w:val="decimal"/>
      <w:lvlText w:val=""/>
      <w:lvlJc w:val="left"/>
    </w:lvl>
    <w:lvl w:ilvl="6" w:tplc="FB0A61E4">
      <w:numFmt w:val="decimal"/>
      <w:lvlText w:val=""/>
      <w:lvlJc w:val="left"/>
    </w:lvl>
    <w:lvl w:ilvl="7" w:tplc="DF50C1FA">
      <w:numFmt w:val="decimal"/>
      <w:lvlText w:val=""/>
      <w:lvlJc w:val="left"/>
    </w:lvl>
    <w:lvl w:ilvl="8" w:tplc="45A6776A">
      <w:numFmt w:val="decimal"/>
      <w:lvlText w:val=""/>
      <w:lvlJc w:val="left"/>
    </w:lvl>
  </w:abstractNum>
  <w:abstractNum w:abstractNumId="124" w15:restartNumberingAfterBreak="0">
    <w:nsid w:val="00004E38"/>
    <w:multiLevelType w:val="hybridMultilevel"/>
    <w:tmpl w:val="38BA8B48"/>
    <w:lvl w:ilvl="0" w:tplc="DE74870C">
      <w:start w:val="1"/>
      <w:numFmt w:val="lowerRoman"/>
      <w:lvlText w:val="%1"/>
      <w:lvlJc w:val="left"/>
    </w:lvl>
    <w:lvl w:ilvl="1" w:tplc="74CE5E60">
      <w:start w:val="4"/>
      <w:numFmt w:val="decimal"/>
      <w:lvlText w:val="%2."/>
      <w:lvlJc w:val="left"/>
    </w:lvl>
    <w:lvl w:ilvl="2" w:tplc="E9841AD4">
      <w:numFmt w:val="decimal"/>
      <w:lvlText w:val=""/>
      <w:lvlJc w:val="left"/>
    </w:lvl>
    <w:lvl w:ilvl="3" w:tplc="B0289768">
      <w:numFmt w:val="decimal"/>
      <w:lvlText w:val=""/>
      <w:lvlJc w:val="left"/>
    </w:lvl>
    <w:lvl w:ilvl="4" w:tplc="E1925FCA">
      <w:numFmt w:val="decimal"/>
      <w:lvlText w:val=""/>
      <w:lvlJc w:val="left"/>
    </w:lvl>
    <w:lvl w:ilvl="5" w:tplc="4E9E614E">
      <w:numFmt w:val="decimal"/>
      <w:lvlText w:val=""/>
      <w:lvlJc w:val="left"/>
    </w:lvl>
    <w:lvl w:ilvl="6" w:tplc="7E38C04C">
      <w:numFmt w:val="decimal"/>
      <w:lvlText w:val=""/>
      <w:lvlJc w:val="left"/>
    </w:lvl>
    <w:lvl w:ilvl="7" w:tplc="B13E09A2">
      <w:numFmt w:val="decimal"/>
      <w:lvlText w:val=""/>
      <w:lvlJc w:val="left"/>
    </w:lvl>
    <w:lvl w:ilvl="8" w:tplc="F886BA40">
      <w:numFmt w:val="decimal"/>
      <w:lvlText w:val=""/>
      <w:lvlJc w:val="left"/>
    </w:lvl>
  </w:abstractNum>
  <w:abstractNum w:abstractNumId="125" w15:restartNumberingAfterBreak="0">
    <w:nsid w:val="00004E55"/>
    <w:multiLevelType w:val="hybridMultilevel"/>
    <w:tmpl w:val="E278CD26"/>
    <w:lvl w:ilvl="0" w:tplc="C068D67A">
      <w:start w:val="7"/>
      <w:numFmt w:val="decimal"/>
      <w:lvlText w:val="%1."/>
      <w:lvlJc w:val="left"/>
    </w:lvl>
    <w:lvl w:ilvl="1" w:tplc="9230D1D4">
      <w:numFmt w:val="decimal"/>
      <w:lvlText w:val=""/>
      <w:lvlJc w:val="left"/>
    </w:lvl>
    <w:lvl w:ilvl="2" w:tplc="329044A6">
      <w:numFmt w:val="decimal"/>
      <w:lvlText w:val=""/>
      <w:lvlJc w:val="left"/>
    </w:lvl>
    <w:lvl w:ilvl="3" w:tplc="EAE4E248">
      <w:numFmt w:val="decimal"/>
      <w:lvlText w:val=""/>
      <w:lvlJc w:val="left"/>
    </w:lvl>
    <w:lvl w:ilvl="4" w:tplc="884C5CDA">
      <w:numFmt w:val="decimal"/>
      <w:lvlText w:val=""/>
      <w:lvlJc w:val="left"/>
    </w:lvl>
    <w:lvl w:ilvl="5" w:tplc="93C8E786">
      <w:numFmt w:val="decimal"/>
      <w:lvlText w:val=""/>
      <w:lvlJc w:val="left"/>
    </w:lvl>
    <w:lvl w:ilvl="6" w:tplc="801895B6">
      <w:numFmt w:val="decimal"/>
      <w:lvlText w:val=""/>
      <w:lvlJc w:val="left"/>
    </w:lvl>
    <w:lvl w:ilvl="7" w:tplc="FB3CEE3C">
      <w:numFmt w:val="decimal"/>
      <w:lvlText w:val=""/>
      <w:lvlJc w:val="left"/>
    </w:lvl>
    <w:lvl w:ilvl="8" w:tplc="1B1C6C32">
      <w:numFmt w:val="decimal"/>
      <w:lvlText w:val=""/>
      <w:lvlJc w:val="left"/>
    </w:lvl>
  </w:abstractNum>
  <w:abstractNum w:abstractNumId="126" w15:restartNumberingAfterBreak="0">
    <w:nsid w:val="00004E57"/>
    <w:multiLevelType w:val="hybridMultilevel"/>
    <w:tmpl w:val="404401DE"/>
    <w:lvl w:ilvl="0" w:tplc="15A8524A">
      <w:start w:val="3"/>
      <w:numFmt w:val="decimal"/>
      <w:lvlText w:val="%1."/>
      <w:lvlJc w:val="left"/>
    </w:lvl>
    <w:lvl w:ilvl="1" w:tplc="4C2205B0">
      <w:numFmt w:val="decimal"/>
      <w:lvlText w:val=""/>
      <w:lvlJc w:val="left"/>
    </w:lvl>
    <w:lvl w:ilvl="2" w:tplc="9FECA962">
      <w:numFmt w:val="decimal"/>
      <w:lvlText w:val=""/>
      <w:lvlJc w:val="left"/>
    </w:lvl>
    <w:lvl w:ilvl="3" w:tplc="820CA820">
      <w:numFmt w:val="decimal"/>
      <w:lvlText w:val=""/>
      <w:lvlJc w:val="left"/>
    </w:lvl>
    <w:lvl w:ilvl="4" w:tplc="859E9EB2">
      <w:numFmt w:val="decimal"/>
      <w:lvlText w:val=""/>
      <w:lvlJc w:val="left"/>
    </w:lvl>
    <w:lvl w:ilvl="5" w:tplc="BD001BFE">
      <w:numFmt w:val="decimal"/>
      <w:lvlText w:val=""/>
      <w:lvlJc w:val="left"/>
    </w:lvl>
    <w:lvl w:ilvl="6" w:tplc="4FA85ABC">
      <w:numFmt w:val="decimal"/>
      <w:lvlText w:val=""/>
      <w:lvlJc w:val="left"/>
    </w:lvl>
    <w:lvl w:ilvl="7" w:tplc="4F6EB724">
      <w:numFmt w:val="decimal"/>
      <w:lvlText w:val=""/>
      <w:lvlJc w:val="left"/>
    </w:lvl>
    <w:lvl w:ilvl="8" w:tplc="8AD81138">
      <w:numFmt w:val="decimal"/>
      <w:lvlText w:val=""/>
      <w:lvlJc w:val="left"/>
    </w:lvl>
  </w:abstractNum>
  <w:abstractNum w:abstractNumId="127" w15:restartNumberingAfterBreak="0">
    <w:nsid w:val="00004EAE"/>
    <w:multiLevelType w:val="hybridMultilevel"/>
    <w:tmpl w:val="6D5E147C"/>
    <w:lvl w:ilvl="0" w:tplc="2FE26B00">
      <w:start w:val="6"/>
      <w:numFmt w:val="decimal"/>
      <w:lvlText w:val="%1."/>
      <w:lvlJc w:val="left"/>
    </w:lvl>
    <w:lvl w:ilvl="1" w:tplc="484CE04C">
      <w:numFmt w:val="decimal"/>
      <w:lvlText w:val=""/>
      <w:lvlJc w:val="left"/>
    </w:lvl>
    <w:lvl w:ilvl="2" w:tplc="7E3A0BEE">
      <w:numFmt w:val="decimal"/>
      <w:lvlText w:val=""/>
      <w:lvlJc w:val="left"/>
    </w:lvl>
    <w:lvl w:ilvl="3" w:tplc="EAFC5C34">
      <w:numFmt w:val="decimal"/>
      <w:lvlText w:val=""/>
      <w:lvlJc w:val="left"/>
    </w:lvl>
    <w:lvl w:ilvl="4" w:tplc="C6066CCC">
      <w:numFmt w:val="decimal"/>
      <w:lvlText w:val=""/>
      <w:lvlJc w:val="left"/>
    </w:lvl>
    <w:lvl w:ilvl="5" w:tplc="3A38F700">
      <w:numFmt w:val="decimal"/>
      <w:lvlText w:val=""/>
      <w:lvlJc w:val="left"/>
    </w:lvl>
    <w:lvl w:ilvl="6" w:tplc="6E261790">
      <w:numFmt w:val="decimal"/>
      <w:lvlText w:val=""/>
      <w:lvlJc w:val="left"/>
    </w:lvl>
    <w:lvl w:ilvl="7" w:tplc="3B48BDEC">
      <w:numFmt w:val="decimal"/>
      <w:lvlText w:val=""/>
      <w:lvlJc w:val="left"/>
    </w:lvl>
    <w:lvl w:ilvl="8" w:tplc="959E567E">
      <w:numFmt w:val="decimal"/>
      <w:lvlText w:val=""/>
      <w:lvlJc w:val="left"/>
    </w:lvl>
  </w:abstractNum>
  <w:abstractNum w:abstractNumId="128" w15:restartNumberingAfterBreak="0">
    <w:nsid w:val="00004EBF"/>
    <w:multiLevelType w:val="hybridMultilevel"/>
    <w:tmpl w:val="CB2A9096"/>
    <w:lvl w:ilvl="0" w:tplc="638C75E4">
      <w:start w:val="10"/>
      <w:numFmt w:val="lowerRoman"/>
      <w:lvlText w:val="(%1)"/>
      <w:lvlJc w:val="left"/>
    </w:lvl>
    <w:lvl w:ilvl="1" w:tplc="4D901126">
      <w:start w:val="1"/>
      <w:numFmt w:val="bullet"/>
      <w:lvlText w:val=""/>
      <w:lvlJc w:val="left"/>
    </w:lvl>
    <w:lvl w:ilvl="2" w:tplc="41269EEC">
      <w:start w:val="1"/>
      <w:numFmt w:val="bullet"/>
      <w:lvlText w:val=""/>
      <w:lvlJc w:val="left"/>
    </w:lvl>
    <w:lvl w:ilvl="3" w:tplc="5720EF2C">
      <w:numFmt w:val="decimal"/>
      <w:lvlText w:val=""/>
      <w:lvlJc w:val="left"/>
    </w:lvl>
    <w:lvl w:ilvl="4" w:tplc="32B248E2">
      <w:numFmt w:val="decimal"/>
      <w:lvlText w:val=""/>
      <w:lvlJc w:val="left"/>
    </w:lvl>
    <w:lvl w:ilvl="5" w:tplc="95300186">
      <w:numFmt w:val="decimal"/>
      <w:lvlText w:val=""/>
      <w:lvlJc w:val="left"/>
    </w:lvl>
    <w:lvl w:ilvl="6" w:tplc="EF16C7CC">
      <w:numFmt w:val="decimal"/>
      <w:lvlText w:val=""/>
      <w:lvlJc w:val="left"/>
    </w:lvl>
    <w:lvl w:ilvl="7" w:tplc="99528DF4">
      <w:numFmt w:val="decimal"/>
      <w:lvlText w:val=""/>
      <w:lvlJc w:val="left"/>
    </w:lvl>
    <w:lvl w:ilvl="8" w:tplc="35BE0348">
      <w:numFmt w:val="decimal"/>
      <w:lvlText w:val=""/>
      <w:lvlJc w:val="left"/>
    </w:lvl>
  </w:abstractNum>
  <w:abstractNum w:abstractNumId="129" w15:restartNumberingAfterBreak="0">
    <w:nsid w:val="00004EFE"/>
    <w:multiLevelType w:val="hybridMultilevel"/>
    <w:tmpl w:val="78CEFA6E"/>
    <w:lvl w:ilvl="0" w:tplc="FC1A1BC4">
      <w:start w:val="1"/>
      <w:numFmt w:val="bullet"/>
      <w:lvlText w:val=""/>
      <w:lvlJc w:val="left"/>
    </w:lvl>
    <w:lvl w:ilvl="1" w:tplc="873CABE8">
      <w:numFmt w:val="decimal"/>
      <w:lvlText w:val=""/>
      <w:lvlJc w:val="left"/>
    </w:lvl>
    <w:lvl w:ilvl="2" w:tplc="782A7C8C">
      <w:numFmt w:val="decimal"/>
      <w:lvlText w:val=""/>
      <w:lvlJc w:val="left"/>
    </w:lvl>
    <w:lvl w:ilvl="3" w:tplc="A502E00A">
      <w:numFmt w:val="decimal"/>
      <w:lvlText w:val=""/>
      <w:lvlJc w:val="left"/>
    </w:lvl>
    <w:lvl w:ilvl="4" w:tplc="A56A42BA">
      <w:numFmt w:val="decimal"/>
      <w:lvlText w:val=""/>
      <w:lvlJc w:val="left"/>
    </w:lvl>
    <w:lvl w:ilvl="5" w:tplc="4CEA41BA">
      <w:numFmt w:val="decimal"/>
      <w:lvlText w:val=""/>
      <w:lvlJc w:val="left"/>
    </w:lvl>
    <w:lvl w:ilvl="6" w:tplc="EEAA8486">
      <w:numFmt w:val="decimal"/>
      <w:lvlText w:val=""/>
      <w:lvlJc w:val="left"/>
    </w:lvl>
    <w:lvl w:ilvl="7" w:tplc="73BC65BE">
      <w:numFmt w:val="decimal"/>
      <w:lvlText w:val=""/>
      <w:lvlJc w:val="left"/>
    </w:lvl>
    <w:lvl w:ilvl="8" w:tplc="BCE0783E">
      <w:numFmt w:val="decimal"/>
      <w:lvlText w:val=""/>
      <w:lvlJc w:val="left"/>
    </w:lvl>
  </w:abstractNum>
  <w:abstractNum w:abstractNumId="130" w15:restartNumberingAfterBreak="0">
    <w:nsid w:val="00004F68"/>
    <w:multiLevelType w:val="hybridMultilevel"/>
    <w:tmpl w:val="E6F0290C"/>
    <w:lvl w:ilvl="0" w:tplc="1040ABB8">
      <w:start w:val="1"/>
      <w:numFmt w:val="lowerLetter"/>
      <w:lvlText w:val="(%1)"/>
      <w:lvlJc w:val="left"/>
    </w:lvl>
    <w:lvl w:ilvl="1" w:tplc="50E4D27A">
      <w:numFmt w:val="decimal"/>
      <w:lvlText w:val=""/>
      <w:lvlJc w:val="left"/>
    </w:lvl>
    <w:lvl w:ilvl="2" w:tplc="31C815DC">
      <w:numFmt w:val="decimal"/>
      <w:lvlText w:val=""/>
      <w:lvlJc w:val="left"/>
    </w:lvl>
    <w:lvl w:ilvl="3" w:tplc="E26A9298">
      <w:numFmt w:val="decimal"/>
      <w:lvlText w:val=""/>
      <w:lvlJc w:val="left"/>
    </w:lvl>
    <w:lvl w:ilvl="4" w:tplc="69C2C93E">
      <w:numFmt w:val="decimal"/>
      <w:lvlText w:val=""/>
      <w:lvlJc w:val="left"/>
    </w:lvl>
    <w:lvl w:ilvl="5" w:tplc="F9720F7C">
      <w:numFmt w:val="decimal"/>
      <w:lvlText w:val=""/>
      <w:lvlJc w:val="left"/>
    </w:lvl>
    <w:lvl w:ilvl="6" w:tplc="4DF06182">
      <w:numFmt w:val="decimal"/>
      <w:lvlText w:val=""/>
      <w:lvlJc w:val="left"/>
    </w:lvl>
    <w:lvl w:ilvl="7" w:tplc="3E6E5616">
      <w:numFmt w:val="decimal"/>
      <w:lvlText w:val=""/>
      <w:lvlJc w:val="left"/>
    </w:lvl>
    <w:lvl w:ilvl="8" w:tplc="1138D3F0">
      <w:numFmt w:val="decimal"/>
      <w:lvlText w:val=""/>
      <w:lvlJc w:val="left"/>
    </w:lvl>
  </w:abstractNum>
  <w:abstractNum w:abstractNumId="131" w15:restartNumberingAfterBreak="0">
    <w:nsid w:val="00004FC0"/>
    <w:multiLevelType w:val="hybridMultilevel"/>
    <w:tmpl w:val="E020C262"/>
    <w:lvl w:ilvl="0" w:tplc="A300D386">
      <w:start w:val="2"/>
      <w:numFmt w:val="decimal"/>
      <w:lvlText w:val="%1."/>
      <w:lvlJc w:val="left"/>
    </w:lvl>
    <w:lvl w:ilvl="1" w:tplc="58343CE6">
      <w:numFmt w:val="decimal"/>
      <w:lvlText w:val=""/>
      <w:lvlJc w:val="left"/>
    </w:lvl>
    <w:lvl w:ilvl="2" w:tplc="B600A30A">
      <w:numFmt w:val="decimal"/>
      <w:lvlText w:val=""/>
      <w:lvlJc w:val="left"/>
    </w:lvl>
    <w:lvl w:ilvl="3" w:tplc="5FC0A0E6">
      <w:numFmt w:val="decimal"/>
      <w:lvlText w:val=""/>
      <w:lvlJc w:val="left"/>
    </w:lvl>
    <w:lvl w:ilvl="4" w:tplc="06BA48C4">
      <w:numFmt w:val="decimal"/>
      <w:lvlText w:val=""/>
      <w:lvlJc w:val="left"/>
    </w:lvl>
    <w:lvl w:ilvl="5" w:tplc="FEB2825C">
      <w:numFmt w:val="decimal"/>
      <w:lvlText w:val=""/>
      <w:lvlJc w:val="left"/>
    </w:lvl>
    <w:lvl w:ilvl="6" w:tplc="61267BCC">
      <w:numFmt w:val="decimal"/>
      <w:lvlText w:val=""/>
      <w:lvlJc w:val="left"/>
    </w:lvl>
    <w:lvl w:ilvl="7" w:tplc="E35E25D2">
      <w:numFmt w:val="decimal"/>
      <w:lvlText w:val=""/>
      <w:lvlJc w:val="left"/>
    </w:lvl>
    <w:lvl w:ilvl="8" w:tplc="432AEF62">
      <w:numFmt w:val="decimal"/>
      <w:lvlText w:val=""/>
      <w:lvlJc w:val="left"/>
    </w:lvl>
  </w:abstractNum>
  <w:abstractNum w:abstractNumId="132" w15:restartNumberingAfterBreak="0">
    <w:nsid w:val="00004FE2"/>
    <w:multiLevelType w:val="hybridMultilevel"/>
    <w:tmpl w:val="1C788ABC"/>
    <w:lvl w:ilvl="0" w:tplc="F362A99A">
      <w:start w:val="1"/>
      <w:numFmt w:val="decimal"/>
      <w:lvlText w:val="%1."/>
      <w:lvlJc w:val="left"/>
    </w:lvl>
    <w:lvl w:ilvl="1" w:tplc="13D40742">
      <w:numFmt w:val="decimal"/>
      <w:lvlText w:val=""/>
      <w:lvlJc w:val="left"/>
    </w:lvl>
    <w:lvl w:ilvl="2" w:tplc="ED022128">
      <w:numFmt w:val="decimal"/>
      <w:lvlText w:val=""/>
      <w:lvlJc w:val="left"/>
    </w:lvl>
    <w:lvl w:ilvl="3" w:tplc="618EE6B2">
      <w:numFmt w:val="decimal"/>
      <w:lvlText w:val=""/>
      <w:lvlJc w:val="left"/>
    </w:lvl>
    <w:lvl w:ilvl="4" w:tplc="D9AC38DE">
      <w:numFmt w:val="decimal"/>
      <w:lvlText w:val=""/>
      <w:lvlJc w:val="left"/>
    </w:lvl>
    <w:lvl w:ilvl="5" w:tplc="EF7C15B8">
      <w:numFmt w:val="decimal"/>
      <w:lvlText w:val=""/>
      <w:lvlJc w:val="left"/>
    </w:lvl>
    <w:lvl w:ilvl="6" w:tplc="8D6844B2">
      <w:numFmt w:val="decimal"/>
      <w:lvlText w:val=""/>
      <w:lvlJc w:val="left"/>
    </w:lvl>
    <w:lvl w:ilvl="7" w:tplc="B444229A">
      <w:numFmt w:val="decimal"/>
      <w:lvlText w:val=""/>
      <w:lvlJc w:val="left"/>
    </w:lvl>
    <w:lvl w:ilvl="8" w:tplc="CCAA0C34">
      <w:numFmt w:val="decimal"/>
      <w:lvlText w:val=""/>
      <w:lvlJc w:val="left"/>
    </w:lvl>
  </w:abstractNum>
  <w:abstractNum w:abstractNumId="133" w15:restartNumberingAfterBreak="0">
    <w:nsid w:val="00004FF8"/>
    <w:multiLevelType w:val="hybridMultilevel"/>
    <w:tmpl w:val="FB4E7F4A"/>
    <w:lvl w:ilvl="0" w:tplc="B8088C54">
      <w:start w:val="10"/>
      <w:numFmt w:val="decimal"/>
      <w:lvlText w:val="%1."/>
      <w:lvlJc w:val="left"/>
    </w:lvl>
    <w:lvl w:ilvl="1" w:tplc="E5300FC8">
      <w:numFmt w:val="decimal"/>
      <w:lvlText w:val=""/>
      <w:lvlJc w:val="left"/>
    </w:lvl>
    <w:lvl w:ilvl="2" w:tplc="F170F1BA">
      <w:numFmt w:val="decimal"/>
      <w:lvlText w:val=""/>
      <w:lvlJc w:val="left"/>
    </w:lvl>
    <w:lvl w:ilvl="3" w:tplc="0D92FA14">
      <w:numFmt w:val="decimal"/>
      <w:lvlText w:val=""/>
      <w:lvlJc w:val="left"/>
    </w:lvl>
    <w:lvl w:ilvl="4" w:tplc="97447A06">
      <w:numFmt w:val="decimal"/>
      <w:lvlText w:val=""/>
      <w:lvlJc w:val="left"/>
    </w:lvl>
    <w:lvl w:ilvl="5" w:tplc="D7124FD6">
      <w:numFmt w:val="decimal"/>
      <w:lvlText w:val=""/>
      <w:lvlJc w:val="left"/>
    </w:lvl>
    <w:lvl w:ilvl="6" w:tplc="3446B932">
      <w:numFmt w:val="decimal"/>
      <w:lvlText w:val=""/>
      <w:lvlJc w:val="left"/>
    </w:lvl>
    <w:lvl w:ilvl="7" w:tplc="4E103776">
      <w:numFmt w:val="decimal"/>
      <w:lvlText w:val=""/>
      <w:lvlJc w:val="left"/>
    </w:lvl>
    <w:lvl w:ilvl="8" w:tplc="F3AA4262">
      <w:numFmt w:val="decimal"/>
      <w:lvlText w:val=""/>
      <w:lvlJc w:val="left"/>
    </w:lvl>
  </w:abstractNum>
  <w:abstractNum w:abstractNumId="134" w15:restartNumberingAfterBreak="0">
    <w:nsid w:val="00005005"/>
    <w:multiLevelType w:val="hybridMultilevel"/>
    <w:tmpl w:val="8F726C0E"/>
    <w:lvl w:ilvl="0" w:tplc="EA72AECE">
      <w:start w:val="1"/>
      <w:numFmt w:val="decimal"/>
      <w:lvlText w:val="%1."/>
      <w:lvlJc w:val="left"/>
    </w:lvl>
    <w:lvl w:ilvl="1" w:tplc="A058E5B8">
      <w:numFmt w:val="decimal"/>
      <w:lvlText w:val=""/>
      <w:lvlJc w:val="left"/>
    </w:lvl>
    <w:lvl w:ilvl="2" w:tplc="63D68B2E">
      <w:numFmt w:val="decimal"/>
      <w:lvlText w:val=""/>
      <w:lvlJc w:val="left"/>
    </w:lvl>
    <w:lvl w:ilvl="3" w:tplc="E6F00274">
      <w:numFmt w:val="decimal"/>
      <w:lvlText w:val=""/>
      <w:lvlJc w:val="left"/>
    </w:lvl>
    <w:lvl w:ilvl="4" w:tplc="6DF27E4E">
      <w:numFmt w:val="decimal"/>
      <w:lvlText w:val=""/>
      <w:lvlJc w:val="left"/>
    </w:lvl>
    <w:lvl w:ilvl="5" w:tplc="EB54B3B8">
      <w:numFmt w:val="decimal"/>
      <w:lvlText w:val=""/>
      <w:lvlJc w:val="left"/>
    </w:lvl>
    <w:lvl w:ilvl="6" w:tplc="160E5E30">
      <w:numFmt w:val="decimal"/>
      <w:lvlText w:val=""/>
      <w:lvlJc w:val="left"/>
    </w:lvl>
    <w:lvl w:ilvl="7" w:tplc="AC1AE6E6">
      <w:numFmt w:val="decimal"/>
      <w:lvlText w:val=""/>
      <w:lvlJc w:val="left"/>
    </w:lvl>
    <w:lvl w:ilvl="8" w:tplc="C0AE6DE2">
      <w:numFmt w:val="decimal"/>
      <w:lvlText w:val=""/>
      <w:lvlJc w:val="left"/>
    </w:lvl>
  </w:abstractNum>
  <w:abstractNum w:abstractNumId="135" w15:restartNumberingAfterBreak="0">
    <w:nsid w:val="00005064"/>
    <w:multiLevelType w:val="hybridMultilevel"/>
    <w:tmpl w:val="42C4C414"/>
    <w:lvl w:ilvl="0" w:tplc="EB9E8C1A">
      <w:start w:val="4"/>
      <w:numFmt w:val="decimal"/>
      <w:lvlText w:val="%1."/>
      <w:lvlJc w:val="left"/>
    </w:lvl>
    <w:lvl w:ilvl="1" w:tplc="2A6CF370">
      <w:numFmt w:val="decimal"/>
      <w:lvlText w:val=""/>
      <w:lvlJc w:val="left"/>
    </w:lvl>
    <w:lvl w:ilvl="2" w:tplc="A35460B0">
      <w:numFmt w:val="decimal"/>
      <w:lvlText w:val=""/>
      <w:lvlJc w:val="left"/>
    </w:lvl>
    <w:lvl w:ilvl="3" w:tplc="BD308214">
      <w:numFmt w:val="decimal"/>
      <w:lvlText w:val=""/>
      <w:lvlJc w:val="left"/>
    </w:lvl>
    <w:lvl w:ilvl="4" w:tplc="D2A81F62">
      <w:numFmt w:val="decimal"/>
      <w:lvlText w:val=""/>
      <w:lvlJc w:val="left"/>
    </w:lvl>
    <w:lvl w:ilvl="5" w:tplc="74E606D8">
      <w:numFmt w:val="decimal"/>
      <w:lvlText w:val=""/>
      <w:lvlJc w:val="left"/>
    </w:lvl>
    <w:lvl w:ilvl="6" w:tplc="CEC4CC24">
      <w:numFmt w:val="decimal"/>
      <w:lvlText w:val=""/>
      <w:lvlJc w:val="left"/>
    </w:lvl>
    <w:lvl w:ilvl="7" w:tplc="196E0F3A">
      <w:numFmt w:val="decimal"/>
      <w:lvlText w:val=""/>
      <w:lvlJc w:val="left"/>
    </w:lvl>
    <w:lvl w:ilvl="8" w:tplc="93802FAC">
      <w:numFmt w:val="decimal"/>
      <w:lvlText w:val=""/>
      <w:lvlJc w:val="left"/>
    </w:lvl>
  </w:abstractNum>
  <w:abstractNum w:abstractNumId="136" w15:restartNumberingAfterBreak="0">
    <w:nsid w:val="000050A9"/>
    <w:multiLevelType w:val="hybridMultilevel"/>
    <w:tmpl w:val="B1361890"/>
    <w:lvl w:ilvl="0" w:tplc="C68C6B7C">
      <w:start w:val="7"/>
      <w:numFmt w:val="lowerRoman"/>
      <w:lvlText w:val="(%1)"/>
      <w:lvlJc w:val="left"/>
    </w:lvl>
    <w:lvl w:ilvl="1" w:tplc="1294F890">
      <w:numFmt w:val="decimal"/>
      <w:lvlText w:val=""/>
      <w:lvlJc w:val="left"/>
    </w:lvl>
    <w:lvl w:ilvl="2" w:tplc="5E86A534">
      <w:numFmt w:val="decimal"/>
      <w:lvlText w:val=""/>
      <w:lvlJc w:val="left"/>
    </w:lvl>
    <w:lvl w:ilvl="3" w:tplc="23A012C8">
      <w:numFmt w:val="decimal"/>
      <w:lvlText w:val=""/>
      <w:lvlJc w:val="left"/>
    </w:lvl>
    <w:lvl w:ilvl="4" w:tplc="DFDCA8A4">
      <w:numFmt w:val="decimal"/>
      <w:lvlText w:val=""/>
      <w:lvlJc w:val="left"/>
    </w:lvl>
    <w:lvl w:ilvl="5" w:tplc="2D00CFE2">
      <w:numFmt w:val="decimal"/>
      <w:lvlText w:val=""/>
      <w:lvlJc w:val="left"/>
    </w:lvl>
    <w:lvl w:ilvl="6" w:tplc="B9FC8AE6">
      <w:numFmt w:val="decimal"/>
      <w:lvlText w:val=""/>
      <w:lvlJc w:val="left"/>
    </w:lvl>
    <w:lvl w:ilvl="7" w:tplc="40009564">
      <w:numFmt w:val="decimal"/>
      <w:lvlText w:val=""/>
      <w:lvlJc w:val="left"/>
    </w:lvl>
    <w:lvl w:ilvl="8" w:tplc="A7887ADE">
      <w:numFmt w:val="decimal"/>
      <w:lvlText w:val=""/>
      <w:lvlJc w:val="left"/>
    </w:lvl>
  </w:abstractNum>
  <w:abstractNum w:abstractNumId="137" w15:restartNumberingAfterBreak="0">
    <w:nsid w:val="000050BF"/>
    <w:multiLevelType w:val="hybridMultilevel"/>
    <w:tmpl w:val="319C8D36"/>
    <w:lvl w:ilvl="0" w:tplc="F5B27860">
      <w:start w:val="1"/>
      <w:numFmt w:val="decimal"/>
      <w:lvlText w:val="%1."/>
      <w:lvlJc w:val="left"/>
    </w:lvl>
    <w:lvl w:ilvl="1" w:tplc="61684D38">
      <w:numFmt w:val="decimal"/>
      <w:lvlText w:val=""/>
      <w:lvlJc w:val="left"/>
    </w:lvl>
    <w:lvl w:ilvl="2" w:tplc="B0A40A3C">
      <w:numFmt w:val="decimal"/>
      <w:lvlText w:val=""/>
      <w:lvlJc w:val="left"/>
    </w:lvl>
    <w:lvl w:ilvl="3" w:tplc="E98C4D7C">
      <w:numFmt w:val="decimal"/>
      <w:lvlText w:val=""/>
      <w:lvlJc w:val="left"/>
    </w:lvl>
    <w:lvl w:ilvl="4" w:tplc="27900886">
      <w:numFmt w:val="decimal"/>
      <w:lvlText w:val=""/>
      <w:lvlJc w:val="left"/>
    </w:lvl>
    <w:lvl w:ilvl="5" w:tplc="77404E64">
      <w:numFmt w:val="decimal"/>
      <w:lvlText w:val=""/>
      <w:lvlJc w:val="left"/>
    </w:lvl>
    <w:lvl w:ilvl="6" w:tplc="E1BED9E0">
      <w:numFmt w:val="decimal"/>
      <w:lvlText w:val=""/>
      <w:lvlJc w:val="left"/>
    </w:lvl>
    <w:lvl w:ilvl="7" w:tplc="EE361974">
      <w:numFmt w:val="decimal"/>
      <w:lvlText w:val=""/>
      <w:lvlJc w:val="left"/>
    </w:lvl>
    <w:lvl w:ilvl="8" w:tplc="C5E6B0A4">
      <w:numFmt w:val="decimal"/>
      <w:lvlText w:val=""/>
      <w:lvlJc w:val="left"/>
    </w:lvl>
  </w:abstractNum>
  <w:abstractNum w:abstractNumId="138" w15:restartNumberingAfterBreak="0">
    <w:nsid w:val="0000513E"/>
    <w:multiLevelType w:val="hybridMultilevel"/>
    <w:tmpl w:val="E49CF6D8"/>
    <w:lvl w:ilvl="0" w:tplc="742AE4DC">
      <w:start w:val="1"/>
      <w:numFmt w:val="lowerLetter"/>
      <w:lvlText w:val="(%1)"/>
      <w:lvlJc w:val="left"/>
    </w:lvl>
    <w:lvl w:ilvl="1" w:tplc="6B74B88A">
      <w:numFmt w:val="decimal"/>
      <w:lvlText w:val=""/>
      <w:lvlJc w:val="left"/>
    </w:lvl>
    <w:lvl w:ilvl="2" w:tplc="06180326">
      <w:numFmt w:val="decimal"/>
      <w:lvlText w:val=""/>
      <w:lvlJc w:val="left"/>
    </w:lvl>
    <w:lvl w:ilvl="3" w:tplc="28022822">
      <w:numFmt w:val="decimal"/>
      <w:lvlText w:val=""/>
      <w:lvlJc w:val="left"/>
    </w:lvl>
    <w:lvl w:ilvl="4" w:tplc="1FE03C94">
      <w:numFmt w:val="decimal"/>
      <w:lvlText w:val=""/>
      <w:lvlJc w:val="left"/>
    </w:lvl>
    <w:lvl w:ilvl="5" w:tplc="7BAA85AE">
      <w:numFmt w:val="decimal"/>
      <w:lvlText w:val=""/>
      <w:lvlJc w:val="left"/>
    </w:lvl>
    <w:lvl w:ilvl="6" w:tplc="C3AE86D6">
      <w:numFmt w:val="decimal"/>
      <w:lvlText w:val=""/>
      <w:lvlJc w:val="left"/>
    </w:lvl>
    <w:lvl w:ilvl="7" w:tplc="621C40DC">
      <w:numFmt w:val="decimal"/>
      <w:lvlText w:val=""/>
      <w:lvlJc w:val="left"/>
    </w:lvl>
    <w:lvl w:ilvl="8" w:tplc="89C826C4">
      <w:numFmt w:val="decimal"/>
      <w:lvlText w:val=""/>
      <w:lvlJc w:val="left"/>
    </w:lvl>
  </w:abstractNum>
  <w:abstractNum w:abstractNumId="139" w15:restartNumberingAfterBreak="0">
    <w:nsid w:val="000051D1"/>
    <w:multiLevelType w:val="hybridMultilevel"/>
    <w:tmpl w:val="CF301938"/>
    <w:lvl w:ilvl="0" w:tplc="D3865E1C">
      <w:start w:val="2"/>
      <w:numFmt w:val="decimal"/>
      <w:lvlText w:val="%1."/>
      <w:lvlJc w:val="left"/>
    </w:lvl>
    <w:lvl w:ilvl="1" w:tplc="F06E38A6">
      <w:numFmt w:val="decimal"/>
      <w:lvlText w:val=""/>
      <w:lvlJc w:val="left"/>
    </w:lvl>
    <w:lvl w:ilvl="2" w:tplc="A8B24870">
      <w:numFmt w:val="decimal"/>
      <w:lvlText w:val=""/>
      <w:lvlJc w:val="left"/>
    </w:lvl>
    <w:lvl w:ilvl="3" w:tplc="685880DE">
      <w:numFmt w:val="decimal"/>
      <w:lvlText w:val=""/>
      <w:lvlJc w:val="left"/>
    </w:lvl>
    <w:lvl w:ilvl="4" w:tplc="2E6C531C">
      <w:numFmt w:val="decimal"/>
      <w:lvlText w:val=""/>
      <w:lvlJc w:val="left"/>
    </w:lvl>
    <w:lvl w:ilvl="5" w:tplc="E59627D6">
      <w:numFmt w:val="decimal"/>
      <w:lvlText w:val=""/>
      <w:lvlJc w:val="left"/>
    </w:lvl>
    <w:lvl w:ilvl="6" w:tplc="9828CA92">
      <w:numFmt w:val="decimal"/>
      <w:lvlText w:val=""/>
      <w:lvlJc w:val="left"/>
    </w:lvl>
    <w:lvl w:ilvl="7" w:tplc="D10E80A6">
      <w:numFmt w:val="decimal"/>
      <w:lvlText w:val=""/>
      <w:lvlJc w:val="left"/>
    </w:lvl>
    <w:lvl w:ilvl="8" w:tplc="F2449F64">
      <w:numFmt w:val="decimal"/>
      <w:lvlText w:val=""/>
      <w:lvlJc w:val="left"/>
    </w:lvl>
  </w:abstractNum>
  <w:abstractNum w:abstractNumId="140" w15:restartNumberingAfterBreak="0">
    <w:nsid w:val="0000520B"/>
    <w:multiLevelType w:val="hybridMultilevel"/>
    <w:tmpl w:val="C2387E50"/>
    <w:lvl w:ilvl="0" w:tplc="4ED21F1E">
      <w:start w:val="1"/>
      <w:numFmt w:val="decimal"/>
      <w:lvlText w:val="%1."/>
      <w:lvlJc w:val="left"/>
    </w:lvl>
    <w:lvl w:ilvl="1" w:tplc="40CC3F76">
      <w:numFmt w:val="decimal"/>
      <w:lvlText w:val=""/>
      <w:lvlJc w:val="left"/>
    </w:lvl>
    <w:lvl w:ilvl="2" w:tplc="182E0818">
      <w:numFmt w:val="decimal"/>
      <w:lvlText w:val=""/>
      <w:lvlJc w:val="left"/>
    </w:lvl>
    <w:lvl w:ilvl="3" w:tplc="F9945B20">
      <w:numFmt w:val="decimal"/>
      <w:lvlText w:val=""/>
      <w:lvlJc w:val="left"/>
    </w:lvl>
    <w:lvl w:ilvl="4" w:tplc="617A009E">
      <w:numFmt w:val="decimal"/>
      <w:lvlText w:val=""/>
      <w:lvlJc w:val="left"/>
    </w:lvl>
    <w:lvl w:ilvl="5" w:tplc="16CCE838">
      <w:numFmt w:val="decimal"/>
      <w:lvlText w:val=""/>
      <w:lvlJc w:val="left"/>
    </w:lvl>
    <w:lvl w:ilvl="6" w:tplc="3F762390">
      <w:numFmt w:val="decimal"/>
      <w:lvlText w:val=""/>
      <w:lvlJc w:val="left"/>
    </w:lvl>
    <w:lvl w:ilvl="7" w:tplc="A73AEDB2">
      <w:numFmt w:val="decimal"/>
      <w:lvlText w:val=""/>
      <w:lvlJc w:val="left"/>
    </w:lvl>
    <w:lvl w:ilvl="8" w:tplc="64383978">
      <w:numFmt w:val="decimal"/>
      <w:lvlText w:val=""/>
      <w:lvlJc w:val="left"/>
    </w:lvl>
  </w:abstractNum>
  <w:abstractNum w:abstractNumId="141" w15:restartNumberingAfterBreak="0">
    <w:nsid w:val="000053B1"/>
    <w:multiLevelType w:val="hybridMultilevel"/>
    <w:tmpl w:val="A44A1682"/>
    <w:lvl w:ilvl="0" w:tplc="F5CE6AFA">
      <w:start w:val="1"/>
      <w:numFmt w:val="decimal"/>
      <w:lvlText w:val="%1)"/>
      <w:lvlJc w:val="left"/>
    </w:lvl>
    <w:lvl w:ilvl="1" w:tplc="54FA77C0">
      <w:numFmt w:val="decimal"/>
      <w:lvlText w:val=""/>
      <w:lvlJc w:val="left"/>
    </w:lvl>
    <w:lvl w:ilvl="2" w:tplc="92A07794">
      <w:numFmt w:val="decimal"/>
      <w:lvlText w:val=""/>
      <w:lvlJc w:val="left"/>
    </w:lvl>
    <w:lvl w:ilvl="3" w:tplc="FC20E5D8">
      <w:numFmt w:val="decimal"/>
      <w:lvlText w:val=""/>
      <w:lvlJc w:val="left"/>
    </w:lvl>
    <w:lvl w:ilvl="4" w:tplc="32DA20B2">
      <w:numFmt w:val="decimal"/>
      <w:lvlText w:val=""/>
      <w:lvlJc w:val="left"/>
    </w:lvl>
    <w:lvl w:ilvl="5" w:tplc="A2287A74">
      <w:numFmt w:val="decimal"/>
      <w:lvlText w:val=""/>
      <w:lvlJc w:val="left"/>
    </w:lvl>
    <w:lvl w:ilvl="6" w:tplc="24CABC50">
      <w:numFmt w:val="decimal"/>
      <w:lvlText w:val=""/>
      <w:lvlJc w:val="left"/>
    </w:lvl>
    <w:lvl w:ilvl="7" w:tplc="E84C2D68">
      <w:numFmt w:val="decimal"/>
      <w:lvlText w:val=""/>
      <w:lvlJc w:val="left"/>
    </w:lvl>
    <w:lvl w:ilvl="8" w:tplc="3D2082E2">
      <w:numFmt w:val="decimal"/>
      <w:lvlText w:val=""/>
      <w:lvlJc w:val="left"/>
    </w:lvl>
  </w:abstractNum>
  <w:abstractNum w:abstractNumId="142" w15:restartNumberingAfterBreak="0">
    <w:nsid w:val="0000549B"/>
    <w:multiLevelType w:val="hybridMultilevel"/>
    <w:tmpl w:val="3D94B24A"/>
    <w:lvl w:ilvl="0" w:tplc="3FF64936">
      <w:start w:val="3"/>
      <w:numFmt w:val="lowerRoman"/>
      <w:lvlText w:val="(%1)"/>
      <w:lvlJc w:val="left"/>
    </w:lvl>
    <w:lvl w:ilvl="1" w:tplc="1DD8332A">
      <w:numFmt w:val="decimal"/>
      <w:lvlText w:val=""/>
      <w:lvlJc w:val="left"/>
    </w:lvl>
    <w:lvl w:ilvl="2" w:tplc="2B5A68C8">
      <w:numFmt w:val="decimal"/>
      <w:lvlText w:val=""/>
      <w:lvlJc w:val="left"/>
    </w:lvl>
    <w:lvl w:ilvl="3" w:tplc="25C430AA">
      <w:numFmt w:val="decimal"/>
      <w:lvlText w:val=""/>
      <w:lvlJc w:val="left"/>
    </w:lvl>
    <w:lvl w:ilvl="4" w:tplc="3A6A4126">
      <w:numFmt w:val="decimal"/>
      <w:lvlText w:val=""/>
      <w:lvlJc w:val="left"/>
    </w:lvl>
    <w:lvl w:ilvl="5" w:tplc="E0C8FC08">
      <w:numFmt w:val="decimal"/>
      <w:lvlText w:val=""/>
      <w:lvlJc w:val="left"/>
    </w:lvl>
    <w:lvl w:ilvl="6" w:tplc="8A94C92A">
      <w:numFmt w:val="decimal"/>
      <w:lvlText w:val=""/>
      <w:lvlJc w:val="left"/>
    </w:lvl>
    <w:lvl w:ilvl="7" w:tplc="CCDA3AEE">
      <w:numFmt w:val="decimal"/>
      <w:lvlText w:val=""/>
      <w:lvlJc w:val="left"/>
    </w:lvl>
    <w:lvl w:ilvl="8" w:tplc="27EE2172">
      <w:numFmt w:val="decimal"/>
      <w:lvlText w:val=""/>
      <w:lvlJc w:val="left"/>
    </w:lvl>
  </w:abstractNum>
  <w:abstractNum w:abstractNumId="143" w15:restartNumberingAfterBreak="0">
    <w:nsid w:val="000054D6"/>
    <w:multiLevelType w:val="hybridMultilevel"/>
    <w:tmpl w:val="D6F64C4E"/>
    <w:lvl w:ilvl="0" w:tplc="CB10BD20">
      <w:start w:val="1"/>
      <w:numFmt w:val="decimal"/>
      <w:lvlText w:val="%1)"/>
      <w:lvlJc w:val="left"/>
    </w:lvl>
    <w:lvl w:ilvl="1" w:tplc="21B6CB9C">
      <w:numFmt w:val="decimal"/>
      <w:lvlText w:val=""/>
      <w:lvlJc w:val="left"/>
    </w:lvl>
    <w:lvl w:ilvl="2" w:tplc="D092EA8E">
      <w:numFmt w:val="decimal"/>
      <w:lvlText w:val=""/>
      <w:lvlJc w:val="left"/>
    </w:lvl>
    <w:lvl w:ilvl="3" w:tplc="EB3AC8F8">
      <w:numFmt w:val="decimal"/>
      <w:lvlText w:val=""/>
      <w:lvlJc w:val="left"/>
    </w:lvl>
    <w:lvl w:ilvl="4" w:tplc="82929D98">
      <w:numFmt w:val="decimal"/>
      <w:lvlText w:val=""/>
      <w:lvlJc w:val="left"/>
    </w:lvl>
    <w:lvl w:ilvl="5" w:tplc="5EB834B0">
      <w:numFmt w:val="decimal"/>
      <w:lvlText w:val=""/>
      <w:lvlJc w:val="left"/>
    </w:lvl>
    <w:lvl w:ilvl="6" w:tplc="9940DB36">
      <w:numFmt w:val="decimal"/>
      <w:lvlText w:val=""/>
      <w:lvlJc w:val="left"/>
    </w:lvl>
    <w:lvl w:ilvl="7" w:tplc="3FE472AC">
      <w:numFmt w:val="decimal"/>
      <w:lvlText w:val=""/>
      <w:lvlJc w:val="left"/>
    </w:lvl>
    <w:lvl w:ilvl="8" w:tplc="C88C6172">
      <w:numFmt w:val="decimal"/>
      <w:lvlText w:val=""/>
      <w:lvlJc w:val="left"/>
    </w:lvl>
  </w:abstractNum>
  <w:abstractNum w:abstractNumId="144" w15:restartNumberingAfterBreak="0">
    <w:nsid w:val="00005579"/>
    <w:multiLevelType w:val="hybridMultilevel"/>
    <w:tmpl w:val="5E70620C"/>
    <w:lvl w:ilvl="0" w:tplc="D05CD5CC">
      <w:start w:val="1"/>
      <w:numFmt w:val="lowerLetter"/>
      <w:lvlText w:val="(%1)"/>
      <w:lvlJc w:val="left"/>
    </w:lvl>
    <w:lvl w:ilvl="1" w:tplc="6BF61B64">
      <w:numFmt w:val="decimal"/>
      <w:lvlText w:val=""/>
      <w:lvlJc w:val="left"/>
    </w:lvl>
    <w:lvl w:ilvl="2" w:tplc="0DF6D1A4">
      <w:numFmt w:val="decimal"/>
      <w:lvlText w:val=""/>
      <w:lvlJc w:val="left"/>
    </w:lvl>
    <w:lvl w:ilvl="3" w:tplc="0CFC6D9E">
      <w:numFmt w:val="decimal"/>
      <w:lvlText w:val=""/>
      <w:lvlJc w:val="left"/>
    </w:lvl>
    <w:lvl w:ilvl="4" w:tplc="BFE0B03A">
      <w:numFmt w:val="decimal"/>
      <w:lvlText w:val=""/>
      <w:lvlJc w:val="left"/>
    </w:lvl>
    <w:lvl w:ilvl="5" w:tplc="36B67444">
      <w:numFmt w:val="decimal"/>
      <w:lvlText w:val=""/>
      <w:lvlJc w:val="left"/>
    </w:lvl>
    <w:lvl w:ilvl="6" w:tplc="C5862630">
      <w:numFmt w:val="decimal"/>
      <w:lvlText w:val=""/>
      <w:lvlJc w:val="left"/>
    </w:lvl>
    <w:lvl w:ilvl="7" w:tplc="5A9C7A9A">
      <w:numFmt w:val="decimal"/>
      <w:lvlText w:val=""/>
      <w:lvlJc w:val="left"/>
    </w:lvl>
    <w:lvl w:ilvl="8" w:tplc="C3DEB6EC">
      <w:numFmt w:val="decimal"/>
      <w:lvlText w:val=""/>
      <w:lvlJc w:val="left"/>
    </w:lvl>
  </w:abstractNum>
  <w:abstractNum w:abstractNumId="145" w15:restartNumberingAfterBreak="0">
    <w:nsid w:val="00005815"/>
    <w:multiLevelType w:val="hybridMultilevel"/>
    <w:tmpl w:val="13B8EE68"/>
    <w:lvl w:ilvl="0" w:tplc="B386C2D8">
      <w:start w:val="8"/>
      <w:numFmt w:val="decimal"/>
      <w:lvlText w:val="%1."/>
      <w:lvlJc w:val="left"/>
    </w:lvl>
    <w:lvl w:ilvl="1" w:tplc="643A67CC">
      <w:numFmt w:val="decimal"/>
      <w:lvlText w:val=""/>
      <w:lvlJc w:val="left"/>
    </w:lvl>
    <w:lvl w:ilvl="2" w:tplc="79E273AA">
      <w:numFmt w:val="decimal"/>
      <w:lvlText w:val=""/>
      <w:lvlJc w:val="left"/>
    </w:lvl>
    <w:lvl w:ilvl="3" w:tplc="AF92061E">
      <w:numFmt w:val="decimal"/>
      <w:lvlText w:val=""/>
      <w:lvlJc w:val="left"/>
    </w:lvl>
    <w:lvl w:ilvl="4" w:tplc="EFF09442">
      <w:numFmt w:val="decimal"/>
      <w:lvlText w:val=""/>
      <w:lvlJc w:val="left"/>
    </w:lvl>
    <w:lvl w:ilvl="5" w:tplc="4A5281D6">
      <w:numFmt w:val="decimal"/>
      <w:lvlText w:val=""/>
      <w:lvlJc w:val="left"/>
    </w:lvl>
    <w:lvl w:ilvl="6" w:tplc="6FF44FB2">
      <w:numFmt w:val="decimal"/>
      <w:lvlText w:val=""/>
      <w:lvlJc w:val="left"/>
    </w:lvl>
    <w:lvl w:ilvl="7" w:tplc="F04C14B6">
      <w:numFmt w:val="decimal"/>
      <w:lvlText w:val=""/>
      <w:lvlJc w:val="left"/>
    </w:lvl>
    <w:lvl w:ilvl="8" w:tplc="DA72E486">
      <w:numFmt w:val="decimal"/>
      <w:lvlText w:val=""/>
      <w:lvlJc w:val="left"/>
    </w:lvl>
  </w:abstractNum>
  <w:abstractNum w:abstractNumId="146" w15:restartNumberingAfterBreak="0">
    <w:nsid w:val="00005876"/>
    <w:multiLevelType w:val="hybridMultilevel"/>
    <w:tmpl w:val="28665246"/>
    <w:lvl w:ilvl="0" w:tplc="D27C6BF8">
      <w:start w:val="4"/>
      <w:numFmt w:val="decimal"/>
      <w:lvlText w:val="%1."/>
      <w:lvlJc w:val="left"/>
    </w:lvl>
    <w:lvl w:ilvl="1" w:tplc="9A3A358A">
      <w:numFmt w:val="decimal"/>
      <w:lvlText w:val=""/>
      <w:lvlJc w:val="left"/>
    </w:lvl>
    <w:lvl w:ilvl="2" w:tplc="70FE36E4">
      <w:numFmt w:val="decimal"/>
      <w:lvlText w:val=""/>
      <w:lvlJc w:val="left"/>
    </w:lvl>
    <w:lvl w:ilvl="3" w:tplc="337A1B66">
      <w:numFmt w:val="decimal"/>
      <w:lvlText w:val=""/>
      <w:lvlJc w:val="left"/>
    </w:lvl>
    <w:lvl w:ilvl="4" w:tplc="670223D4">
      <w:numFmt w:val="decimal"/>
      <w:lvlText w:val=""/>
      <w:lvlJc w:val="left"/>
    </w:lvl>
    <w:lvl w:ilvl="5" w:tplc="FF5C0F80">
      <w:numFmt w:val="decimal"/>
      <w:lvlText w:val=""/>
      <w:lvlJc w:val="left"/>
    </w:lvl>
    <w:lvl w:ilvl="6" w:tplc="23FCCC54">
      <w:numFmt w:val="decimal"/>
      <w:lvlText w:val=""/>
      <w:lvlJc w:val="left"/>
    </w:lvl>
    <w:lvl w:ilvl="7" w:tplc="569E72F6">
      <w:numFmt w:val="decimal"/>
      <w:lvlText w:val=""/>
      <w:lvlJc w:val="left"/>
    </w:lvl>
    <w:lvl w:ilvl="8" w:tplc="CB6CACF6">
      <w:numFmt w:val="decimal"/>
      <w:lvlText w:val=""/>
      <w:lvlJc w:val="left"/>
    </w:lvl>
  </w:abstractNum>
  <w:abstractNum w:abstractNumId="147" w15:restartNumberingAfterBreak="0">
    <w:nsid w:val="000058C5"/>
    <w:multiLevelType w:val="hybridMultilevel"/>
    <w:tmpl w:val="9AC4E84C"/>
    <w:lvl w:ilvl="0" w:tplc="2802183A">
      <w:start w:val="1"/>
      <w:numFmt w:val="decimal"/>
      <w:lvlText w:val="(%1)"/>
      <w:lvlJc w:val="left"/>
    </w:lvl>
    <w:lvl w:ilvl="1" w:tplc="B6A2E7E6">
      <w:numFmt w:val="decimal"/>
      <w:lvlText w:val=""/>
      <w:lvlJc w:val="left"/>
    </w:lvl>
    <w:lvl w:ilvl="2" w:tplc="FFAC2358">
      <w:numFmt w:val="decimal"/>
      <w:lvlText w:val=""/>
      <w:lvlJc w:val="left"/>
    </w:lvl>
    <w:lvl w:ilvl="3" w:tplc="6D96B44A">
      <w:numFmt w:val="decimal"/>
      <w:lvlText w:val=""/>
      <w:lvlJc w:val="left"/>
    </w:lvl>
    <w:lvl w:ilvl="4" w:tplc="05C0EC86">
      <w:numFmt w:val="decimal"/>
      <w:lvlText w:val=""/>
      <w:lvlJc w:val="left"/>
    </w:lvl>
    <w:lvl w:ilvl="5" w:tplc="819CC388">
      <w:numFmt w:val="decimal"/>
      <w:lvlText w:val=""/>
      <w:lvlJc w:val="left"/>
    </w:lvl>
    <w:lvl w:ilvl="6" w:tplc="D3029670">
      <w:numFmt w:val="decimal"/>
      <w:lvlText w:val=""/>
      <w:lvlJc w:val="left"/>
    </w:lvl>
    <w:lvl w:ilvl="7" w:tplc="E3A6DB0A">
      <w:numFmt w:val="decimal"/>
      <w:lvlText w:val=""/>
      <w:lvlJc w:val="left"/>
    </w:lvl>
    <w:lvl w:ilvl="8" w:tplc="BAA6F4BE">
      <w:numFmt w:val="decimal"/>
      <w:lvlText w:val=""/>
      <w:lvlJc w:val="left"/>
    </w:lvl>
  </w:abstractNum>
  <w:abstractNum w:abstractNumId="148" w15:restartNumberingAfterBreak="0">
    <w:nsid w:val="00005968"/>
    <w:multiLevelType w:val="hybridMultilevel"/>
    <w:tmpl w:val="F2D6C0EA"/>
    <w:lvl w:ilvl="0" w:tplc="78469B5A">
      <w:start w:val="1"/>
      <w:numFmt w:val="decimal"/>
      <w:lvlText w:val="%1."/>
      <w:lvlJc w:val="left"/>
    </w:lvl>
    <w:lvl w:ilvl="1" w:tplc="3D42623A">
      <w:numFmt w:val="decimal"/>
      <w:lvlText w:val=""/>
      <w:lvlJc w:val="left"/>
    </w:lvl>
    <w:lvl w:ilvl="2" w:tplc="D674CB4E">
      <w:numFmt w:val="decimal"/>
      <w:lvlText w:val=""/>
      <w:lvlJc w:val="left"/>
    </w:lvl>
    <w:lvl w:ilvl="3" w:tplc="19A0836E">
      <w:numFmt w:val="decimal"/>
      <w:lvlText w:val=""/>
      <w:lvlJc w:val="left"/>
    </w:lvl>
    <w:lvl w:ilvl="4" w:tplc="A5FAD936">
      <w:numFmt w:val="decimal"/>
      <w:lvlText w:val=""/>
      <w:lvlJc w:val="left"/>
    </w:lvl>
    <w:lvl w:ilvl="5" w:tplc="AA40F7B8">
      <w:numFmt w:val="decimal"/>
      <w:lvlText w:val=""/>
      <w:lvlJc w:val="left"/>
    </w:lvl>
    <w:lvl w:ilvl="6" w:tplc="DFE4AE92">
      <w:numFmt w:val="decimal"/>
      <w:lvlText w:val=""/>
      <w:lvlJc w:val="left"/>
    </w:lvl>
    <w:lvl w:ilvl="7" w:tplc="B26EDC94">
      <w:numFmt w:val="decimal"/>
      <w:lvlText w:val=""/>
      <w:lvlJc w:val="left"/>
    </w:lvl>
    <w:lvl w:ilvl="8" w:tplc="AB58FC84">
      <w:numFmt w:val="decimal"/>
      <w:lvlText w:val=""/>
      <w:lvlJc w:val="left"/>
    </w:lvl>
  </w:abstractNum>
  <w:abstractNum w:abstractNumId="149" w15:restartNumberingAfterBreak="0">
    <w:nsid w:val="00005A9B"/>
    <w:multiLevelType w:val="hybridMultilevel"/>
    <w:tmpl w:val="919CAABE"/>
    <w:lvl w:ilvl="0" w:tplc="E2E878E0">
      <w:start w:val="2"/>
      <w:numFmt w:val="decimal"/>
      <w:lvlText w:val="%1."/>
      <w:lvlJc w:val="left"/>
    </w:lvl>
    <w:lvl w:ilvl="1" w:tplc="A8D8F1BC">
      <w:numFmt w:val="decimal"/>
      <w:lvlText w:val=""/>
      <w:lvlJc w:val="left"/>
    </w:lvl>
    <w:lvl w:ilvl="2" w:tplc="58E02272">
      <w:numFmt w:val="decimal"/>
      <w:lvlText w:val=""/>
      <w:lvlJc w:val="left"/>
    </w:lvl>
    <w:lvl w:ilvl="3" w:tplc="F03A9F38">
      <w:numFmt w:val="decimal"/>
      <w:lvlText w:val=""/>
      <w:lvlJc w:val="left"/>
    </w:lvl>
    <w:lvl w:ilvl="4" w:tplc="BC1E7424">
      <w:numFmt w:val="decimal"/>
      <w:lvlText w:val=""/>
      <w:lvlJc w:val="left"/>
    </w:lvl>
    <w:lvl w:ilvl="5" w:tplc="2B748A56">
      <w:numFmt w:val="decimal"/>
      <w:lvlText w:val=""/>
      <w:lvlJc w:val="left"/>
    </w:lvl>
    <w:lvl w:ilvl="6" w:tplc="8244D6FA">
      <w:numFmt w:val="decimal"/>
      <w:lvlText w:val=""/>
      <w:lvlJc w:val="left"/>
    </w:lvl>
    <w:lvl w:ilvl="7" w:tplc="CF50D3B4">
      <w:numFmt w:val="decimal"/>
      <w:lvlText w:val=""/>
      <w:lvlJc w:val="left"/>
    </w:lvl>
    <w:lvl w:ilvl="8" w:tplc="3EC20ECA">
      <w:numFmt w:val="decimal"/>
      <w:lvlText w:val=""/>
      <w:lvlJc w:val="left"/>
    </w:lvl>
  </w:abstractNum>
  <w:abstractNum w:abstractNumId="150" w15:restartNumberingAfterBreak="0">
    <w:nsid w:val="00005A9C"/>
    <w:multiLevelType w:val="hybridMultilevel"/>
    <w:tmpl w:val="DE6EADD0"/>
    <w:lvl w:ilvl="0" w:tplc="9E9E9D1E">
      <w:start w:val="1"/>
      <w:numFmt w:val="decimal"/>
      <w:lvlText w:val="%1."/>
      <w:lvlJc w:val="left"/>
    </w:lvl>
    <w:lvl w:ilvl="1" w:tplc="12361274">
      <w:start w:val="2"/>
      <w:numFmt w:val="decimal"/>
      <w:lvlText w:val="%2."/>
      <w:lvlJc w:val="left"/>
    </w:lvl>
    <w:lvl w:ilvl="2" w:tplc="3856CE02">
      <w:numFmt w:val="decimal"/>
      <w:lvlText w:val=""/>
      <w:lvlJc w:val="left"/>
    </w:lvl>
    <w:lvl w:ilvl="3" w:tplc="D870F082">
      <w:numFmt w:val="decimal"/>
      <w:lvlText w:val=""/>
      <w:lvlJc w:val="left"/>
    </w:lvl>
    <w:lvl w:ilvl="4" w:tplc="51E2B6DA">
      <w:numFmt w:val="decimal"/>
      <w:lvlText w:val=""/>
      <w:lvlJc w:val="left"/>
    </w:lvl>
    <w:lvl w:ilvl="5" w:tplc="71BC9FA0">
      <w:numFmt w:val="decimal"/>
      <w:lvlText w:val=""/>
      <w:lvlJc w:val="left"/>
    </w:lvl>
    <w:lvl w:ilvl="6" w:tplc="2E92F054">
      <w:numFmt w:val="decimal"/>
      <w:lvlText w:val=""/>
      <w:lvlJc w:val="left"/>
    </w:lvl>
    <w:lvl w:ilvl="7" w:tplc="7270953E">
      <w:numFmt w:val="decimal"/>
      <w:lvlText w:val=""/>
      <w:lvlJc w:val="left"/>
    </w:lvl>
    <w:lvl w:ilvl="8" w:tplc="EE92D770">
      <w:numFmt w:val="decimal"/>
      <w:lvlText w:val=""/>
      <w:lvlJc w:val="left"/>
    </w:lvl>
  </w:abstractNum>
  <w:abstractNum w:abstractNumId="151" w15:restartNumberingAfterBreak="0">
    <w:nsid w:val="00005C46"/>
    <w:multiLevelType w:val="hybridMultilevel"/>
    <w:tmpl w:val="00AC0062"/>
    <w:lvl w:ilvl="0" w:tplc="FECC74FA">
      <w:start w:val="1"/>
      <w:numFmt w:val="decimal"/>
      <w:lvlText w:val="%1."/>
      <w:lvlJc w:val="left"/>
    </w:lvl>
    <w:lvl w:ilvl="1" w:tplc="076AA750">
      <w:numFmt w:val="decimal"/>
      <w:lvlText w:val=""/>
      <w:lvlJc w:val="left"/>
    </w:lvl>
    <w:lvl w:ilvl="2" w:tplc="27FA0E0E">
      <w:numFmt w:val="decimal"/>
      <w:lvlText w:val=""/>
      <w:lvlJc w:val="left"/>
    </w:lvl>
    <w:lvl w:ilvl="3" w:tplc="73DE6708">
      <w:numFmt w:val="decimal"/>
      <w:lvlText w:val=""/>
      <w:lvlJc w:val="left"/>
    </w:lvl>
    <w:lvl w:ilvl="4" w:tplc="3DCAFD5C">
      <w:numFmt w:val="decimal"/>
      <w:lvlText w:val=""/>
      <w:lvlJc w:val="left"/>
    </w:lvl>
    <w:lvl w:ilvl="5" w:tplc="3FBED390">
      <w:numFmt w:val="decimal"/>
      <w:lvlText w:val=""/>
      <w:lvlJc w:val="left"/>
    </w:lvl>
    <w:lvl w:ilvl="6" w:tplc="DB3AC664">
      <w:numFmt w:val="decimal"/>
      <w:lvlText w:val=""/>
      <w:lvlJc w:val="left"/>
    </w:lvl>
    <w:lvl w:ilvl="7" w:tplc="845C5AB8">
      <w:numFmt w:val="decimal"/>
      <w:lvlText w:val=""/>
      <w:lvlJc w:val="left"/>
    </w:lvl>
    <w:lvl w:ilvl="8" w:tplc="CE320C24">
      <w:numFmt w:val="decimal"/>
      <w:lvlText w:val=""/>
      <w:lvlJc w:val="left"/>
    </w:lvl>
  </w:abstractNum>
  <w:abstractNum w:abstractNumId="152" w15:restartNumberingAfterBreak="0">
    <w:nsid w:val="00005C5E"/>
    <w:multiLevelType w:val="hybridMultilevel"/>
    <w:tmpl w:val="0BF87AD2"/>
    <w:lvl w:ilvl="0" w:tplc="55C28F12">
      <w:start w:val="1"/>
      <w:numFmt w:val="lowerLetter"/>
      <w:lvlText w:val="%1)"/>
      <w:lvlJc w:val="left"/>
    </w:lvl>
    <w:lvl w:ilvl="1" w:tplc="157A3E9E">
      <w:numFmt w:val="decimal"/>
      <w:lvlText w:val=""/>
      <w:lvlJc w:val="left"/>
    </w:lvl>
    <w:lvl w:ilvl="2" w:tplc="8F4CE21C">
      <w:numFmt w:val="decimal"/>
      <w:lvlText w:val=""/>
      <w:lvlJc w:val="left"/>
    </w:lvl>
    <w:lvl w:ilvl="3" w:tplc="DE6ED950">
      <w:numFmt w:val="decimal"/>
      <w:lvlText w:val=""/>
      <w:lvlJc w:val="left"/>
    </w:lvl>
    <w:lvl w:ilvl="4" w:tplc="7A7A0436">
      <w:numFmt w:val="decimal"/>
      <w:lvlText w:val=""/>
      <w:lvlJc w:val="left"/>
    </w:lvl>
    <w:lvl w:ilvl="5" w:tplc="F63CF646">
      <w:numFmt w:val="decimal"/>
      <w:lvlText w:val=""/>
      <w:lvlJc w:val="left"/>
    </w:lvl>
    <w:lvl w:ilvl="6" w:tplc="78469C5C">
      <w:numFmt w:val="decimal"/>
      <w:lvlText w:val=""/>
      <w:lvlJc w:val="left"/>
    </w:lvl>
    <w:lvl w:ilvl="7" w:tplc="E38E511E">
      <w:numFmt w:val="decimal"/>
      <w:lvlText w:val=""/>
      <w:lvlJc w:val="left"/>
    </w:lvl>
    <w:lvl w:ilvl="8" w:tplc="3A900760">
      <w:numFmt w:val="decimal"/>
      <w:lvlText w:val=""/>
      <w:lvlJc w:val="left"/>
    </w:lvl>
  </w:abstractNum>
  <w:abstractNum w:abstractNumId="153" w15:restartNumberingAfterBreak="0">
    <w:nsid w:val="00005CCD"/>
    <w:multiLevelType w:val="hybridMultilevel"/>
    <w:tmpl w:val="3ED84894"/>
    <w:lvl w:ilvl="0" w:tplc="A95479A0">
      <w:start w:val="3"/>
      <w:numFmt w:val="decimal"/>
      <w:lvlText w:val="%1."/>
      <w:lvlJc w:val="left"/>
    </w:lvl>
    <w:lvl w:ilvl="1" w:tplc="5FE2DDBC">
      <w:numFmt w:val="decimal"/>
      <w:lvlText w:val=""/>
      <w:lvlJc w:val="left"/>
    </w:lvl>
    <w:lvl w:ilvl="2" w:tplc="1EBA2A4C">
      <w:numFmt w:val="decimal"/>
      <w:lvlText w:val=""/>
      <w:lvlJc w:val="left"/>
    </w:lvl>
    <w:lvl w:ilvl="3" w:tplc="FC087342">
      <w:numFmt w:val="decimal"/>
      <w:lvlText w:val=""/>
      <w:lvlJc w:val="left"/>
    </w:lvl>
    <w:lvl w:ilvl="4" w:tplc="03FEA994">
      <w:numFmt w:val="decimal"/>
      <w:lvlText w:val=""/>
      <w:lvlJc w:val="left"/>
    </w:lvl>
    <w:lvl w:ilvl="5" w:tplc="230CE78E">
      <w:numFmt w:val="decimal"/>
      <w:lvlText w:val=""/>
      <w:lvlJc w:val="left"/>
    </w:lvl>
    <w:lvl w:ilvl="6" w:tplc="B58A0606">
      <w:numFmt w:val="decimal"/>
      <w:lvlText w:val=""/>
      <w:lvlJc w:val="left"/>
    </w:lvl>
    <w:lvl w:ilvl="7" w:tplc="5936C302">
      <w:numFmt w:val="decimal"/>
      <w:lvlText w:val=""/>
      <w:lvlJc w:val="left"/>
    </w:lvl>
    <w:lvl w:ilvl="8" w:tplc="D7349640">
      <w:numFmt w:val="decimal"/>
      <w:lvlText w:val=""/>
      <w:lvlJc w:val="left"/>
    </w:lvl>
  </w:abstractNum>
  <w:abstractNum w:abstractNumId="154" w15:restartNumberingAfterBreak="0">
    <w:nsid w:val="00005D24"/>
    <w:multiLevelType w:val="hybridMultilevel"/>
    <w:tmpl w:val="8A3CBE8A"/>
    <w:lvl w:ilvl="0" w:tplc="5E52F424">
      <w:start w:val="1"/>
      <w:numFmt w:val="lowerLetter"/>
      <w:lvlText w:val="(%1)"/>
      <w:lvlJc w:val="left"/>
    </w:lvl>
    <w:lvl w:ilvl="1" w:tplc="D1F08CC6">
      <w:numFmt w:val="decimal"/>
      <w:lvlText w:val=""/>
      <w:lvlJc w:val="left"/>
    </w:lvl>
    <w:lvl w:ilvl="2" w:tplc="EB52471E">
      <w:numFmt w:val="decimal"/>
      <w:lvlText w:val=""/>
      <w:lvlJc w:val="left"/>
    </w:lvl>
    <w:lvl w:ilvl="3" w:tplc="BD3E74F4">
      <w:numFmt w:val="decimal"/>
      <w:lvlText w:val=""/>
      <w:lvlJc w:val="left"/>
    </w:lvl>
    <w:lvl w:ilvl="4" w:tplc="18143408">
      <w:numFmt w:val="decimal"/>
      <w:lvlText w:val=""/>
      <w:lvlJc w:val="left"/>
    </w:lvl>
    <w:lvl w:ilvl="5" w:tplc="78EA3538">
      <w:numFmt w:val="decimal"/>
      <w:lvlText w:val=""/>
      <w:lvlJc w:val="left"/>
    </w:lvl>
    <w:lvl w:ilvl="6" w:tplc="1B48D956">
      <w:numFmt w:val="decimal"/>
      <w:lvlText w:val=""/>
      <w:lvlJc w:val="left"/>
    </w:lvl>
    <w:lvl w:ilvl="7" w:tplc="506A4ECA">
      <w:numFmt w:val="decimal"/>
      <w:lvlText w:val=""/>
      <w:lvlJc w:val="left"/>
    </w:lvl>
    <w:lvl w:ilvl="8" w:tplc="24B82D98">
      <w:numFmt w:val="decimal"/>
      <w:lvlText w:val=""/>
      <w:lvlJc w:val="left"/>
    </w:lvl>
  </w:abstractNum>
  <w:abstractNum w:abstractNumId="155" w15:restartNumberingAfterBreak="0">
    <w:nsid w:val="00005E73"/>
    <w:multiLevelType w:val="hybridMultilevel"/>
    <w:tmpl w:val="2AEE4EBC"/>
    <w:lvl w:ilvl="0" w:tplc="11320E5C">
      <w:start w:val="1"/>
      <w:numFmt w:val="decimal"/>
      <w:lvlText w:val="%1."/>
      <w:lvlJc w:val="left"/>
    </w:lvl>
    <w:lvl w:ilvl="1" w:tplc="2D5A62A0">
      <w:numFmt w:val="decimal"/>
      <w:lvlText w:val=""/>
      <w:lvlJc w:val="left"/>
    </w:lvl>
    <w:lvl w:ilvl="2" w:tplc="F07EAAD6">
      <w:numFmt w:val="decimal"/>
      <w:lvlText w:val=""/>
      <w:lvlJc w:val="left"/>
    </w:lvl>
    <w:lvl w:ilvl="3" w:tplc="70609F32">
      <w:numFmt w:val="decimal"/>
      <w:lvlText w:val=""/>
      <w:lvlJc w:val="left"/>
    </w:lvl>
    <w:lvl w:ilvl="4" w:tplc="D424172E">
      <w:numFmt w:val="decimal"/>
      <w:lvlText w:val=""/>
      <w:lvlJc w:val="left"/>
    </w:lvl>
    <w:lvl w:ilvl="5" w:tplc="9E8CF96A">
      <w:numFmt w:val="decimal"/>
      <w:lvlText w:val=""/>
      <w:lvlJc w:val="left"/>
    </w:lvl>
    <w:lvl w:ilvl="6" w:tplc="DECE27BE">
      <w:numFmt w:val="decimal"/>
      <w:lvlText w:val=""/>
      <w:lvlJc w:val="left"/>
    </w:lvl>
    <w:lvl w:ilvl="7" w:tplc="0BB22000">
      <w:numFmt w:val="decimal"/>
      <w:lvlText w:val=""/>
      <w:lvlJc w:val="left"/>
    </w:lvl>
    <w:lvl w:ilvl="8" w:tplc="FE2EEB78">
      <w:numFmt w:val="decimal"/>
      <w:lvlText w:val=""/>
      <w:lvlJc w:val="left"/>
    </w:lvl>
  </w:abstractNum>
  <w:abstractNum w:abstractNumId="156" w15:restartNumberingAfterBreak="0">
    <w:nsid w:val="00005E76"/>
    <w:multiLevelType w:val="hybridMultilevel"/>
    <w:tmpl w:val="26FABCD4"/>
    <w:lvl w:ilvl="0" w:tplc="B5D8C8AC">
      <w:start w:val="2"/>
      <w:numFmt w:val="decimal"/>
      <w:lvlText w:val="%1."/>
      <w:lvlJc w:val="left"/>
    </w:lvl>
    <w:lvl w:ilvl="1" w:tplc="170A3CC8">
      <w:numFmt w:val="decimal"/>
      <w:lvlText w:val=""/>
      <w:lvlJc w:val="left"/>
    </w:lvl>
    <w:lvl w:ilvl="2" w:tplc="243A3FB4">
      <w:numFmt w:val="decimal"/>
      <w:lvlText w:val=""/>
      <w:lvlJc w:val="left"/>
    </w:lvl>
    <w:lvl w:ilvl="3" w:tplc="5E4AA126">
      <w:numFmt w:val="decimal"/>
      <w:lvlText w:val=""/>
      <w:lvlJc w:val="left"/>
    </w:lvl>
    <w:lvl w:ilvl="4" w:tplc="C2526B6E">
      <w:numFmt w:val="decimal"/>
      <w:lvlText w:val=""/>
      <w:lvlJc w:val="left"/>
    </w:lvl>
    <w:lvl w:ilvl="5" w:tplc="F74CA51C">
      <w:numFmt w:val="decimal"/>
      <w:lvlText w:val=""/>
      <w:lvlJc w:val="left"/>
    </w:lvl>
    <w:lvl w:ilvl="6" w:tplc="B3C287EC">
      <w:numFmt w:val="decimal"/>
      <w:lvlText w:val=""/>
      <w:lvlJc w:val="left"/>
    </w:lvl>
    <w:lvl w:ilvl="7" w:tplc="07C0AD2A">
      <w:numFmt w:val="decimal"/>
      <w:lvlText w:val=""/>
      <w:lvlJc w:val="left"/>
    </w:lvl>
    <w:lvl w:ilvl="8" w:tplc="D5DAAFE6">
      <w:numFmt w:val="decimal"/>
      <w:lvlText w:val=""/>
      <w:lvlJc w:val="left"/>
    </w:lvl>
  </w:abstractNum>
  <w:abstractNum w:abstractNumId="157" w15:restartNumberingAfterBreak="0">
    <w:nsid w:val="00005ED0"/>
    <w:multiLevelType w:val="hybridMultilevel"/>
    <w:tmpl w:val="19BA4D7E"/>
    <w:lvl w:ilvl="0" w:tplc="5854E0F2">
      <w:start w:val="1"/>
      <w:numFmt w:val="lowerLetter"/>
      <w:lvlText w:val="(%1)"/>
      <w:lvlJc w:val="left"/>
    </w:lvl>
    <w:lvl w:ilvl="1" w:tplc="3BA0DF20">
      <w:numFmt w:val="decimal"/>
      <w:lvlText w:val=""/>
      <w:lvlJc w:val="left"/>
    </w:lvl>
    <w:lvl w:ilvl="2" w:tplc="7EB6B1AE">
      <w:numFmt w:val="decimal"/>
      <w:lvlText w:val=""/>
      <w:lvlJc w:val="left"/>
    </w:lvl>
    <w:lvl w:ilvl="3" w:tplc="0C789B7A">
      <w:numFmt w:val="decimal"/>
      <w:lvlText w:val=""/>
      <w:lvlJc w:val="left"/>
    </w:lvl>
    <w:lvl w:ilvl="4" w:tplc="18306E30">
      <w:numFmt w:val="decimal"/>
      <w:lvlText w:val=""/>
      <w:lvlJc w:val="left"/>
    </w:lvl>
    <w:lvl w:ilvl="5" w:tplc="7F8EDA6E">
      <w:numFmt w:val="decimal"/>
      <w:lvlText w:val=""/>
      <w:lvlJc w:val="left"/>
    </w:lvl>
    <w:lvl w:ilvl="6" w:tplc="53B47E62">
      <w:numFmt w:val="decimal"/>
      <w:lvlText w:val=""/>
      <w:lvlJc w:val="left"/>
    </w:lvl>
    <w:lvl w:ilvl="7" w:tplc="016CFC0E">
      <w:numFmt w:val="decimal"/>
      <w:lvlText w:val=""/>
      <w:lvlJc w:val="left"/>
    </w:lvl>
    <w:lvl w:ilvl="8" w:tplc="405C60C8">
      <w:numFmt w:val="decimal"/>
      <w:lvlText w:val=""/>
      <w:lvlJc w:val="left"/>
    </w:lvl>
  </w:abstractNum>
  <w:abstractNum w:abstractNumId="158" w15:restartNumberingAfterBreak="0">
    <w:nsid w:val="00005F23"/>
    <w:multiLevelType w:val="hybridMultilevel"/>
    <w:tmpl w:val="591283E8"/>
    <w:lvl w:ilvl="0" w:tplc="F4A29FC8">
      <w:start w:val="1"/>
      <w:numFmt w:val="decimal"/>
      <w:lvlText w:val="%1"/>
      <w:lvlJc w:val="left"/>
    </w:lvl>
    <w:lvl w:ilvl="1" w:tplc="28A213FE">
      <w:start w:val="1"/>
      <w:numFmt w:val="decimal"/>
      <w:lvlText w:val="%2."/>
      <w:lvlJc w:val="left"/>
    </w:lvl>
    <w:lvl w:ilvl="2" w:tplc="4ACA868A">
      <w:numFmt w:val="decimal"/>
      <w:lvlText w:val=""/>
      <w:lvlJc w:val="left"/>
    </w:lvl>
    <w:lvl w:ilvl="3" w:tplc="BDB8DDAA">
      <w:numFmt w:val="decimal"/>
      <w:lvlText w:val=""/>
      <w:lvlJc w:val="left"/>
    </w:lvl>
    <w:lvl w:ilvl="4" w:tplc="5C9080F2">
      <w:numFmt w:val="decimal"/>
      <w:lvlText w:val=""/>
      <w:lvlJc w:val="left"/>
    </w:lvl>
    <w:lvl w:ilvl="5" w:tplc="230035A4">
      <w:numFmt w:val="decimal"/>
      <w:lvlText w:val=""/>
      <w:lvlJc w:val="left"/>
    </w:lvl>
    <w:lvl w:ilvl="6" w:tplc="2084B19E">
      <w:numFmt w:val="decimal"/>
      <w:lvlText w:val=""/>
      <w:lvlJc w:val="left"/>
    </w:lvl>
    <w:lvl w:ilvl="7" w:tplc="AE5EFFFC">
      <w:numFmt w:val="decimal"/>
      <w:lvlText w:val=""/>
      <w:lvlJc w:val="left"/>
    </w:lvl>
    <w:lvl w:ilvl="8" w:tplc="1B2271C0">
      <w:numFmt w:val="decimal"/>
      <w:lvlText w:val=""/>
      <w:lvlJc w:val="left"/>
    </w:lvl>
  </w:abstractNum>
  <w:abstractNum w:abstractNumId="159" w15:restartNumberingAfterBreak="0">
    <w:nsid w:val="00005F34"/>
    <w:multiLevelType w:val="hybridMultilevel"/>
    <w:tmpl w:val="C4FC7BEC"/>
    <w:lvl w:ilvl="0" w:tplc="8BA020A2">
      <w:start w:val="24"/>
      <w:numFmt w:val="upperLetter"/>
      <w:lvlText w:val="(%1)"/>
      <w:lvlJc w:val="left"/>
    </w:lvl>
    <w:lvl w:ilvl="1" w:tplc="5D445F38">
      <w:start w:val="1"/>
      <w:numFmt w:val="bullet"/>
      <w:lvlText w:val=""/>
      <w:lvlJc w:val="left"/>
    </w:lvl>
    <w:lvl w:ilvl="2" w:tplc="591C068A">
      <w:numFmt w:val="decimal"/>
      <w:lvlText w:val=""/>
      <w:lvlJc w:val="left"/>
    </w:lvl>
    <w:lvl w:ilvl="3" w:tplc="584E36DA">
      <w:numFmt w:val="decimal"/>
      <w:lvlText w:val=""/>
      <w:lvlJc w:val="left"/>
    </w:lvl>
    <w:lvl w:ilvl="4" w:tplc="9612CE4E">
      <w:numFmt w:val="decimal"/>
      <w:lvlText w:val=""/>
      <w:lvlJc w:val="left"/>
    </w:lvl>
    <w:lvl w:ilvl="5" w:tplc="2FDA3A14">
      <w:numFmt w:val="decimal"/>
      <w:lvlText w:val=""/>
      <w:lvlJc w:val="left"/>
    </w:lvl>
    <w:lvl w:ilvl="6" w:tplc="A0AEAD78">
      <w:numFmt w:val="decimal"/>
      <w:lvlText w:val=""/>
      <w:lvlJc w:val="left"/>
    </w:lvl>
    <w:lvl w:ilvl="7" w:tplc="7DDA9BEE">
      <w:numFmt w:val="decimal"/>
      <w:lvlText w:val=""/>
      <w:lvlJc w:val="left"/>
    </w:lvl>
    <w:lvl w:ilvl="8" w:tplc="978C4378">
      <w:numFmt w:val="decimal"/>
      <w:lvlText w:val=""/>
      <w:lvlJc w:val="left"/>
    </w:lvl>
  </w:abstractNum>
  <w:abstractNum w:abstractNumId="160" w15:restartNumberingAfterBreak="0">
    <w:nsid w:val="00005F45"/>
    <w:multiLevelType w:val="hybridMultilevel"/>
    <w:tmpl w:val="28CEEA00"/>
    <w:lvl w:ilvl="0" w:tplc="89FE48F6">
      <w:start w:val="6"/>
      <w:numFmt w:val="lowerLetter"/>
      <w:lvlText w:val="(%1)"/>
      <w:lvlJc w:val="left"/>
    </w:lvl>
    <w:lvl w:ilvl="1" w:tplc="9904D6A6">
      <w:numFmt w:val="decimal"/>
      <w:lvlText w:val=""/>
      <w:lvlJc w:val="left"/>
    </w:lvl>
    <w:lvl w:ilvl="2" w:tplc="4F668B2E">
      <w:numFmt w:val="decimal"/>
      <w:lvlText w:val=""/>
      <w:lvlJc w:val="left"/>
    </w:lvl>
    <w:lvl w:ilvl="3" w:tplc="CAFA71E6">
      <w:numFmt w:val="decimal"/>
      <w:lvlText w:val=""/>
      <w:lvlJc w:val="left"/>
    </w:lvl>
    <w:lvl w:ilvl="4" w:tplc="F9C4950A">
      <w:numFmt w:val="decimal"/>
      <w:lvlText w:val=""/>
      <w:lvlJc w:val="left"/>
    </w:lvl>
    <w:lvl w:ilvl="5" w:tplc="12525A46">
      <w:numFmt w:val="decimal"/>
      <w:lvlText w:val=""/>
      <w:lvlJc w:val="left"/>
    </w:lvl>
    <w:lvl w:ilvl="6" w:tplc="BCDA7A9A">
      <w:numFmt w:val="decimal"/>
      <w:lvlText w:val=""/>
      <w:lvlJc w:val="left"/>
    </w:lvl>
    <w:lvl w:ilvl="7" w:tplc="CFC2F662">
      <w:numFmt w:val="decimal"/>
      <w:lvlText w:val=""/>
      <w:lvlJc w:val="left"/>
    </w:lvl>
    <w:lvl w:ilvl="8" w:tplc="B5CCC2CE">
      <w:numFmt w:val="decimal"/>
      <w:lvlText w:val=""/>
      <w:lvlJc w:val="left"/>
    </w:lvl>
  </w:abstractNum>
  <w:abstractNum w:abstractNumId="161" w15:restartNumberingAfterBreak="0">
    <w:nsid w:val="00005FA8"/>
    <w:multiLevelType w:val="hybridMultilevel"/>
    <w:tmpl w:val="7FBAABA0"/>
    <w:lvl w:ilvl="0" w:tplc="A986EC1C">
      <w:start w:val="1"/>
      <w:numFmt w:val="decimal"/>
      <w:lvlText w:val="%1."/>
      <w:lvlJc w:val="left"/>
    </w:lvl>
    <w:lvl w:ilvl="1" w:tplc="8A0EDF72">
      <w:numFmt w:val="decimal"/>
      <w:lvlText w:val=""/>
      <w:lvlJc w:val="left"/>
    </w:lvl>
    <w:lvl w:ilvl="2" w:tplc="D408EA9E">
      <w:numFmt w:val="decimal"/>
      <w:lvlText w:val=""/>
      <w:lvlJc w:val="left"/>
    </w:lvl>
    <w:lvl w:ilvl="3" w:tplc="3DF08210">
      <w:numFmt w:val="decimal"/>
      <w:lvlText w:val=""/>
      <w:lvlJc w:val="left"/>
    </w:lvl>
    <w:lvl w:ilvl="4" w:tplc="47F841DA">
      <w:numFmt w:val="decimal"/>
      <w:lvlText w:val=""/>
      <w:lvlJc w:val="left"/>
    </w:lvl>
    <w:lvl w:ilvl="5" w:tplc="C510971E">
      <w:numFmt w:val="decimal"/>
      <w:lvlText w:val=""/>
      <w:lvlJc w:val="left"/>
    </w:lvl>
    <w:lvl w:ilvl="6" w:tplc="059ECA7C">
      <w:numFmt w:val="decimal"/>
      <w:lvlText w:val=""/>
      <w:lvlJc w:val="left"/>
    </w:lvl>
    <w:lvl w:ilvl="7" w:tplc="974CE9A0">
      <w:numFmt w:val="decimal"/>
      <w:lvlText w:val=""/>
      <w:lvlJc w:val="left"/>
    </w:lvl>
    <w:lvl w:ilvl="8" w:tplc="6318EE36">
      <w:numFmt w:val="decimal"/>
      <w:lvlText w:val=""/>
      <w:lvlJc w:val="left"/>
    </w:lvl>
  </w:abstractNum>
  <w:abstractNum w:abstractNumId="162" w15:restartNumberingAfterBreak="0">
    <w:nsid w:val="00006270"/>
    <w:multiLevelType w:val="hybridMultilevel"/>
    <w:tmpl w:val="6A6E5DB0"/>
    <w:lvl w:ilvl="0" w:tplc="C6543BFA">
      <w:start w:val="1"/>
      <w:numFmt w:val="lowerLetter"/>
      <w:lvlText w:val="(%1)"/>
      <w:lvlJc w:val="left"/>
    </w:lvl>
    <w:lvl w:ilvl="1" w:tplc="3DF68E4A">
      <w:numFmt w:val="decimal"/>
      <w:lvlText w:val=""/>
      <w:lvlJc w:val="left"/>
    </w:lvl>
    <w:lvl w:ilvl="2" w:tplc="54F48072">
      <w:numFmt w:val="decimal"/>
      <w:lvlText w:val=""/>
      <w:lvlJc w:val="left"/>
    </w:lvl>
    <w:lvl w:ilvl="3" w:tplc="28582A20">
      <w:numFmt w:val="decimal"/>
      <w:lvlText w:val=""/>
      <w:lvlJc w:val="left"/>
    </w:lvl>
    <w:lvl w:ilvl="4" w:tplc="5F62A35C">
      <w:numFmt w:val="decimal"/>
      <w:lvlText w:val=""/>
      <w:lvlJc w:val="left"/>
    </w:lvl>
    <w:lvl w:ilvl="5" w:tplc="A18848E4">
      <w:numFmt w:val="decimal"/>
      <w:lvlText w:val=""/>
      <w:lvlJc w:val="left"/>
    </w:lvl>
    <w:lvl w:ilvl="6" w:tplc="A3E6414A">
      <w:numFmt w:val="decimal"/>
      <w:lvlText w:val=""/>
      <w:lvlJc w:val="left"/>
    </w:lvl>
    <w:lvl w:ilvl="7" w:tplc="38184B96">
      <w:numFmt w:val="decimal"/>
      <w:lvlText w:val=""/>
      <w:lvlJc w:val="left"/>
    </w:lvl>
    <w:lvl w:ilvl="8" w:tplc="22323010">
      <w:numFmt w:val="decimal"/>
      <w:lvlText w:val=""/>
      <w:lvlJc w:val="left"/>
    </w:lvl>
  </w:abstractNum>
  <w:abstractNum w:abstractNumId="163" w15:restartNumberingAfterBreak="0">
    <w:nsid w:val="00006479"/>
    <w:multiLevelType w:val="hybridMultilevel"/>
    <w:tmpl w:val="F8EE7D94"/>
    <w:lvl w:ilvl="0" w:tplc="2F901E5E">
      <w:start w:val="1"/>
      <w:numFmt w:val="decimal"/>
      <w:lvlText w:val="%1."/>
      <w:lvlJc w:val="left"/>
    </w:lvl>
    <w:lvl w:ilvl="1" w:tplc="5128BDD2">
      <w:numFmt w:val="decimal"/>
      <w:lvlText w:val=""/>
      <w:lvlJc w:val="left"/>
    </w:lvl>
    <w:lvl w:ilvl="2" w:tplc="C5F499AE">
      <w:numFmt w:val="decimal"/>
      <w:lvlText w:val=""/>
      <w:lvlJc w:val="left"/>
    </w:lvl>
    <w:lvl w:ilvl="3" w:tplc="323A207E">
      <w:numFmt w:val="decimal"/>
      <w:lvlText w:val=""/>
      <w:lvlJc w:val="left"/>
    </w:lvl>
    <w:lvl w:ilvl="4" w:tplc="D2EADA32">
      <w:numFmt w:val="decimal"/>
      <w:lvlText w:val=""/>
      <w:lvlJc w:val="left"/>
    </w:lvl>
    <w:lvl w:ilvl="5" w:tplc="36BC261A">
      <w:numFmt w:val="decimal"/>
      <w:lvlText w:val=""/>
      <w:lvlJc w:val="left"/>
    </w:lvl>
    <w:lvl w:ilvl="6" w:tplc="10EC697C">
      <w:numFmt w:val="decimal"/>
      <w:lvlText w:val=""/>
      <w:lvlJc w:val="left"/>
    </w:lvl>
    <w:lvl w:ilvl="7" w:tplc="441AFC02">
      <w:numFmt w:val="decimal"/>
      <w:lvlText w:val=""/>
      <w:lvlJc w:val="left"/>
    </w:lvl>
    <w:lvl w:ilvl="8" w:tplc="7D720016">
      <w:numFmt w:val="decimal"/>
      <w:lvlText w:val=""/>
      <w:lvlJc w:val="left"/>
    </w:lvl>
  </w:abstractNum>
  <w:abstractNum w:abstractNumId="164" w15:restartNumberingAfterBreak="0">
    <w:nsid w:val="00006486"/>
    <w:multiLevelType w:val="hybridMultilevel"/>
    <w:tmpl w:val="D99E2A30"/>
    <w:lvl w:ilvl="0" w:tplc="D668F6CE">
      <w:start w:val="1"/>
      <w:numFmt w:val="decimal"/>
      <w:lvlText w:val="%1."/>
      <w:lvlJc w:val="left"/>
    </w:lvl>
    <w:lvl w:ilvl="1" w:tplc="FAD4350C">
      <w:numFmt w:val="decimal"/>
      <w:lvlText w:val=""/>
      <w:lvlJc w:val="left"/>
    </w:lvl>
    <w:lvl w:ilvl="2" w:tplc="81CC0892">
      <w:numFmt w:val="decimal"/>
      <w:lvlText w:val=""/>
      <w:lvlJc w:val="left"/>
    </w:lvl>
    <w:lvl w:ilvl="3" w:tplc="0B8076E2">
      <w:numFmt w:val="decimal"/>
      <w:lvlText w:val=""/>
      <w:lvlJc w:val="left"/>
    </w:lvl>
    <w:lvl w:ilvl="4" w:tplc="37960566">
      <w:numFmt w:val="decimal"/>
      <w:lvlText w:val=""/>
      <w:lvlJc w:val="left"/>
    </w:lvl>
    <w:lvl w:ilvl="5" w:tplc="52528CDC">
      <w:numFmt w:val="decimal"/>
      <w:lvlText w:val=""/>
      <w:lvlJc w:val="left"/>
    </w:lvl>
    <w:lvl w:ilvl="6" w:tplc="43FEC6F0">
      <w:numFmt w:val="decimal"/>
      <w:lvlText w:val=""/>
      <w:lvlJc w:val="left"/>
    </w:lvl>
    <w:lvl w:ilvl="7" w:tplc="61AED1D0">
      <w:numFmt w:val="decimal"/>
      <w:lvlText w:val=""/>
      <w:lvlJc w:val="left"/>
    </w:lvl>
    <w:lvl w:ilvl="8" w:tplc="C73A75D4">
      <w:numFmt w:val="decimal"/>
      <w:lvlText w:val=""/>
      <w:lvlJc w:val="left"/>
    </w:lvl>
  </w:abstractNum>
  <w:abstractNum w:abstractNumId="165" w15:restartNumberingAfterBreak="0">
    <w:nsid w:val="000064E0"/>
    <w:multiLevelType w:val="hybridMultilevel"/>
    <w:tmpl w:val="99025802"/>
    <w:lvl w:ilvl="0" w:tplc="DE46D5BA">
      <w:start w:val="1"/>
      <w:numFmt w:val="bullet"/>
      <w:lvlText w:val=""/>
      <w:lvlJc w:val="left"/>
    </w:lvl>
    <w:lvl w:ilvl="1" w:tplc="E01E85A2">
      <w:numFmt w:val="decimal"/>
      <w:lvlText w:val=""/>
      <w:lvlJc w:val="left"/>
    </w:lvl>
    <w:lvl w:ilvl="2" w:tplc="0CE87E76">
      <w:numFmt w:val="decimal"/>
      <w:lvlText w:val=""/>
      <w:lvlJc w:val="left"/>
    </w:lvl>
    <w:lvl w:ilvl="3" w:tplc="02803E44">
      <w:numFmt w:val="decimal"/>
      <w:lvlText w:val=""/>
      <w:lvlJc w:val="left"/>
    </w:lvl>
    <w:lvl w:ilvl="4" w:tplc="411C5C24">
      <w:numFmt w:val="decimal"/>
      <w:lvlText w:val=""/>
      <w:lvlJc w:val="left"/>
    </w:lvl>
    <w:lvl w:ilvl="5" w:tplc="2CA29504">
      <w:numFmt w:val="decimal"/>
      <w:lvlText w:val=""/>
      <w:lvlJc w:val="left"/>
    </w:lvl>
    <w:lvl w:ilvl="6" w:tplc="59D81BF2">
      <w:numFmt w:val="decimal"/>
      <w:lvlText w:val=""/>
      <w:lvlJc w:val="left"/>
    </w:lvl>
    <w:lvl w:ilvl="7" w:tplc="604A6640">
      <w:numFmt w:val="decimal"/>
      <w:lvlText w:val=""/>
      <w:lvlJc w:val="left"/>
    </w:lvl>
    <w:lvl w:ilvl="8" w:tplc="0832D0B0">
      <w:numFmt w:val="decimal"/>
      <w:lvlText w:val=""/>
      <w:lvlJc w:val="left"/>
    </w:lvl>
  </w:abstractNum>
  <w:abstractNum w:abstractNumId="166" w15:restartNumberingAfterBreak="0">
    <w:nsid w:val="00006512"/>
    <w:multiLevelType w:val="hybridMultilevel"/>
    <w:tmpl w:val="78607FDA"/>
    <w:lvl w:ilvl="0" w:tplc="4912840A">
      <w:start w:val="1"/>
      <w:numFmt w:val="bullet"/>
      <w:lvlText w:val=""/>
      <w:lvlJc w:val="left"/>
    </w:lvl>
    <w:lvl w:ilvl="1" w:tplc="03A8B676">
      <w:numFmt w:val="decimal"/>
      <w:lvlText w:val=""/>
      <w:lvlJc w:val="left"/>
    </w:lvl>
    <w:lvl w:ilvl="2" w:tplc="40509760">
      <w:numFmt w:val="decimal"/>
      <w:lvlText w:val=""/>
      <w:lvlJc w:val="left"/>
    </w:lvl>
    <w:lvl w:ilvl="3" w:tplc="B6F08DE4">
      <w:numFmt w:val="decimal"/>
      <w:lvlText w:val=""/>
      <w:lvlJc w:val="left"/>
    </w:lvl>
    <w:lvl w:ilvl="4" w:tplc="E564C78E">
      <w:numFmt w:val="decimal"/>
      <w:lvlText w:val=""/>
      <w:lvlJc w:val="left"/>
    </w:lvl>
    <w:lvl w:ilvl="5" w:tplc="1CD2098A">
      <w:numFmt w:val="decimal"/>
      <w:lvlText w:val=""/>
      <w:lvlJc w:val="left"/>
    </w:lvl>
    <w:lvl w:ilvl="6" w:tplc="2DBCE220">
      <w:numFmt w:val="decimal"/>
      <w:lvlText w:val=""/>
      <w:lvlJc w:val="left"/>
    </w:lvl>
    <w:lvl w:ilvl="7" w:tplc="6DAE396A">
      <w:numFmt w:val="decimal"/>
      <w:lvlText w:val=""/>
      <w:lvlJc w:val="left"/>
    </w:lvl>
    <w:lvl w:ilvl="8" w:tplc="2AA6B07A">
      <w:numFmt w:val="decimal"/>
      <w:lvlText w:val=""/>
      <w:lvlJc w:val="left"/>
    </w:lvl>
  </w:abstractNum>
  <w:abstractNum w:abstractNumId="167" w15:restartNumberingAfterBreak="0">
    <w:nsid w:val="0000658C"/>
    <w:multiLevelType w:val="hybridMultilevel"/>
    <w:tmpl w:val="026C61BE"/>
    <w:lvl w:ilvl="0" w:tplc="2C0C3EE0">
      <w:start w:val="2"/>
      <w:numFmt w:val="decimal"/>
      <w:lvlText w:val="%1."/>
      <w:lvlJc w:val="left"/>
    </w:lvl>
    <w:lvl w:ilvl="1" w:tplc="8FD685BA">
      <w:numFmt w:val="decimal"/>
      <w:lvlText w:val=""/>
      <w:lvlJc w:val="left"/>
    </w:lvl>
    <w:lvl w:ilvl="2" w:tplc="AAAE7346">
      <w:numFmt w:val="decimal"/>
      <w:lvlText w:val=""/>
      <w:lvlJc w:val="left"/>
    </w:lvl>
    <w:lvl w:ilvl="3" w:tplc="BC80EEAC">
      <w:numFmt w:val="decimal"/>
      <w:lvlText w:val=""/>
      <w:lvlJc w:val="left"/>
    </w:lvl>
    <w:lvl w:ilvl="4" w:tplc="C22464FE">
      <w:numFmt w:val="decimal"/>
      <w:lvlText w:val=""/>
      <w:lvlJc w:val="left"/>
    </w:lvl>
    <w:lvl w:ilvl="5" w:tplc="DE0AC130">
      <w:numFmt w:val="decimal"/>
      <w:lvlText w:val=""/>
      <w:lvlJc w:val="left"/>
    </w:lvl>
    <w:lvl w:ilvl="6" w:tplc="D9B2380E">
      <w:numFmt w:val="decimal"/>
      <w:lvlText w:val=""/>
      <w:lvlJc w:val="left"/>
    </w:lvl>
    <w:lvl w:ilvl="7" w:tplc="D75A5A96">
      <w:numFmt w:val="decimal"/>
      <w:lvlText w:val=""/>
      <w:lvlJc w:val="left"/>
    </w:lvl>
    <w:lvl w:ilvl="8" w:tplc="971C87F6">
      <w:numFmt w:val="decimal"/>
      <w:lvlText w:val=""/>
      <w:lvlJc w:val="left"/>
    </w:lvl>
  </w:abstractNum>
  <w:abstractNum w:abstractNumId="168" w15:restartNumberingAfterBreak="0">
    <w:nsid w:val="0000662A"/>
    <w:multiLevelType w:val="hybridMultilevel"/>
    <w:tmpl w:val="9E1874B6"/>
    <w:lvl w:ilvl="0" w:tplc="D6762F32">
      <w:start w:val="2"/>
      <w:numFmt w:val="lowerRoman"/>
      <w:lvlText w:val="(%1)"/>
      <w:lvlJc w:val="left"/>
    </w:lvl>
    <w:lvl w:ilvl="1" w:tplc="F70C0BF2">
      <w:start w:val="1"/>
      <w:numFmt w:val="decimal"/>
      <w:lvlText w:val="%2"/>
      <w:lvlJc w:val="left"/>
    </w:lvl>
    <w:lvl w:ilvl="2" w:tplc="8548A6AE">
      <w:numFmt w:val="decimal"/>
      <w:lvlText w:val=""/>
      <w:lvlJc w:val="left"/>
    </w:lvl>
    <w:lvl w:ilvl="3" w:tplc="DAB4E310">
      <w:numFmt w:val="decimal"/>
      <w:lvlText w:val=""/>
      <w:lvlJc w:val="left"/>
    </w:lvl>
    <w:lvl w:ilvl="4" w:tplc="6096BF40">
      <w:numFmt w:val="decimal"/>
      <w:lvlText w:val=""/>
      <w:lvlJc w:val="left"/>
    </w:lvl>
    <w:lvl w:ilvl="5" w:tplc="8DCC43B2">
      <w:numFmt w:val="decimal"/>
      <w:lvlText w:val=""/>
      <w:lvlJc w:val="left"/>
    </w:lvl>
    <w:lvl w:ilvl="6" w:tplc="8F16D2F0">
      <w:numFmt w:val="decimal"/>
      <w:lvlText w:val=""/>
      <w:lvlJc w:val="left"/>
    </w:lvl>
    <w:lvl w:ilvl="7" w:tplc="D9A064BC">
      <w:numFmt w:val="decimal"/>
      <w:lvlText w:val=""/>
      <w:lvlJc w:val="left"/>
    </w:lvl>
    <w:lvl w:ilvl="8" w:tplc="DBB2F694">
      <w:numFmt w:val="decimal"/>
      <w:lvlText w:val=""/>
      <w:lvlJc w:val="left"/>
    </w:lvl>
  </w:abstractNum>
  <w:abstractNum w:abstractNumId="169" w15:restartNumberingAfterBreak="0">
    <w:nsid w:val="000066B4"/>
    <w:multiLevelType w:val="hybridMultilevel"/>
    <w:tmpl w:val="7FDEDF52"/>
    <w:lvl w:ilvl="0" w:tplc="D632CF18">
      <w:start w:val="9"/>
      <w:numFmt w:val="lowerRoman"/>
      <w:lvlText w:val="(%1)"/>
      <w:lvlJc w:val="left"/>
    </w:lvl>
    <w:lvl w:ilvl="1" w:tplc="7D720582">
      <w:numFmt w:val="decimal"/>
      <w:lvlText w:val=""/>
      <w:lvlJc w:val="left"/>
    </w:lvl>
    <w:lvl w:ilvl="2" w:tplc="B380A43C">
      <w:numFmt w:val="decimal"/>
      <w:lvlText w:val=""/>
      <w:lvlJc w:val="left"/>
    </w:lvl>
    <w:lvl w:ilvl="3" w:tplc="FBA0B94A">
      <w:numFmt w:val="decimal"/>
      <w:lvlText w:val=""/>
      <w:lvlJc w:val="left"/>
    </w:lvl>
    <w:lvl w:ilvl="4" w:tplc="C6C86CA8">
      <w:numFmt w:val="decimal"/>
      <w:lvlText w:val=""/>
      <w:lvlJc w:val="left"/>
    </w:lvl>
    <w:lvl w:ilvl="5" w:tplc="C1B4BC30">
      <w:numFmt w:val="decimal"/>
      <w:lvlText w:val=""/>
      <w:lvlJc w:val="left"/>
    </w:lvl>
    <w:lvl w:ilvl="6" w:tplc="05B2CD6E">
      <w:numFmt w:val="decimal"/>
      <w:lvlText w:val=""/>
      <w:lvlJc w:val="left"/>
    </w:lvl>
    <w:lvl w:ilvl="7" w:tplc="AEE8AD38">
      <w:numFmt w:val="decimal"/>
      <w:lvlText w:val=""/>
      <w:lvlJc w:val="left"/>
    </w:lvl>
    <w:lvl w:ilvl="8" w:tplc="BFF6E6A6">
      <w:numFmt w:val="decimal"/>
      <w:lvlText w:val=""/>
      <w:lvlJc w:val="left"/>
    </w:lvl>
  </w:abstractNum>
  <w:abstractNum w:abstractNumId="170" w15:restartNumberingAfterBreak="0">
    <w:nsid w:val="000066FA"/>
    <w:multiLevelType w:val="hybridMultilevel"/>
    <w:tmpl w:val="0700DB66"/>
    <w:lvl w:ilvl="0" w:tplc="5E2ACCC6">
      <w:start w:val="1"/>
      <w:numFmt w:val="lowerLetter"/>
      <w:lvlText w:val="(%1)"/>
      <w:lvlJc w:val="left"/>
    </w:lvl>
    <w:lvl w:ilvl="1" w:tplc="65DC0446">
      <w:numFmt w:val="decimal"/>
      <w:lvlText w:val=""/>
      <w:lvlJc w:val="left"/>
    </w:lvl>
    <w:lvl w:ilvl="2" w:tplc="6E44BAD8">
      <w:numFmt w:val="decimal"/>
      <w:lvlText w:val=""/>
      <w:lvlJc w:val="left"/>
    </w:lvl>
    <w:lvl w:ilvl="3" w:tplc="A9CEE8C6">
      <w:numFmt w:val="decimal"/>
      <w:lvlText w:val=""/>
      <w:lvlJc w:val="left"/>
    </w:lvl>
    <w:lvl w:ilvl="4" w:tplc="A4C83834">
      <w:numFmt w:val="decimal"/>
      <w:lvlText w:val=""/>
      <w:lvlJc w:val="left"/>
    </w:lvl>
    <w:lvl w:ilvl="5" w:tplc="89888D16">
      <w:numFmt w:val="decimal"/>
      <w:lvlText w:val=""/>
      <w:lvlJc w:val="left"/>
    </w:lvl>
    <w:lvl w:ilvl="6" w:tplc="30F0C192">
      <w:numFmt w:val="decimal"/>
      <w:lvlText w:val=""/>
      <w:lvlJc w:val="left"/>
    </w:lvl>
    <w:lvl w:ilvl="7" w:tplc="94AAE0BA">
      <w:numFmt w:val="decimal"/>
      <w:lvlText w:val=""/>
      <w:lvlJc w:val="left"/>
    </w:lvl>
    <w:lvl w:ilvl="8" w:tplc="F1B088F0">
      <w:numFmt w:val="decimal"/>
      <w:lvlText w:val=""/>
      <w:lvlJc w:val="left"/>
    </w:lvl>
  </w:abstractNum>
  <w:abstractNum w:abstractNumId="171" w15:restartNumberingAfterBreak="0">
    <w:nsid w:val="00006747"/>
    <w:multiLevelType w:val="hybridMultilevel"/>
    <w:tmpl w:val="1C8EC404"/>
    <w:lvl w:ilvl="0" w:tplc="7B8C1E0C">
      <w:start w:val="9"/>
      <w:numFmt w:val="upperLetter"/>
      <w:lvlText w:val="%1."/>
      <w:lvlJc w:val="left"/>
    </w:lvl>
    <w:lvl w:ilvl="1" w:tplc="243A4A76">
      <w:start w:val="1"/>
      <w:numFmt w:val="upperLetter"/>
      <w:lvlText w:val="%2"/>
      <w:lvlJc w:val="left"/>
    </w:lvl>
    <w:lvl w:ilvl="2" w:tplc="076AA66A">
      <w:numFmt w:val="decimal"/>
      <w:lvlText w:val=""/>
      <w:lvlJc w:val="left"/>
    </w:lvl>
    <w:lvl w:ilvl="3" w:tplc="D506DCEA">
      <w:numFmt w:val="decimal"/>
      <w:lvlText w:val=""/>
      <w:lvlJc w:val="left"/>
    </w:lvl>
    <w:lvl w:ilvl="4" w:tplc="9A449C96">
      <w:numFmt w:val="decimal"/>
      <w:lvlText w:val=""/>
      <w:lvlJc w:val="left"/>
    </w:lvl>
    <w:lvl w:ilvl="5" w:tplc="B67644A0">
      <w:numFmt w:val="decimal"/>
      <w:lvlText w:val=""/>
      <w:lvlJc w:val="left"/>
    </w:lvl>
    <w:lvl w:ilvl="6" w:tplc="1512D64E">
      <w:numFmt w:val="decimal"/>
      <w:lvlText w:val=""/>
      <w:lvlJc w:val="left"/>
    </w:lvl>
    <w:lvl w:ilvl="7" w:tplc="0B46E120">
      <w:numFmt w:val="decimal"/>
      <w:lvlText w:val=""/>
      <w:lvlJc w:val="left"/>
    </w:lvl>
    <w:lvl w:ilvl="8" w:tplc="2B326D18">
      <w:numFmt w:val="decimal"/>
      <w:lvlText w:val=""/>
      <w:lvlJc w:val="left"/>
    </w:lvl>
  </w:abstractNum>
  <w:abstractNum w:abstractNumId="172" w15:restartNumberingAfterBreak="0">
    <w:nsid w:val="0000676D"/>
    <w:multiLevelType w:val="hybridMultilevel"/>
    <w:tmpl w:val="3A46E4F8"/>
    <w:lvl w:ilvl="0" w:tplc="7A6297E2">
      <w:start w:val="1"/>
      <w:numFmt w:val="bullet"/>
      <w:lvlText w:val=""/>
      <w:lvlJc w:val="left"/>
    </w:lvl>
    <w:lvl w:ilvl="1" w:tplc="30FEE894">
      <w:numFmt w:val="decimal"/>
      <w:lvlText w:val=""/>
      <w:lvlJc w:val="left"/>
    </w:lvl>
    <w:lvl w:ilvl="2" w:tplc="3244AB28">
      <w:numFmt w:val="decimal"/>
      <w:lvlText w:val=""/>
      <w:lvlJc w:val="left"/>
    </w:lvl>
    <w:lvl w:ilvl="3" w:tplc="BB0E8B36">
      <w:numFmt w:val="decimal"/>
      <w:lvlText w:val=""/>
      <w:lvlJc w:val="left"/>
    </w:lvl>
    <w:lvl w:ilvl="4" w:tplc="2ED89C78">
      <w:numFmt w:val="decimal"/>
      <w:lvlText w:val=""/>
      <w:lvlJc w:val="left"/>
    </w:lvl>
    <w:lvl w:ilvl="5" w:tplc="357A0E62">
      <w:numFmt w:val="decimal"/>
      <w:lvlText w:val=""/>
      <w:lvlJc w:val="left"/>
    </w:lvl>
    <w:lvl w:ilvl="6" w:tplc="0960FE3C">
      <w:numFmt w:val="decimal"/>
      <w:lvlText w:val=""/>
      <w:lvlJc w:val="left"/>
    </w:lvl>
    <w:lvl w:ilvl="7" w:tplc="01B6F9AA">
      <w:numFmt w:val="decimal"/>
      <w:lvlText w:val=""/>
      <w:lvlJc w:val="left"/>
    </w:lvl>
    <w:lvl w:ilvl="8" w:tplc="890ADE82">
      <w:numFmt w:val="decimal"/>
      <w:lvlText w:val=""/>
      <w:lvlJc w:val="left"/>
    </w:lvl>
  </w:abstractNum>
  <w:abstractNum w:abstractNumId="173" w15:restartNumberingAfterBreak="0">
    <w:nsid w:val="000068F5"/>
    <w:multiLevelType w:val="hybridMultilevel"/>
    <w:tmpl w:val="1FAC93D2"/>
    <w:lvl w:ilvl="0" w:tplc="6E4E370C">
      <w:start w:val="1"/>
      <w:numFmt w:val="decimal"/>
      <w:lvlText w:val="%1."/>
      <w:lvlJc w:val="left"/>
    </w:lvl>
    <w:lvl w:ilvl="1" w:tplc="42425E9C">
      <w:numFmt w:val="decimal"/>
      <w:lvlText w:val=""/>
      <w:lvlJc w:val="left"/>
    </w:lvl>
    <w:lvl w:ilvl="2" w:tplc="DF044D14">
      <w:numFmt w:val="decimal"/>
      <w:lvlText w:val=""/>
      <w:lvlJc w:val="left"/>
    </w:lvl>
    <w:lvl w:ilvl="3" w:tplc="89F88676">
      <w:numFmt w:val="decimal"/>
      <w:lvlText w:val=""/>
      <w:lvlJc w:val="left"/>
    </w:lvl>
    <w:lvl w:ilvl="4" w:tplc="E9A0538E">
      <w:numFmt w:val="decimal"/>
      <w:lvlText w:val=""/>
      <w:lvlJc w:val="left"/>
    </w:lvl>
    <w:lvl w:ilvl="5" w:tplc="E098C0BC">
      <w:numFmt w:val="decimal"/>
      <w:lvlText w:val=""/>
      <w:lvlJc w:val="left"/>
    </w:lvl>
    <w:lvl w:ilvl="6" w:tplc="6AD85558">
      <w:numFmt w:val="decimal"/>
      <w:lvlText w:val=""/>
      <w:lvlJc w:val="left"/>
    </w:lvl>
    <w:lvl w:ilvl="7" w:tplc="9752AC38">
      <w:numFmt w:val="decimal"/>
      <w:lvlText w:val=""/>
      <w:lvlJc w:val="left"/>
    </w:lvl>
    <w:lvl w:ilvl="8" w:tplc="6B8E8020">
      <w:numFmt w:val="decimal"/>
      <w:lvlText w:val=""/>
      <w:lvlJc w:val="left"/>
    </w:lvl>
  </w:abstractNum>
  <w:abstractNum w:abstractNumId="174" w15:restartNumberingAfterBreak="0">
    <w:nsid w:val="000069D0"/>
    <w:multiLevelType w:val="hybridMultilevel"/>
    <w:tmpl w:val="BB1CD86E"/>
    <w:lvl w:ilvl="0" w:tplc="9970C9B4">
      <w:start w:val="3"/>
      <w:numFmt w:val="decimal"/>
      <w:lvlText w:val="%1."/>
      <w:lvlJc w:val="left"/>
    </w:lvl>
    <w:lvl w:ilvl="1" w:tplc="801C4D64">
      <w:numFmt w:val="decimal"/>
      <w:lvlText w:val=""/>
      <w:lvlJc w:val="left"/>
    </w:lvl>
    <w:lvl w:ilvl="2" w:tplc="55F85BEE">
      <w:numFmt w:val="decimal"/>
      <w:lvlText w:val=""/>
      <w:lvlJc w:val="left"/>
    </w:lvl>
    <w:lvl w:ilvl="3" w:tplc="30269594">
      <w:numFmt w:val="decimal"/>
      <w:lvlText w:val=""/>
      <w:lvlJc w:val="left"/>
    </w:lvl>
    <w:lvl w:ilvl="4" w:tplc="D5328C14">
      <w:numFmt w:val="decimal"/>
      <w:lvlText w:val=""/>
      <w:lvlJc w:val="left"/>
    </w:lvl>
    <w:lvl w:ilvl="5" w:tplc="41CA6BDA">
      <w:numFmt w:val="decimal"/>
      <w:lvlText w:val=""/>
      <w:lvlJc w:val="left"/>
    </w:lvl>
    <w:lvl w:ilvl="6" w:tplc="1804C46C">
      <w:numFmt w:val="decimal"/>
      <w:lvlText w:val=""/>
      <w:lvlJc w:val="left"/>
    </w:lvl>
    <w:lvl w:ilvl="7" w:tplc="1764B770">
      <w:numFmt w:val="decimal"/>
      <w:lvlText w:val=""/>
      <w:lvlJc w:val="left"/>
    </w:lvl>
    <w:lvl w:ilvl="8" w:tplc="E1FE6A50">
      <w:numFmt w:val="decimal"/>
      <w:lvlText w:val=""/>
      <w:lvlJc w:val="left"/>
    </w:lvl>
  </w:abstractNum>
  <w:abstractNum w:abstractNumId="175" w15:restartNumberingAfterBreak="0">
    <w:nsid w:val="00006A15"/>
    <w:multiLevelType w:val="hybridMultilevel"/>
    <w:tmpl w:val="B52872B0"/>
    <w:lvl w:ilvl="0" w:tplc="348EBBC8">
      <w:start w:val="1"/>
      <w:numFmt w:val="decimal"/>
      <w:lvlText w:val="%1."/>
      <w:lvlJc w:val="left"/>
    </w:lvl>
    <w:lvl w:ilvl="1" w:tplc="5CB61002">
      <w:numFmt w:val="decimal"/>
      <w:lvlText w:val=""/>
      <w:lvlJc w:val="left"/>
    </w:lvl>
    <w:lvl w:ilvl="2" w:tplc="8E16678A">
      <w:numFmt w:val="decimal"/>
      <w:lvlText w:val=""/>
      <w:lvlJc w:val="left"/>
    </w:lvl>
    <w:lvl w:ilvl="3" w:tplc="9DF42B76">
      <w:numFmt w:val="decimal"/>
      <w:lvlText w:val=""/>
      <w:lvlJc w:val="left"/>
    </w:lvl>
    <w:lvl w:ilvl="4" w:tplc="D430D4E2">
      <w:numFmt w:val="decimal"/>
      <w:lvlText w:val=""/>
      <w:lvlJc w:val="left"/>
    </w:lvl>
    <w:lvl w:ilvl="5" w:tplc="6C72CC50">
      <w:numFmt w:val="decimal"/>
      <w:lvlText w:val=""/>
      <w:lvlJc w:val="left"/>
    </w:lvl>
    <w:lvl w:ilvl="6" w:tplc="D7EAE25A">
      <w:numFmt w:val="decimal"/>
      <w:lvlText w:val=""/>
      <w:lvlJc w:val="left"/>
    </w:lvl>
    <w:lvl w:ilvl="7" w:tplc="556A5F62">
      <w:numFmt w:val="decimal"/>
      <w:lvlText w:val=""/>
      <w:lvlJc w:val="left"/>
    </w:lvl>
    <w:lvl w:ilvl="8" w:tplc="CFC44ED0">
      <w:numFmt w:val="decimal"/>
      <w:lvlText w:val=""/>
      <w:lvlJc w:val="left"/>
    </w:lvl>
  </w:abstractNum>
  <w:abstractNum w:abstractNumId="176" w15:restartNumberingAfterBreak="0">
    <w:nsid w:val="00006B28"/>
    <w:multiLevelType w:val="hybridMultilevel"/>
    <w:tmpl w:val="00F038C2"/>
    <w:lvl w:ilvl="0" w:tplc="F29CF454">
      <w:start w:val="1"/>
      <w:numFmt w:val="lowerLetter"/>
      <w:lvlText w:val="%1."/>
      <w:lvlJc w:val="left"/>
    </w:lvl>
    <w:lvl w:ilvl="1" w:tplc="CF2AF5BA">
      <w:numFmt w:val="decimal"/>
      <w:lvlText w:val=""/>
      <w:lvlJc w:val="left"/>
    </w:lvl>
    <w:lvl w:ilvl="2" w:tplc="81DE81D6">
      <w:numFmt w:val="decimal"/>
      <w:lvlText w:val=""/>
      <w:lvlJc w:val="left"/>
    </w:lvl>
    <w:lvl w:ilvl="3" w:tplc="576C4FFC">
      <w:numFmt w:val="decimal"/>
      <w:lvlText w:val=""/>
      <w:lvlJc w:val="left"/>
    </w:lvl>
    <w:lvl w:ilvl="4" w:tplc="EE086E70">
      <w:numFmt w:val="decimal"/>
      <w:lvlText w:val=""/>
      <w:lvlJc w:val="left"/>
    </w:lvl>
    <w:lvl w:ilvl="5" w:tplc="60B0A6F8">
      <w:numFmt w:val="decimal"/>
      <w:lvlText w:val=""/>
      <w:lvlJc w:val="left"/>
    </w:lvl>
    <w:lvl w:ilvl="6" w:tplc="1138F596">
      <w:numFmt w:val="decimal"/>
      <w:lvlText w:val=""/>
      <w:lvlJc w:val="left"/>
    </w:lvl>
    <w:lvl w:ilvl="7" w:tplc="3E4E9A04">
      <w:numFmt w:val="decimal"/>
      <w:lvlText w:val=""/>
      <w:lvlJc w:val="left"/>
    </w:lvl>
    <w:lvl w:ilvl="8" w:tplc="F6303678">
      <w:numFmt w:val="decimal"/>
      <w:lvlText w:val=""/>
      <w:lvlJc w:val="left"/>
    </w:lvl>
  </w:abstractNum>
  <w:abstractNum w:abstractNumId="177" w15:restartNumberingAfterBreak="0">
    <w:nsid w:val="00006BC9"/>
    <w:multiLevelType w:val="hybridMultilevel"/>
    <w:tmpl w:val="AF609BA0"/>
    <w:lvl w:ilvl="0" w:tplc="F0E628F6">
      <w:start w:val="1"/>
      <w:numFmt w:val="lowerLetter"/>
      <w:lvlText w:val="(%1)"/>
      <w:lvlJc w:val="left"/>
    </w:lvl>
    <w:lvl w:ilvl="1" w:tplc="E35829F2">
      <w:numFmt w:val="decimal"/>
      <w:lvlText w:val=""/>
      <w:lvlJc w:val="left"/>
    </w:lvl>
    <w:lvl w:ilvl="2" w:tplc="96C0D530">
      <w:numFmt w:val="decimal"/>
      <w:lvlText w:val=""/>
      <w:lvlJc w:val="left"/>
    </w:lvl>
    <w:lvl w:ilvl="3" w:tplc="53347542">
      <w:numFmt w:val="decimal"/>
      <w:lvlText w:val=""/>
      <w:lvlJc w:val="left"/>
    </w:lvl>
    <w:lvl w:ilvl="4" w:tplc="09127434">
      <w:numFmt w:val="decimal"/>
      <w:lvlText w:val=""/>
      <w:lvlJc w:val="left"/>
    </w:lvl>
    <w:lvl w:ilvl="5" w:tplc="5D90CEE8">
      <w:numFmt w:val="decimal"/>
      <w:lvlText w:val=""/>
      <w:lvlJc w:val="left"/>
    </w:lvl>
    <w:lvl w:ilvl="6" w:tplc="2430AD44">
      <w:numFmt w:val="decimal"/>
      <w:lvlText w:val=""/>
      <w:lvlJc w:val="left"/>
    </w:lvl>
    <w:lvl w:ilvl="7" w:tplc="9F1EA898">
      <w:numFmt w:val="decimal"/>
      <w:lvlText w:val=""/>
      <w:lvlJc w:val="left"/>
    </w:lvl>
    <w:lvl w:ilvl="8" w:tplc="821E3AEA">
      <w:numFmt w:val="decimal"/>
      <w:lvlText w:val=""/>
      <w:lvlJc w:val="left"/>
    </w:lvl>
  </w:abstractNum>
  <w:abstractNum w:abstractNumId="178" w15:restartNumberingAfterBreak="0">
    <w:nsid w:val="00006C6C"/>
    <w:multiLevelType w:val="hybridMultilevel"/>
    <w:tmpl w:val="4934D7D8"/>
    <w:lvl w:ilvl="0" w:tplc="F66E7AC2">
      <w:start w:val="7"/>
      <w:numFmt w:val="decimal"/>
      <w:lvlText w:val="%1."/>
      <w:lvlJc w:val="left"/>
    </w:lvl>
    <w:lvl w:ilvl="1" w:tplc="F582440C">
      <w:numFmt w:val="decimal"/>
      <w:lvlText w:val=""/>
      <w:lvlJc w:val="left"/>
    </w:lvl>
    <w:lvl w:ilvl="2" w:tplc="147657A8">
      <w:numFmt w:val="decimal"/>
      <w:lvlText w:val=""/>
      <w:lvlJc w:val="left"/>
    </w:lvl>
    <w:lvl w:ilvl="3" w:tplc="422CFAA8">
      <w:numFmt w:val="decimal"/>
      <w:lvlText w:val=""/>
      <w:lvlJc w:val="left"/>
    </w:lvl>
    <w:lvl w:ilvl="4" w:tplc="844CF472">
      <w:numFmt w:val="decimal"/>
      <w:lvlText w:val=""/>
      <w:lvlJc w:val="left"/>
    </w:lvl>
    <w:lvl w:ilvl="5" w:tplc="78F26CC2">
      <w:numFmt w:val="decimal"/>
      <w:lvlText w:val=""/>
      <w:lvlJc w:val="left"/>
    </w:lvl>
    <w:lvl w:ilvl="6" w:tplc="BB506ABA">
      <w:numFmt w:val="decimal"/>
      <w:lvlText w:val=""/>
      <w:lvlJc w:val="left"/>
    </w:lvl>
    <w:lvl w:ilvl="7" w:tplc="FA0ADC8A">
      <w:numFmt w:val="decimal"/>
      <w:lvlText w:val=""/>
      <w:lvlJc w:val="left"/>
    </w:lvl>
    <w:lvl w:ilvl="8" w:tplc="228E0458">
      <w:numFmt w:val="decimal"/>
      <w:lvlText w:val=""/>
      <w:lvlJc w:val="left"/>
    </w:lvl>
  </w:abstractNum>
  <w:abstractNum w:abstractNumId="179" w15:restartNumberingAfterBreak="0">
    <w:nsid w:val="00006CF4"/>
    <w:multiLevelType w:val="hybridMultilevel"/>
    <w:tmpl w:val="A8509DEC"/>
    <w:lvl w:ilvl="0" w:tplc="E65E2908">
      <w:start w:val="1"/>
      <w:numFmt w:val="lowerLetter"/>
      <w:lvlText w:val="(%1)"/>
      <w:lvlJc w:val="left"/>
    </w:lvl>
    <w:lvl w:ilvl="1" w:tplc="62EC93F4">
      <w:numFmt w:val="decimal"/>
      <w:lvlText w:val=""/>
      <w:lvlJc w:val="left"/>
    </w:lvl>
    <w:lvl w:ilvl="2" w:tplc="6D1EB3D4">
      <w:numFmt w:val="decimal"/>
      <w:lvlText w:val=""/>
      <w:lvlJc w:val="left"/>
    </w:lvl>
    <w:lvl w:ilvl="3" w:tplc="3F5894D4">
      <w:numFmt w:val="decimal"/>
      <w:lvlText w:val=""/>
      <w:lvlJc w:val="left"/>
    </w:lvl>
    <w:lvl w:ilvl="4" w:tplc="FB349C20">
      <w:numFmt w:val="decimal"/>
      <w:lvlText w:val=""/>
      <w:lvlJc w:val="left"/>
    </w:lvl>
    <w:lvl w:ilvl="5" w:tplc="EB1E8F2C">
      <w:numFmt w:val="decimal"/>
      <w:lvlText w:val=""/>
      <w:lvlJc w:val="left"/>
    </w:lvl>
    <w:lvl w:ilvl="6" w:tplc="0B90F15E">
      <w:numFmt w:val="decimal"/>
      <w:lvlText w:val=""/>
      <w:lvlJc w:val="left"/>
    </w:lvl>
    <w:lvl w:ilvl="7" w:tplc="3D08CBC8">
      <w:numFmt w:val="decimal"/>
      <w:lvlText w:val=""/>
      <w:lvlJc w:val="left"/>
    </w:lvl>
    <w:lvl w:ilvl="8" w:tplc="4614D482">
      <w:numFmt w:val="decimal"/>
      <w:lvlText w:val=""/>
      <w:lvlJc w:val="left"/>
    </w:lvl>
  </w:abstractNum>
  <w:abstractNum w:abstractNumId="180" w15:restartNumberingAfterBreak="0">
    <w:nsid w:val="00006D4E"/>
    <w:multiLevelType w:val="hybridMultilevel"/>
    <w:tmpl w:val="402409AC"/>
    <w:lvl w:ilvl="0" w:tplc="5CBADFF6">
      <w:start w:val="3"/>
      <w:numFmt w:val="lowerLetter"/>
      <w:lvlText w:val="%1)"/>
      <w:lvlJc w:val="left"/>
    </w:lvl>
    <w:lvl w:ilvl="1" w:tplc="6D76CA2C">
      <w:numFmt w:val="decimal"/>
      <w:lvlText w:val=""/>
      <w:lvlJc w:val="left"/>
    </w:lvl>
    <w:lvl w:ilvl="2" w:tplc="9EA21DD8">
      <w:numFmt w:val="decimal"/>
      <w:lvlText w:val=""/>
      <w:lvlJc w:val="left"/>
    </w:lvl>
    <w:lvl w:ilvl="3" w:tplc="705E44F0">
      <w:numFmt w:val="decimal"/>
      <w:lvlText w:val=""/>
      <w:lvlJc w:val="left"/>
    </w:lvl>
    <w:lvl w:ilvl="4" w:tplc="4184B120">
      <w:numFmt w:val="decimal"/>
      <w:lvlText w:val=""/>
      <w:lvlJc w:val="left"/>
    </w:lvl>
    <w:lvl w:ilvl="5" w:tplc="A77CBD72">
      <w:numFmt w:val="decimal"/>
      <w:lvlText w:val=""/>
      <w:lvlJc w:val="left"/>
    </w:lvl>
    <w:lvl w:ilvl="6" w:tplc="35D0D92E">
      <w:numFmt w:val="decimal"/>
      <w:lvlText w:val=""/>
      <w:lvlJc w:val="left"/>
    </w:lvl>
    <w:lvl w:ilvl="7" w:tplc="47781B0C">
      <w:numFmt w:val="decimal"/>
      <w:lvlText w:val=""/>
      <w:lvlJc w:val="left"/>
    </w:lvl>
    <w:lvl w:ilvl="8" w:tplc="02607AEA">
      <w:numFmt w:val="decimal"/>
      <w:lvlText w:val=""/>
      <w:lvlJc w:val="left"/>
    </w:lvl>
  </w:abstractNum>
  <w:abstractNum w:abstractNumId="181" w15:restartNumberingAfterBreak="0">
    <w:nsid w:val="00006D69"/>
    <w:multiLevelType w:val="hybridMultilevel"/>
    <w:tmpl w:val="9D2623C8"/>
    <w:lvl w:ilvl="0" w:tplc="1B62F5E8">
      <w:start w:val="1"/>
      <w:numFmt w:val="decimal"/>
      <w:lvlText w:val="%1."/>
      <w:lvlJc w:val="left"/>
    </w:lvl>
    <w:lvl w:ilvl="1" w:tplc="54B07F72">
      <w:numFmt w:val="decimal"/>
      <w:lvlText w:val=""/>
      <w:lvlJc w:val="left"/>
    </w:lvl>
    <w:lvl w:ilvl="2" w:tplc="E0023A54">
      <w:numFmt w:val="decimal"/>
      <w:lvlText w:val=""/>
      <w:lvlJc w:val="left"/>
    </w:lvl>
    <w:lvl w:ilvl="3" w:tplc="F0AEDDBE">
      <w:numFmt w:val="decimal"/>
      <w:lvlText w:val=""/>
      <w:lvlJc w:val="left"/>
    </w:lvl>
    <w:lvl w:ilvl="4" w:tplc="730E4096">
      <w:numFmt w:val="decimal"/>
      <w:lvlText w:val=""/>
      <w:lvlJc w:val="left"/>
    </w:lvl>
    <w:lvl w:ilvl="5" w:tplc="2064FD76">
      <w:numFmt w:val="decimal"/>
      <w:lvlText w:val=""/>
      <w:lvlJc w:val="left"/>
    </w:lvl>
    <w:lvl w:ilvl="6" w:tplc="4B0C7C4A">
      <w:numFmt w:val="decimal"/>
      <w:lvlText w:val=""/>
      <w:lvlJc w:val="left"/>
    </w:lvl>
    <w:lvl w:ilvl="7" w:tplc="CA7A1EF2">
      <w:numFmt w:val="decimal"/>
      <w:lvlText w:val=""/>
      <w:lvlJc w:val="left"/>
    </w:lvl>
    <w:lvl w:ilvl="8" w:tplc="9D2E8B18">
      <w:numFmt w:val="decimal"/>
      <w:lvlText w:val=""/>
      <w:lvlJc w:val="left"/>
    </w:lvl>
  </w:abstractNum>
  <w:abstractNum w:abstractNumId="182" w15:restartNumberingAfterBreak="0">
    <w:nsid w:val="00006D76"/>
    <w:multiLevelType w:val="hybridMultilevel"/>
    <w:tmpl w:val="ACE09212"/>
    <w:lvl w:ilvl="0" w:tplc="370052A4">
      <w:start w:val="3"/>
      <w:numFmt w:val="decimal"/>
      <w:lvlText w:val="%1."/>
      <w:lvlJc w:val="left"/>
    </w:lvl>
    <w:lvl w:ilvl="1" w:tplc="B2501E70">
      <w:numFmt w:val="decimal"/>
      <w:lvlText w:val=""/>
      <w:lvlJc w:val="left"/>
    </w:lvl>
    <w:lvl w:ilvl="2" w:tplc="F940CF3E">
      <w:numFmt w:val="decimal"/>
      <w:lvlText w:val=""/>
      <w:lvlJc w:val="left"/>
    </w:lvl>
    <w:lvl w:ilvl="3" w:tplc="2B6E731C">
      <w:numFmt w:val="decimal"/>
      <w:lvlText w:val=""/>
      <w:lvlJc w:val="left"/>
    </w:lvl>
    <w:lvl w:ilvl="4" w:tplc="65A4D126">
      <w:numFmt w:val="decimal"/>
      <w:lvlText w:val=""/>
      <w:lvlJc w:val="left"/>
    </w:lvl>
    <w:lvl w:ilvl="5" w:tplc="3236A3A6">
      <w:numFmt w:val="decimal"/>
      <w:lvlText w:val=""/>
      <w:lvlJc w:val="left"/>
    </w:lvl>
    <w:lvl w:ilvl="6" w:tplc="C5447F94">
      <w:numFmt w:val="decimal"/>
      <w:lvlText w:val=""/>
      <w:lvlJc w:val="left"/>
    </w:lvl>
    <w:lvl w:ilvl="7" w:tplc="B4000580">
      <w:numFmt w:val="decimal"/>
      <w:lvlText w:val=""/>
      <w:lvlJc w:val="left"/>
    </w:lvl>
    <w:lvl w:ilvl="8" w:tplc="3EF487CC">
      <w:numFmt w:val="decimal"/>
      <w:lvlText w:val=""/>
      <w:lvlJc w:val="left"/>
    </w:lvl>
  </w:abstractNum>
  <w:abstractNum w:abstractNumId="183" w15:restartNumberingAfterBreak="0">
    <w:nsid w:val="00006DA6"/>
    <w:multiLevelType w:val="hybridMultilevel"/>
    <w:tmpl w:val="374269FA"/>
    <w:lvl w:ilvl="0" w:tplc="F7BEE678">
      <w:start w:val="1"/>
      <w:numFmt w:val="decimal"/>
      <w:lvlText w:val="%1."/>
      <w:lvlJc w:val="left"/>
    </w:lvl>
    <w:lvl w:ilvl="1" w:tplc="17B60C48">
      <w:numFmt w:val="decimal"/>
      <w:lvlText w:val=""/>
      <w:lvlJc w:val="left"/>
    </w:lvl>
    <w:lvl w:ilvl="2" w:tplc="9DF09070">
      <w:numFmt w:val="decimal"/>
      <w:lvlText w:val=""/>
      <w:lvlJc w:val="left"/>
    </w:lvl>
    <w:lvl w:ilvl="3" w:tplc="89A61726">
      <w:numFmt w:val="decimal"/>
      <w:lvlText w:val=""/>
      <w:lvlJc w:val="left"/>
    </w:lvl>
    <w:lvl w:ilvl="4" w:tplc="8F40F6C2">
      <w:numFmt w:val="decimal"/>
      <w:lvlText w:val=""/>
      <w:lvlJc w:val="left"/>
    </w:lvl>
    <w:lvl w:ilvl="5" w:tplc="FA04FA1C">
      <w:numFmt w:val="decimal"/>
      <w:lvlText w:val=""/>
      <w:lvlJc w:val="left"/>
    </w:lvl>
    <w:lvl w:ilvl="6" w:tplc="C966E302">
      <w:numFmt w:val="decimal"/>
      <w:lvlText w:val=""/>
      <w:lvlJc w:val="left"/>
    </w:lvl>
    <w:lvl w:ilvl="7" w:tplc="7FB4B59C">
      <w:numFmt w:val="decimal"/>
      <w:lvlText w:val=""/>
      <w:lvlJc w:val="left"/>
    </w:lvl>
    <w:lvl w:ilvl="8" w:tplc="BF907FEA">
      <w:numFmt w:val="decimal"/>
      <w:lvlText w:val=""/>
      <w:lvlJc w:val="left"/>
    </w:lvl>
  </w:abstractNum>
  <w:abstractNum w:abstractNumId="184" w15:restartNumberingAfterBreak="0">
    <w:nsid w:val="00006E7E"/>
    <w:multiLevelType w:val="hybridMultilevel"/>
    <w:tmpl w:val="198A49E2"/>
    <w:lvl w:ilvl="0" w:tplc="B30C6FA0">
      <w:start w:val="1"/>
      <w:numFmt w:val="decimal"/>
      <w:lvlText w:val="%1."/>
      <w:lvlJc w:val="left"/>
    </w:lvl>
    <w:lvl w:ilvl="1" w:tplc="D7626A7C">
      <w:start w:val="1"/>
      <w:numFmt w:val="lowerLetter"/>
      <w:lvlText w:val="%2)"/>
      <w:lvlJc w:val="left"/>
    </w:lvl>
    <w:lvl w:ilvl="2" w:tplc="9500B88A">
      <w:numFmt w:val="decimal"/>
      <w:lvlText w:val=""/>
      <w:lvlJc w:val="left"/>
    </w:lvl>
    <w:lvl w:ilvl="3" w:tplc="17AEBCA4">
      <w:numFmt w:val="decimal"/>
      <w:lvlText w:val=""/>
      <w:lvlJc w:val="left"/>
    </w:lvl>
    <w:lvl w:ilvl="4" w:tplc="52502D12">
      <w:numFmt w:val="decimal"/>
      <w:lvlText w:val=""/>
      <w:lvlJc w:val="left"/>
    </w:lvl>
    <w:lvl w:ilvl="5" w:tplc="5B60FCCA">
      <w:numFmt w:val="decimal"/>
      <w:lvlText w:val=""/>
      <w:lvlJc w:val="left"/>
    </w:lvl>
    <w:lvl w:ilvl="6" w:tplc="6966D47C">
      <w:numFmt w:val="decimal"/>
      <w:lvlText w:val=""/>
      <w:lvlJc w:val="left"/>
    </w:lvl>
    <w:lvl w:ilvl="7" w:tplc="38C2C566">
      <w:numFmt w:val="decimal"/>
      <w:lvlText w:val=""/>
      <w:lvlJc w:val="left"/>
    </w:lvl>
    <w:lvl w:ilvl="8" w:tplc="8F1A6618">
      <w:numFmt w:val="decimal"/>
      <w:lvlText w:val=""/>
      <w:lvlJc w:val="left"/>
    </w:lvl>
  </w:abstractNum>
  <w:abstractNum w:abstractNumId="185" w15:restartNumberingAfterBreak="0">
    <w:nsid w:val="00006E89"/>
    <w:multiLevelType w:val="hybridMultilevel"/>
    <w:tmpl w:val="DBDAEE60"/>
    <w:lvl w:ilvl="0" w:tplc="70922B46">
      <w:start w:val="18"/>
      <w:numFmt w:val="decimal"/>
      <w:lvlText w:val="%1."/>
      <w:lvlJc w:val="left"/>
    </w:lvl>
    <w:lvl w:ilvl="1" w:tplc="8A4E6A56">
      <w:numFmt w:val="decimal"/>
      <w:lvlText w:val=""/>
      <w:lvlJc w:val="left"/>
    </w:lvl>
    <w:lvl w:ilvl="2" w:tplc="F3F007C6">
      <w:numFmt w:val="decimal"/>
      <w:lvlText w:val=""/>
      <w:lvlJc w:val="left"/>
    </w:lvl>
    <w:lvl w:ilvl="3" w:tplc="B0C87E9C">
      <w:numFmt w:val="decimal"/>
      <w:lvlText w:val=""/>
      <w:lvlJc w:val="left"/>
    </w:lvl>
    <w:lvl w:ilvl="4" w:tplc="8CBC8528">
      <w:numFmt w:val="decimal"/>
      <w:lvlText w:val=""/>
      <w:lvlJc w:val="left"/>
    </w:lvl>
    <w:lvl w:ilvl="5" w:tplc="C9960B7C">
      <w:numFmt w:val="decimal"/>
      <w:lvlText w:val=""/>
      <w:lvlJc w:val="left"/>
    </w:lvl>
    <w:lvl w:ilvl="6" w:tplc="EE76C0E0">
      <w:numFmt w:val="decimal"/>
      <w:lvlText w:val=""/>
      <w:lvlJc w:val="left"/>
    </w:lvl>
    <w:lvl w:ilvl="7" w:tplc="DF3E00B6">
      <w:numFmt w:val="decimal"/>
      <w:lvlText w:val=""/>
      <w:lvlJc w:val="left"/>
    </w:lvl>
    <w:lvl w:ilvl="8" w:tplc="C6706BF6">
      <w:numFmt w:val="decimal"/>
      <w:lvlText w:val=""/>
      <w:lvlJc w:val="left"/>
    </w:lvl>
  </w:abstractNum>
  <w:abstractNum w:abstractNumId="186" w15:restartNumberingAfterBreak="0">
    <w:nsid w:val="00006EA1"/>
    <w:multiLevelType w:val="hybridMultilevel"/>
    <w:tmpl w:val="1720A59C"/>
    <w:lvl w:ilvl="0" w:tplc="F69C7346">
      <w:start w:val="8"/>
      <w:numFmt w:val="decimal"/>
      <w:lvlText w:val="%1."/>
      <w:lvlJc w:val="left"/>
    </w:lvl>
    <w:lvl w:ilvl="1" w:tplc="D78258C4">
      <w:numFmt w:val="decimal"/>
      <w:lvlText w:val=""/>
      <w:lvlJc w:val="left"/>
    </w:lvl>
    <w:lvl w:ilvl="2" w:tplc="D1100D0C">
      <w:numFmt w:val="decimal"/>
      <w:lvlText w:val=""/>
      <w:lvlJc w:val="left"/>
    </w:lvl>
    <w:lvl w:ilvl="3" w:tplc="C1D47E96">
      <w:numFmt w:val="decimal"/>
      <w:lvlText w:val=""/>
      <w:lvlJc w:val="left"/>
    </w:lvl>
    <w:lvl w:ilvl="4" w:tplc="DFCE8870">
      <w:numFmt w:val="decimal"/>
      <w:lvlText w:val=""/>
      <w:lvlJc w:val="left"/>
    </w:lvl>
    <w:lvl w:ilvl="5" w:tplc="950ED8E8">
      <w:numFmt w:val="decimal"/>
      <w:lvlText w:val=""/>
      <w:lvlJc w:val="left"/>
    </w:lvl>
    <w:lvl w:ilvl="6" w:tplc="B86810EC">
      <w:numFmt w:val="decimal"/>
      <w:lvlText w:val=""/>
      <w:lvlJc w:val="left"/>
    </w:lvl>
    <w:lvl w:ilvl="7" w:tplc="A24CAC90">
      <w:numFmt w:val="decimal"/>
      <w:lvlText w:val=""/>
      <w:lvlJc w:val="left"/>
    </w:lvl>
    <w:lvl w:ilvl="8" w:tplc="89A4DDE4">
      <w:numFmt w:val="decimal"/>
      <w:lvlText w:val=""/>
      <w:lvlJc w:val="left"/>
    </w:lvl>
  </w:abstractNum>
  <w:abstractNum w:abstractNumId="187" w15:restartNumberingAfterBreak="0">
    <w:nsid w:val="00006F11"/>
    <w:multiLevelType w:val="hybridMultilevel"/>
    <w:tmpl w:val="5A26F1B4"/>
    <w:lvl w:ilvl="0" w:tplc="397C985E">
      <w:start w:val="1"/>
      <w:numFmt w:val="lowerLetter"/>
      <w:lvlText w:val="(%1)"/>
      <w:lvlJc w:val="left"/>
    </w:lvl>
    <w:lvl w:ilvl="1" w:tplc="BD5261EE">
      <w:numFmt w:val="decimal"/>
      <w:lvlText w:val=""/>
      <w:lvlJc w:val="left"/>
    </w:lvl>
    <w:lvl w:ilvl="2" w:tplc="48706C54">
      <w:numFmt w:val="decimal"/>
      <w:lvlText w:val=""/>
      <w:lvlJc w:val="left"/>
    </w:lvl>
    <w:lvl w:ilvl="3" w:tplc="61B26E5E">
      <w:numFmt w:val="decimal"/>
      <w:lvlText w:val=""/>
      <w:lvlJc w:val="left"/>
    </w:lvl>
    <w:lvl w:ilvl="4" w:tplc="9C145C5A">
      <w:numFmt w:val="decimal"/>
      <w:lvlText w:val=""/>
      <w:lvlJc w:val="left"/>
    </w:lvl>
    <w:lvl w:ilvl="5" w:tplc="7CEE2FD8">
      <w:numFmt w:val="decimal"/>
      <w:lvlText w:val=""/>
      <w:lvlJc w:val="left"/>
    </w:lvl>
    <w:lvl w:ilvl="6" w:tplc="B76E6566">
      <w:numFmt w:val="decimal"/>
      <w:lvlText w:val=""/>
      <w:lvlJc w:val="left"/>
    </w:lvl>
    <w:lvl w:ilvl="7" w:tplc="7908C35C">
      <w:numFmt w:val="decimal"/>
      <w:lvlText w:val=""/>
      <w:lvlJc w:val="left"/>
    </w:lvl>
    <w:lvl w:ilvl="8" w:tplc="3FE49C8E">
      <w:numFmt w:val="decimal"/>
      <w:lvlText w:val=""/>
      <w:lvlJc w:val="left"/>
    </w:lvl>
  </w:abstractNum>
  <w:abstractNum w:abstractNumId="188" w15:restartNumberingAfterBreak="0">
    <w:nsid w:val="00006F3C"/>
    <w:multiLevelType w:val="hybridMultilevel"/>
    <w:tmpl w:val="1102C418"/>
    <w:lvl w:ilvl="0" w:tplc="7520DD9A">
      <w:start w:val="14"/>
      <w:numFmt w:val="decimal"/>
      <w:lvlText w:val="%1."/>
      <w:lvlJc w:val="left"/>
    </w:lvl>
    <w:lvl w:ilvl="1" w:tplc="E2240FC8">
      <w:numFmt w:val="decimal"/>
      <w:lvlText w:val=""/>
      <w:lvlJc w:val="left"/>
    </w:lvl>
    <w:lvl w:ilvl="2" w:tplc="E2D6D752">
      <w:numFmt w:val="decimal"/>
      <w:lvlText w:val=""/>
      <w:lvlJc w:val="left"/>
    </w:lvl>
    <w:lvl w:ilvl="3" w:tplc="1BB43BC0">
      <w:numFmt w:val="decimal"/>
      <w:lvlText w:val=""/>
      <w:lvlJc w:val="left"/>
    </w:lvl>
    <w:lvl w:ilvl="4" w:tplc="B96E25A8">
      <w:numFmt w:val="decimal"/>
      <w:lvlText w:val=""/>
      <w:lvlJc w:val="left"/>
    </w:lvl>
    <w:lvl w:ilvl="5" w:tplc="E8C0C824">
      <w:numFmt w:val="decimal"/>
      <w:lvlText w:val=""/>
      <w:lvlJc w:val="left"/>
    </w:lvl>
    <w:lvl w:ilvl="6" w:tplc="BEB4ACD6">
      <w:numFmt w:val="decimal"/>
      <w:lvlText w:val=""/>
      <w:lvlJc w:val="left"/>
    </w:lvl>
    <w:lvl w:ilvl="7" w:tplc="FAC85CA0">
      <w:numFmt w:val="decimal"/>
      <w:lvlText w:val=""/>
      <w:lvlJc w:val="left"/>
    </w:lvl>
    <w:lvl w:ilvl="8" w:tplc="CA083C6E">
      <w:numFmt w:val="decimal"/>
      <w:lvlText w:val=""/>
      <w:lvlJc w:val="left"/>
    </w:lvl>
  </w:abstractNum>
  <w:abstractNum w:abstractNumId="189" w15:restartNumberingAfterBreak="0">
    <w:nsid w:val="00006FC9"/>
    <w:multiLevelType w:val="hybridMultilevel"/>
    <w:tmpl w:val="1B6657E0"/>
    <w:lvl w:ilvl="0" w:tplc="92D6A90C">
      <w:start w:val="1"/>
      <w:numFmt w:val="decimal"/>
      <w:lvlText w:val="%1."/>
      <w:lvlJc w:val="left"/>
    </w:lvl>
    <w:lvl w:ilvl="1" w:tplc="BD005C0E">
      <w:numFmt w:val="decimal"/>
      <w:lvlText w:val=""/>
      <w:lvlJc w:val="left"/>
    </w:lvl>
    <w:lvl w:ilvl="2" w:tplc="083AFA2E">
      <w:numFmt w:val="decimal"/>
      <w:lvlText w:val=""/>
      <w:lvlJc w:val="left"/>
    </w:lvl>
    <w:lvl w:ilvl="3" w:tplc="5E647B3A">
      <w:numFmt w:val="decimal"/>
      <w:lvlText w:val=""/>
      <w:lvlJc w:val="left"/>
    </w:lvl>
    <w:lvl w:ilvl="4" w:tplc="DDF455EE">
      <w:numFmt w:val="decimal"/>
      <w:lvlText w:val=""/>
      <w:lvlJc w:val="left"/>
    </w:lvl>
    <w:lvl w:ilvl="5" w:tplc="F8544784">
      <w:numFmt w:val="decimal"/>
      <w:lvlText w:val=""/>
      <w:lvlJc w:val="left"/>
    </w:lvl>
    <w:lvl w:ilvl="6" w:tplc="0EEE4670">
      <w:numFmt w:val="decimal"/>
      <w:lvlText w:val=""/>
      <w:lvlJc w:val="left"/>
    </w:lvl>
    <w:lvl w:ilvl="7" w:tplc="BA90C8BE">
      <w:numFmt w:val="decimal"/>
      <w:lvlText w:val=""/>
      <w:lvlJc w:val="left"/>
    </w:lvl>
    <w:lvl w:ilvl="8" w:tplc="AEC65A64">
      <w:numFmt w:val="decimal"/>
      <w:lvlText w:val=""/>
      <w:lvlJc w:val="left"/>
    </w:lvl>
  </w:abstractNum>
  <w:abstractNum w:abstractNumId="190" w15:restartNumberingAfterBreak="0">
    <w:nsid w:val="00007014"/>
    <w:multiLevelType w:val="hybridMultilevel"/>
    <w:tmpl w:val="84BC8DF8"/>
    <w:lvl w:ilvl="0" w:tplc="E98C268E">
      <w:start w:val="1"/>
      <w:numFmt w:val="lowerLetter"/>
      <w:lvlText w:val="(%1)"/>
      <w:lvlJc w:val="left"/>
    </w:lvl>
    <w:lvl w:ilvl="1" w:tplc="8A0EB1D0">
      <w:numFmt w:val="decimal"/>
      <w:lvlText w:val=""/>
      <w:lvlJc w:val="left"/>
    </w:lvl>
    <w:lvl w:ilvl="2" w:tplc="FE5239EE">
      <w:numFmt w:val="decimal"/>
      <w:lvlText w:val=""/>
      <w:lvlJc w:val="left"/>
    </w:lvl>
    <w:lvl w:ilvl="3" w:tplc="E2988DF6">
      <w:numFmt w:val="decimal"/>
      <w:lvlText w:val=""/>
      <w:lvlJc w:val="left"/>
    </w:lvl>
    <w:lvl w:ilvl="4" w:tplc="7CCE7BEE">
      <w:numFmt w:val="decimal"/>
      <w:lvlText w:val=""/>
      <w:lvlJc w:val="left"/>
    </w:lvl>
    <w:lvl w:ilvl="5" w:tplc="F5CE9DC0">
      <w:numFmt w:val="decimal"/>
      <w:lvlText w:val=""/>
      <w:lvlJc w:val="left"/>
    </w:lvl>
    <w:lvl w:ilvl="6" w:tplc="3B161C74">
      <w:numFmt w:val="decimal"/>
      <w:lvlText w:val=""/>
      <w:lvlJc w:val="left"/>
    </w:lvl>
    <w:lvl w:ilvl="7" w:tplc="FFEA6680">
      <w:numFmt w:val="decimal"/>
      <w:lvlText w:val=""/>
      <w:lvlJc w:val="left"/>
    </w:lvl>
    <w:lvl w:ilvl="8" w:tplc="923C88FC">
      <w:numFmt w:val="decimal"/>
      <w:lvlText w:val=""/>
      <w:lvlJc w:val="left"/>
    </w:lvl>
  </w:abstractNum>
  <w:abstractNum w:abstractNumId="191" w15:restartNumberingAfterBreak="0">
    <w:nsid w:val="0000721D"/>
    <w:multiLevelType w:val="hybridMultilevel"/>
    <w:tmpl w:val="67B027B2"/>
    <w:lvl w:ilvl="0" w:tplc="63924E06">
      <w:start w:val="2"/>
      <w:numFmt w:val="decimal"/>
      <w:lvlText w:val="%1."/>
      <w:lvlJc w:val="left"/>
    </w:lvl>
    <w:lvl w:ilvl="1" w:tplc="C44C3B58">
      <w:numFmt w:val="decimal"/>
      <w:lvlText w:val=""/>
      <w:lvlJc w:val="left"/>
    </w:lvl>
    <w:lvl w:ilvl="2" w:tplc="19F0928E">
      <w:numFmt w:val="decimal"/>
      <w:lvlText w:val=""/>
      <w:lvlJc w:val="left"/>
    </w:lvl>
    <w:lvl w:ilvl="3" w:tplc="E08E463C">
      <w:numFmt w:val="decimal"/>
      <w:lvlText w:val=""/>
      <w:lvlJc w:val="left"/>
    </w:lvl>
    <w:lvl w:ilvl="4" w:tplc="E05CC446">
      <w:numFmt w:val="decimal"/>
      <w:lvlText w:val=""/>
      <w:lvlJc w:val="left"/>
    </w:lvl>
    <w:lvl w:ilvl="5" w:tplc="5BAAF3D0">
      <w:numFmt w:val="decimal"/>
      <w:lvlText w:val=""/>
      <w:lvlJc w:val="left"/>
    </w:lvl>
    <w:lvl w:ilvl="6" w:tplc="1BD40B64">
      <w:numFmt w:val="decimal"/>
      <w:lvlText w:val=""/>
      <w:lvlJc w:val="left"/>
    </w:lvl>
    <w:lvl w:ilvl="7" w:tplc="7DF83872">
      <w:numFmt w:val="decimal"/>
      <w:lvlText w:val=""/>
      <w:lvlJc w:val="left"/>
    </w:lvl>
    <w:lvl w:ilvl="8" w:tplc="C2E45FEE">
      <w:numFmt w:val="decimal"/>
      <w:lvlText w:val=""/>
      <w:lvlJc w:val="left"/>
    </w:lvl>
  </w:abstractNum>
  <w:abstractNum w:abstractNumId="192" w15:restartNumberingAfterBreak="0">
    <w:nsid w:val="00007282"/>
    <w:multiLevelType w:val="hybridMultilevel"/>
    <w:tmpl w:val="380A24D4"/>
    <w:lvl w:ilvl="0" w:tplc="5A92E5C6">
      <w:start w:val="1"/>
      <w:numFmt w:val="decimal"/>
      <w:lvlText w:val="%1."/>
      <w:lvlJc w:val="left"/>
    </w:lvl>
    <w:lvl w:ilvl="1" w:tplc="80CEC48A">
      <w:numFmt w:val="decimal"/>
      <w:lvlText w:val=""/>
      <w:lvlJc w:val="left"/>
    </w:lvl>
    <w:lvl w:ilvl="2" w:tplc="87FE801E">
      <w:numFmt w:val="decimal"/>
      <w:lvlText w:val=""/>
      <w:lvlJc w:val="left"/>
    </w:lvl>
    <w:lvl w:ilvl="3" w:tplc="7428BD4A">
      <w:numFmt w:val="decimal"/>
      <w:lvlText w:val=""/>
      <w:lvlJc w:val="left"/>
    </w:lvl>
    <w:lvl w:ilvl="4" w:tplc="319E00E0">
      <w:numFmt w:val="decimal"/>
      <w:lvlText w:val=""/>
      <w:lvlJc w:val="left"/>
    </w:lvl>
    <w:lvl w:ilvl="5" w:tplc="E6BC464E">
      <w:numFmt w:val="decimal"/>
      <w:lvlText w:val=""/>
      <w:lvlJc w:val="left"/>
    </w:lvl>
    <w:lvl w:ilvl="6" w:tplc="957E911C">
      <w:numFmt w:val="decimal"/>
      <w:lvlText w:val=""/>
      <w:lvlJc w:val="left"/>
    </w:lvl>
    <w:lvl w:ilvl="7" w:tplc="897C01E0">
      <w:numFmt w:val="decimal"/>
      <w:lvlText w:val=""/>
      <w:lvlJc w:val="left"/>
    </w:lvl>
    <w:lvl w:ilvl="8" w:tplc="678A6F1A">
      <w:numFmt w:val="decimal"/>
      <w:lvlText w:val=""/>
      <w:lvlJc w:val="left"/>
    </w:lvl>
  </w:abstractNum>
  <w:abstractNum w:abstractNumId="193" w15:restartNumberingAfterBreak="0">
    <w:nsid w:val="00007296"/>
    <w:multiLevelType w:val="hybridMultilevel"/>
    <w:tmpl w:val="707CBF00"/>
    <w:lvl w:ilvl="0" w:tplc="12164564">
      <w:start w:val="1"/>
      <w:numFmt w:val="bullet"/>
      <w:lvlText w:val=""/>
      <w:lvlJc w:val="left"/>
    </w:lvl>
    <w:lvl w:ilvl="1" w:tplc="819A581C">
      <w:numFmt w:val="decimal"/>
      <w:lvlText w:val=""/>
      <w:lvlJc w:val="left"/>
    </w:lvl>
    <w:lvl w:ilvl="2" w:tplc="AFEECF42">
      <w:numFmt w:val="decimal"/>
      <w:lvlText w:val=""/>
      <w:lvlJc w:val="left"/>
    </w:lvl>
    <w:lvl w:ilvl="3" w:tplc="9DC4F7BA">
      <w:numFmt w:val="decimal"/>
      <w:lvlText w:val=""/>
      <w:lvlJc w:val="left"/>
    </w:lvl>
    <w:lvl w:ilvl="4" w:tplc="1F0C5748">
      <w:numFmt w:val="decimal"/>
      <w:lvlText w:val=""/>
      <w:lvlJc w:val="left"/>
    </w:lvl>
    <w:lvl w:ilvl="5" w:tplc="FD3C7626">
      <w:numFmt w:val="decimal"/>
      <w:lvlText w:val=""/>
      <w:lvlJc w:val="left"/>
    </w:lvl>
    <w:lvl w:ilvl="6" w:tplc="278CB3E2">
      <w:numFmt w:val="decimal"/>
      <w:lvlText w:val=""/>
      <w:lvlJc w:val="left"/>
    </w:lvl>
    <w:lvl w:ilvl="7" w:tplc="73144228">
      <w:numFmt w:val="decimal"/>
      <w:lvlText w:val=""/>
      <w:lvlJc w:val="left"/>
    </w:lvl>
    <w:lvl w:ilvl="8" w:tplc="6BD0A408">
      <w:numFmt w:val="decimal"/>
      <w:lvlText w:val=""/>
      <w:lvlJc w:val="left"/>
    </w:lvl>
  </w:abstractNum>
  <w:abstractNum w:abstractNumId="194" w15:restartNumberingAfterBreak="0">
    <w:nsid w:val="00007346"/>
    <w:multiLevelType w:val="hybridMultilevel"/>
    <w:tmpl w:val="32E84CA0"/>
    <w:lvl w:ilvl="0" w:tplc="08308254">
      <w:start w:val="1"/>
      <w:numFmt w:val="lowerRoman"/>
      <w:lvlText w:val="(%1)"/>
      <w:lvlJc w:val="left"/>
    </w:lvl>
    <w:lvl w:ilvl="1" w:tplc="59905CE4">
      <w:numFmt w:val="decimal"/>
      <w:lvlText w:val=""/>
      <w:lvlJc w:val="left"/>
    </w:lvl>
    <w:lvl w:ilvl="2" w:tplc="039A6306">
      <w:numFmt w:val="decimal"/>
      <w:lvlText w:val=""/>
      <w:lvlJc w:val="left"/>
    </w:lvl>
    <w:lvl w:ilvl="3" w:tplc="6DA85494">
      <w:numFmt w:val="decimal"/>
      <w:lvlText w:val=""/>
      <w:lvlJc w:val="left"/>
    </w:lvl>
    <w:lvl w:ilvl="4" w:tplc="499EB8BC">
      <w:numFmt w:val="decimal"/>
      <w:lvlText w:val=""/>
      <w:lvlJc w:val="left"/>
    </w:lvl>
    <w:lvl w:ilvl="5" w:tplc="7FC8C162">
      <w:numFmt w:val="decimal"/>
      <w:lvlText w:val=""/>
      <w:lvlJc w:val="left"/>
    </w:lvl>
    <w:lvl w:ilvl="6" w:tplc="52481158">
      <w:numFmt w:val="decimal"/>
      <w:lvlText w:val=""/>
      <w:lvlJc w:val="left"/>
    </w:lvl>
    <w:lvl w:ilvl="7" w:tplc="A83216E2">
      <w:numFmt w:val="decimal"/>
      <w:lvlText w:val=""/>
      <w:lvlJc w:val="left"/>
    </w:lvl>
    <w:lvl w:ilvl="8" w:tplc="374241EC">
      <w:numFmt w:val="decimal"/>
      <w:lvlText w:val=""/>
      <w:lvlJc w:val="left"/>
    </w:lvl>
  </w:abstractNum>
  <w:abstractNum w:abstractNumId="195" w15:restartNumberingAfterBreak="0">
    <w:nsid w:val="000073D9"/>
    <w:multiLevelType w:val="hybridMultilevel"/>
    <w:tmpl w:val="60E0C8A2"/>
    <w:lvl w:ilvl="0" w:tplc="7298D032">
      <w:start w:val="3"/>
      <w:numFmt w:val="decimal"/>
      <w:lvlText w:val="%1."/>
      <w:lvlJc w:val="left"/>
    </w:lvl>
    <w:lvl w:ilvl="1" w:tplc="95BE3B0E">
      <w:numFmt w:val="decimal"/>
      <w:lvlText w:val=""/>
      <w:lvlJc w:val="left"/>
    </w:lvl>
    <w:lvl w:ilvl="2" w:tplc="D55E21BE">
      <w:numFmt w:val="decimal"/>
      <w:lvlText w:val=""/>
      <w:lvlJc w:val="left"/>
    </w:lvl>
    <w:lvl w:ilvl="3" w:tplc="BC8E0738">
      <w:numFmt w:val="decimal"/>
      <w:lvlText w:val=""/>
      <w:lvlJc w:val="left"/>
    </w:lvl>
    <w:lvl w:ilvl="4" w:tplc="48C630B2">
      <w:numFmt w:val="decimal"/>
      <w:lvlText w:val=""/>
      <w:lvlJc w:val="left"/>
    </w:lvl>
    <w:lvl w:ilvl="5" w:tplc="7C5C6002">
      <w:numFmt w:val="decimal"/>
      <w:lvlText w:val=""/>
      <w:lvlJc w:val="left"/>
    </w:lvl>
    <w:lvl w:ilvl="6" w:tplc="B08EC03A">
      <w:numFmt w:val="decimal"/>
      <w:lvlText w:val=""/>
      <w:lvlJc w:val="left"/>
    </w:lvl>
    <w:lvl w:ilvl="7" w:tplc="F9EA2E1A">
      <w:numFmt w:val="decimal"/>
      <w:lvlText w:val=""/>
      <w:lvlJc w:val="left"/>
    </w:lvl>
    <w:lvl w:ilvl="8" w:tplc="20BAD8EC">
      <w:numFmt w:val="decimal"/>
      <w:lvlText w:val=""/>
      <w:lvlJc w:val="left"/>
    </w:lvl>
  </w:abstractNum>
  <w:abstractNum w:abstractNumId="196" w15:restartNumberingAfterBreak="0">
    <w:nsid w:val="000074AD"/>
    <w:multiLevelType w:val="hybridMultilevel"/>
    <w:tmpl w:val="760AF020"/>
    <w:lvl w:ilvl="0" w:tplc="7EFE5966">
      <w:start w:val="2"/>
      <w:numFmt w:val="lowerLetter"/>
      <w:lvlText w:val="(%1)"/>
      <w:lvlJc w:val="left"/>
    </w:lvl>
    <w:lvl w:ilvl="1" w:tplc="2D429B04">
      <w:numFmt w:val="decimal"/>
      <w:lvlText w:val=""/>
      <w:lvlJc w:val="left"/>
    </w:lvl>
    <w:lvl w:ilvl="2" w:tplc="60BEE26C">
      <w:numFmt w:val="decimal"/>
      <w:lvlText w:val=""/>
      <w:lvlJc w:val="left"/>
    </w:lvl>
    <w:lvl w:ilvl="3" w:tplc="CAA493C2">
      <w:numFmt w:val="decimal"/>
      <w:lvlText w:val=""/>
      <w:lvlJc w:val="left"/>
    </w:lvl>
    <w:lvl w:ilvl="4" w:tplc="FE745B32">
      <w:numFmt w:val="decimal"/>
      <w:lvlText w:val=""/>
      <w:lvlJc w:val="left"/>
    </w:lvl>
    <w:lvl w:ilvl="5" w:tplc="25524460">
      <w:numFmt w:val="decimal"/>
      <w:lvlText w:val=""/>
      <w:lvlJc w:val="left"/>
    </w:lvl>
    <w:lvl w:ilvl="6" w:tplc="74AEC25C">
      <w:numFmt w:val="decimal"/>
      <w:lvlText w:val=""/>
      <w:lvlJc w:val="left"/>
    </w:lvl>
    <w:lvl w:ilvl="7" w:tplc="FB465FE2">
      <w:numFmt w:val="decimal"/>
      <w:lvlText w:val=""/>
      <w:lvlJc w:val="left"/>
    </w:lvl>
    <w:lvl w:ilvl="8" w:tplc="CDE0C00E">
      <w:numFmt w:val="decimal"/>
      <w:lvlText w:val=""/>
      <w:lvlJc w:val="left"/>
    </w:lvl>
  </w:abstractNum>
  <w:abstractNum w:abstractNumId="197" w15:restartNumberingAfterBreak="0">
    <w:nsid w:val="00007514"/>
    <w:multiLevelType w:val="hybridMultilevel"/>
    <w:tmpl w:val="4182622E"/>
    <w:lvl w:ilvl="0" w:tplc="100E49DA">
      <w:start w:val="1"/>
      <w:numFmt w:val="lowerLetter"/>
      <w:lvlText w:val="(%1)"/>
      <w:lvlJc w:val="left"/>
    </w:lvl>
    <w:lvl w:ilvl="1" w:tplc="BCE2D3A0">
      <w:numFmt w:val="decimal"/>
      <w:lvlText w:val=""/>
      <w:lvlJc w:val="left"/>
    </w:lvl>
    <w:lvl w:ilvl="2" w:tplc="1EFAB124">
      <w:numFmt w:val="decimal"/>
      <w:lvlText w:val=""/>
      <w:lvlJc w:val="left"/>
    </w:lvl>
    <w:lvl w:ilvl="3" w:tplc="49607FE6">
      <w:numFmt w:val="decimal"/>
      <w:lvlText w:val=""/>
      <w:lvlJc w:val="left"/>
    </w:lvl>
    <w:lvl w:ilvl="4" w:tplc="17CC2DBC">
      <w:numFmt w:val="decimal"/>
      <w:lvlText w:val=""/>
      <w:lvlJc w:val="left"/>
    </w:lvl>
    <w:lvl w:ilvl="5" w:tplc="FBA81882">
      <w:numFmt w:val="decimal"/>
      <w:lvlText w:val=""/>
      <w:lvlJc w:val="left"/>
    </w:lvl>
    <w:lvl w:ilvl="6" w:tplc="8848B89A">
      <w:numFmt w:val="decimal"/>
      <w:lvlText w:val=""/>
      <w:lvlJc w:val="left"/>
    </w:lvl>
    <w:lvl w:ilvl="7" w:tplc="7B30577E">
      <w:numFmt w:val="decimal"/>
      <w:lvlText w:val=""/>
      <w:lvlJc w:val="left"/>
    </w:lvl>
    <w:lvl w:ilvl="8" w:tplc="030C66E2">
      <w:numFmt w:val="decimal"/>
      <w:lvlText w:val=""/>
      <w:lvlJc w:val="left"/>
    </w:lvl>
  </w:abstractNum>
  <w:abstractNum w:abstractNumId="198" w15:restartNumberingAfterBreak="0">
    <w:nsid w:val="000075C1"/>
    <w:multiLevelType w:val="hybridMultilevel"/>
    <w:tmpl w:val="172087F6"/>
    <w:lvl w:ilvl="0" w:tplc="483ED022">
      <w:start w:val="1"/>
      <w:numFmt w:val="decimal"/>
      <w:lvlText w:val="%1."/>
      <w:lvlJc w:val="left"/>
    </w:lvl>
    <w:lvl w:ilvl="1" w:tplc="277E84F6">
      <w:numFmt w:val="decimal"/>
      <w:lvlText w:val=""/>
      <w:lvlJc w:val="left"/>
    </w:lvl>
    <w:lvl w:ilvl="2" w:tplc="3AF29FFE">
      <w:numFmt w:val="decimal"/>
      <w:lvlText w:val=""/>
      <w:lvlJc w:val="left"/>
    </w:lvl>
    <w:lvl w:ilvl="3" w:tplc="65D63EE0">
      <w:numFmt w:val="decimal"/>
      <w:lvlText w:val=""/>
      <w:lvlJc w:val="left"/>
    </w:lvl>
    <w:lvl w:ilvl="4" w:tplc="614297F6">
      <w:numFmt w:val="decimal"/>
      <w:lvlText w:val=""/>
      <w:lvlJc w:val="left"/>
    </w:lvl>
    <w:lvl w:ilvl="5" w:tplc="3FA4DE36">
      <w:numFmt w:val="decimal"/>
      <w:lvlText w:val=""/>
      <w:lvlJc w:val="left"/>
    </w:lvl>
    <w:lvl w:ilvl="6" w:tplc="5616ED54">
      <w:numFmt w:val="decimal"/>
      <w:lvlText w:val=""/>
      <w:lvlJc w:val="left"/>
    </w:lvl>
    <w:lvl w:ilvl="7" w:tplc="42BC8328">
      <w:numFmt w:val="decimal"/>
      <w:lvlText w:val=""/>
      <w:lvlJc w:val="left"/>
    </w:lvl>
    <w:lvl w:ilvl="8" w:tplc="0382FD7E">
      <w:numFmt w:val="decimal"/>
      <w:lvlText w:val=""/>
      <w:lvlJc w:val="left"/>
    </w:lvl>
  </w:abstractNum>
  <w:abstractNum w:abstractNumId="199" w15:restartNumberingAfterBreak="0">
    <w:nsid w:val="0000773B"/>
    <w:multiLevelType w:val="hybridMultilevel"/>
    <w:tmpl w:val="7E283DC6"/>
    <w:lvl w:ilvl="0" w:tplc="21F06C28">
      <w:start w:val="6"/>
      <w:numFmt w:val="decimal"/>
      <w:lvlText w:val="%1."/>
      <w:lvlJc w:val="left"/>
    </w:lvl>
    <w:lvl w:ilvl="1" w:tplc="C7EA07B4">
      <w:numFmt w:val="decimal"/>
      <w:lvlText w:val=""/>
      <w:lvlJc w:val="left"/>
    </w:lvl>
    <w:lvl w:ilvl="2" w:tplc="E2988CA2">
      <w:numFmt w:val="decimal"/>
      <w:lvlText w:val=""/>
      <w:lvlJc w:val="left"/>
    </w:lvl>
    <w:lvl w:ilvl="3" w:tplc="84485B44">
      <w:numFmt w:val="decimal"/>
      <w:lvlText w:val=""/>
      <w:lvlJc w:val="left"/>
    </w:lvl>
    <w:lvl w:ilvl="4" w:tplc="A9A00DF6">
      <w:numFmt w:val="decimal"/>
      <w:lvlText w:val=""/>
      <w:lvlJc w:val="left"/>
    </w:lvl>
    <w:lvl w:ilvl="5" w:tplc="0F34AA12">
      <w:numFmt w:val="decimal"/>
      <w:lvlText w:val=""/>
      <w:lvlJc w:val="left"/>
    </w:lvl>
    <w:lvl w:ilvl="6" w:tplc="06449B7C">
      <w:numFmt w:val="decimal"/>
      <w:lvlText w:val=""/>
      <w:lvlJc w:val="left"/>
    </w:lvl>
    <w:lvl w:ilvl="7" w:tplc="660E9AE2">
      <w:numFmt w:val="decimal"/>
      <w:lvlText w:val=""/>
      <w:lvlJc w:val="left"/>
    </w:lvl>
    <w:lvl w:ilvl="8" w:tplc="697E987C">
      <w:numFmt w:val="decimal"/>
      <w:lvlText w:val=""/>
      <w:lvlJc w:val="left"/>
    </w:lvl>
  </w:abstractNum>
  <w:abstractNum w:abstractNumId="200" w15:restartNumberingAfterBreak="0">
    <w:nsid w:val="0000773F"/>
    <w:multiLevelType w:val="hybridMultilevel"/>
    <w:tmpl w:val="F71A2C00"/>
    <w:lvl w:ilvl="0" w:tplc="5B3CA2DE">
      <w:start w:val="1"/>
      <w:numFmt w:val="upperLetter"/>
      <w:lvlText w:val="%1."/>
      <w:lvlJc w:val="left"/>
    </w:lvl>
    <w:lvl w:ilvl="1" w:tplc="A84280A6">
      <w:numFmt w:val="decimal"/>
      <w:lvlText w:val=""/>
      <w:lvlJc w:val="left"/>
    </w:lvl>
    <w:lvl w:ilvl="2" w:tplc="E89ADC1C">
      <w:numFmt w:val="decimal"/>
      <w:lvlText w:val=""/>
      <w:lvlJc w:val="left"/>
    </w:lvl>
    <w:lvl w:ilvl="3" w:tplc="B42A3D40">
      <w:numFmt w:val="decimal"/>
      <w:lvlText w:val=""/>
      <w:lvlJc w:val="left"/>
    </w:lvl>
    <w:lvl w:ilvl="4" w:tplc="3162CC98">
      <w:numFmt w:val="decimal"/>
      <w:lvlText w:val=""/>
      <w:lvlJc w:val="left"/>
    </w:lvl>
    <w:lvl w:ilvl="5" w:tplc="8F0EA34A">
      <w:numFmt w:val="decimal"/>
      <w:lvlText w:val=""/>
      <w:lvlJc w:val="left"/>
    </w:lvl>
    <w:lvl w:ilvl="6" w:tplc="FB32590C">
      <w:numFmt w:val="decimal"/>
      <w:lvlText w:val=""/>
      <w:lvlJc w:val="left"/>
    </w:lvl>
    <w:lvl w:ilvl="7" w:tplc="87764A56">
      <w:numFmt w:val="decimal"/>
      <w:lvlText w:val=""/>
      <w:lvlJc w:val="left"/>
    </w:lvl>
    <w:lvl w:ilvl="8" w:tplc="137E1A3E">
      <w:numFmt w:val="decimal"/>
      <w:lvlText w:val=""/>
      <w:lvlJc w:val="left"/>
    </w:lvl>
  </w:abstractNum>
  <w:abstractNum w:abstractNumId="201" w15:restartNumberingAfterBreak="0">
    <w:nsid w:val="000078D4"/>
    <w:multiLevelType w:val="hybridMultilevel"/>
    <w:tmpl w:val="1C6EEB6C"/>
    <w:lvl w:ilvl="0" w:tplc="1CBA4EE6">
      <w:start w:val="8"/>
      <w:numFmt w:val="decimal"/>
      <w:lvlText w:val="%1."/>
      <w:lvlJc w:val="left"/>
    </w:lvl>
    <w:lvl w:ilvl="1" w:tplc="52A88B26">
      <w:numFmt w:val="decimal"/>
      <w:lvlText w:val=""/>
      <w:lvlJc w:val="left"/>
    </w:lvl>
    <w:lvl w:ilvl="2" w:tplc="CF1A92EA">
      <w:numFmt w:val="decimal"/>
      <w:lvlText w:val=""/>
      <w:lvlJc w:val="left"/>
    </w:lvl>
    <w:lvl w:ilvl="3" w:tplc="B8B20EF8">
      <w:numFmt w:val="decimal"/>
      <w:lvlText w:val=""/>
      <w:lvlJc w:val="left"/>
    </w:lvl>
    <w:lvl w:ilvl="4" w:tplc="92B6CE9E">
      <w:numFmt w:val="decimal"/>
      <w:lvlText w:val=""/>
      <w:lvlJc w:val="left"/>
    </w:lvl>
    <w:lvl w:ilvl="5" w:tplc="2AC078A8">
      <w:numFmt w:val="decimal"/>
      <w:lvlText w:val=""/>
      <w:lvlJc w:val="left"/>
    </w:lvl>
    <w:lvl w:ilvl="6" w:tplc="6586410A">
      <w:numFmt w:val="decimal"/>
      <w:lvlText w:val=""/>
      <w:lvlJc w:val="left"/>
    </w:lvl>
    <w:lvl w:ilvl="7" w:tplc="6BB6AFCA">
      <w:numFmt w:val="decimal"/>
      <w:lvlText w:val=""/>
      <w:lvlJc w:val="left"/>
    </w:lvl>
    <w:lvl w:ilvl="8" w:tplc="7462638E">
      <w:numFmt w:val="decimal"/>
      <w:lvlText w:val=""/>
      <w:lvlJc w:val="left"/>
    </w:lvl>
  </w:abstractNum>
  <w:abstractNum w:abstractNumId="202" w15:restartNumberingAfterBreak="0">
    <w:nsid w:val="0000791B"/>
    <w:multiLevelType w:val="hybridMultilevel"/>
    <w:tmpl w:val="B3A68A10"/>
    <w:lvl w:ilvl="0" w:tplc="F812502C">
      <w:start w:val="7"/>
      <w:numFmt w:val="decimal"/>
      <w:lvlText w:val="%1."/>
      <w:lvlJc w:val="left"/>
    </w:lvl>
    <w:lvl w:ilvl="1" w:tplc="0590D27E">
      <w:numFmt w:val="decimal"/>
      <w:lvlText w:val=""/>
      <w:lvlJc w:val="left"/>
    </w:lvl>
    <w:lvl w:ilvl="2" w:tplc="CEC4B9A6">
      <w:numFmt w:val="decimal"/>
      <w:lvlText w:val=""/>
      <w:lvlJc w:val="left"/>
    </w:lvl>
    <w:lvl w:ilvl="3" w:tplc="ACA4C3D4">
      <w:numFmt w:val="decimal"/>
      <w:lvlText w:val=""/>
      <w:lvlJc w:val="left"/>
    </w:lvl>
    <w:lvl w:ilvl="4" w:tplc="2B4AFC20">
      <w:numFmt w:val="decimal"/>
      <w:lvlText w:val=""/>
      <w:lvlJc w:val="left"/>
    </w:lvl>
    <w:lvl w:ilvl="5" w:tplc="098E0956">
      <w:numFmt w:val="decimal"/>
      <w:lvlText w:val=""/>
      <w:lvlJc w:val="left"/>
    </w:lvl>
    <w:lvl w:ilvl="6" w:tplc="8E2A5972">
      <w:numFmt w:val="decimal"/>
      <w:lvlText w:val=""/>
      <w:lvlJc w:val="left"/>
    </w:lvl>
    <w:lvl w:ilvl="7" w:tplc="C1CC2BC4">
      <w:numFmt w:val="decimal"/>
      <w:lvlText w:val=""/>
      <w:lvlJc w:val="left"/>
    </w:lvl>
    <w:lvl w:ilvl="8" w:tplc="8D56AA48">
      <w:numFmt w:val="decimal"/>
      <w:lvlText w:val=""/>
      <w:lvlJc w:val="left"/>
    </w:lvl>
  </w:abstractNum>
  <w:abstractNum w:abstractNumId="203" w15:restartNumberingAfterBreak="0">
    <w:nsid w:val="000079D1"/>
    <w:multiLevelType w:val="hybridMultilevel"/>
    <w:tmpl w:val="53E00FE6"/>
    <w:lvl w:ilvl="0" w:tplc="5A6A2AEE">
      <w:start w:val="3"/>
      <w:numFmt w:val="decimal"/>
      <w:lvlText w:val="%1."/>
      <w:lvlJc w:val="left"/>
    </w:lvl>
    <w:lvl w:ilvl="1" w:tplc="4BD0BE7A">
      <w:start w:val="1"/>
      <w:numFmt w:val="decimal"/>
      <w:lvlText w:val="%2"/>
      <w:lvlJc w:val="left"/>
    </w:lvl>
    <w:lvl w:ilvl="2" w:tplc="C2B4FB16">
      <w:numFmt w:val="decimal"/>
      <w:lvlText w:val=""/>
      <w:lvlJc w:val="left"/>
    </w:lvl>
    <w:lvl w:ilvl="3" w:tplc="FF284F70">
      <w:numFmt w:val="decimal"/>
      <w:lvlText w:val=""/>
      <w:lvlJc w:val="left"/>
    </w:lvl>
    <w:lvl w:ilvl="4" w:tplc="D054BF6A">
      <w:numFmt w:val="decimal"/>
      <w:lvlText w:val=""/>
      <w:lvlJc w:val="left"/>
    </w:lvl>
    <w:lvl w:ilvl="5" w:tplc="ECBA586A">
      <w:numFmt w:val="decimal"/>
      <w:lvlText w:val=""/>
      <w:lvlJc w:val="left"/>
    </w:lvl>
    <w:lvl w:ilvl="6" w:tplc="422278FA">
      <w:numFmt w:val="decimal"/>
      <w:lvlText w:val=""/>
      <w:lvlJc w:val="left"/>
    </w:lvl>
    <w:lvl w:ilvl="7" w:tplc="8CCCEE2A">
      <w:numFmt w:val="decimal"/>
      <w:lvlText w:val=""/>
      <w:lvlJc w:val="left"/>
    </w:lvl>
    <w:lvl w:ilvl="8" w:tplc="47526AE8">
      <w:numFmt w:val="decimal"/>
      <w:lvlText w:val=""/>
      <w:lvlJc w:val="left"/>
    </w:lvl>
  </w:abstractNum>
  <w:abstractNum w:abstractNumId="204" w15:restartNumberingAfterBreak="0">
    <w:nsid w:val="00007A54"/>
    <w:multiLevelType w:val="hybridMultilevel"/>
    <w:tmpl w:val="8D06C4E6"/>
    <w:lvl w:ilvl="0" w:tplc="27AAED7C">
      <w:start w:val="3"/>
      <w:numFmt w:val="decimal"/>
      <w:lvlText w:val="%1."/>
      <w:lvlJc w:val="left"/>
    </w:lvl>
    <w:lvl w:ilvl="1" w:tplc="64A0E044">
      <w:numFmt w:val="decimal"/>
      <w:lvlText w:val=""/>
      <w:lvlJc w:val="left"/>
    </w:lvl>
    <w:lvl w:ilvl="2" w:tplc="34142902">
      <w:numFmt w:val="decimal"/>
      <w:lvlText w:val=""/>
      <w:lvlJc w:val="left"/>
    </w:lvl>
    <w:lvl w:ilvl="3" w:tplc="85C09956">
      <w:numFmt w:val="decimal"/>
      <w:lvlText w:val=""/>
      <w:lvlJc w:val="left"/>
    </w:lvl>
    <w:lvl w:ilvl="4" w:tplc="1DFA77B2">
      <w:numFmt w:val="decimal"/>
      <w:lvlText w:val=""/>
      <w:lvlJc w:val="left"/>
    </w:lvl>
    <w:lvl w:ilvl="5" w:tplc="7E82D9AC">
      <w:numFmt w:val="decimal"/>
      <w:lvlText w:val=""/>
      <w:lvlJc w:val="left"/>
    </w:lvl>
    <w:lvl w:ilvl="6" w:tplc="2042F4AE">
      <w:numFmt w:val="decimal"/>
      <w:lvlText w:val=""/>
      <w:lvlJc w:val="left"/>
    </w:lvl>
    <w:lvl w:ilvl="7" w:tplc="7ED07FCC">
      <w:numFmt w:val="decimal"/>
      <w:lvlText w:val=""/>
      <w:lvlJc w:val="left"/>
    </w:lvl>
    <w:lvl w:ilvl="8" w:tplc="2A0C5758">
      <w:numFmt w:val="decimal"/>
      <w:lvlText w:val=""/>
      <w:lvlJc w:val="left"/>
    </w:lvl>
  </w:abstractNum>
  <w:abstractNum w:abstractNumId="205" w15:restartNumberingAfterBreak="0">
    <w:nsid w:val="00007A61"/>
    <w:multiLevelType w:val="hybridMultilevel"/>
    <w:tmpl w:val="8B3E2B38"/>
    <w:lvl w:ilvl="0" w:tplc="8B7EC400">
      <w:start w:val="1"/>
      <w:numFmt w:val="lowerLetter"/>
      <w:lvlText w:val="%1."/>
      <w:lvlJc w:val="left"/>
    </w:lvl>
    <w:lvl w:ilvl="1" w:tplc="C5C465BC">
      <w:numFmt w:val="decimal"/>
      <w:lvlText w:val=""/>
      <w:lvlJc w:val="left"/>
    </w:lvl>
    <w:lvl w:ilvl="2" w:tplc="534ACFA0">
      <w:numFmt w:val="decimal"/>
      <w:lvlText w:val=""/>
      <w:lvlJc w:val="left"/>
    </w:lvl>
    <w:lvl w:ilvl="3" w:tplc="A552D69A">
      <w:numFmt w:val="decimal"/>
      <w:lvlText w:val=""/>
      <w:lvlJc w:val="left"/>
    </w:lvl>
    <w:lvl w:ilvl="4" w:tplc="86F60680">
      <w:numFmt w:val="decimal"/>
      <w:lvlText w:val=""/>
      <w:lvlJc w:val="left"/>
    </w:lvl>
    <w:lvl w:ilvl="5" w:tplc="A7084E34">
      <w:numFmt w:val="decimal"/>
      <w:lvlText w:val=""/>
      <w:lvlJc w:val="left"/>
    </w:lvl>
    <w:lvl w:ilvl="6" w:tplc="9FF05996">
      <w:numFmt w:val="decimal"/>
      <w:lvlText w:val=""/>
      <w:lvlJc w:val="left"/>
    </w:lvl>
    <w:lvl w:ilvl="7" w:tplc="5BF66226">
      <w:numFmt w:val="decimal"/>
      <w:lvlText w:val=""/>
      <w:lvlJc w:val="left"/>
    </w:lvl>
    <w:lvl w:ilvl="8" w:tplc="AC42DEBE">
      <w:numFmt w:val="decimal"/>
      <w:lvlText w:val=""/>
      <w:lvlJc w:val="left"/>
    </w:lvl>
  </w:abstractNum>
  <w:abstractNum w:abstractNumId="206" w15:restartNumberingAfterBreak="0">
    <w:nsid w:val="00007AC2"/>
    <w:multiLevelType w:val="hybridMultilevel"/>
    <w:tmpl w:val="1C78B028"/>
    <w:lvl w:ilvl="0" w:tplc="6B587FE0">
      <w:start w:val="1"/>
      <w:numFmt w:val="decimal"/>
      <w:lvlText w:val="%1."/>
      <w:lvlJc w:val="left"/>
    </w:lvl>
    <w:lvl w:ilvl="1" w:tplc="3B849AEE">
      <w:numFmt w:val="decimal"/>
      <w:lvlText w:val=""/>
      <w:lvlJc w:val="left"/>
    </w:lvl>
    <w:lvl w:ilvl="2" w:tplc="38B4A5D6">
      <w:numFmt w:val="decimal"/>
      <w:lvlText w:val=""/>
      <w:lvlJc w:val="left"/>
    </w:lvl>
    <w:lvl w:ilvl="3" w:tplc="AD40FAFE">
      <w:numFmt w:val="decimal"/>
      <w:lvlText w:val=""/>
      <w:lvlJc w:val="left"/>
    </w:lvl>
    <w:lvl w:ilvl="4" w:tplc="8220A918">
      <w:numFmt w:val="decimal"/>
      <w:lvlText w:val=""/>
      <w:lvlJc w:val="left"/>
    </w:lvl>
    <w:lvl w:ilvl="5" w:tplc="7382D60C">
      <w:numFmt w:val="decimal"/>
      <w:lvlText w:val=""/>
      <w:lvlJc w:val="left"/>
    </w:lvl>
    <w:lvl w:ilvl="6" w:tplc="12385CBE">
      <w:numFmt w:val="decimal"/>
      <w:lvlText w:val=""/>
      <w:lvlJc w:val="left"/>
    </w:lvl>
    <w:lvl w:ilvl="7" w:tplc="3C307480">
      <w:numFmt w:val="decimal"/>
      <w:lvlText w:val=""/>
      <w:lvlJc w:val="left"/>
    </w:lvl>
    <w:lvl w:ilvl="8" w:tplc="CAE693A2">
      <w:numFmt w:val="decimal"/>
      <w:lvlText w:val=""/>
      <w:lvlJc w:val="left"/>
    </w:lvl>
  </w:abstractNum>
  <w:abstractNum w:abstractNumId="207" w15:restartNumberingAfterBreak="0">
    <w:nsid w:val="00007CFE"/>
    <w:multiLevelType w:val="hybridMultilevel"/>
    <w:tmpl w:val="29CCFBD4"/>
    <w:lvl w:ilvl="0" w:tplc="A1E2C908">
      <w:start w:val="8"/>
      <w:numFmt w:val="decimal"/>
      <w:lvlText w:val="%1."/>
      <w:lvlJc w:val="left"/>
    </w:lvl>
    <w:lvl w:ilvl="1" w:tplc="B8C01E2E">
      <w:numFmt w:val="decimal"/>
      <w:lvlText w:val=""/>
      <w:lvlJc w:val="left"/>
    </w:lvl>
    <w:lvl w:ilvl="2" w:tplc="4B1E1FDE">
      <w:numFmt w:val="decimal"/>
      <w:lvlText w:val=""/>
      <w:lvlJc w:val="left"/>
    </w:lvl>
    <w:lvl w:ilvl="3" w:tplc="0F081AF6">
      <w:numFmt w:val="decimal"/>
      <w:lvlText w:val=""/>
      <w:lvlJc w:val="left"/>
    </w:lvl>
    <w:lvl w:ilvl="4" w:tplc="D7461796">
      <w:numFmt w:val="decimal"/>
      <w:lvlText w:val=""/>
      <w:lvlJc w:val="left"/>
    </w:lvl>
    <w:lvl w:ilvl="5" w:tplc="54469346">
      <w:numFmt w:val="decimal"/>
      <w:lvlText w:val=""/>
      <w:lvlJc w:val="left"/>
    </w:lvl>
    <w:lvl w:ilvl="6" w:tplc="700A885A">
      <w:numFmt w:val="decimal"/>
      <w:lvlText w:val=""/>
      <w:lvlJc w:val="left"/>
    </w:lvl>
    <w:lvl w:ilvl="7" w:tplc="6C86C164">
      <w:numFmt w:val="decimal"/>
      <w:lvlText w:val=""/>
      <w:lvlJc w:val="left"/>
    </w:lvl>
    <w:lvl w:ilvl="8" w:tplc="CE9236DA">
      <w:numFmt w:val="decimal"/>
      <w:lvlText w:val=""/>
      <w:lvlJc w:val="left"/>
    </w:lvl>
  </w:abstractNum>
  <w:abstractNum w:abstractNumId="208" w15:restartNumberingAfterBreak="0">
    <w:nsid w:val="00007E0E"/>
    <w:multiLevelType w:val="hybridMultilevel"/>
    <w:tmpl w:val="C49A014A"/>
    <w:lvl w:ilvl="0" w:tplc="F3D84B44">
      <w:start w:val="1"/>
      <w:numFmt w:val="decimal"/>
      <w:lvlText w:val="%1."/>
      <w:lvlJc w:val="left"/>
    </w:lvl>
    <w:lvl w:ilvl="1" w:tplc="D8DAB5B8">
      <w:numFmt w:val="decimal"/>
      <w:lvlText w:val=""/>
      <w:lvlJc w:val="left"/>
    </w:lvl>
    <w:lvl w:ilvl="2" w:tplc="F3D4CEA6">
      <w:numFmt w:val="decimal"/>
      <w:lvlText w:val=""/>
      <w:lvlJc w:val="left"/>
    </w:lvl>
    <w:lvl w:ilvl="3" w:tplc="3BF69544">
      <w:numFmt w:val="decimal"/>
      <w:lvlText w:val=""/>
      <w:lvlJc w:val="left"/>
    </w:lvl>
    <w:lvl w:ilvl="4" w:tplc="CB48306C">
      <w:numFmt w:val="decimal"/>
      <w:lvlText w:val=""/>
      <w:lvlJc w:val="left"/>
    </w:lvl>
    <w:lvl w:ilvl="5" w:tplc="1A0A6CCA">
      <w:numFmt w:val="decimal"/>
      <w:lvlText w:val=""/>
      <w:lvlJc w:val="left"/>
    </w:lvl>
    <w:lvl w:ilvl="6" w:tplc="E9DAD57A">
      <w:numFmt w:val="decimal"/>
      <w:lvlText w:val=""/>
      <w:lvlJc w:val="left"/>
    </w:lvl>
    <w:lvl w:ilvl="7" w:tplc="3306FB16">
      <w:numFmt w:val="decimal"/>
      <w:lvlText w:val=""/>
      <w:lvlJc w:val="left"/>
    </w:lvl>
    <w:lvl w:ilvl="8" w:tplc="11E49586">
      <w:numFmt w:val="decimal"/>
      <w:lvlText w:val=""/>
      <w:lvlJc w:val="left"/>
    </w:lvl>
  </w:abstractNum>
  <w:num w:numId="1">
    <w:abstractNumId w:val="134"/>
  </w:num>
  <w:num w:numId="2">
    <w:abstractNumId w:val="18"/>
  </w:num>
  <w:num w:numId="3">
    <w:abstractNumId w:val="89"/>
  </w:num>
  <w:num w:numId="4">
    <w:abstractNumId w:val="199"/>
  </w:num>
  <w:num w:numId="5">
    <w:abstractNumId w:val="5"/>
  </w:num>
  <w:num w:numId="6">
    <w:abstractNumId w:val="192"/>
  </w:num>
  <w:num w:numId="7">
    <w:abstractNumId w:val="55"/>
  </w:num>
  <w:num w:numId="8">
    <w:abstractNumId w:val="45"/>
  </w:num>
  <w:num w:numId="9">
    <w:abstractNumId w:val="162"/>
  </w:num>
  <w:num w:numId="10">
    <w:abstractNumId w:val="85"/>
  </w:num>
  <w:num w:numId="11">
    <w:abstractNumId w:val="41"/>
  </w:num>
  <w:num w:numId="12">
    <w:abstractNumId w:val="135"/>
  </w:num>
  <w:num w:numId="13">
    <w:abstractNumId w:val="120"/>
  </w:num>
  <w:num w:numId="14">
    <w:abstractNumId w:val="91"/>
  </w:num>
  <w:num w:numId="15">
    <w:abstractNumId w:val="93"/>
  </w:num>
  <w:num w:numId="16">
    <w:abstractNumId w:val="119"/>
  </w:num>
  <w:num w:numId="17">
    <w:abstractNumId w:val="138"/>
  </w:num>
  <w:num w:numId="18">
    <w:abstractNumId w:val="181"/>
  </w:num>
  <w:num w:numId="19">
    <w:abstractNumId w:val="175"/>
  </w:num>
  <w:num w:numId="20">
    <w:abstractNumId w:val="133"/>
  </w:num>
  <w:num w:numId="21">
    <w:abstractNumId w:val="151"/>
  </w:num>
  <w:num w:numId="22">
    <w:abstractNumId w:val="113"/>
  </w:num>
  <w:num w:numId="23">
    <w:abstractNumId w:val="76"/>
  </w:num>
  <w:num w:numId="24">
    <w:abstractNumId w:val="39"/>
  </w:num>
  <w:num w:numId="25">
    <w:abstractNumId w:val="155"/>
  </w:num>
  <w:num w:numId="26">
    <w:abstractNumId w:val="112"/>
  </w:num>
  <w:num w:numId="27">
    <w:abstractNumId w:val="195"/>
  </w:num>
  <w:num w:numId="28">
    <w:abstractNumId w:val="49"/>
  </w:num>
  <w:num w:numId="29">
    <w:abstractNumId w:val="40"/>
  </w:num>
  <w:num w:numId="30">
    <w:abstractNumId w:val="121"/>
  </w:num>
  <w:num w:numId="31">
    <w:abstractNumId w:val="148"/>
  </w:num>
  <w:num w:numId="32">
    <w:abstractNumId w:val="117"/>
  </w:num>
  <w:num w:numId="33">
    <w:abstractNumId w:val="71"/>
  </w:num>
  <w:num w:numId="34">
    <w:abstractNumId w:val="96"/>
  </w:num>
  <w:num w:numId="35">
    <w:abstractNumId w:val="16"/>
  </w:num>
  <w:num w:numId="36">
    <w:abstractNumId w:val="157"/>
  </w:num>
  <w:num w:numId="37">
    <w:abstractNumId w:val="126"/>
  </w:num>
  <w:num w:numId="38">
    <w:abstractNumId w:val="130"/>
  </w:num>
  <w:num w:numId="39">
    <w:abstractNumId w:val="146"/>
  </w:num>
  <w:num w:numId="40">
    <w:abstractNumId w:val="170"/>
  </w:num>
  <w:num w:numId="41">
    <w:abstractNumId w:val="33"/>
  </w:num>
  <w:num w:numId="42">
    <w:abstractNumId w:val="116"/>
  </w:num>
  <w:num w:numId="43">
    <w:abstractNumId w:val="187"/>
  </w:num>
  <w:num w:numId="44">
    <w:abstractNumId w:val="196"/>
  </w:num>
  <w:num w:numId="45">
    <w:abstractNumId w:val="127"/>
  </w:num>
  <w:num w:numId="46">
    <w:abstractNumId w:val="154"/>
  </w:num>
  <w:num w:numId="47">
    <w:abstractNumId w:val="3"/>
  </w:num>
  <w:num w:numId="48">
    <w:abstractNumId w:val="144"/>
  </w:num>
  <w:num w:numId="49">
    <w:abstractNumId w:val="207"/>
  </w:num>
  <w:num w:numId="50">
    <w:abstractNumId w:val="63"/>
  </w:num>
  <w:num w:numId="51">
    <w:abstractNumId w:val="114"/>
  </w:num>
  <w:num w:numId="52">
    <w:abstractNumId w:val="60"/>
  </w:num>
  <w:num w:numId="53">
    <w:abstractNumId w:val="37"/>
  </w:num>
  <w:num w:numId="54">
    <w:abstractNumId w:val="22"/>
  </w:num>
  <w:num w:numId="55">
    <w:abstractNumId w:val="188"/>
  </w:num>
  <w:num w:numId="56">
    <w:abstractNumId w:val="179"/>
  </w:num>
  <w:num w:numId="57">
    <w:abstractNumId w:val="160"/>
  </w:num>
  <w:num w:numId="58">
    <w:abstractNumId w:val="35"/>
  </w:num>
  <w:num w:numId="59">
    <w:abstractNumId w:val="67"/>
  </w:num>
  <w:num w:numId="60">
    <w:abstractNumId w:val="14"/>
  </w:num>
  <w:num w:numId="61">
    <w:abstractNumId w:val="13"/>
  </w:num>
  <w:num w:numId="62">
    <w:abstractNumId w:val="140"/>
  </w:num>
  <w:num w:numId="63">
    <w:abstractNumId w:val="173"/>
  </w:num>
  <w:num w:numId="64">
    <w:abstractNumId w:val="108"/>
  </w:num>
  <w:num w:numId="65">
    <w:abstractNumId w:val="90"/>
  </w:num>
  <w:num w:numId="66">
    <w:abstractNumId w:val="84"/>
  </w:num>
  <w:num w:numId="67">
    <w:abstractNumId w:val="57"/>
  </w:num>
  <w:num w:numId="68">
    <w:abstractNumId w:val="92"/>
  </w:num>
  <w:num w:numId="69">
    <w:abstractNumId w:val="99"/>
  </w:num>
  <w:num w:numId="70">
    <w:abstractNumId w:val="34"/>
  </w:num>
  <w:num w:numId="71">
    <w:abstractNumId w:val="66"/>
  </w:num>
  <w:num w:numId="72">
    <w:abstractNumId w:val="156"/>
  </w:num>
  <w:num w:numId="73">
    <w:abstractNumId w:val="62"/>
  </w:num>
  <w:num w:numId="74">
    <w:abstractNumId w:val="174"/>
  </w:num>
  <w:num w:numId="75">
    <w:abstractNumId w:val="206"/>
  </w:num>
  <w:num w:numId="76">
    <w:abstractNumId w:val="189"/>
  </w:num>
  <w:num w:numId="77">
    <w:abstractNumId w:val="153"/>
  </w:num>
  <w:num w:numId="78">
    <w:abstractNumId w:val="58"/>
  </w:num>
  <w:num w:numId="79">
    <w:abstractNumId w:val="201"/>
  </w:num>
  <w:num w:numId="80">
    <w:abstractNumId w:val="27"/>
  </w:num>
  <w:num w:numId="81">
    <w:abstractNumId w:val="9"/>
  </w:num>
  <w:num w:numId="82">
    <w:abstractNumId w:val="163"/>
  </w:num>
  <w:num w:numId="83">
    <w:abstractNumId w:val="102"/>
  </w:num>
  <w:num w:numId="84">
    <w:abstractNumId w:val="123"/>
  </w:num>
  <w:num w:numId="85">
    <w:abstractNumId w:val="205"/>
  </w:num>
  <w:num w:numId="86">
    <w:abstractNumId w:val="12"/>
  </w:num>
  <w:num w:numId="87">
    <w:abstractNumId w:val="190"/>
  </w:num>
  <w:num w:numId="88">
    <w:abstractNumId w:val="141"/>
  </w:num>
  <w:num w:numId="89">
    <w:abstractNumId w:val="65"/>
  </w:num>
  <w:num w:numId="90">
    <w:abstractNumId w:val="21"/>
  </w:num>
  <w:num w:numId="91">
    <w:abstractNumId w:val="100"/>
  </w:num>
  <w:num w:numId="92">
    <w:abstractNumId w:val="44"/>
  </w:num>
  <w:num w:numId="93">
    <w:abstractNumId w:val="56"/>
  </w:num>
  <w:num w:numId="94">
    <w:abstractNumId w:val="198"/>
  </w:num>
  <w:num w:numId="95">
    <w:abstractNumId w:val="110"/>
  </w:num>
  <w:num w:numId="96">
    <w:abstractNumId w:val="143"/>
  </w:num>
  <w:num w:numId="97">
    <w:abstractNumId w:val="24"/>
  </w:num>
  <w:num w:numId="98">
    <w:abstractNumId w:val="95"/>
  </w:num>
  <w:num w:numId="99">
    <w:abstractNumId w:val="77"/>
  </w:num>
  <w:num w:numId="100">
    <w:abstractNumId w:val="97"/>
  </w:num>
  <w:num w:numId="101">
    <w:abstractNumId w:val="167"/>
  </w:num>
  <w:num w:numId="102">
    <w:abstractNumId w:val="101"/>
  </w:num>
  <w:num w:numId="103">
    <w:abstractNumId w:val="79"/>
  </w:num>
  <w:num w:numId="104">
    <w:abstractNumId w:val="145"/>
  </w:num>
  <w:num w:numId="105">
    <w:abstractNumId w:val="105"/>
  </w:num>
  <w:num w:numId="106">
    <w:abstractNumId w:val="122"/>
  </w:num>
  <w:num w:numId="107">
    <w:abstractNumId w:val="80"/>
  </w:num>
  <w:num w:numId="108">
    <w:abstractNumId w:val="0"/>
  </w:num>
  <w:num w:numId="109">
    <w:abstractNumId w:val="149"/>
  </w:num>
  <w:num w:numId="110">
    <w:abstractNumId w:val="20"/>
  </w:num>
  <w:num w:numId="111">
    <w:abstractNumId w:val="131"/>
  </w:num>
  <w:num w:numId="112">
    <w:abstractNumId w:val="184"/>
  </w:num>
  <w:num w:numId="113">
    <w:abstractNumId w:val="94"/>
  </w:num>
  <w:num w:numId="114">
    <w:abstractNumId w:val="161"/>
  </w:num>
  <w:num w:numId="115">
    <w:abstractNumId w:val="98"/>
  </w:num>
  <w:num w:numId="116">
    <w:abstractNumId w:val="78"/>
  </w:num>
  <w:num w:numId="117">
    <w:abstractNumId w:val="164"/>
  </w:num>
  <w:num w:numId="118">
    <w:abstractNumId w:val="111"/>
  </w:num>
  <w:num w:numId="119">
    <w:abstractNumId w:val="72"/>
  </w:num>
  <w:num w:numId="120">
    <w:abstractNumId w:val="204"/>
  </w:num>
  <w:num w:numId="121">
    <w:abstractNumId w:val="137"/>
  </w:num>
  <w:num w:numId="122">
    <w:abstractNumId w:val="38"/>
  </w:num>
  <w:num w:numId="123">
    <w:abstractNumId w:val="75"/>
  </w:num>
  <w:num w:numId="124">
    <w:abstractNumId w:val="28"/>
  </w:num>
  <w:num w:numId="125">
    <w:abstractNumId w:val="158"/>
  </w:num>
  <w:num w:numId="126">
    <w:abstractNumId w:val="203"/>
  </w:num>
  <w:num w:numId="127">
    <w:abstractNumId w:val="125"/>
  </w:num>
  <w:num w:numId="128">
    <w:abstractNumId w:val="2"/>
  </w:num>
  <w:num w:numId="129">
    <w:abstractNumId w:val="68"/>
  </w:num>
  <w:num w:numId="130">
    <w:abstractNumId w:val="7"/>
  </w:num>
  <w:num w:numId="131">
    <w:abstractNumId w:val="139"/>
  </w:num>
  <w:num w:numId="132">
    <w:abstractNumId w:val="178"/>
  </w:num>
  <w:num w:numId="133">
    <w:abstractNumId w:val="186"/>
  </w:num>
  <w:num w:numId="134">
    <w:abstractNumId w:val="118"/>
  </w:num>
  <w:num w:numId="135">
    <w:abstractNumId w:val="152"/>
  </w:num>
  <w:num w:numId="136">
    <w:abstractNumId w:val="180"/>
  </w:num>
  <w:num w:numId="137">
    <w:abstractNumId w:val="1"/>
  </w:num>
  <w:num w:numId="138">
    <w:abstractNumId w:val="26"/>
  </w:num>
  <w:num w:numId="139">
    <w:abstractNumId w:val="150"/>
  </w:num>
  <w:num w:numId="140">
    <w:abstractNumId w:val="129"/>
  </w:num>
  <w:num w:numId="141">
    <w:abstractNumId w:val="42"/>
  </w:num>
  <w:num w:numId="142">
    <w:abstractNumId w:val="10"/>
  </w:num>
  <w:num w:numId="143">
    <w:abstractNumId w:val="36"/>
  </w:num>
  <w:num w:numId="144">
    <w:abstractNumId w:val="132"/>
  </w:num>
  <w:num w:numId="145">
    <w:abstractNumId w:val="70"/>
  </w:num>
  <w:num w:numId="146">
    <w:abstractNumId w:val="64"/>
  </w:num>
  <w:num w:numId="147">
    <w:abstractNumId w:val="74"/>
  </w:num>
  <w:num w:numId="148">
    <w:abstractNumId w:val="142"/>
  </w:num>
  <w:num w:numId="149">
    <w:abstractNumId w:val="169"/>
  </w:num>
  <w:num w:numId="150">
    <w:abstractNumId w:val="171"/>
  </w:num>
  <w:num w:numId="151">
    <w:abstractNumId w:val="104"/>
  </w:num>
  <w:num w:numId="152">
    <w:abstractNumId w:val="124"/>
  </w:num>
  <w:num w:numId="153">
    <w:abstractNumId w:val="168"/>
  </w:num>
  <w:num w:numId="154">
    <w:abstractNumId w:val="194"/>
  </w:num>
  <w:num w:numId="155">
    <w:abstractNumId w:val="31"/>
  </w:num>
  <w:num w:numId="156">
    <w:abstractNumId w:val="136"/>
  </w:num>
  <w:num w:numId="157">
    <w:abstractNumId w:val="83"/>
  </w:num>
  <w:num w:numId="158">
    <w:abstractNumId w:val="51"/>
  </w:num>
  <w:num w:numId="159">
    <w:abstractNumId w:val="30"/>
  </w:num>
  <w:num w:numId="160">
    <w:abstractNumId w:val="182"/>
  </w:num>
  <w:num w:numId="161">
    <w:abstractNumId w:val="11"/>
  </w:num>
  <w:num w:numId="162">
    <w:abstractNumId w:val="87"/>
  </w:num>
  <w:num w:numId="163">
    <w:abstractNumId w:val="115"/>
  </w:num>
  <w:num w:numId="164">
    <w:abstractNumId w:val="59"/>
  </w:num>
  <w:num w:numId="165">
    <w:abstractNumId w:val="109"/>
  </w:num>
  <w:num w:numId="166">
    <w:abstractNumId w:val="43"/>
  </w:num>
  <w:num w:numId="167">
    <w:abstractNumId w:val="61"/>
  </w:num>
  <w:num w:numId="168">
    <w:abstractNumId w:val="23"/>
  </w:num>
  <w:num w:numId="169">
    <w:abstractNumId w:val="172"/>
  </w:num>
  <w:num w:numId="170">
    <w:abstractNumId w:val="29"/>
  </w:num>
  <w:num w:numId="171">
    <w:abstractNumId w:val="54"/>
  </w:num>
  <w:num w:numId="172">
    <w:abstractNumId w:val="165"/>
  </w:num>
  <w:num w:numId="173">
    <w:abstractNumId w:val="193"/>
  </w:num>
  <w:num w:numId="174">
    <w:abstractNumId w:val="166"/>
  </w:num>
  <w:num w:numId="175">
    <w:abstractNumId w:val="159"/>
  </w:num>
  <w:num w:numId="176">
    <w:abstractNumId w:val="128"/>
  </w:num>
  <w:num w:numId="177">
    <w:abstractNumId w:val="73"/>
  </w:num>
  <w:num w:numId="178">
    <w:abstractNumId w:val="183"/>
  </w:num>
  <w:num w:numId="179">
    <w:abstractNumId w:val="46"/>
  </w:num>
  <w:num w:numId="180">
    <w:abstractNumId w:val="185"/>
  </w:num>
  <w:num w:numId="181">
    <w:abstractNumId w:val="47"/>
  </w:num>
  <w:num w:numId="182">
    <w:abstractNumId w:val="50"/>
  </w:num>
  <w:num w:numId="183">
    <w:abstractNumId w:val="107"/>
  </w:num>
  <w:num w:numId="184">
    <w:abstractNumId w:val="208"/>
  </w:num>
  <w:num w:numId="185">
    <w:abstractNumId w:val="6"/>
  </w:num>
  <w:num w:numId="186">
    <w:abstractNumId w:val="17"/>
  </w:num>
  <w:num w:numId="187">
    <w:abstractNumId w:val="103"/>
  </w:num>
  <w:num w:numId="188">
    <w:abstractNumId w:val="86"/>
  </w:num>
  <w:num w:numId="189">
    <w:abstractNumId w:val="19"/>
  </w:num>
  <w:num w:numId="190">
    <w:abstractNumId w:val="52"/>
  </w:num>
  <w:num w:numId="191">
    <w:abstractNumId w:val="191"/>
  </w:num>
  <w:num w:numId="192">
    <w:abstractNumId w:val="48"/>
  </w:num>
  <w:num w:numId="193">
    <w:abstractNumId w:val="32"/>
  </w:num>
  <w:num w:numId="194">
    <w:abstractNumId w:val="25"/>
  </w:num>
  <w:num w:numId="195">
    <w:abstractNumId w:val="200"/>
  </w:num>
  <w:num w:numId="196">
    <w:abstractNumId w:val="15"/>
  </w:num>
  <w:num w:numId="197">
    <w:abstractNumId w:val="4"/>
  </w:num>
  <w:num w:numId="198">
    <w:abstractNumId w:val="8"/>
  </w:num>
  <w:num w:numId="199">
    <w:abstractNumId w:val="69"/>
  </w:num>
  <w:num w:numId="200">
    <w:abstractNumId w:val="197"/>
  </w:num>
  <w:num w:numId="201">
    <w:abstractNumId w:val="82"/>
  </w:num>
  <w:num w:numId="202">
    <w:abstractNumId w:val="88"/>
  </w:num>
  <w:num w:numId="203">
    <w:abstractNumId w:val="202"/>
  </w:num>
  <w:num w:numId="204">
    <w:abstractNumId w:val="176"/>
  </w:num>
  <w:num w:numId="205">
    <w:abstractNumId w:val="106"/>
  </w:num>
  <w:num w:numId="206">
    <w:abstractNumId w:val="177"/>
  </w:num>
  <w:num w:numId="207">
    <w:abstractNumId w:val="147"/>
  </w:num>
  <w:num w:numId="208">
    <w:abstractNumId w:val="81"/>
  </w:num>
  <w:num w:numId="209">
    <w:abstractNumId w:val="53"/>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3CD"/>
    <w:rsid w:val="000C23CD"/>
    <w:rsid w:val="001F1BFB"/>
    <w:rsid w:val="00354D4C"/>
    <w:rsid w:val="004A7A50"/>
    <w:rsid w:val="00594F45"/>
    <w:rsid w:val="00704F5D"/>
    <w:rsid w:val="008E1105"/>
    <w:rsid w:val="00B347D0"/>
    <w:rsid w:val="00BB7007"/>
    <w:rsid w:val="00C44C1C"/>
    <w:rsid w:val="00DC48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5:docId w15:val="{0DFE281B-9A17-5C40-9EAD-CD4CF8E8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D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C48CE"/>
    <w:pPr>
      <w:ind w:left="720"/>
    </w:pPr>
    <w:rPr>
      <w:rFonts w:ascii="Calibri" w:eastAsia="Times New Roman" w:hAnsi="Calibri"/>
      <w:sz w:val="24"/>
      <w:szCs w:val="24"/>
    </w:rPr>
  </w:style>
  <w:style w:type="paragraph" w:styleId="BalloonText">
    <w:name w:val="Balloon Text"/>
    <w:basedOn w:val="Normal"/>
    <w:link w:val="BalloonTextChar"/>
    <w:uiPriority w:val="99"/>
    <w:semiHidden/>
    <w:unhideWhenUsed/>
    <w:rsid w:val="00594F45"/>
    <w:rPr>
      <w:rFonts w:ascii="Tahoma" w:hAnsi="Tahoma" w:cs="Tahoma"/>
      <w:sz w:val="16"/>
      <w:szCs w:val="16"/>
    </w:rPr>
  </w:style>
  <w:style w:type="character" w:customStyle="1" w:styleId="BalloonTextChar">
    <w:name w:val="Balloon Text Char"/>
    <w:basedOn w:val="DefaultParagraphFont"/>
    <w:link w:val="BalloonText"/>
    <w:uiPriority w:val="99"/>
    <w:semiHidden/>
    <w:rsid w:val="00594F45"/>
    <w:rPr>
      <w:rFonts w:ascii="Tahoma" w:hAnsi="Tahoma" w:cs="Tahoma"/>
      <w:sz w:val="16"/>
      <w:szCs w:val="16"/>
    </w:rPr>
  </w:style>
  <w:style w:type="paragraph" w:styleId="Header">
    <w:name w:val="header"/>
    <w:basedOn w:val="Normal"/>
    <w:link w:val="HeaderChar"/>
    <w:uiPriority w:val="99"/>
    <w:semiHidden/>
    <w:unhideWhenUsed/>
    <w:rsid w:val="00594F45"/>
    <w:pPr>
      <w:tabs>
        <w:tab w:val="center" w:pos="4680"/>
        <w:tab w:val="right" w:pos="9360"/>
      </w:tabs>
    </w:pPr>
  </w:style>
  <w:style w:type="character" w:customStyle="1" w:styleId="HeaderChar">
    <w:name w:val="Header Char"/>
    <w:basedOn w:val="DefaultParagraphFont"/>
    <w:link w:val="Header"/>
    <w:uiPriority w:val="99"/>
    <w:semiHidden/>
    <w:rsid w:val="00594F45"/>
  </w:style>
  <w:style w:type="paragraph" w:styleId="Footer">
    <w:name w:val="footer"/>
    <w:basedOn w:val="Normal"/>
    <w:link w:val="FooterChar"/>
    <w:uiPriority w:val="99"/>
    <w:semiHidden/>
    <w:unhideWhenUsed/>
    <w:rsid w:val="00594F45"/>
    <w:pPr>
      <w:tabs>
        <w:tab w:val="center" w:pos="4680"/>
        <w:tab w:val="right" w:pos="9360"/>
      </w:tabs>
    </w:pPr>
  </w:style>
  <w:style w:type="character" w:customStyle="1" w:styleId="FooterChar">
    <w:name w:val="Footer Char"/>
    <w:basedOn w:val="DefaultParagraphFont"/>
    <w:link w:val="Footer"/>
    <w:uiPriority w:val="99"/>
    <w:semiHidden/>
    <w:rsid w:val="00594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image" Target="media/image7.png" /><Relationship Id="rId18" Type="http://schemas.openxmlformats.org/officeDocument/2006/relationships/image" Target="media/image12.png"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image" Target="media/image1.jpeg" /><Relationship Id="rId12" Type="http://schemas.openxmlformats.org/officeDocument/2006/relationships/image" Target="media/image6.png" /><Relationship Id="rId17" Type="http://schemas.openxmlformats.org/officeDocument/2006/relationships/image" Target="media/image11.png" /><Relationship Id="rId2" Type="http://schemas.openxmlformats.org/officeDocument/2006/relationships/styles" Target="styles.xml" /><Relationship Id="rId16" Type="http://schemas.openxmlformats.org/officeDocument/2006/relationships/image" Target="media/image10.png"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png" /><Relationship Id="rId5" Type="http://schemas.openxmlformats.org/officeDocument/2006/relationships/footnotes" Target="footnotes.xml" /><Relationship Id="rId15" Type="http://schemas.openxmlformats.org/officeDocument/2006/relationships/image" Target="media/image9.png" /><Relationship Id="rId10" Type="http://schemas.openxmlformats.org/officeDocument/2006/relationships/image" Target="media/image4.png" /><Relationship Id="rId19" Type="http://schemas.openxmlformats.org/officeDocument/2006/relationships/image" Target="media/image13.png"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image" Target="media/image8.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165</Pages>
  <Words>28829</Words>
  <Characters>164330</Characters>
  <Application>Microsoft Office Word</Application>
  <DocSecurity>0</DocSecurity>
  <Lines>1369</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Guest User</cp:lastModifiedBy>
  <cp:revision>2</cp:revision>
  <dcterms:created xsi:type="dcterms:W3CDTF">2020-05-14T13:52:00Z</dcterms:created>
  <dcterms:modified xsi:type="dcterms:W3CDTF">2020-05-14T13:52:00Z</dcterms:modified>
</cp:coreProperties>
</file>