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4" w:rsidRPr="00093D16" w:rsidRDefault="001C2C3C" w:rsidP="00093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D16">
        <w:rPr>
          <w:rFonts w:ascii="Times New Roman" w:hAnsi="Times New Roman" w:cs="Times New Roman"/>
          <w:b/>
          <w:sz w:val="32"/>
          <w:szCs w:val="32"/>
        </w:rPr>
        <w:t>Unit –V (Language, Society and Culture)</w:t>
      </w:r>
    </w:p>
    <w:p w:rsidR="001C2C3C" w:rsidRPr="00093D16" w:rsidRDefault="00093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Language </w:t>
      </w:r>
    </w:p>
    <w:p w:rsidR="001C2C3C" w:rsidRPr="00093D16" w:rsidRDefault="001C2C3C" w:rsidP="001C2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It is a tool for communication</w:t>
      </w:r>
    </w:p>
    <w:p w:rsidR="001C2C3C" w:rsidRPr="00093D16" w:rsidRDefault="001C2C3C" w:rsidP="001C2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One of the elements of culture</w:t>
      </w:r>
    </w:p>
    <w:p w:rsidR="001C2C3C" w:rsidRPr="00093D16" w:rsidRDefault="001C2C3C" w:rsidP="001C2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It is a tool to express one’s self</w:t>
      </w:r>
    </w:p>
    <w:p w:rsidR="001C2C3C" w:rsidRPr="00093D16" w:rsidRDefault="001C2C3C" w:rsidP="001C2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Integration</w:t>
      </w:r>
    </w:p>
    <w:p w:rsidR="001C2C3C" w:rsidRPr="00093D16" w:rsidRDefault="001C2C3C" w:rsidP="001C2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Social adaptation</w:t>
      </w:r>
    </w:p>
    <w:p w:rsidR="001C2C3C" w:rsidRPr="00093D16" w:rsidRDefault="001C2C3C" w:rsidP="001C2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It is a tool to hold social control</w:t>
      </w:r>
    </w:p>
    <w:p w:rsidR="001C2C3C" w:rsidRPr="00093D16" w:rsidRDefault="001C2C3C" w:rsidP="001C2C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2C3C" w:rsidRPr="00093D16" w:rsidRDefault="00093D16" w:rsidP="001C2C3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Society</w:t>
      </w:r>
    </w:p>
    <w:p w:rsidR="001C2C3C" w:rsidRPr="00093D16" w:rsidRDefault="001C2C3C" w:rsidP="001C2C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People living together in a more or less ordered community</w:t>
      </w:r>
    </w:p>
    <w:p w:rsidR="001C2C3C" w:rsidRPr="00093D16" w:rsidRDefault="001C2C3C" w:rsidP="001C2C3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C2C3C" w:rsidRPr="00093D16" w:rsidRDefault="001C2C3C" w:rsidP="001C2C3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3D16">
        <w:rPr>
          <w:rFonts w:ascii="Times New Roman" w:hAnsi="Times New Roman" w:cs="Times New Roman"/>
          <w:sz w:val="28"/>
          <w:szCs w:val="28"/>
        </w:rPr>
        <w:t>Cultu</w:t>
      </w:r>
      <w:r w:rsidR="00093D16">
        <w:rPr>
          <w:rFonts w:ascii="Times New Roman" w:hAnsi="Times New Roman" w:cs="Times New Roman"/>
          <w:sz w:val="28"/>
          <w:szCs w:val="28"/>
        </w:rPr>
        <w:t>re</w:t>
      </w:r>
    </w:p>
    <w:p w:rsidR="001C2C3C" w:rsidRPr="00093D16" w:rsidRDefault="001C2C3C" w:rsidP="001C2C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It refers to the life style of a group of </w:t>
      </w:r>
      <w:proofErr w:type="gramStart"/>
      <w:r w:rsidRPr="00093D16">
        <w:rPr>
          <w:rFonts w:ascii="Times New Roman" w:hAnsi="Times New Roman" w:cs="Times New Roman"/>
          <w:sz w:val="24"/>
          <w:szCs w:val="24"/>
        </w:rPr>
        <w:t>people ;</w:t>
      </w:r>
      <w:proofErr w:type="gramEnd"/>
      <w:r w:rsidRPr="00093D16">
        <w:rPr>
          <w:rFonts w:ascii="Times New Roman" w:hAnsi="Times New Roman" w:cs="Times New Roman"/>
          <w:sz w:val="24"/>
          <w:szCs w:val="24"/>
        </w:rPr>
        <w:t xml:space="preserve"> their values, beliefs, ways of behaving and which</w:t>
      </w:r>
      <w:r w:rsidR="0048469C" w:rsidRPr="00093D16">
        <w:rPr>
          <w:rFonts w:ascii="Times New Roman" w:hAnsi="Times New Roman" w:cs="Times New Roman"/>
          <w:sz w:val="24"/>
          <w:szCs w:val="24"/>
        </w:rPr>
        <w:t xml:space="preserve"> determines the way of thinking shared by the same social community.</w:t>
      </w:r>
    </w:p>
    <w:p w:rsidR="0048469C" w:rsidRPr="00093D16" w:rsidRDefault="0048469C" w:rsidP="004846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69C" w:rsidRPr="00093D16" w:rsidRDefault="00093D16" w:rsidP="00FE6B4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Gender</w:t>
      </w:r>
    </w:p>
    <w:p w:rsidR="0048469C" w:rsidRPr="00093D16" w:rsidRDefault="0048469C" w:rsidP="00FE6B4B">
      <w:pPr>
        <w:pStyle w:val="ListParagraph"/>
        <w:numPr>
          <w:ilvl w:val="0"/>
          <w:numId w:val="17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Biological – Male and Female</w:t>
      </w:r>
    </w:p>
    <w:p w:rsidR="0048469C" w:rsidRPr="00093D16" w:rsidRDefault="0048469C" w:rsidP="00FE6B4B">
      <w:pPr>
        <w:pStyle w:val="ListParagraph"/>
        <w:numPr>
          <w:ilvl w:val="0"/>
          <w:numId w:val="1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Grammatical – Masculine and Feminine</w:t>
      </w:r>
    </w:p>
    <w:p w:rsidR="0048469C" w:rsidRPr="00093D16" w:rsidRDefault="0048469C" w:rsidP="00FE6B4B">
      <w:pPr>
        <w:pStyle w:val="ListParagraph"/>
        <w:numPr>
          <w:ilvl w:val="0"/>
          <w:numId w:val="1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Social – Man and Woman</w:t>
      </w:r>
    </w:p>
    <w:p w:rsidR="0048469C" w:rsidRPr="00093D16" w:rsidRDefault="0048469C" w:rsidP="004846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69C" w:rsidRPr="00093D16" w:rsidRDefault="0048469C" w:rsidP="0048469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3D16">
        <w:rPr>
          <w:rFonts w:ascii="Times New Roman" w:hAnsi="Times New Roman" w:cs="Times New Roman"/>
          <w:sz w:val="28"/>
          <w:szCs w:val="28"/>
        </w:rPr>
        <w:t>Social Categories</w:t>
      </w:r>
    </w:p>
    <w:p w:rsidR="0048469C" w:rsidRPr="00093D16" w:rsidRDefault="0048469C" w:rsidP="004846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In a social organisation, we use to say how we are connected or related to others.</w:t>
      </w:r>
    </w:p>
    <w:p w:rsidR="00583916" w:rsidRPr="00093D16" w:rsidRDefault="0048469C" w:rsidP="004846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The words such as mother, father, grandmother, grandfather, </w:t>
      </w:r>
      <w:r w:rsidR="00583916" w:rsidRPr="00093D16">
        <w:rPr>
          <w:rFonts w:ascii="Times New Roman" w:hAnsi="Times New Roman" w:cs="Times New Roman"/>
          <w:sz w:val="24"/>
          <w:szCs w:val="24"/>
        </w:rPr>
        <w:t>uncle, aunt</w:t>
      </w:r>
      <w:r w:rsidRPr="00093D16">
        <w:rPr>
          <w:rFonts w:ascii="Times New Roman" w:hAnsi="Times New Roman" w:cs="Times New Roman"/>
          <w:sz w:val="24"/>
          <w:szCs w:val="24"/>
        </w:rPr>
        <w:t>, sister</w:t>
      </w:r>
      <w:r w:rsidR="00583916" w:rsidRPr="00093D16">
        <w:rPr>
          <w:rFonts w:ascii="Times New Roman" w:hAnsi="Times New Roman" w:cs="Times New Roman"/>
          <w:sz w:val="24"/>
          <w:szCs w:val="24"/>
        </w:rPr>
        <w:t>, brother, niece</w:t>
      </w:r>
      <w:r w:rsidRPr="00093D16">
        <w:rPr>
          <w:rFonts w:ascii="Times New Roman" w:hAnsi="Times New Roman" w:cs="Times New Roman"/>
          <w:sz w:val="24"/>
          <w:szCs w:val="24"/>
        </w:rPr>
        <w:t>,</w:t>
      </w:r>
      <w:r w:rsidR="00583916" w:rsidRPr="00093D16">
        <w:rPr>
          <w:rFonts w:ascii="Times New Roman" w:hAnsi="Times New Roman" w:cs="Times New Roman"/>
          <w:sz w:val="24"/>
          <w:szCs w:val="24"/>
        </w:rPr>
        <w:t xml:space="preserve"> </w:t>
      </w:r>
      <w:r w:rsidRPr="00093D16">
        <w:rPr>
          <w:rFonts w:ascii="Times New Roman" w:hAnsi="Times New Roman" w:cs="Times New Roman"/>
          <w:sz w:val="24"/>
          <w:szCs w:val="24"/>
        </w:rPr>
        <w:t>nephew and so on</w:t>
      </w:r>
      <w:r w:rsidR="00583916" w:rsidRPr="00093D16">
        <w:rPr>
          <w:rFonts w:ascii="Times New Roman" w:hAnsi="Times New Roman" w:cs="Times New Roman"/>
          <w:sz w:val="24"/>
          <w:szCs w:val="24"/>
        </w:rPr>
        <w:t>.</w:t>
      </w:r>
    </w:p>
    <w:p w:rsidR="00583916" w:rsidRPr="00093D16" w:rsidRDefault="00583916" w:rsidP="004846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Example: the word uncle or brother similarly used among many groups for someone who is not relation to our family.</w:t>
      </w:r>
    </w:p>
    <w:p w:rsidR="00583916" w:rsidRPr="00093D16" w:rsidRDefault="00583916" w:rsidP="0058391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83916" w:rsidRPr="00093D16" w:rsidRDefault="00583916" w:rsidP="0058391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3D16">
        <w:rPr>
          <w:rFonts w:ascii="Times New Roman" w:hAnsi="Times New Roman" w:cs="Times New Roman"/>
          <w:sz w:val="28"/>
          <w:szCs w:val="28"/>
        </w:rPr>
        <w:t>Socio Linguistics</w:t>
      </w:r>
    </w:p>
    <w:p w:rsidR="00583916" w:rsidRPr="00093D16" w:rsidRDefault="00583916" w:rsidP="00583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It </w:t>
      </w:r>
      <w:r w:rsidR="00DC6945" w:rsidRPr="00093D16">
        <w:rPr>
          <w:rFonts w:ascii="Times New Roman" w:hAnsi="Times New Roman" w:cs="Times New Roman"/>
          <w:sz w:val="24"/>
          <w:szCs w:val="24"/>
        </w:rPr>
        <w:t>is the</w:t>
      </w:r>
      <w:r w:rsidRPr="00093D16">
        <w:rPr>
          <w:rFonts w:ascii="Times New Roman" w:hAnsi="Times New Roman" w:cs="Times New Roman"/>
          <w:sz w:val="24"/>
          <w:szCs w:val="24"/>
        </w:rPr>
        <w:t xml:space="preserve"> field of study devoted to investigate the relationship between </w:t>
      </w:r>
      <w:r w:rsidR="00DC6945" w:rsidRPr="00093D16">
        <w:rPr>
          <w:rFonts w:ascii="Times New Roman" w:hAnsi="Times New Roman" w:cs="Times New Roman"/>
          <w:sz w:val="24"/>
          <w:szCs w:val="24"/>
        </w:rPr>
        <w:t>language,</w:t>
      </w:r>
      <w:r w:rsidRPr="00093D16">
        <w:rPr>
          <w:rFonts w:ascii="Times New Roman" w:hAnsi="Times New Roman" w:cs="Times New Roman"/>
          <w:sz w:val="24"/>
          <w:szCs w:val="24"/>
        </w:rPr>
        <w:t xml:space="preserve"> society and culture.</w:t>
      </w:r>
    </w:p>
    <w:p w:rsidR="00583916" w:rsidRPr="00093D16" w:rsidRDefault="00583916" w:rsidP="00583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It deals with language </w:t>
      </w:r>
      <w:r w:rsidR="00DC6945" w:rsidRPr="00093D16">
        <w:rPr>
          <w:rFonts w:ascii="Times New Roman" w:hAnsi="Times New Roman" w:cs="Times New Roman"/>
          <w:sz w:val="24"/>
          <w:szCs w:val="24"/>
        </w:rPr>
        <w:t>variation according to region, sex and age.</w:t>
      </w:r>
    </w:p>
    <w:p w:rsidR="00DC6945" w:rsidRPr="00093D16" w:rsidRDefault="00DC6945" w:rsidP="00583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Analyse both verbal and non-verbal human behavior.</w:t>
      </w:r>
    </w:p>
    <w:p w:rsidR="00DC6945" w:rsidRPr="00093D16" w:rsidRDefault="00DC6945" w:rsidP="00583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Geographical and social mobility</w:t>
      </w:r>
    </w:p>
    <w:p w:rsidR="00DC6945" w:rsidRPr="00093D16" w:rsidRDefault="00DC6945" w:rsidP="00583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Cultural and Political upheavals(violent disturbance)</w:t>
      </w:r>
    </w:p>
    <w:p w:rsidR="00DC6945" w:rsidRPr="00093D16" w:rsidRDefault="00DC6945" w:rsidP="00583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Creation of bilingualism or multilingualism at a macro- level</w:t>
      </w:r>
    </w:p>
    <w:p w:rsidR="00DC6945" w:rsidRPr="00093D16" w:rsidRDefault="00DC6945" w:rsidP="00583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Leads to lexical, syntactical, phonological and morphological changes in languages.</w:t>
      </w:r>
    </w:p>
    <w:p w:rsidR="00DC6945" w:rsidRPr="00093D16" w:rsidRDefault="00DC6945" w:rsidP="00DC6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6945" w:rsidRPr="00093D16" w:rsidRDefault="00093D16" w:rsidP="00DC694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Dialect</w:t>
      </w:r>
    </w:p>
    <w:p w:rsidR="00DC6945" w:rsidRPr="00093D16" w:rsidRDefault="00DC6945" w:rsidP="00DC69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Changes in pronunciation and vocabulary </w:t>
      </w:r>
      <w:r w:rsidR="00FC5600" w:rsidRPr="00093D16">
        <w:rPr>
          <w:rFonts w:ascii="Times New Roman" w:hAnsi="Times New Roman" w:cs="Times New Roman"/>
          <w:sz w:val="24"/>
          <w:szCs w:val="24"/>
        </w:rPr>
        <w:t>occur, such changes result in the formation of a distinctly variety of language.</w:t>
      </w:r>
    </w:p>
    <w:p w:rsidR="00FC5600" w:rsidRPr="00093D16" w:rsidRDefault="00FC5600" w:rsidP="00DC69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Sometimes these changes occur in the same geographical region due to social differences between different economic sections.</w:t>
      </w:r>
    </w:p>
    <w:p w:rsidR="00FC5600" w:rsidRPr="00093D16" w:rsidRDefault="00FC5600" w:rsidP="00FC56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3D16">
        <w:rPr>
          <w:rFonts w:ascii="Times New Roman" w:hAnsi="Times New Roman" w:cs="Times New Roman"/>
          <w:sz w:val="28"/>
          <w:szCs w:val="28"/>
        </w:rPr>
        <w:lastRenderedPageBreak/>
        <w:t>Register</w:t>
      </w:r>
    </w:p>
    <w:p w:rsidR="00FC5600" w:rsidRPr="00093D16" w:rsidRDefault="00FC5600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Variety of languages according to its use or manner of usage of the particular vocabulary is called register</w:t>
      </w:r>
    </w:p>
    <w:p w:rsidR="00FC5600" w:rsidRPr="00093D16" w:rsidRDefault="00FC5600" w:rsidP="00FC56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600" w:rsidRPr="00093D16" w:rsidRDefault="00FC5600" w:rsidP="00FC560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8"/>
          <w:szCs w:val="28"/>
        </w:rPr>
        <w:t>Kinship terms</w:t>
      </w:r>
      <w:r w:rsidRPr="00093D16">
        <w:rPr>
          <w:rFonts w:ascii="Times New Roman" w:hAnsi="Times New Roman" w:cs="Times New Roman"/>
          <w:sz w:val="24"/>
          <w:szCs w:val="24"/>
        </w:rPr>
        <w:t xml:space="preserve"> (Relationship terms- blood relations)</w:t>
      </w:r>
    </w:p>
    <w:p w:rsidR="00FC5600" w:rsidRPr="00093D16" w:rsidRDefault="00FC5600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All languages have kinship terms</w:t>
      </w:r>
      <w:r w:rsidR="009B130B" w:rsidRPr="00093D16">
        <w:rPr>
          <w:rFonts w:ascii="Times New Roman" w:hAnsi="Times New Roman" w:cs="Times New Roman"/>
          <w:sz w:val="24"/>
          <w:szCs w:val="24"/>
        </w:rPr>
        <w:t>, example</w:t>
      </w:r>
      <w:r w:rsidRPr="00093D16">
        <w:rPr>
          <w:rFonts w:ascii="Times New Roman" w:hAnsi="Times New Roman" w:cs="Times New Roman"/>
          <w:sz w:val="24"/>
          <w:szCs w:val="24"/>
        </w:rPr>
        <w:t xml:space="preserve"> mother, father, grandmother, grandfather, uncle, aunt, sister, brother, niece, nephew and so on.</w:t>
      </w:r>
    </w:p>
    <w:p w:rsidR="009B130B" w:rsidRPr="00093D16" w:rsidRDefault="009B130B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In some languages the word father is used not only for male parent but also for male </w:t>
      </w:r>
      <w:proofErr w:type="gramStart"/>
      <w:r w:rsidRPr="00093D16">
        <w:rPr>
          <w:rFonts w:ascii="Times New Roman" w:hAnsi="Times New Roman" w:cs="Times New Roman"/>
          <w:sz w:val="24"/>
          <w:szCs w:val="24"/>
        </w:rPr>
        <w:t>parents</w:t>
      </w:r>
      <w:proofErr w:type="gramEnd"/>
      <w:r w:rsidRPr="00093D16">
        <w:rPr>
          <w:rFonts w:ascii="Times New Roman" w:hAnsi="Times New Roman" w:cs="Times New Roman"/>
          <w:sz w:val="24"/>
          <w:szCs w:val="24"/>
        </w:rPr>
        <w:t xml:space="preserve"> brother (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tamil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appa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chitappa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>)</w:t>
      </w:r>
    </w:p>
    <w:p w:rsidR="009B130B" w:rsidRPr="00093D16" w:rsidRDefault="009B130B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In English we use UNCLE –for both male parent brother and female parent brother</w:t>
      </w:r>
    </w:p>
    <w:p w:rsidR="009B130B" w:rsidRPr="00093D16" w:rsidRDefault="009B130B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Watam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 xml:space="preserve"> (spoken in Papua New Guinea) father’s brother as AES and mother’s brother as AKWAE</w:t>
      </w:r>
    </w:p>
    <w:p w:rsidR="009B130B" w:rsidRPr="00093D16" w:rsidRDefault="009B130B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Mopan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 xml:space="preserve"> Mayan (in Belize, Central America) Older brother and parent’s younger brother as SUKU’UN</w:t>
      </w:r>
    </w:p>
    <w:p w:rsidR="009B130B" w:rsidRPr="00093D16" w:rsidRDefault="009B130B" w:rsidP="009B130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Parents Older brother and grandfather as TATAA’</w:t>
      </w:r>
    </w:p>
    <w:p w:rsidR="00BC7EB0" w:rsidRPr="00093D16" w:rsidRDefault="009B130B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In Norwegian</w:t>
      </w:r>
      <w:r w:rsidR="00BC7EB0" w:rsidRPr="00093D16">
        <w:rPr>
          <w:rFonts w:ascii="Times New Roman" w:hAnsi="Times New Roman" w:cs="Times New Roman"/>
          <w:sz w:val="24"/>
          <w:szCs w:val="24"/>
        </w:rPr>
        <w:t xml:space="preserve">  - male parents mother as FARMOR and female parent’s mother as MORMOR</w:t>
      </w:r>
    </w:p>
    <w:p w:rsidR="00BC7EB0" w:rsidRPr="00093D16" w:rsidRDefault="00BC7EB0" w:rsidP="00FC5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In English both male and female parents mother as GRANDMOTHER</w:t>
      </w:r>
    </w:p>
    <w:p w:rsidR="00BC7EB0" w:rsidRPr="00093D16" w:rsidRDefault="00BC7EB0" w:rsidP="00BC7E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7EB0" w:rsidRPr="00093D16" w:rsidRDefault="00093D16" w:rsidP="00BC7EB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Classifiers</w:t>
      </w:r>
    </w:p>
    <w:p w:rsidR="00BC7EB0" w:rsidRPr="00093D16" w:rsidRDefault="00BC7EB0" w:rsidP="00BC7EB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C7EB0" w:rsidRPr="00093D16" w:rsidRDefault="00BC7EB0" w:rsidP="00BC7E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A word or morpheme used in some languages in certain contexts.</w:t>
      </w:r>
    </w:p>
    <w:p w:rsidR="00BC7EB0" w:rsidRPr="00093D16" w:rsidRDefault="00BC7EB0" w:rsidP="00BC7E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It indicates the type or class of noun involved.</w:t>
      </w:r>
    </w:p>
    <w:p w:rsidR="00FC5600" w:rsidRPr="00093D16" w:rsidRDefault="00BC7EB0" w:rsidP="00BC7E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In SWAHILI language different prefixes are used as classifiers (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 xml:space="preserve">. </w:t>
      </w:r>
      <w:r w:rsidR="001B0466" w:rsidRPr="00093D16">
        <w:rPr>
          <w:rFonts w:ascii="Times New Roman" w:hAnsi="Times New Roman" w:cs="Times New Roman"/>
          <w:sz w:val="24"/>
          <w:szCs w:val="24"/>
        </w:rPr>
        <w:t>for human</w:t>
      </w:r>
      <w:r w:rsidR="001B0466">
        <w:rPr>
          <w:rFonts w:ascii="Times New Roman" w:hAnsi="Times New Roman" w:cs="Times New Roman"/>
          <w:sz w:val="24"/>
          <w:szCs w:val="24"/>
        </w:rPr>
        <w:t xml:space="preserve"> -</w:t>
      </w:r>
      <w:r w:rsidR="001B0466" w:rsidRPr="000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466" w:rsidRPr="00093D1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1B0466" w:rsidRPr="00093D16">
        <w:rPr>
          <w:rFonts w:ascii="Times New Roman" w:hAnsi="Times New Roman" w:cs="Times New Roman"/>
          <w:sz w:val="24"/>
          <w:szCs w:val="24"/>
        </w:rPr>
        <w:t>- ,non-human</w:t>
      </w:r>
      <w:r w:rsidR="001B0466">
        <w:rPr>
          <w:rFonts w:ascii="Times New Roman" w:hAnsi="Times New Roman" w:cs="Times New Roman"/>
          <w:sz w:val="24"/>
          <w:szCs w:val="24"/>
        </w:rPr>
        <w:t xml:space="preserve"> -</w:t>
      </w:r>
      <w:r w:rsidR="001B0466" w:rsidRPr="00093D16">
        <w:rPr>
          <w:rFonts w:ascii="Times New Roman" w:hAnsi="Times New Roman" w:cs="Times New Roman"/>
          <w:sz w:val="24"/>
          <w:szCs w:val="24"/>
        </w:rPr>
        <w:t xml:space="preserve"> mi- , </w:t>
      </w:r>
      <w:proofErr w:type="spellStart"/>
      <w:r w:rsidR="001B0466" w:rsidRPr="00093D16">
        <w:rPr>
          <w:rFonts w:ascii="Times New Roman" w:hAnsi="Times New Roman" w:cs="Times New Roman"/>
          <w:sz w:val="24"/>
          <w:szCs w:val="24"/>
        </w:rPr>
        <w:t>artifacts</w:t>
      </w:r>
      <w:proofErr w:type="spellEnd"/>
      <w:r w:rsidR="001B0466" w:rsidRPr="00093D16">
        <w:rPr>
          <w:rFonts w:ascii="Times New Roman" w:hAnsi="Times New Roman" w:cs="Times New Roman"/>
          <w:sz w:val="24"/>
          <w:szCs w:val="24"/>
        </w:rPr>
        <w:t xml:space="preserve"> </w:t>
      </w:r>
      <w:r w:rsidR="001B0466">
        <w:rPr>
          <w:rFonts w:ascii="Times New Roman" w:hAnsi="Times New Roman" w:cs="Times New Roman"/>
          <w:sz w:val="24"/>
          <w:szCs w:val="24"/>
        </w:rPr>
        <w:t>-</w:t>
      </w:r>
      <w:r w:rsidR="001B0466" w:rsidRPr="00093D16">
        <w:rPr>
          <w:rFonts w:ascii="Times New Roman" w:hAnsi="Times New Roman" w:cs="Times New Roman"/>
          <w:sz w:val="24"/>
          <w:szCs w:val="24"/>
        </w:rPr>
        <w:t>vi- , )</w:t>
      </w:r>
      <w:r w:rsidR="001B0466" w:rsidRPr="00093D16">
        <w:rPr>
          <w:rFonts w:ascii="Times New Roman" w:hAnsi="Times New Roman" w:cs="Times New Roman"/>
          <w:sz w:val="24"/>
          <w:szCs w:val="24"/>
        </w:rPr>
        <w:br/>
      </w:r>
    </w:p>
    <w:p w:rsidR="00FC5600" w:rsidRPr="00093D16" w:rsidRDefault="00F47E09" w:rsidP="00093D1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CHILDREN -  WATOTO</w:t>
      </w:r>
    </w:p>
    <w:p w:rsidR="00F47E09" w:rsidRPr="00093D16" w:rsidRDefault="00F47E09" w:rsidP="00093D1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PLANTS - MIMEA</w:t>
      </w:r>
    </w:p>
    <w:p w:rsidR="00F47E09" w:rsidRPr="00093D16" w:rsidRDefault="00F47E09" w:rsidP="00093D1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KNIVES - VISU</w:t>
      </w:r>
    </w:p>
    <w:p w:rsidR="00F47E09" w:rsidRPr="00093D16" w:rsidRDefault="00F47E09" w:rsidP="00093D1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TREES - MITI</w:t>
      </w:r>
    </w:p>
    <w:p w:rsidR="00F47E09" w:rsidRPr="00093D16" w:rsidRDefault="00F47E09" w:rsidP="00093D1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CHAIRS – VITI</w:t>
      </w:r>
    </w:p>
    <w:p w:rsidR="00615579" w:rsidRPr="00093D16" w:rsidRDefault="00F47E09" w:rsidP="006155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In Australian English (Dyirbal) traditional uses of classifiers </w:t>
      </w:r>
      <w:r w:rsidR="00615579" w:rsidRPr="00093D16">
        <w:rPr>
          <w:rFonts w:ascii="Times New Roman" w:hAnsi="Times New Roman" w:cs="Times New Roman"/>
          <w:sz w:val="24"/>
          <w:szCs w:val="24"/>
        </w:rPr>
        <w:t>–</w:t>
      </w:r>
    </w:p>
    <w:p w:rsidR="00615579" w:rsidRPr="00093D16" w:rsidRDefault="00615579" w:rsidP="006155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MAN, KANGROOS and BOOMERANGS (curved piece of wood; when properly throw will return to thrower) – conceptual category</w:t>
      </w:r>
    </w:p>
    <w:p w:rsidR="00615579" w:rsidRPr="00093D16" w:rsidRDefault="00615579" w:rsidP="006155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WOMEN, FIRE and DANGEROUS THINGS were in other category</w:t>
      </w:r>
    </w:p>
    <w:p w:rsidR="00615579" w:rsidRPr="00093D16" w:rsidRDefault="00615579" w:rsidP="006155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Cultural belief (</w:t>
      </w:r>
      <w:proofErr w:type="spellStart"/>
      <w:r w:rsidRPr="00093D1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093D16">
        <w:rPr>
          <w:rFonts w:ascii="Times New Roman" w:hAnsi="Times New Roman" w:cs="Times New Roman"/>
          <w:sz w:val="24"/>
          <w:szCs w:val="24"/>
        </w:rPr>
        <w:t>. The sun is the wife of the moon)</w:t>
      </w:r>
    </w:p>
    <w:p w:rsidR="00615579" w:rsidRPr="00093D16" w:rsidRDefault="00615579" w:rsidP="006155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In Japanese , the classifiers associated with the terms of shapes as </w:t>
      </w:r>
    </w:p>
    <w:p w:rsidR="00615579" w:rsidRPr="00093D16" w:rsidRDefault="00615579" w:rsidP="006155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5579" w:rsidRPr="00093D16" w:rsidRDefault="00615579" w:rsidP="006155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Long thin things – HON – ‘</w:t>
      </w:r>
      <w:r w:rsidR="00364B00" w:rsidRPr="00093D16">
        <w:rPr>
          <w:rFonts w:ascii="Times New Roman" w:hAnsi="Times New Roman" w:cs="Times New Roman"/>
          <w:sz w:val="24"/>
          <w:szCs w:val="24"/>
        </w:rPr>
        <w:t xml:space="preserve">BANANA </w:t>
      </w:r>
      <w:r w:rsidRPr="00093D16">
        <w:rPr>
          <w:rFonts w:ascii="Times New Roman" w:hAnsi="Times New Roman" w:cs="Times New Roman"/>
          <w:sz w:val="24"/>
          <w:szCs w:val="24"/>
        </w:rPr>
        <w:t>NI-HON’ – TWO BANANAS</w:t>
      </w:r>
    </w:p>
    <w:p w:rsidR="00615579" w:rsidRPr="00093D16" w:rsidRDefault="00615579" w:rsidP="006155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Flat thin things – MAT</w:t>
      </w:r>
    </w:p>
    <w:p w:rsidR="00615579" w:rsidRPr="00093D16" w:rsidRDefault="00615579" w:rsidP="006155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Small round things </w:t>
      </w:r>
      <w:r w:rsidR="00364B00" w:rsidRPr="00093D16">
        <w:rPr>
          <w:rFonts w:ascii="Times New Roman" w:hAnsi="Times New Roman" w:cs="Times New Roman"/>
          <w:sz w:val="24"/>
          <w:szCs w:val="24"/>
        </w:rPr>
        <w:t>–</w:t>
      </w:r>
      <w:r w:rsidRPr="00093D16">
        <w:rPr>
          <w:rFonts w:ascii="Times New Roman" w:hAnsi="Times New Roman" w:cs="Times New Roman"/>
          <w:sz w:val="24"/>
          <w:szCs w:val="24"/>
        </w:rPr>
        <w:t xml:space="preserve"> FCO</w:t>
      </w:r>
    </w:p>
    <w:p w:rsidR="00364B00" w:rsidRPr="00093D16" w:rsidRDefault="00364B00" w:rsidP="006155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Ni- MEANS TWO</w:t>
      </w:r>
    </w:p>
    <w:p w:rsidR="00364B00" w:rsidRPr="00093D16" w:rsidRDefault="00364B00" w:rsidP="00364B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 </w:t>
      </w:r>
      <w:r w:rsidRPr="00093D16">
        <w:rPr>
          <w:rFonts w:ascii="Times New Roman" w:hAnsi="Times New Roman" w:cs="Times New Roman"/>
          <w:sz w:val="28"/>
          <w:szCs w:val="28"/>
        </w:rPr>
        <w:t>British English</w:t>
      </w:r>
    </w:p>
    <w:p w:rsidR="00364B00" w:rsidRPr="00093D16" w:rsidRDefault="00364B00" w:rsidP="00364B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Countable and Uncountable</w:t>
      </w:r>
    </w:p>
    <w:p w:rsidR="00364B00" w:rsidRPr="00093D16" w:rsidRDefault="00364B00" w:rsidP="00364B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If it is specified as </w:t>
      </w:r>
      <w:proofErr w:type="gramStart"/>
      <w:r w:rsidRPr="00093D16">
        <w:rPr>
          <w:rFonts w:ascii="Times New Roman" w:hAnsi="Times New Roman" w:cs="Times New Roman"/>
          <w:sz w:val="24"/>
          <w:szCs w:val="24"/>
        </w:rPr>
        <w:t xml:space="preserve">a </w:t>
      </w:r>
      <w:r w:rsidR="00093D16" w:rsidRPr="00093D16">
        <w:rPr>
          <w:rFonts w:ascii="Times New Roman" w:hAnsi="Times New Roman" w:cs="Times New Roman"/>
          <w:sz w:val="24"/>
          <w:szCs w:val="24"/>
        </w:rPr>
        <w:t>clothing</w:t>
      </w:r>
      <w:proofErr w:type="gramEnd"/>
      <w:r w:rsidR="00093D16" w:rsidRPr="00093D16">
        <w:rPr>
          <w:rFonts w:ascii="Times New Roman" w:hAnsi="Times New Roman" w:cs="Times New Roman"/>
          <w:sz w:val="24"/>
          <w:szCs w:val="24"/>
        </w:rPr>
        <w:t>,</w:t>
      </w:r>
      <w:r w:rsidRPr="00093D16">
        <w:rPr>
          <w:rFonts w:ascii="Times New Roman" w:hAnsi="Times New Roman" w:cs="Times New Roman"/>
          <w:sz w:val="24"/>
          <w:szCs w:val="24"/>
        </w:rPr>
        <w:t xml:space="preserve"> an information these are </w:t>
      </w:r>
      <w:r w:rsidR="00093D16" w:rsidRPr="00093D16">
        <w:rPr>
          <w:rFonts w:ascii="Times New Roman" w:hAnsi="Times New Roman" w:cs="Times New Roman"/>
          <w:sz w:val="24"/>
          <w:szCs w:val="24"/>
        </w:rPr>
        <w:t>grammatically wrong</w:t>
      </w:r>
      <w:r w:rsidRPr="00093D16">
        <w:rPr>
          <w:rFonts w:ascii="Times New Roman" w:hAnsi="Times New Roman" w:cs="Times New Roman"/>
          <w:sz w:val="24"/>
          <w:szCs w:val="24"/>
        </w:rPr>
        <w:t>.</w:t>
      </w:r>
    </w:p>
    <w:p w:rsidR="00364B00" w:rsidRPr="00093D16" w:rsidRDefault="00364B00" w:rsidP="00364B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It should be classified </w:t>
      </w:r>
      <w:r w:rsidR="00093D16" w:rsidRPr="00093D16">
        <w:rPr>
          <w:rFonts w:ascii="Times New Roman" w:hAnsi="Times New Roman" w:cs="Times New Roman"/>
          <w:sz w:val="24"/>
          <w:szCs w:val="24"/>
        </w:rPr>
        <w:t>as item</w:t>
      </w:r>
      <w:r w:rsidRPr="00093D16">
        <w:rPr>
          <w:rFonts w:ascii="Times New Roman" w:hAnsi="Times New Roman" w:cs="Times New Roman"/>
          <w:sz w:val="24"/>
          <w:szCs w:val="24"/>
        </w:rPr>
        <w:t xml:space="preserve"> </w:t>
      </w:r>
      <w:r w:rsidR="00093D16" w:rsidRPr="00093D16">
        <w:rPr>
          <w:rFonts w:ascii="Times New Roman" w:hAnsi="Times New Roman" w:cs="Times New Roman"/>
          <w:sz w:val="24"/>
          <w:szCs w:val="24"/>
        </w:rPr>
        <w:t>of,</w:t>
      </w:r>
      <w:r w:rsidRPr="00093D16">
        <w:rPr>
          <w:rFonts w:ascii="Times New Roman" w:hAnsi="Times New Roman" w:cs="Times New Roman"/>
          <w:sz w:val="24"/>
          <w:szCs w:val="24"/>
        </w:rPr>
        <w:t xml:space="preserve"> set </w:t>
      </w:r>
      <w:proofErr w:type="gramStart"/>
      <w:r w:rsidRPr="00093D16">
        <w:rPr>
          <w:rFonts w:ascii="Times New Roman" w:hAnsi="Times New Roman" w:cs="Times New Roman"/>
          <w:sz w:val="24"/>
          <w:szCs w:val="24"/>
        </w:rPr>
        <w:t>of ,</w:t>
      </w:r>
      <w:proofErr w:type="gramEnd"/>
      <w:r w:rsidRPr="00093D16">
        <w:rPr>
          <w:rFonts w:ascii="Times New Roman" w:hAnsi="Times New Roman" w:cs="Times New Roman"/>
          <w:sz w:val="24"/>
          <w:szCs w:val="24"/>
        </w:rPr>
        <w:t xml:space="preserve"> bunch of ,etc.</w:t>
      </w:r>
    </w:p>
    <w:p w:rsidR="00364B00" w:rsidRPr="00093D16" w:rsidRDefault="00093D16" w:rsidP="00364B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Inter cultural</w:t>
      </w:r>
    </w:p>
    <w:p w:rsidR="00364B00" w:rsidRPr="00093D16" w:rsidRDefault="00364B00" w:rsidP="00364B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It usually refers to the meeting of two different cultures or two different languages.</w:t>
      </w:r>
    </w:p>
    <w:p w:rsidR="00364B00" w:rsidRPr="00093D16" w:rsidRDefault="00364B00" w:rsidP="00364B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It may refers to the cooperation between people from different ethnic, social, gendered cultures within the boundaries of the same</w:t>
      </w:r>
      <w:r w:rsidR="005F485A" w:rsidRPr="00093D16">
        <w:rPr>
          <w:rFonts w:ascii="Times New Roman" w:hAnsi="Times New Roman" w:cs="Times New Roman"/>
          <w:sz w:val="24"/>
          <w:szCs w:val="24"/>
        </w:rPr>
        <w:t xml:space="preserve"> national language</w:t>
      </w:r>
    </w:p>
    <w:p w:rsidR="005F485A" w:rsidRPr="00093D16" w:rsidRDefault="00093D16" w:rsidP="00364B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For example</w:t>
      </w:r>
      <w:r w:rsidR="005F485A" w:rsidRPr="00093D16">
        <w:rPr>
          <w:rFonts w:ascii="Times New Roman" w:hAnsi="Times New Roman" w:cs="Times New Roman"/>
          <w:sz w:val="24"/>
          <w:szCs w:val="24"/>
        </w:rPr>
        <w:t xml:space="preserve"> African- Americans, Chinese- Americans.</w:t>
      </w:r>
    </w:p>
    <w:p w:rsidR="005F485A" w:rsidRPr="00093D16" w:rsidRDefault="005F485A" w:rsidP="00364B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It is </w:t>
      </w:r>
      <w:r w:rsidR="00093D16" w:rsidRPr="00093D16">
        <w:rPr>
          <w:rFonts w:ascii="Times New Roman" w:hAnsi="Times New Roman" w:cs="Times New Roman"/>
          <w:sz w:val="24"/>
          <w:szCs w:val="24"/>
        </w:rPr>
        <w:t>cooperation</w:t>
      </w:r>
      <w:r w:rsidRPr="00093D16">
        <w:rPr>
          <w:rFonts w:ascii="Times New Roman" w:hAnsi="Times New Roman" w:cs="Times New Roman"/>
          <w:sz w:val="24"/>
          <w:szCs w:val="24"/>
        </w:rPr>
        <w:t xml:space="preserve"> between minority culture and dominant culture with the issues of bilingualism and biculturalism.</w:t>
      </w:r>
    </w:p>
    <w:p w:rsidR="005F485A" w:rsidRPr="00093D16" w:rsidRDefault="005F485A" w:rsidP="00364B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Biculturalism – an individual identifies it and accepts the </w:t>
      </w:r>
      <w:r w:rsidR="00093D16" w:rsidRPr="00093D16">
        <w:rPr>
          <w:rFonts w:ascii="Times New Roman" w:hAnsi="Times New Roman" w:cs="Times New Roman"/>
          <w:sz w:val="24"/>
          <w:szCs w:val="24"/>
        </w:rPr>
        <w:t>beliefs, values</w:t>
      </w:r>
      <w:r w:rsidRPr="00093D16">
        <w:rPr>
          <w:rFonts w:ascii="Times New Roman" w:hAnsi="Times New Roman" w:cs="Times New Roman"/>
          <w:sz w:val="24"/>
          <w:szCs w:val="24"/>
        </w:rPr>
        <w:t xml:space="preserve"> and practices of particular culture.</w:t>
      </w:r>
    </w:p>
    <w:p w:rsidR="00280EDE" w:rsidRPr="00093D16" w:rsidRDefault="00280EDE" w:rsidP="00364B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InterCulturalism assumes</w:t>
      </w:r>
      <w:r w:rsidR="005F485A" w:rsidRPr="00093D16">
        <w:rPr>
          <w:rFonts w:ascii="Times New Roman" w:hAnsi="Times New Roman" w:cs="Times New Roman"/>
          <w:sz w:val="24"/>
          <w:szCs w:val="24"/>
        </w:rPr>
        <w:t xml:space="preserve"> a knowledge of rather than acceptance of another culture</w:t>
      </w:r>
      <w:r w:rsidRPr="00093D16">
        <w:rPr>
          <w:rFonts w:ascii="Times New Roman" w:hAnsi="Times New Roman" w:cs="Times New Roman"/>
          <w:sz w:val="24"/>
          <w:szCs w:val="24"/>
        </w:rPr>
        <w:t>.</w:t>
      </w:r>
    </w:p>
    <w:p w:rsidR="00280EDE" w:rsidRPr="00093D16" w:rsidRDefault="00280EDE" w:rsidP="00364B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Multiculturalism in a </w:t>
      </w:r>
      <w:r w:rsidR="00093D16" w:rsidRPr="00093D16">
        <w:rPr>
          <w:rFonts w:ascii="Times New Roman" w:hAnsi="Times New Roman" w:cs="Times New Roman"/>
          <w:sz w:val="24"/>
          <w:szCs w:val="24"/>
        </w:rPr>
        <w:t>societal</w:t>
      </w:r>
      <w:r w:rsidRPr="00093D16">
        <w:rPr>
          <w:rFonts w:ascii="Times New Roman" w:hAnsi="Times New Roman" w:cs="Times New Roman"/>
          <w:sz w:val="24"/>
          <w:szCs w:val="24"/>
        </w:rPr>
        <w:t xml:space="preserve"> sense – indicates the coexistence </w:t>
      </w:r>
      <w:r w:rsidR="00684C4C" w:rsidRPr="00093D16">
        <w:rPr>
          <w:rFonts w:ascii="Times New Roman" w:hAnsi="Times New Roman" w:cs="Times New Roman"/>
          <w:sz w:val="24"/>
          <w:szCs w:val="24"/>
        </w:rPr>
        <w:t>of people</w:t>
      </w:r>
      <w:r w:rsidRPr="00093D16">
        <w:rPr>
          <w:rFonts w:ascii="Times New Roman" w:hAnsi="Times New Roman" w:cs="Times New Roman"/>
          <w:sz w:val="24"/>
          <w:szCs w:val="24"/>
        </w:rPr>
        <w:t xml:space="preserve"> from many different backgrounds and ethnicities.</w:t>
      </w:r>
    </w:p>
    <w:p w:rsidR="00280EDE" w:rsidRPr="00093D16" w:rsidRDefault="00280EDE" w:rsidP="00280ED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3D16">
        <w:rPr>
          <w:rFonts w:ascii="Times New Roman" w:hAnsi="Times New Roman" w:cs="Times New Roman"/>
          <w:sz w:val="28"/>
          <w:szCs w:val="28"/>
        </w:rPr>
        <w:t>Vernacular</w:t>
      </w:r>
    </w:p>
    <w:p w:rsidR="005F485A" w:rsidRPr="00093D16" w:rsidRDefault="00280EDE" w:rsidP="00280E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Language which is treated as non- standard language</w:t>
      </w:r>
    </w:p>
    <w:p w:rsidR="00280EDE" w:rsidRPr="00093D16" w:rsidRDefault="00280EDE" w:rsidP="00280E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New words in </w:t>
      </w:r>
      <w:r w:rsidR="00093D16" w:rsidRPr="00093D16">
        <w:rPr>
          <w:rFonts w:ascii="Times New Roman" w:hAnsi="Times New Roman" w:cs="Times New Roman"/>
          <w:sz w:val="24"/>
          <w:szCs w:val="24"/>
        </w:rPr>
        <w:t>Standard</w:t>
      </w:r>
      <w:r w:rsidRPr="00093D16">
        <w:rPr>
          <w:rFonts w:ascii="Times New Roman" w:hAnsi="Times New Roman" w:cs="Times New Roman"/>
          <w:sz w:val="24"/>
          <w:szCs w:val="24"/>
        </w:rPr>
        <w:t xml:space="preserve"> English are originated from Vernacular language.</w:t>
      </w:r>
    </w:p>
    <w:p w:rsidR="00280EDE" w:rsidRPr="00093D16" w:rsidRDefault="00280EDE" w:rsidP="00280E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Banana/ Yam – MANDIGO, bogus </w:t>
      </w:r>
      <w:r w:rsidR="006940A0" w:rsidRPr="00093D16">
        <w:rPr>
          <w:rFonts w:ascii="Times New Roman" w:hAnsi="Times New Roman" w:cs="Times New Roman"/>
          <w:sz w:val="24"/>
          <w:szCs w:val="24"/>
        </w:rPr>
        <w:t>–</w:t>
      </w:r>
      <w:r w:rsidRPr="00093D16">
        <w:rPr>
          <w:rFonts w:ascii="Times New Roman" w:hAnsi="Times New Roman" w:cs="Times New Roman"/>
          <w:sz w:val="24"/>
          <w:szCs w:val="24"/>
        </w:rPr>
        <w:t xml:space="preserve"> FAKE</w:t>
      </w:r>
    </w:p>
    <w:p w:rsidR="006940A0" w:rsidRPr="00093D16" w:rsidRDefault="006940A0" w:rsidP="00280E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Traditional English does not have such a tense, but it quite easy to grasp.</w:t>
      </w:r>
    </w:p>
    <w:p w:rsidR="006940A0" w:rsidRPr="00093D16" w:rsidRDefault="006940A0" w:rsidP="006940A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Linguistic generally believe that actual rule of grammar are the ones that you can use to describe how speakers of the language really use it. </w:t>
      </w:r>
    </w:p>
    <w:p w:rsidR="006940A0" w:rsidRPr="00093D16" w:rsidRDefault="006940A0" w:rsidP="006940A0">
      <w:pPr>
        <w:rPr>
          <w:rFonts w:ascii="Times New Roman" w:hAnsi="Times New Roman" w:cs="Times New Roman"/>
          <w:sz w:val="24"/>
          <w:szCs w:val="24"/>
        </w:rPr>
      </w:pPr>
    </w:p>
    <w:p w:rsidR="002D602D" w:rsidRPr="002D602D" w:rsidRDefault="002D602D" w:rsidP="002D602D">
      <w:pPr>
        <w:rPr>
          <w:rFonts w:ascii="Times New Roman" w:hAnsi="Times New Roman" w:cs="Times New Roman"/>
          <w:sz w:val="28"/>
          <w:szCs w:val="28"/>
        </w:rPr>
      </w:pPr>
      <w:r w:rsidRPr="002D602D">
        <w:rPr>
          <w:rFonts w:ascii="Times New Roman" w:hAnsi="Times New Roman" w:cs="Times New Roman"/>
          <w:sz w:val="28"/>
          <w:szCs w:val="28"/>
        </w:rPr>
        <w:t xml:space="preserve">Assignment  </w:t>
      </w:r>
    </w:p>
    <w:p w:rsidR="006940A0" w:rsidRPr="00093D16" w:rsidRDefault="006940A0" w:rsidP="006940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The difference between language and culture</w:t>
      </w:r>
    </w:p>
    <w:p w:rsidR="006940A0" w:rsidRPr="00093D16" w:rsidRDefault="006940A0" w:rsidP="006940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>The dialectical relationship between  language and culture</w:t>
      </w:r>
    </w:p>
    <w:p w:rsidR="00615579" w:rsidRPr="00093D16" w:rsidRDefault="00615579" w:rsidP="0061557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8469C" w:rsidRPr="00093D16" w:rsidRDefault="0048469C" w:rsidP="0058391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93D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469C" w:rsidRPr="00093D16" w:rsidSect="009F2CF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A6C"/>
    <w:multiLevelType w:val="hybridMultilevel"/>
    <w:tmpl w:val="4E9E7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96F"/>
    <w:multiLevelType w:val="hybridMultilevel"/>
    <w:tmpl w:val="4DFC2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27D5"/>
    <w:multiLevelType w:val="hybridMultilevel"/>
    <w:tmpl w:val="A3FC7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532"/>
    <w:multiLevelType w:val="hybridMultilevel"/>
    <w:tmpl w:val="482AF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83D31"/>
    <w:multiLevelType w:val="hybridMultilevel"/>
    <w:tmpl w:val="A7D2A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E0B76"/>
    <w:multiLevelType w:val="hybridMultilevel"/>
    <w:tmpl w:val="C37AABA0"/>
    <w:lvl w:ilvl="0" w:tplc="40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>
    <w:nsid w:val="39860059"/>
    <w:multiLevelType w:val="hybridMultilevel"/>
    <w:tmpl w:val="FEF6EE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D7223"/>
    <w:multiLevelType w:val="hybridMultilevel"/>
    <w:tmpl w:val="664E4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9649A"/>
    <w:multiLevelType w:val="hybridMultilevel"/>
    <w:tmpl w:val="5DBC8CC4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8650F7"/>
    <w:multiLevelType w:val="hybridMultilevel"/>
    <w:tmpl w:val="951A6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C11B2"/>
    <w:multiLevelType w:val="hybridMultilevel"/>
    <w:tmpl w:val="048CD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B15AF"/>
    <w:multiLevelType w:val="hybridMultilevel"/>
    <w:tmpl w:val="33DCCF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D56CAD"/>
    <w:multiLevelType w:val="hybridMultilevel"/>
    <w:tmpl w:val="E758AA56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373B5F"/>
    <w:multiLevelType w:val="hybridMultilevel"/>
    <w:tmpl w:val="702CD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14ACC"/>
    <w:multiLevelType w:val="hybridMultilevel"/>
    <w:tmpl w:val="664CEB1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F827E8"/>
    <w:multiLevelType w:val="hybridMultilevel"/>
    <w:tmpl w:val="75F81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172C4"/>
    <w:multiLevelType w:val="hybridMultilevel"/>
    <w:tmpl w:val="54F48B4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B4D21"/>
    <w:rsid w:val="00093D16"/>
    <w:rsid w:val="001B0466"/>
    <w:rsid w:val="001C2C3C"/>
    <w:rsid w:val="00280EDE"/>
    <w:rsid w:val="002D602D"/>
    <w:rsid w:val="00364B00"/>
    <w:rsid w:val="0048469C"/>
    <w:rsid w:val="00502621"/>
    <w:rsid w:val="00583916"/>
    <w:rsid w:val="005F485A"/>
    <w:rsid w:val="00615579"/>
    <w:rsid w:val="00684C4C"/>
    <w:rsid w:val="006940A0"/>
    <w:rsid w:val="009B130B"/>
    <w:rsid w:val="009F2CFD"/>
    <w:rsid w:val="00BC7EB0"/>
    <w:rsid w:val="00CB4D21"/>
    <w:rsid w:val="00DC6945"/>
    <w:rsid w:val="00DE2904"/>
    <w:rsid w:val="00F47E09"/>
    <w:rsid w:val="00FC5600"/>
    <w:rsid w:val="00FE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9</cp:revision>
  <dcterms:created xsi:type="dcterms:W3CDTF">2020-04-11T03:41:00Z</dcterms:created>
  <dcterms:modified xsi:type="dcterms:W3CDTF">2020-04-11T06:31:00Z</dcterms:modified>
</cp:coreProperties>
</file>