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796340" cy="2186194"/>
            <wp:effectExtent l="19050" t="0" r="4010" b="0"/>
            <wp:docPr id="5" name="Picture 1" descr="Index of /forms/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 of /forms/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902" cy="2196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350F4C">
        <w:rPr>
          <w:rFonts w:ascii="TimesNewRoman,Bold" w:hAnsi="TimesNewRoman,Bold" w:cs="TimesNewRoman,Bold"/>
          <w:b/>
          <w:bCs/>
          <w:sz w:val="56"/>
          <w:szCs w:val="56"/>
        </w:rPr>
        <w:t>BHARATHIDASAN UNIVERSITY</w:t>
      </w:r>
      <w:r>
        <w:rPr>
          <w:rFonts w:ascii="TimesNewRoman,Bold" w:hAnsi="TimesNewRoman,Bold" w:cs="TimesNewRoman,Bold"/>
          <w:b/>
          <w:bCs/>
          <w:sz w:val="48"/>
          <w:szCs w:val="48"/>
        </w:rPr>
        <w:t xml:space="preserve"> </w:t>
      </w:r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TIRUCHIRAPPALLI- 620 024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C9312A" w:rsidRDefault="00C9312A" w:rsidP="00C9312A">
      <w:pPr>
        <w:autoSpaceDE w:val="0"/>
        <w:autoSpaceDN w:val="0"/>
        <w:adjustRightInd w:val="0"/>
        <w:spacing w:line="240" w:lineRule="auto"/>
        <w:jc w:val="center"/>
        <w:rPr>
          <w:rFonts w:ascii="TimesNewRoman,Bold" w:hAnsi="TimesNewRoman,Bold" w:cs="TimesNewRoman,Bold"/>
          <w:b/>
          <w:bCs/>
          <w:sz w:val="52"/>
          <w:szCs w:val="52"/>
          <w:u w:val="single"/>
        </w:rPr>
      </w:pPr>
      <w:r w:rsidRPr="00350F4C">
        <w:rPr>
          <w:rFonts w:ascii="TimesNewRoman,Bold" w:hAnsi="TimesNewRoman,Bold" w:cs="TimesNewRoman,Bold"/>
          <w:b/>
          <w:bCs/>
          <w:sz w:val="52"/>
          <w:szCs w:val="52"/>
          <w:u w:val="single"/>
        </w:rPr>
        <w:t>ENVIRONMENTAL STUDIES</w:t>
      </w:r>
      <w:r>
        <w:rPr>
          <w:rFonts w:ascii="TimesNewRoman,Bold" w:hAnsi="TimesNewRoman,Bold" w:cs="TimesNewRoman,Bold"/>
          <w:b/>
          <w:bCs/>
          <w:sz w:val="52"/>
          <w:szCs w:val="52"/>
          <w:u w:val="single"/>
        </w:rPr>
        <w:t xml:space="preserve"> 19UGCES</w:t>
      </w:r>
    </w:p>
    <w:p w:rsidR="00C9312A" w:rsidRPr="00350F4C" w:rsidRDefault="00C9312A" w:rsidP="00C9312A">
      <w:pPr>
        <w:autoSpaceDE w:val="0"/>
        <w:autoSpaceDN w:val="0"/>
        <w:adjustRightInd w:val="0"/>
        <w:spacing w:line="240" w:lineRule="auto"/>
        <w:jc w:val="center"/>
        <w:rPr>
          <w:rFonts w:ascii="TimesNewRoman,Bold" w:hAnsi="TimesNewRoman,Bold" w:cs="TimesNewRoman,Bold"/>
          <w:b/>
          <w:bCs/>
          <w:sz w:val="52"/>
          <w:szCs w:val="52"/>
          <w:u w:val="single"/>
        </w:rPr>
      </w:pPr>
    </w:p>
    <w:p w:rsidR="00C9312A" w:rsidRPr="00C029C2" w:rsidRDefault="00C9312A" w:rsidP="00C9312A">
      <w:pPr>
        <w:autoSpaceDE w:val="0"/>
        <w:autoSpaceDN w:val="0"/>
        <w:adjustRightInd w:val="0"/>
        <w:spacing w:line="240" w:lineRule="auto"/>
        <w:jc w:val="center"/>
        <w:rPr>
          <w:rFonts w:ascii="TimesNewRoman,Bold" w:hAnsi="TimesNewRoman,Bold" w:cs="TimesNewRoman,Bold"/>
          <w:b/>
          <w:bCs/>
        </w:rPr>
      </w:pPr>
      <w:r w:rsidRPr="00C029C2">
        <w:rPr>
          <w:rFonts w:ascii="TimesNewRoman,Bold" w:hAnsi="TimesNewRoman,Bold" w:cs="TimesNewRoman,Bold"/>
          <w:b/>
          <w:bCs/>
        </w:rPr>
        <w:t>(Applicable to the candidates admitted from the Academic year 2019-20 onwards)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By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12A" w:rsidRPr="00350F4C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Dr. N.</w:t>
      </w:r>
      <w:r w:rsidR="00ED6975">
        <w:rPr>
          <w:rFonts w:ascii="TimesNewRoman,Bold" w:hAnsi="TimesNewRoman,Bold" w:cs="TimesNewRoman,Bold"/>
          <w:b/>
          <w:bCs/>
          <w:sz w:val="36"/>
          <w:szCs w:val="36"/>
        </w:rPr>
        <w:t xml:space="preserve"> </w:t>
      </w:r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PRAKASH, M.Sc., M.Phil., B.Ed., Ph.</w:t>
      </w:r>
      <w:r w:rsidR="006930C7">
        <w:rPr>
          <w:rFonts w:ascii="TimesNewRoman,Bold" w:hAnsi="TimesNewRoman,Bold" w:cs="TimesNewRoman,Bold"/>
          <w:b/>
          <w:bCs/>
          <w:sz w:val="36"/>
          <w:szCs w:val="36"/>
        </w:rPr>
        <w:t>D</w:t>
      </w:r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.,</w:t>
      </w:r>
    </w:p>
    <w:p w:rsidR="00C9312A" w:rsidRPr="00350F4C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HOD &amp; Assistant Professor</w:t>
      </w:r>
    </w:p>
    <w:p w:rsidR="00C9312A" w:rsidRPr="00350F4C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Department of Chemistry</w:t>
      </w:r>
    </w:p>
    <w:p w:rsidR="00C9312A" w:rsidRPr="00350F4C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Annai Vailankanni Arts and Science College</w:t>
      </w:r>
    </w:p>
    <w:p w:rsidR="00C9312A" w:rsidRPr="00350F4C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350F4C">
        <w:rPr>
          <w:rFonts w:ascii="TimesNewRoman,Bold" w:hAnsi="TimesNewRoman,Bold" w:cs="TimesNewRoman,Bold"/>
          <w:b/>
          <w:bCs/>
          <w:sz w:val="36"/>
          <w:szCs w:val="36"/>
        </w:rPr>
        <w:t>Thanjavur-07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BHARATHIDASAN UNIVERSITY, TIRUCHIRAPPALLI- 620 024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ENVIRONMENTAL STUDIES</w:t>
      </w:r>
    </w:p>
    <w:p w:rsidR="00C9312A" w:rsidRPr="00FA5ADD" w:rsidRDefault="00C9312A" w:rsidP="00C9312A">
      <w:pPr>
        <w:autoSpaceDE w:val="0"/>
        <w:autoSpaceDN w:val="0"/>
        <w:adjustRightInd w:val="0"/>
        <w:spacing w:line="240" w:lineRule="auto"/>
        <w:jc w:val="center"/>
        <w:rPr>
          <w:rFonts w:ascii="TimesNewRoman,Bold" w:hAnsi="TimesNewRoman,Bold" w:cs="TimesNewRoman,Bold"/>
          <w:b/>
          <w:bCs/>
        </w:rPr>
      </w:pPr>
      <w:r w:rsidRPr="00FA5ADD">
        <w:rPr>
          <w:rFonts w:ascii="TimesNewRoman,Bold" w:hAnsi="TimesNewRoman,Bold" w:cs="TimesNewRoman,Bold"/>
          <w:b/>
          <w:bCs/>
        </w:rPr>
        <w:t>(Applicable to the candidates admitted from the Academic year 2019-20 onwards)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Unit: 1 </w:t>
      </w:r>
      <w:r w:rsidRPr="00FA5ADD">
        <w:rPr>
          <w:rFonts w:ascii="TimesNewRoman" w:hAnsi="TimesNewRoman" w:cs="TimesNewRoman"/>
          <w:b/>
          <w:sz w:val="24"/>
          <w:szCs w:val="24"/>
        </w:rPr>
        <w:t>The Multidisciplinary nature of environmental studies</w:t>
      </w:r>
    </w:p>
    <w:p w:rsidR="00C9312A" w:rsidRPr="00490F20" w:rsidRDefault="00C9312A" w:rsidP="00C9312A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</w:rPr>
        <w:t>Definition, scope and importance. Need for public awareness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(2 lectures)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Unit: 2 </w:t>
      </w:r>
      <w:r w:rsidRPr="00FA5ADD">
        <w:rPr>
          <w:rFonts w:ascii="TimesNewRoman" w:hAnsi="TimesNewRoman" w:cs="TimesNewRoman"/>
          <w:b/>
          <w:sz w:val="24"/>
          <w:szCs w:val="24"/>
        </w:rPr>
        <w:t>Natural Resources: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Renewable and non-renewable resources: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Natural resources and associated problems.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a) Forest resources: use and over-exploitation, deforestation, case studies. Timber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extraction, mining, dams and their effects on forests and tribal people.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b) Water resources: Use and over-utilization of surface and ground water, floods,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drought, conflicts over water, dams benefits and problems.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c) Mineral resources: Use and exploitation, environmental effects of extracting and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using mineral resources, case studies.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d) Food resources: World food problems, changes caused by agriculture and  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overgrazing, effects of modern agriculture, fertilizer-pesticide problems, water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logging, salinity, case studies.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e) Energy resources: Growing energy needs, renewable and non renewable energy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sources, use of alternate energy sources. Case studies.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f) Land resources: Land as a resources, land degradation, man induced Landslides,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soil erosion and desertification.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Role of an individual in conservation of natural resources.</w:t>
      </w:r>
    </w:p>
    <w:p w:rsidR="00C9312A" w:rsidRDefault="00C9312A" w:rsidP="00C9312A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Equitable use of resources for sustainable lifestyles.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(8 lectures)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Unit: 3 Ecosystems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Concept of an ecosystem.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Structure and function of an ecosystem.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Producers, consumers and decomposers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Energy flow in the ecosystem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Ecological succession.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Food chains, food webs and ecological pyramids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Introduction, types, characteristic features, structure and function of the following     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ecosystem:-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a. Forest ecosystem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b. Grassland ecosystem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c. Desert ecosystem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d. Aquatic ecosystems, (ponds, streams, lakes, rivers, oceans, estuaries) 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(6 lectures)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Unit: 4 Biodiversity and its conservation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Introduction – Definition : Genetic, species and ecosystem diversity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Biogeographical classification of India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Value of biodiversity : consumptive use, productive use, social, ethical,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aesthetic and option values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Biodiversity at global, National and local levels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India as a mega-diversity nation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Hot-spots of biodiversity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Threats to biodiversity : habitat loss, poaching of wildlife, man-wildlife conflicts.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Endangered and endemic species of India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Conservation of biodiversity: In-situ and Ex-situ conservation of biodiversity.</w:t>
      </w:r>
    </w:p>
    <w:p w:rsidR="00C9312A" w:rsidRPr="0067329E" w:rsidRDefault="00C9312A" w:rsidP="00C9312A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</w:rPr>
        <w:t>Biological Diversity Act 2002/ BD Rules, 2004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  <w:sz w:val="24"/>
          <w:szCs w:val="24"/>
        </w:rPr>
        <w:t>(8 lectures)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Unit: 5 Environmental Pollution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Definition, Causes, effects and control measures of :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a. Air Pollution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b. Water Pollution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c. Soil Pollution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d. Marine Pollution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e. Noise pollution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f. Thermal Pollution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g. Nuclear hazards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Solid waste Management: Causes, effects and control measures of urban and    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industrial wastes.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Role of an individual in prevention of pollution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Pollution case studies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Disaster management: floods, earthquake, cyclone and landslides.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Ill-Effects of Fireworks: Firework and Celebrations, Health Hazards, Types of Fire,   </w:t>
      </w:r>
    </w:p>
    <w:p w:rsidR="00C9312A" w:rsidRDefault="00C9312A" w:rsidP="00C9312A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Firework and Safety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(8 lectures)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Unit: 6 Social Issues and the Environment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From Unsustainable to Sustainable development.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Urban problems related to energy.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Water conservation, rain water harvesting, watershed management.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Resettlement and rehabilitation of people; its problems and concerns. Case studies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Environmental ethics: Issues and possible solutions.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Climate change, global warming, acid rain, ozone layer depletion, nuclear 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accidents and holocaust. Case studies.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Wasteland reclamation.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Consumerism and waste products.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Environment Protection Act.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Air (Prevention and Control of Pollution) Act.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Water (Prevention and Control of Pollution) Act.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Wildlife Protection Act.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Forest Conservation Act.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Issues involved in enforcement of environmental legislation</w:t>
      </w:r>
    </w:p>
    <w:p w:rsidR="00C9312A" w:rsidRDefault="00C9312A" w:rsidP="00C9312A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Public awareness.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(7 lectures)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Unit: 7 Human Population and the Environment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Population growth, variation among nations.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Population explosion – Family Welfare Programmes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Environment and human health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Human Rights - Value Education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HIV/ AIDS - Women and Child Welfare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Role of Information Technology in Environment and human health</w:t>
      </w:r>
    </w:p>
    <w:p w:rsidR="00C9312A" w:rsidRDefault="00C9312A" w:rsidP="00C9312A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Case studies.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Unit: 8 Field Work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</w:t>
      </w:r>
      <w:r>
        <w:rPr>
          <w:rFonts w:ascii="TimesNewRoman" w:hAnsi="TimesNewRoman" w:cs="TimesNewRoman"/>
          <w:sz w:val="24"/>
          <w:szCs w:val="24"/>
        </w:rPr>
        <w:t>Visit to a local area to document environmental assets-river / forest/grassland/ hill / mountain).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Unit: 1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FA5ADD">
        <w:rPr>
          <w:rFonts w:ascii="TimesNewRoman" w:hAnsi="TimesNewRoman" w:cs="TimesNewRoman"/>
          <w:b/>
          <w:sz w:val="24"/>
          <w:szCs w:val="24"/>
        </w:rPr>
        <w:t>The Multidisciplinary nature of environmental studies</w:t>
      </w:r>
    </w:p>
    <w:p w:rsidR="00C9312A" w:rsidRPr="001933C6" w:rsidRDefault="00C9312A" w:rsidP="00C9312A">
      <w:pPr>
        <w:spacing w:after="0"/>
        <w:ind w:right="-1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Definitions:</w:t>
      </w:r>
    </w:p>
    <w:p w:rsidR="00C9312A" w:rsidRPr="00C55A30" w:rsidRDefault="00C9312A" w:rsidP="00C9312A">
      <w:pPr>
        <w:spacing w:after="0"/>
        <w:ind w:right="-1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55A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Environment (</w:t>
      </w:r>
      <w:r w:rsidRPr="00C55A3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means encircle (or) surroundings)</w:t>
      </w:r>
    </w:p>
    <w:p w:rsidR="00C9312A" w:rsidRPr="00326222" w:rsidRDefault="00C9312A" w:rsidP="00C9312A">
      <w:pPr>
        <w:spacing w:after="0"/>
        <w:ind w:right="-180" w:firstLine="720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Environment is defined as </w:t>
      </w:r>
      <w:r w:rsidRPr="003262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“</w:t>
      </w:r>
      <w:r w:rsidRPr="00326222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The sum total of all living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and non-living things around us </w:t>
      </w:r>
      <w:r w:rsidRPr="00326222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influencing one another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”</w:t>
      </w:r>
      <w:r w:rsidRPr="00326222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.</w:t>
      </w:r>
    </w:p>
    <w:p w:rsidR="00C9312A" w:rsidRPr="00C55A30" w:rsidRDefault="00C9312A" w:rsidP="00C9312A">
      <w:pPr>
        <w:spacing w:after="0"/>
        <w:ind w:right="-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5A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Environmental Science </w:t>
      </w:r>
    </w:p>
    <w:p w:rsidR="00C9312A" w:rsidRDefault="00C9312A" w:rsidP="00C9312A">
      <w:pPr>
        <w:spacing w:after="0"/>
        <w:ind w:right="-180"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5A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Environmental science is the study of the environment, its biotic and abiotic components and their interrelationship.</w:t>
      </w:r>
    </w:p>
    <w:p w:rsidR="00C9312A" w:rsidRPr="00C55A30" w:rsidRDefault="00C9312A" w:rsidP="00C9312A">
      <w:pPr>
        <w:spacing w:after="0"/>
        <w:ind w:right="-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5A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Environmental Engineering</w:t>
      </w:r>
    </w:p>
    <w:p w:rsidR="00C9312A" w:rsidRDefault="00C9312A" w:rsidP="00C9312A">
      <w:pPr>
        <w:spacing w:after="0"/>
        <w:ind w:right="-180" w:firstLine="72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C55A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Environmental engineering is the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C55A3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application of engineering principles to the p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rotection and enhancement of</w:t>
      </w:r>
      <w:r w:rsidRPr="00C55A3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quality of the environment and to the enhancement and protection of public health and welfare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”.</w:t>
      </w:r>
    </w:p>
    <w:p w:rsidR="00C9312A" w:rsidRDefault="00C9312A" w:rsidP="00C9312A">
      <w:pPr>
        <w:spacing w:after="0"/>
        <w:ind w:right="-180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 w:rsidRPr="003068A7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Environmental Studies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 (or) Education</w:t>
      </w:r>
      <w:r w:rsidRPr="003068A7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:</w:t>
      </w:r>
    </w:p>
    <w:p w:rsidR="00C9312A" w:rsidRPr="003068A7" w:rsidRDefault="00C9312A" w:rsidP="00C9312A">
      <w:pPr>
        <w:spacing w:after="0"/>
        <w:ind w:right="-180" w:firstLine="720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3068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The process of educating the people for preserving quality environment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is called environmental studies (or) Education.</w:t>
      </w:r>
    </w:p>
    <w:p w:rsidR="00C9312A" w:rsidRPr="007A11CC" w:rsidRDefault="00C9312A" w:rsidP="00C9312A">
      <w:pPr>
        <w:spacing w:after="0"/>
        <w:ind w:left="1440" w:right="-180"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7A11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Types of Environment</w:t>
      </w:r>
    </w:p>
    <w:p w:rsidR="00C9312A" w:rsidRPr="00F90860" w:rsidRDefault="00C9312A" w:rsidP="00C9312A">
      <w:pPr>
        <w:spacing w:after="0"/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Environment can be divided into two types.</w:t>
      </w:r>
    </w:p>
    <w:p w:rsidR="00C9312A" w:rsidRPr="00C55A30" w:rsidRDefault="00C9312A" w:rsidP="00C9312A">
      <w:pPr>
        <w:numPr>
          <w:ilvl w:val="0"/>
          <w:numId w:val="1"/>
        </w:numPr>
        <w:spacing w:after="0"/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A3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Natural Environment</w:t>
      </w:r>
    </w:p>
    <w:p w:rsidR="00C9312A" w:rsidRPr="00C55A30" w:rsidRDefault="00C9312A" w:rsidP="00C9312A">
      <w:pPr>
        <w:numPr>
          <w:ilvl w:val="0"/>
          <w:numId w:val="1"/>
        </w:numPr>
        <w:spacing w:after="0"/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A3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Man-Made Environment</w:t>
      </w:r>
    </w:p>
    <w:p w:rsidR="00C9312A" w:rsidRPr="00C55A30" w:rsidRDefault="00C9312A" w:rsidP="00C9312A">
      <w:pPr>
        <w:spacing w:after="0"/>
        <w:ind w:right="-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5A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Natural Environment</w:t>
      </w:r>
    </w:p>
    <w:p w:rsidR="00C9312A" w:rsidRPr="00E575D9" w:rsidRDefault="00C9312A" w:rsidP="00C9312A">
      <w:pPr>
        <w:pStyle w:val="ListParagraph"/>
        <w:numPr>
          <w:ilvl w:val="0"/>
          <w:numId w:val="5"/>
        </w:numPr>
        <w:spacing w:after="0"/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5D9">
        <w:rPr>
          <w:rFonts w:ascii="Times New Roman" w:hAnsi="Times New Roman" w:cs="Times New Roman"/>
          <w:color w:val="000000" w:themeColor="text1"/>
          <w:sz w:val="24"/>
          <w:szCs w:val="24"/>
        </w:rPr>
        <w:t>Characterized by natural components.</w:t>
      </w:r>
    </w:p>
    <w:p w:rsidR="00C9312A" w:rsidRPr="00E575D9" w:rsidRDefault="00C9312A" w:rsidP="00C9312A">
      <w:pPr>
        <w:pStyle w:val="ListParagraph"/>
        <w:numPr>
          <w:ilvl w:val="0"/>
          <w:numId w:val="5"/>
        </w:numPr>
        <w:spacing w:after="0"/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5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All biotic (living) and abiotic (non-living) components are created through a natural process.     </w:t>
      </w:r>
    </w:p>
    <w:p w:rsidR="00C9312A" w:rsidRPr="00F50601" w:rsidRDefault="00C9312A" w:rsidP="00C9312A">
      <w:pPr>
        <w:spacing w:after="0"/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5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Eg.</w:t>
      </w:r>
      <w:r w:rsidRPr="00E575D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en-US"/>
        </w:rPr>
        <w:t>:</w:t>
      </w:r>
      <w:r w:rsidRPr="00F5060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Soil, water, air, trees, sunlight, etc.,</w:t>
      </w:r>
    </w:p>
    <w:p w:rsidR="00C9312A" w:rsidRPr="00C55A30" w:rsidRDefault="00C9312A" w:rsidP="00C9312A">
      <w:pPr>
        <w:spacing w:after="0"/>
        <w:ind w:right="-18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55A3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Man-made Environment</w:t>
      </w:r>
    </w:p>
    <w:p w:rsidR="00C9312A" w:rsidRPr="005E19D8" w:rsidRDefault="00C9312A" w:rsidP="00C9312A">
      <w:pPr>
        <w:pStyle w:val="ListParagraph"/>
        <w:numPr>
          <w:ilvl w:val="0"/>
          <w:numId w:val="6"/>
        </w:numPr>
        <w:spacing w:after="0"/>
        <w:ind w:right="-18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E19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 is most powerful environmental agent.</w:t>
      </w:r>
    </w:p>
    <w:p w:rsidR="00C9312A" w:rsidRPr="00904ED9" w:rsidRDefault="00C9312A" w:rsidP="00C9312A">
      <w:pPr>
        <w:pStyle w:val="ListParagraph"/>
        <w:numPr>
          <w:ilvl w:val="0"/>
          <w:numId w:val="6"/>
        </w:numPr>
        <w:spacing w:after="0"/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9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 can be modifies the environment using modern technologies.</w:t>
      </w:r>
    </w:p>
    <w:p w:rsidR="00C9312A" w:rsidRPr="005E19D8" w:rsidRDefault="00C9312A" w:rsidP="00C9312A">
      <w:pPr>
        <w:pStyle w:val="ListParagraph"/>
        <w:numPr>
          <w:ilvl w:val="0"/>
          <w:numId w:val="6"/>
        </w:numPr>
        <w:spacing w:after="0"/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is only created by man.</w:t>
      </w:r>
    </w:p>
    <w:p w:rsidR="00C9312A" w:rsidRDefault="00C9312A" w:rsidP="00C9312A">
      <w:pPr>
        <w:spacing w:after="0"/>
        <w:ind w:right="-1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F5060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Eg: House, roads, bridges, parks,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etc.</w:t>
      </w:r>
    </w:p>
    <w:p w:rsidR="00C9312A" w:rsidRDefault="00C9312A" w:rsidP="00C9312A">
      <w:pPr>
        <w:spacing w:after="0"/>
        <w:ind w:right="-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06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Scope of Environmental studies:</w:t>
      </w:r>
    </w:p>
    <w:p w:rsidR="00C9312A" w:rsidRPr="007761D9" w:rsidRDefault="00C9312A" w:rsidP="00C9312A">
      <w:pPr>
        <w:pStyle w:val="ListParagraph"/>
        <w:numPr>
          <w:ilvl w:val="0"/>
          <w:numId w:val="3"/>
        </w:numPr>
        <w:spacing w:after="0"/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1D9">
        <w:rPr>
          <w:rFonts w:ascii="Times New Roman" w:hAnsi="Times New Roman" w:cs="Times New Roman"/>
          <w:color w:val="000000" w:themeColor="text1"/>
          <w:sz w:val="24"/>
          <w:szCs w:val="24"/>
        </w:rPr>
        <w:t>To get awareness and sensitivity to the total environment and its related problems.</w:t>
      </w:r>
    </w:p>
    <w:p w:rsidR="00C9312A" w:rsidRDefault="00C9312A" w:rsidP="00C9312A">
      <w:pPr>
        <w:pStyle w:val="ListParagraph"/>
        <w:numPr>
          <w:ilvl w:val="0"/>
          <w:numId w:val="3"/>
        </w:numPr>
        <w:spacing w:after="0"/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1D9">
        <w:rPr>
          <w:rFonts w:ascii="Times New Roman" w:hAnsi="Times New Roman" w:cs="Times New Roman"/>
          <w:color w:val="000000" w:themeColor="text1"/>
          <w:sz w:val="24"/>
          <w:szCs w:val="24"/>
        </w:rPr>
        <w:t>To motivate the active participation in tot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environmental protection and </w:t>
      </w:r>
      <w:r w:rsidRPr="007761D9">
        <w:rPr>
          <w:rFonts w:ascii="Times New Roman" w:hAnsi="Times New Roman" w:cs="Times New Roman"/>
          <w:color w:val="000000" w:themeColor="text1"/>
          <w:sz w:val="24"/>
          <w:szCs w:val="24"/>
        </w:rPr>
        <w:t>improvement.</w:t>
      </w:r>
    </w:p>
    <w:p w:rsidR="00C9312A" w:rsidRPr="007761D9" w:rsidRDefault="00C9312A" w:rsidP="00C9312A">
      <w:pPr>
        <w:pStyle w:val="ListParagraph"/>
        <w:numPr>
          <w:ilvl w:val="0"/>
          <w:numId w:val="3"/>
        </w:numPr>
        <w:spacing w:after="0"/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1D9">
        <w:rPr>
          <w:rFonts w:ascii="Times New Roman" w:hAnsi="Times New Roman" w:cs="Times New Roman"/>
          <w:color w:val="000000" w:themeColor="text1"/>
          <w:sz w:val="24"/>
          <w:szCs w:val="24"/>
        </w:rPr>
        <w:t>To develop skills for identifying and solving environmental problems.</w:t>
      </w:r>
    </w:p>
    <w:p w:rsidR="00C9312A" w:rsidRPr="007761D9" w:rsidRDefault="00C9312A" w:rsidP="00C9312A">
      <w:pPr>
        <w:pStyle w:val="ListParagraph"/>
        <w:numPr>
          <w:ilvl w:val="0"/>
          <w:numId w:val="3"/>
        </w:numPr>
        <w:spacing w:after="0"/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1D9">
        <w:rPr>
          <w:rFonts w:ascii="Times New Roman" w:hAnsi="Times New Roman" w:cs="Times New Roman"/>
          <w:color w:val="000000" w:themeColor="text1"/>
          <w:sz w:val="24"/>
          <w:szCs w:val="24"/>
        </w:rPr>
        <w:t>To know the necessity of conservation of natural resources.</w:t>
      </w:r>
    </w:p>
    <w:p w:rsidR="00C9312A" w:rsidRPr="007761D9" w:rsidRDefault="00C9312A" w:rsidP="00C9312A">
      <w:pPr>
        <w:pStyle w:val="ListParagraph"/>
        <w:numPr>
          <w:ilvl w:val="0"/>
          <w:numId w:val="3"/>
        </w:numPr>
        <w:spacing w:after="0"/>
        <w:ind w:right="-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evaluate environmental programmes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7761D9">
        <w:rPr>
          <w:rFonts w:ascii="Times New Roman" w:hAnsi="Times New Roman" w:cs="Times New Roman"/>
          <w:color w:val="000000" w:themeColor="text1"/>
          <w:sz w:val="24"/>
          <w:szCs w:val="24"/>
        </w:rPr>
        <w:t>terms of social, economic, ecological and aesthetic factors.</w:t>
      </w:r>
    </w:p>
    <w:p w:rsidR="00C9312A" w:rsidRPr="007761D9" w:rsidRDefault="00C9312A" w:rsidP="00C9312A">
      <w:pPr>
        <w:spacing w:after="0"/>
        <w:ind w:right="-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61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Importance (or) Significance of Environmental studies:</w:t>
      </w:r>
    </w:p>
    <w:p w:rsidR="00C9312A" w:rsidRPr="00C75728" w:rsidRDefault="00C9312A" w:rsidP="00C9312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75728">
        <w:rPr>
          <w:rFonts w:ascii="Times New Roman" w:hAnsi="Times New Roman" w:cs="Times New Roman"/>
        </w:rPr>
        <w:t>People will understand the concept of need of development without destruction of environment.</w:t>
      </w:r>
    </w:p>
    <w:p w:rsidR="00C9312A" w:rsidRPr="00C75728" w:rsidRDefault="00C9312A" w:rsidP="00C9312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75728">
        <w:rPr>
          <w:rFonts w:ascii="Times New Roman" w:hAnsi="Times New Roman" w:cs="Times New Roman"/>
        </w:rPr>
        <w:t>People can gain the knowledge of different types of environment and the effects of different environmental hazards.</w:t>
      </w:r>
    </w:p>
    <w:p w:rsidR="00C9312A" w:rsidRPr="00C75728" w:rsidRDefault="00C9312A" w:rsidP="00C9312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75728">
        <w:rPr>
          <w:rFonts w:ascii="Times New Roman" w:hAnsi="Times New Roman" w:cs="Times New Roman"/>
        </w:rPr>
        <w:t>Inform the people about their effective role in protecting the environment by demanding changes in laws and enforcement systems.</w:t>
      </w:r>
    </w:p>
    <w:p w:rsidR="00C9312A" w:rsidRPr="00C75728" w:rsidRDefault="00C9312A" w:rsidP="00C9312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75728">
        <w:rPr>
          <w:rFonts w:ascii="Times New Roman" w:hAnsi="Times New Roman" w:cs="Times New Roman"/>
        </w:rPr>
        <w:lastRenderedPageBreak/>
        <w:t>It has a direct relation to the quality of life we live.</w:t>
      </w:r>
    </w:p>
    <w:p w:rsidR="00C9312A" w:rsidRDefault="00C9312A" w:rsidP="00C931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75728">
        <w:rPr>
          <w:rFonts w:ascii="Times New Roman" w:hAnsi="Times New Roman" w:cs="Times New Roman"/>
        </w:rPr>
        <w:t>It develops a concern and respect for the environment.</w:t>
      </w:r>
    </w:p>
    <w:p w:rsidR="00C9312A" w:rsidRPr="002541D9" w:rsidRDefault="00C9312A" w:rsidP="00C9312A">
      <w:pPr>
        <w:spacing w:after="0"/>
        <w:ind w:right="-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41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Need for Public Awareness </w:t>
      </w:r>
    </w:p>
    <w:p w:rsidR="00C9312A" w:rsidRPr="002541D9" w:rsidRDefault="00C9312A" w:rsidP="00C9312A">
      <w:pPr>
        <w:numPr>
          <w:ilvl w:val="0"/>
          <w:numId w:val="2"/>
        </w:numPr>
        <w:spacing w:after="0"/>
        <w:ind w:righ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1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Environment belongs to all and is important to all,</w:t>
      </w:r>
      <w:r w:rsidRPr="00254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41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human beings are affected by environment and environment is affected by his deeds.</w:t>
      </w:r>
    </w:p>
    <w:p w:rsidR="00C9312A" w:rsidRPr="002541D9" w:rsidRDefault="00C9312A" w:rsidP="00C9312A">
      <w:pPr>
        <w:numPr>
          <w:ilvl w:val="0"/>
          <w:numId w:val="2"/>
        </w:numPr>
        <w:spacing w:after="120"/>
        <w:ind w:righ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1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is very important to make everyone environmentally educated. </w:t>
      </w:r>
    </w:p>
    <w:p w:rsidR="00C9312A" w:rsidRPr="002541D9" w:rsidRDefault="00C9312A" w:rsidP="00C9312A">
      <w:pPr>
        <w:numPr>
          <w:ilvl w:val="0"/>
          <w:numId w:val="2"/>
        </w:numPr>
        <w:spacing w:after="120"/>
        <w:ind w:righ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1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Environmental pollution cannot be removed by laws alone</w:t>
      </w:r>
    </w:p>
    <w:p w:rsidR="00C9312A" w:rsidRPr="002541D9" w:rsidRDefault="00C9312A" w:rsidP="00C9312A">
      <w:pPr>
        <w:numPr>
          <w:ilvl w:val="0"/>
          <w:numId w:val="2"/>
        </w:numPr>
        <w:spacing w:after="120"/>
        <w:ind w:righ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1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proper implementation of laws and especially public participation are important aspects. </w:t>
      </w:r>
    </w:p>
    <w:p w:rsidR="00C9312A" w:rsidRPr="002541D9" w:rsidRDefault="00C9312A" w:rsidP="00C9312A">
      <w:pPr>
        <w:numPr>
          <w:ilvl w:val="0"/>
          <w:numId w:val="2"/>
        </w:numPr>
        <w:spacing w:after="120"/>
        <w:ind w:righ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1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 participation is possible only when the public is aware about the ecological issues.</w:t>
      </w:r>
      <w:r w:rsidRPr="00254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312A" w:rsidRPr="002541D9" w:rsidRDefault="00C9312A" w:rsidP="00C9312A">
      <w:pPr>
        <w:numPr>
          <w:ilvl w:val="0"/>
          <w:numId w:val="2"/>
        </w:numPr>
        <w:spacing w:after="120"/>
        <w:ind w:righ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1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is the most important to educate the people that if we are degrading the environment we are actually harming ourselves.</w:t>
      </w:r>
      <w:r w:rsidRPr="00254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312A" w:rsidRPr="002541D9" w:rsidRDefault="00C9312A" w:rsidP="00C9312A">
      <w:pPr>
        <w:numPr>
          <w:ilvl w:val="0"/>
          <w:numId w:val="2"/>
        </w:numPr>
        <w:spacing w:after="120"/>
        <w:ind w:righ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1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 awareness very essential to help understand pros and cons of environmental problems.</w:t>
      </w:r>
      <w:r w:rsidRPr="00254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  <w:r>
        <w:rPr>
          <w:lang w:val="en-US"/>
        </w:rPr>
        <w:t>…………………………………………..</w:t>
      </w:r>
    </w:p>
    <w:p w:rsidR="00C9312A" w:rsidRDefault="00C9312A" w:rsidP="00C9312A">
      <w:pPr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:rsidR="0043076E" w:rsidRDefault="0043076E"/>
    <w:sectPr w:rsidR="0043076E" w:rsidSect="00BE4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AD2"/>
    <w:multiLevelType w:val="hybridMultilevel"/>
    <w:tmpl w:val="F02C7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A706F"/>
    <w:multiLevelType w:val="hybridMultilevel"/>
    <w:tmpl w:val="465EF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44D0F"/>
    <w:multiLevelType w:val="hybridMultilevel"/>
    <w:tmpl w:val="1DF83CD0"/>
    <w:lvl w:ilvl="0" w:tplc="4C5CDC4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465E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8747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CECAAE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E98B6F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D6A6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F0CB84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652658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692E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2637691"/>
    <w:multiLevelType w:val="hybridMultilevel"/>
    <w:tmpl w:val="CE32C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100D3"/>
    <w:multiLevelType w:val="hybridMultilevel"/>
    <w:tmpl w:val="89A04286"/>
    <w:lvl w:ilvl="0" w:tplc="7FB8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06A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0C2F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69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46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23B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82B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6A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AC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52CCD"/>
    <w:multiLevelType w:val="hybridMultilevel"/>
    <w:tmpl w:val="CE120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C9312A"/>
    <w:rsid w:val="0043076E"/>
    <w:rsid w:val="006930C7"/>
    <w:rsid w:val="006B115B"/>
    <w:rsid w:val="00BE4DF8"/>
    <w:rsid w:val="00C9312A"/>
    <w:rsid w:val="00ED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1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2020-05-27T17:56:00Z</dcterms:created>
  <dcterms:modified xsi:type="dcterms:W3CDTF">2020-05-27T18:19:00Z</dcterms:modified>
</cp:coreProperties>
</file>