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9D" w:rsidRDefault="0036169D" w:rsidP="000E31E8">
      <w:pPr>
        <w:shd w:val="clear" w:color="auto" w:fill="FFFFFF"/>
        <w:spacing w:after="0" w:line="240" w:lineRule="auto"/>
        <w:jc w:val="both"/>
        <w:outlineLvl w:val="0"/>
        <w:rPr>
          <w:rFonts w:eastAsia="Times New Roman" w:cstheme="minorHAnsi"/>
          <w:b/>
          <w:color w:val="333333"/>
          <w:kern w:val="36"/>
        </w:rPr>
      </w:pPr>
    </w:p>
    <w:p w:rsidR="0036169D" w:rsidRDefault="0036169D" w:rsidP="000E31E8">
      <w:pPr>
        <w:shd w:val="clear" w:color="auto" w:fill="FFFFFF"/>
        <w:spacing w:after="0" w:line="240" w:lineRule="auto"/>
        <w:jc w:val="both"/>
        <w:outlineLvl w:val="0"/>
        <w:rPr>
          <w:rFonts w:eastAsia="Times New Roman" w:cstheme="minorHAnsi"/>
          <w:b/>
          <w:color w:val="333333"/>
          <w:kern w:val="36"/>
        </w:rPr>
      </w:pPr>
    </w:p>
    <w:p w:rsidR="00EB47AA" w:rsidRDefault="00EB47AA" w:rsidP="0036169D">
      <w:pPr>
        <w:shd w:val="clear" w:color="auto" w:fill="FFFFFF"/>
        <w:spacing w:after="0" w:line="240" w:lineRule="auto"/>
        <w:jc w:val="center"/>
        <w:outlineLvl w:val="0"/>
        <w:rPr>
          <w:rFonts w:eastAsia="Times New Roman" w:cstheme="minorHAnsi"/>
          <w:b/>
          <w:color w:val="333333"/>
          <w:kern w:val="36"/>
        </w:rPr>
      </w:pPr>
    </w:p>
    <w:p w:rsidR="00EB47AA" w:rsidRDefault="00EB47AA" w:rsidP="0036169D">
      <w:pPr>
        <w:shd w:val="clear" w:color="auto" w:fill="FFFFFF"/>
        <w:spacing w:after="0" w:line="240" w:lineRule="auto"/>
        <w:jc w:val="center"/>
        <w:outlineLvl w:val="0"/>
        <w:rPr>
          <w:rFonts w:eastAsia="Times New Roman" w:cstheme="minorHAnsi"/>
          <w:b/>
          <w:color w:val="333333"/>
          <w:kern w:val="36"/>
        </w:rPr>
      </w:pPr>
    </w:p>
    <w:p w:rsidR="00EB47AA" w:rsidRPr="009159D2" w:rsidRDefault="00EB47AA" w:rsidP="00EB47AA">
      <w:pPr>
        <w:pStyle w:val="Heading2"/>
        <w:tabs>
          <w:tab w:val="left" w:pos="1843"/>
        </w:tabs>
        <w:spacing w:before="60"/>
        <w:ind w:left="1276" w:right="146" w:firstLine="284"/>
        <w:rPr>
          <w:rFonts w:ascii="Times New Roman" w:hAnsi="Times New Roman" w:cs="Times New Roman"/>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rFonts w:ascii="Times New Roman" w:hAnsi="Times New Roman" w:cs="Times New Roman"/>
          <w:color w:val="FF3399"/>
          <w:sz w:val="28"/>
          <w:szCs w:val="28"/>
        </w:rPr>
        <w:t>Sengamala</w:t>
      </w:r>
      <w:proofErr w:type="spellEnd"/>
      <w:r w:rsidRPr="009159D2">
        <w:rPr>
          <w:rFonts w:ascii="Times New Roman" w:hAnsi="Times New Roman" w:cs="Times New Roman"/>
          <w:color w:val="FF3399"/>
          <w:sz w:val="28"/>
          <w:szCs w:val="28"/>
        </w:rPr>
        <w:t xml:space="preserve"> </w:t>
      </w:r>
      <w:proofErr w:type="spellStart"/>
      <w:r w:rsidRPr="009159D2">
        <w:rPr>
          <w:rFonts w:ascii="Times New Roman" w:hAnsi="Times New Roman" w:cs="Times New Roman"/>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rFonts w:ascii="Times New Roman" w:hAnsi="Times New Roman" w:cs="Times New Roman"/>
          <w:color w:val="FF3399"/>
          <w:sz w:val="28"/>
          <w:szCs w:val="28"/>
        </w:rPr>
        <w:t>College</w:t>
      </w:r>
    </w:p>
    <w:p w:rsidR="00EB47AA" w:rsidRPr="009159D2" w:rsidRDefault="00EB47AA" w:rsidP="00EB47AA">
      <w:pPr>
        <w:pStyle w:val="Heading2"/>
        <w:spacing w:before="60"/>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 xml:space="preserve">(Affiliated to </w:t>
      </w:r>
      <w:proofErr w:type="spellStart"/>
      <w:r w:rsidRPr="009159D2">
        <w:rPr>
          <w:rFonts w:ascii="Times New Roman" w:hAnsi="Times New Roman" w:cs="Times New Roman"/>
          <w:color w:val="0033CC"/>
          <w:sz w:val="28"/>
          <w:szCs w:val="28"/>
        </w:rPr>
        <w:t>Bharathidasan</w:t>
      </w:r>
      <w:proofErr w:type="spellEnd"/>
      <w:r w:rsidRPr="009159D2">
        <w:rPr>
          <w:rFonts w:ascii="Times New Roman" w:hAnsi="Times New Roman" w:cs="Times New Roman"/>
          <w:color w:val="0033CC"/>
          <w:sz w:val="28"/>
          <w:szCs w:val="28"/>
        </w:rPr>
        <w:t xml:space="preserve"> University)</w:t>
      </w:r>
    </w:p>
    <w:p w:rsidR="00EB47AA" w:rsidRPr="009159D2" w:rsidRDefault="00EB47AA" w:rsidP="00EB47AA">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EB47AA" w:rsidRPr="009159D2" w:rsidRDefault="00EB47AA" w:rsidP="00EB47AA">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EB47AA" w:rsidRPr="009159D2" w:rsidRDefault="00EB47AA" w:rsidP="00EB47AA">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EB47AA" w:rsidRPr="00DA426D" w:rsidRDefault="00EB47AA" w:rsidP="00EB47AA">
      <w:pPr>
        <w:pStyle w:val="BodyText"/>
        <w:ind w:firstLine="840"/>
        <w:rPr>
          <w:b/>
        </w:rPr>
      </w:pPr>
    </w:p>
    <w:p w:rsidR="00EB47AA" w:rsidRPr="00DA426D"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Default="00EB47AA" w:rsidP="00EB47AA">
      <w:pPr>
        <w:pStyle w:val="BodyText"/>
        <w:spacing w:before="2" w:line="247" w:lineRule="auto"/>
        <w:ind w:left="851" w:right="119" w:firstLine="840"/>
        <w:jc w:val="center"/>
        <w:rPr>
          <w:b/>
          <w:bCs/>
        </w:rPr>
      </w:pPr>
    </w:p>
    <w:p w:rsidR="00EB47AA" w:rsidRPr="00DA426D" w:rsidRDefault="00EB47AA" w:rsidP="00EB47AA">
      <w:pPr>
        <w:pStyle w:val="BodyText"/>
        <w:spacing w:before="2" w:line="247" w:lineRule="auto"/>
        <w:ind w:left="851" w:right="119" w:firstLine="840"/>
        <w:jc w:val="center"/>
        <w:rPr>
          <w:b/>
          <w:bCs/>
        </w:rPr>
      </w:pPr>
    </w:p>
    <w:p w:rsidR="00EB47AA" w:rsidRPr="00DA426D" w:rsidRDefault="00EB47AA" w:rsidP="00EB47AA">
      <w:pPr>
        <w:pStyle w:val="BodyText"/>
        <w:spacing w:before="2" w:line="247" w:lineRule="auto"/>
        <w:ind w:right="119"/>
        <w:rPr>
          <w:b/>
          <w:bCs/>
        </w:rPr>
      </w:pPr>
    </w:p>
    <w:p w:rsidR="00EB47AA" w:rsidRPr="00DA426D" w:rsidRDefault="00EB47AA" w:rsidP="00EB47AA">
      <w:pPr>
        <w:pStyle w:val="BodyText"/>
        <w:spacing w:before="2" w:line="247" w:lineRule="auto"/>
        <w:ind w:right="119"/>
        <w:rPr>
          <w:b/>
          <w:bCs/>
        </w:rPr>
      </w:pPr>
    </w:p>
    <w:p w:rsidR="00EB47AA" w:rsidRPr="00DA426D" w:rsidRDefault="00EB47AA" w:rsidP="00EB47AA">
      <w:pPr>
        <w:pStyle w:val="BodyText"/>
        <w:spacing w:before="2" w:line="247" w:lineRule="auto"/>
        <w:ind w:left="851" w:right="119" w:firstLine="876"/>
        <w:jc w:val="center"/>
        <w:rPr>
          <w:b/>
          <w:bCs/>
        </w:rPr>
      </w:pPr>
    </w:p>
    <w:p w:rsidR="00EB47AA" w:rsidRPr="00DA426D" w:rsidRDefault="00EB47AA" w:rsidP="00EB47AA">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NUTRITION THROUGH LIFE CYCLE</w:t>
      </w:r>
    </w:p>
    <w:p w:rsidR="00EB47AA" w:rsidRPr="00DA426D" w:rsidRDefault="00EB47AA" w:rsidP="00EB47AA">
      <w:pPr>
        <w:pStyle w:val="BodyText"/>
        <w:rPr>
          <w:b/>
        </w:rPr>
      </w:pPr>
    </w:p>
    <w:p w:rsidR="00EB47AA" w:rsidRDefault="00EB47AA" w:rsidP="00EB47AA">
      <w:pPr>
        <w:pStyle w:val="BodyText"/>
        <w:rPr>
          <w:b/>
        </w:rPr>
      </w:pPr>
    </w:p>
    <w:p w:rsidR="00EB47AA" w:rsidRDefault="00EB47AA" w:rsidP="00EB47AA">
      <w:pPr>
        <w:pStyle w:val="BodyText"/>
        <w:rPr>
          <w:b/>
        </w:rPr>
      </w:pPr>
    </w:p>
    <w:p w:rsidR="00EB47AA" w:rsidRDefault="00EB47AA" w:rsidP="00EB47AA">
      <w:pPr>
        <w:pStyle w:val="BodyText"/>
        <w:rPr>
          <w:b/>
        </w:rPr>
      </w:pPr>
    </w:p>
    <w:p w:rsidR="00EB47AA" w:rsidRDefault="00EB47AA" w:rsidP="00EB47AA">
      <w:pPr>
        <w:pStyle w:val="BodyText"/>
        <w:rPr>
          <w:b/>
        </w:rPr>
      </w:pPr>
    </w:p>
    <w:p w:rsidR="00EB47AA" w:rsidRPr="00DA426D" w:rsidRDefault="00EB47AA" w:rsidP="00EB47AA">
      <w:pPr>
        <w:pStyle w:val="BodyText"/>
        <w:rPr>
          <w:b/>
        </w:rPr>
      </w:pPr>
    </w:p>
    <w:p w:rsidR="00EB47AA" w:rsidRPr="00DA426D" w:rsidRDefault="00EB47AA" w:rsidP="00EB47AA">
      <w:pPr>
        <w:pStyle w:val="BodyText"/>
        <w:rPr>
          <w:b/>
        </w:rPr>
      </w:pPr>
    </w:p>
    <w:p w:rsidR="00EB47AA" w:rsidRPr="00DA426D" w:rsidRDefault="00EB47AA" w:rsidP="00EB47AA">
      <w:pPr>
        <w:pStyle w:val="BodyText"/>
        <w:spacing w:before="7"/>
        <w:rPr>
          <w:b/>
        </w:rPr>
      </w:pPr>
    </w:p>
    <w:p w:rsidR="00EB47AA" w:rsidRPr="00DA426D" w:rsidRDefault="00EB47AA" w:rsidP="00EB47AA">
      <w:pPr>
        <w:pStyle w:val="Heading2"/>
        <w:spacing w:line="535" w:lineRule="auto"/>
        <w:ind w:left="3665" w:right="3840" w:hanging="4"/>
        <w:rPr>
          <w:rFonts w:ascii="Times New Roman" w:hAnsi="Times New Roman" w:cs="Times New Roman"/>
          <w:color w:val="C00000"/>
          <w:sz w:val="24"/>
          <w:szCs w:val="24"/>
        </w:rPr>
      </w:pPr>
      <w:r>
        <w:rPr>
          <w:rFonts w:ascii="Times New Roman" w:hAnsi="Times New Roman" w:cs="Times New Roman"/>
          <w:color w:val="C00000"/>
          <w:sz w:val="24"/>
          <w:szCs w:val="24"/>
        </w:rPr>
        <w:t>R.KAVIYARASI</w:t>
      </w:r>
    </w:p>
    <w:p w:rsidR="00EB47AA" w:rsidRPr="00DA426D" w:rsidRDefault="00EB47AA" w:rsidP="00EB47AA">
      <w:pPr>
        <w:pStyle w:val="Heading2"/>
        <w:spacing w:line="535" w:lineRule="auto"/>
        <w:ind w:left="2160" w:right="2839"/>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EB47AA" w:rsidRPr="00DA426D" w:rsidRDefault="00EB47AA" w:rsidP="00EB47AA">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EB47AA" w:rsidRPr="00DA426D" w:rsidRDefault="00EB47AA" w:rsidP="00EB47AA">
      <w:pPr>
        <w:jc w:val="center"/>
        <w:rPr>
          <w:rFonts w:ascii="Times New Roman" w:hAnsi="Times New Roman" w:cs="Times New Roman"/>
          <w:b/>
          <w:bCs/>
          <w:color w:val="000000"/>
          <w:sz w:val="24"/>
          <w:szCs w:val="24"/>
          <w:shd w:val="clear" w:color="auto" w:fill="FFFFFF"/>
        </w:rPr>
      </w:pPr>
    </w:p>
    <w:p w:rsidR="00EB47AA" w:rsidRPr="00DA426D" w:rsidRDefault="00EB47AA" w:rsidP="00EB47AA">
      <w:pPr>
        <w:jc w:val="center"/>
        <w:rPr>
          <w:rFonts w:ascii="Times New Roman" w:hAnsi="Times New Roman" w:cs="Times New Roman"/>
          <w:b/>
          <w:bCs/>
          <w:color w:val="000000"/>
          <w:sz w:val="24"/>
          <w:szCs w:val="24"/>
          <w:shd w:val="clear" w:color="auto" w:fill="FFFFFF"/>
        </w:rPr>
      </w:pPr>
    </w:p>
    <w:p w:rsidR="00EB47AA" w:rsidRDefault="00EB47AA" w:rsidP="0036169D">
      <w:pPr>
        <w:shd w:val="clear" w:color="auto" w:fill="FFFFFF"/>
        <w:spacing w:after="0" w:line="240" w:lineRule="auto"/>
        <w:jc w:val="center"/>
        <w:outlineLvl w:val="0"/>
        <w:rPr>
          <w:rFonts w:eastAsia="Times New Roman" w:cstheme="minorHAnsi"/>
          <w:b/>
          <w:color w:val="333333"/>
          <w:kern w:val="36"/>
        </w:rPr>
      </w:pPr>
    </w:p>
    <w:p w:rsidR="0036169D" w:rsidRDefault="0036169D" w:rsidP="0036169D">
      <w:pPr>
        <w:shd w:val="clear" w:color="auto" w:fill="FFFFFF"/>
        <w:spacing w:after="0" w:line="240" w:lineRule="auto"/>
        <w:jc w:val="center"/>
        <w:outlineLvl w:val="0"/>
        <w:rPr>
          <w:rFonts w:eastAsia="Times New Roman" w:cstheme="minorHAnsi"/>
          <w:b/>
          <w:color w:val="333333"/>
          <w:kern w:val="36"/>
        </w:rPr>
      </w:pPr>
      <w:r>
        <w:rPr>
          <w:rFonts w:eastAsia="Times New Roman" w:cstheme="minorHAnsi"/>
          <w:b/>
          <w:color w:val="333333"/>
          <w:kern w:val="36"/>
        </w:rPr>
        <w:t>II B.SC NUTRITION AND DIETETICS</w:t>
      </w:r>
    </w:p>
    <w:p w:rsidR="0036169D" w:rsidRDefault="0036169D" w:rsidP="0036169D">
      <w:pPr>
        <w:shd w:val="clear" w:color="auto" w:fill="FFFFFF"/>
        <w:spacing w:after="0" w:line="240" w:lineRule="auto"/>
        <w:jc w:val="center"/>
        <w:outlineLvl w:val="0"/>
        <w:rPr>
          <w:rFonts w:eastAsia="Times New Roman" w:cstheme="minorHAnsi"/>
          <w:b/>
          <w:color w:val="333333"/>
          <w:kern w:val="36"/>
        </w:rPr>
      </w:pPr>
      <w:r>
        <w:rPr>
          <w:rFonts w:eastAsia="Times New Roman" w:cstheme="minorHAnsi"/>
          <w:b/>
          <w:color w:val="333333"/>
          <w:kern w:val="36"/>
        </w:rPr>
        <w:t>NUTRITION THROUGH LIFE CYCLE</w:t>
      </w:r>
    </w:p>
    <w:p w:rsidR="005156E3" w:rsidRPr="005156E3" w:rsidRDefault="0036169D" w:rsidP="0036169D">
      <w:pPr>
        <w:shd w:val="clear" w:color="auto" w:fill="FFFFFF"/>
        <w:spacing w:after="0" w:line="240" w:lineRule="auto"/>
        <w:jc w:val="center"/>
        <w:outlineLvl w:val="0"/>
        <w:rPr>
          <w:rFonts w:eastAsia="Times New Roman" w:cstheme="minorHAnsi"/>
          <w:b/>
          <w:color w:val="333333"/>
          <w:kern w:val="36"/>
        </w:rPr>
      </w:pPr>
      <w:r w:rsidRPr="005156E3">
        <w:rPr>
          <w:rFonts w:eastAsia="Times New Roman" w:cstheme="minorHAnsi"/>
          <w:b/>
          <w:color w:val="333333"/>
          <w:kern w:val="36"/>
        </w:rPr>
        <w:t>LACTATION AND BREASTFEEDING</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r w:rsidRPr="005156E3">
        <w:rPr>
          <w:rFonts w:eastAsia="Times New Roman" w:cstheme="minorHAnsi"/>
          <w:b/>
          <w:color w:val="333333"/>
        </w:rPr>
        <w:t>Definitions</w:t>
      </w:r>
    </w:p>
    <w:p w:rsidR="005156E3" w:rsidRPr="005156E3" w:rsidRDefault="005156E3" w:rsidP="000E31E8">
      <w:pPr>
        <w:shd w:val="clear" w:color="auto" w:fill="FFFFFF"/>
        <w:spacing w:after="0" w:line="240" w:lineRule="auto"/>
        <w:jc w:val="both"/>
        <w:rPr>
          <w:rFonts w:eastAsia="Times New Roman" w:cstheme="minorHAnsi"/>
          <w:b/>
          <w:color w:val="333333"/>
        </w:rPr>
      </w:pPr>
      <w:r w:rsidRPr="005156E3">
        <w:rPr>
          <w:rFonts w:eastAsia="Times New Roman" w:cstheme="minorHAnsi"/>
          <w:b/>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Lactation:</w:t>
      </w:r>
      <w:r w:rsidRPr="005156E3">
        <w:rPr>
          <w:rFonts w:eastAsia="Times New Roman" w:cstheme="minorHAnsi"/>
          <w:color w:val="333333"/>
        </w:rPr>
        <w:t> the secretion of milk from the mammary glands of the breast.</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Breastfeeding:</w:t>
      </w:r>
      <w:r w:rsidRPr="005156E3">
        <w:rPr>
          <w:rFonts w:eastAsia="Times New Roman" w:cstheme="minorHAnsi"/>
          <w:color w:val="333333"/>
        </w:rPr>
        <w:t> the feeding of an infant at the mother's breast; nursing.</w:t>
      </w:r>
    </w:p>
    <w:p w:rsidR="005156E3" w:rsidRPr="005156E3" w:rsidRDefault="005156E3" w:rsidP="000E31E8">
      <w:pPr>
        <w:shd w:val="clear" w:color="auto" w:fill="FFFFFF"/>
        <w:spacing w:after="0" w:line="240" w:lineRule="auto"/>
        <w:jc w:val="both"/>
        <w:outlineLvl w:val="2"/>
        <w:rPr>
          <w:rFonts w:eastAsia="Times New Roman" w:cstheme="minorHAnsi"/>
          <w:color w:val="333333"/>
        </w:rPr>
      </w:pPr>
      <w:r w:rsidRPr="005156E3">
        <w:rPr>
          <w:rFonts w:eastAsia="Times New Roman" w:cstheme="minorHAnsi"/>
          <w:color w:val="333333"/>
        </w:rPr>
        <w:t>The stages of lactation</w:t>
      </w:r>
    </w:p>
    <w:p w:rsidR="005156E3" w:rsidRPr="005156E3" w:rsidRDefault="005156E3" w:rsidP="000E31E8">
      <w:pPr>
        <w:shd w:val="clear" w:color="auto" w:fill="FFFFFF"/>
        <w:spacing w:after="0" w:line="240" w:lineRule="auto"/>
        <w:jc w:val="both"/>
        <w:rPr>
          <w:rFonts w:eastAsia="Times New Roman" w:cstheme="minorHAnsi"/>
          <w:b/>
          <w:color w:val="333333"/>
        </w:rPr>
      </w:pPr>
      <w:r w:rsidRPr="005156E3">
        <w:rPr>
          <w:rFonts w:eastAsia="Times New Roman" w:cstheme="minorHAnsi"/>
          <w:b/>
          <w:color w:val="333333"/>
        </w:rPr>
        <w:t>There are four stages of lactation:</w:t>
      </w:r>
    </w:p>
    <w:p w:rsidR="005156E3" w:rsidRPr="005156E3" w:rsidRDefault="005156E3" w:rsidP="000E31E8">
      <w:pPr>
        <w:numPr>
          <w:ilvl w:val="0"/>
          <w:numId w:val="1"/>
        </w:num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Mammogenesis</w:t>
      </w:r>
      <w:proofErr w:type="spellEnd"/>
      <w:r w:rsidRPr="005156E3">
        <w:rPr>
          <w:rFonts w:eastAsia="Times New Roman" w:cstheme="minorHAnsi"/>
          <w:color w:val="333333"/>
        </w:rPr>
        <w:t xml:space="preserve"> (growth of the breasts)</w:t>
      </w:r>
    </w:p>
    <w:p w:rsidR="005156E3" w:rsidRPr="005156E3" w:rsidRDefault="005156E3" w:rsidP="000E31E8">
      <w:pPr>
        <w:numPr>
          <w:ilvl w:val="0"/>
          <w:numId w:val="1"/>
        </w:num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Lactogenesis</w:t>
      </w:r>
      <w:proofErr w:type="spellEnd"/>
      <w:r w:rsidRPr="005156E3">
        <w:rPr>
          <w:rFonts w:eastAsia="Times New Roman" w:cstheme="minorHAnsi"/>
          <w:color w:val="333333"/>
        </w:rPr>
        <w:t xml:space="preserve"> (the functional change of the breasts so that they can secrete milk)</w:t>
      </w:r>
    </w:p>
    <w:p w:rsidR="005156E3" w:rsidRPr="005156E3" w:rsidRDefault="005156E3" w:rsidP="000E31E8">
      <w:pPr>
        <w:numPr>
          <w:ilvl w:val="0"/>
          <w:numId w:val="1"/>
        </w:num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Galactopoiesis</w:t>
      </w:r>
      <w:proofErr w:type="spellEnd"/>
      <w:r w:rsidRPr="005156E3">
        <w:rPr>
          <w:rFonts w:eastAsia="Times New Roman" w:cstheme="minorHAnsi"/>
          <w:color w:val="333333"/>
        </w:rPr>
        <w:t xml:space="preserve"> (maintaining the production of milk)</w:t>
      </w:r>
    </w:p>
    <w:p w:rsidR="005156E3" w:rsidRPr="005156E3" w:rsidRDefault="005156E3" w:rsidP="000E31E8">
      <w:pPr>
        <w:numPr>
          <w:ilvl w:val="0"/>
          <w:numId w:val="1"/>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Involution (the termination of milk production).</w:t>
      </w:r>
    </w:p>
    <w:p w:rsidR="005156E3" w:rsidRPr="005156E3" w:rsidRDefault="005156E3" w:rsidP="000E31E8">
      <w:pPr>
        <w:shd w:val="clear" w:color="auto" w:fill="FFFFFF"/>
        <w:spacing w:after="0" w:line="240" w:lineRule="auto"/>
        <w:jc w:val="both"/>
        <w:rPr>
          <w:rFonts w:eastAsia="Times New Roman" w:cstheme="minorHAnsi"/>
          <w:b/>
          <w:color w:val="333333"/>
        </w:rPr>
      </w:pPr>
      <w:r w:rsidRPr="005156E3">
        <w:rPr>
          <w:rFonts w:eastAsia="Times New Roman" w:cstheme="minorHAnsi"/>
          <w:b/>
          <w:color w:val="333333"/>
        </w:rPr>
        <w:t>The important hormones involved in lactation are:</w:t>
      </w:r>
    </w:p>
    <w:p w:rsidR="005156E3" w:rsidRPr="005156E3" w:rsidRDefault="005156E3" w:rsidP="000E31E8">
      <w:pPr>
        <w:numPr>
          <w:ilvl w:val="0"/>
          <w:numId w:val="2"/>
        </w:num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prolactin</w:t>
      </w:r>
      <w:proofErr w:type="spellEnd"/>
    </w:p>
    <w:p w:rsidR="005156E3" w:rsidRPr="005156E3" w:rsidRDefault="005156E3" w:rsidP="000E31E8">
      <w:pPr>
        <w:numPr>
          <w:ilvl w:val="0"/>
          <w:numId w:val="2"/>
        </w:num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oestrogens</w:t>
      </w:r>
      <w:proofErr w:type="spellEnd"/>
    </w:p>
    <w:p w:rsidR="005156E3" w:rsidRPr="005156E3" w:rsidRDefault="005156E3" w:rsidP="000E31E8">
      <w:pPr>
        <w:numPr>
          <w:ilvl w:val="0"/>
          <w:numId w:val="2"/>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progesterone</w:t>
      </w:r>
    </w:p>
    <w:p w:rsidR="005156E3" w:rsidRPr="005156E3" w:rsidRDefault="005156E3" w:rsidP="000E31E8">
      <w:pPr>
        <w:numPr>
          <w:ilvl w:val="0"/>
          <w:numId w:val="2"/>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adrenal corticoids (</w:t>
      </w:r>
      <w:proofErr w:type="spellStart"/>
      <w:r w:rsidRPr="005156E3">
        <w:rPr>
          <w:rFonts w:eastAsia="Times New Roman" w:cstheme="minorHAnsi"/>
          <w:color w:val="333333"/>
        </w:rPr>
        <w:t>cortisol</w:t>
      </w:r>
      <w:proofErr w:type="spellEnd"/>
      <w:r w:rsidRPr="005156E3">
        <w:rPr>
          <w:rFonts w:eastAsia="Times New Roman" w:cstheme="minorHAnsi"/>
          <w:color w:val="333333"/>
        </w:rPr>
        <w:t>)</w:t>
      </w:r>
    </w:p>
    <w:p w:rsidR="005156E3" w:rsidRPr="005156E3" w:rsidRDefault="005156E3" w:rsidP="000E31E8">
      <w:pPr>
        <w:numPr>
          <w:ilvl w:val="0"/>
          <w:numId w:val="2"/>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insulin</w:t>
      </w:r>
    </w:p>
    <w:p w:rsidR="005156E3" w:rsidRPr="005156E3" w:rsidRDefault="005156E3" w:rsidP="000E31E8">
      <w:pPr>
        <w:numPr>
          <w:ilvl w:val="0"/>
          <w:numId w:val="2"/>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growth hormone</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r w:rsidRPr="005156E3">
        <w:rPr>
          <w:rFonts w:eastAsia="Times New Roman" w:cstheme="minorHAnsi"/>
          <w:b/>
          <w:color w:val="333333"/>
        </w:rPr>
        <w:t>Brief timeline of milk secretion</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During pregnancy the high levels of progesterone and </w:t>
      </w:r>
      <w:proofErr w:type="spellStart"/>
      <w:r w:rsidRPr="005156E3">
        <w:rPr>
          <w:rFonts w:eastAsia="Times New Roman" w:cstheme="minorHAnsi"/>
          <w:color w:val="333333"/>
        </w:rPr>
        <w:t>oestrogens</w:t>
      </w:r>
      <w:proofErr w:type="spellEnd"/>
      <w:r w:rsidRPr="005156E3">
        <w:rPr>
          <w:rFonts w:eastAsia="Times New Roman" w:cstheme="minorHAnsi"/>
          <w:color w:val="333333"/>
        </w:rPr>
        <w:t xml:space="preserve"> inhibit milk secretion.</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During the last few days before parturition and some days after, a fluid called COLOSTRUM is secreted. </w:t>
      </w:r>
      <w:proofErr w:type="spellStart"/>
      <w:r w:rsidRPr="005156E3">
        <w:rPr>
          <w:rFonts w:eastAsia="Times New Roman" w:cstheme="minorHAnsi"/>
          <w:color w:val="333333"/>
        </w:rPr>
        <w:t>Colostrum</w:t>
      </w:r>
      <w:proofErr w:type="spellEnd"/>
      <w:r w:rsidRPr="005156E3">
        <w:rPr>
          <w:rFonts w:eastAsia="Times New Roman" w:cstheme="minorHAnsi"/>
          <w:color w:val="333333"/>
        </w:rPr>
        <w:t xml:space="preserve"> has a different composition to milk and is produced at a slower rate. It is made up of lactose and proteins; however milk is made of lactose, proteins and fat.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After parturition, the loss of the placenta reduces the levels of </w:t>
      </w:r>
      <w:proofErr w:type="spellStart"/>
      <w:r w:rsidRPr="005156E3">
        <w:rPr>
          <w:rFonts w:eastAsia="Times New Roman" w:cstheme="minorHAnsi"/>
          <w:color w:val="333333"/>
        </w:rPr>
        <w:t>oestrogen</w:t>
      </w:r>
      <w:proofErr w:type="spellEnd"/>
      <w:r w:rsidRPr="005156E3">
        <w:rPr>
          <w:rFonts w:eastAsia="Times New Roman" w:cstheme="minorHAnsi"/>
          <w:color w:val="333333"/>
        </w:rPr>
        <w:t xml:space="preserve"> and progesterone in the mother’s blood so that the hormones no longer have an inhibitory effect on the breasts. Over the next 1-7 days the </w:t>
      </w:r>
      <w:proofErr w:type="gramStart"/>
      <w:r w:rsidRPr="005156E3">
        <w:rPr>
          <w:rFonts w:eastAsia="Times New Roman" w:cstheme="minorHAnsi"/>
          <w:color w:val="333333"/>
        </w:rPr>
        <w:t>breast begin</w:t>
      </w:r>
      <w:proofErr w:type="gramEnd"/>
      <w:r w:rsidRPr="005156E3">
        <w:rPr>
          <w:rFonts w:eastAsia="Times New Roman" w:cstheme="minorHAnsi"/>
          <w:color w:val="333333"/>
        </w:rPr>
        <w:t xml:space="preserve"> to secrete a greater volume of milk instead of </w:t>
      </w:r>
      <w:proofErr w:type="spellStart"/>
      <w:r w:rsidRPr="005156E3">
        <w:rPr>
          <w:rFonts w:eastAsia="Times New Roman" w:cstheme="minorHAnsi"/>
          <w:color w:val="333333"/>
        </w:rPr>
        <w:t>colostrum</w:t>
      </w:r>
      <w:proofErr w:type="spellEnd"/>
      <w:r w:rsidRPr="005156E3">
        <w:rPr>
          <w:rFonts w:eastAsia="Times New Roman" w:cstheme="minorHAnsi"/>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proofErr w:type="spellStart"/>
      <w:r w:rsidRPr="005156E3">
        <w:rPr>
          <w:rFonts w:eastAsia="Times New Roman" w:cstheme="minorHAnsi"/>
          <w:b/>
          <w:color w:val="333333"/>
        </w:rPr>
        <w:t>Mammogenesis</w:t>
      </w:r>
      <w:proofErr w:type="spellEnd"/>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noProof/>
          <w:color w:val="3A5C96"/>
          <w:lang w:bidi="ta-IN"/>
        </w:rPr>
        <w:drawing>
          <wp:inline distT="0" distB="0" distL="0" distR="0">
            <wp:extent cx="2759710" cy="1614805"/>
            <wp:effectExtent l="19050" t="0" r="2540" b="0"/>
            <wp:docPr id="1" name="Picture 1" descr="The difference between an inactive breast and a lactating breast">
              <a:hlinkClick xmlns:a="http://schemas.openxmlformats.org/drawingml/2006/main" r:id="rId6" tooltip="&quot;The difference between an inactive breast and a lactating bre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fference between an inactive breast and a lactating breast">
                      <a:hlinkClick r:id="rId6" tooltip="&quot;The difference between an inactive breast and a lactating breast&quot;"/>
                    </pic:cNvPr>
                    <pic:cNvPicPr>
                      <a:picLocks noChangeAspect="1" noChangeArrowheads="1"/>
                    </pic:cNvPicPr>
                  </pic:nvPicPr>
                  <pic:blipFill>
                    <a:blip r:embed="rId7"/>
                    <a:srcRect/>
                    <a:stretch>
                      <a:fillRect/>
                    </a:stretch>
                  </pic:blipFill>
                  <pic:spPr bwMode="auto">
                    <a:xfrm>
                      <a:off x="0" y="0"/>
                      <a:ext cx="2759710" cy="1614805"/>
                    </a:xfrm>
                    <a:prstGeom prst="rect">
                      <a:avLst/>
                    </a:prstGeom>
                    <a:noFill/>
                    <a:ln w="9525">
                      <a:noFill/>
                      <a:miter lim="800000"/>
                      <a:headEnd/>
                      <a:tailEnd/>
                    </a:ln>
                  </pic:spPr>
                </pic:pic>
              </a:graphicData>
            </a:graphic>
          </wp:inline>
        </w:drawing>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The inactive breast is mainly made up of adipose tissue; however the lactating breast has a greater proportion of glandular tissue.</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During pregnancy the breasts </w:t>
      </w:r>
      <w:proofErr w:type="spellStart"/>
      <w:r w:rsidRPr="005156E3">
        <w:rPr>
          <w:rFonts w:eastAsia="Times New Roman" w:cstheme="minorHAnsi"/>
          <w:color w:val="333333"/>
        </w:rPr>
        <w:t>enlargen</w:t>
      </w:r>
      <w:proofErr w:type="spellEnd"/>
      <w:r w:rsidRPr="005156E3">
        <w:rPr>
          <w:rFonts w:eastAsia="Times New Roman" w:cstheme="minorHAnsi"/>
          <w:color w:val="333333"/>
        </w:rPr>
        <w:t>; the nipple pigment darkens; the skin becomes thinner and the veins in the breast become more prominent.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In </w:t>
      </w:r>
      <w:proofErr w:type="spellStart"/>
      <w:r w:rsidRPr="005156E3">
        <w:rPr>
          <w:rFonts w:eastAsia="Times New Roman" w:cstheme="minorHAnsi"/>
          <w:color w:val="333333"/>
        </w:rPr>
        <w:t>mammogenesis</w:t>
      </w:r>
      <w:proofErr w:type="spellEnd"/>
      <w:r w:rsidRPr="005156E3">
        <w:rPr>
          <w:rFonts w:eastAsia="Times New Roman" w:cstheme="minorHAnsi"/>
          <w:color w:val="333333"/>
        </w:rPr>
        <w:t xml:space="preserve"> the </w:t>
      </w:r>
      <w:proofErr w:type="spellStart"/>
      <w:r w:rsidRPr="005156E3">
        <w:rPr>
          <w:rFonts w:eastAsia="Times New Roman" w:cstheme="minorHAnsi"/>
          <w:color w:val="333333"/>
        </w:rPr>
        <w:t>ductal</w:t>
      </w:r>
      <w:proofErr w:type="spellEnd"/>
      <w:r w:rsidRPr="005156E3">
        <w:rPr>
          <w:rFonts w:eastAsia="Times New Roman" w:cstheme="minorHAnsi"/>
          <w:color w:val="333333"/>
        </w:rPr>
        <w:t xml:space="preserve"> system grows and branches; the amount of connective tissue and supporting cells increases and fat is laid down in the breast. This is stimulated by the </w:t>
      </w:r>
      <w:proofErr w:type="spellStart"/>
      <w:r w:rsidRPr="005156E3">
        <w:rPr>
          <w:rFonts w:eastAsia="Times New Roman" w:cstheme="minorHAnsi"/>
          <w:color w:val="333333"/>
        </w:rPr>
        <w:t>oestrogens</w:t>
      </w:r>
      <w:proofErr w:type="spellEnd"/>
      <w:r w:rsidRPr="005156E3">
        <w:rPr>
          <w:rFonts w:eastAsia="Times New Roman" w:cstheme="minorHAnsi"/>
          <w:color w:val="333333"/>
        </w:rPr>
        <w:t xml:space="preserve">, growth hormone, </w:t>
      </w:r>
      <w:proofErr w:type="spellStart"/>
      <w:r w:rsidRPr="005156E3">
        <w:rPr>
          <w:rFonts w:eastAsia="Times New Roman" w:cstheme="minorHAnsi"/>
          <w:color w:val="333333"/>
        </w:rPr>
        <w:t>prolactin</w:t>
      </w:r>
      <w:proofErr w:type="spellEnd"/>
      <w:r w:rsidRPr="005156E3">
        <w:rPr>
          <w:rFonts w:eastAsia="Times New Roman" w:cstheme="minorHAnsi"/>
          <w:color w:val="333333"/>
        </w:rPr>
        <w:t>, insulin and the adrenal corticoids.</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lastRenderedPageBreak/>
        <w:t xml:space="preserve">Progesterone is involved in the last stages of </w:t>
      </w:r>
      <w:proofErr w:type="spellStart"/>
      <w:r w:rsidRPr="005156E3">
        <w:rPr>
          <w:rFonts w:eastAsia="Times New Roman" w:cstheme="minorHAnsi"/>
          <w:color w:val="333333"/>
        </w:rPr>
        <w:t>mammogenesis</w:t>
      </w:r>
      <w:proofErr w:type="spellEnd"/>
      <w:r w:rsidRPr="005156E3">
        <w:rPr>
          <w:rFonts w:eastAsia="Times New Roman" w:cstheme="minorHAnsi"/>
          <w:color w:val="333333"/>
        </w:rPr>
        <w:t xml:space="preserve"> after the </w:t>
      </w:r>
      <w:proofErr w:type="spellStart"/>
      <w:r w:rsidRPr="005156E3">
        <w:rPr>
          <w:rFonts w:eastAsia="Times New Roman" w:cstheme="minorHAnsi"/>
          <w:color w:val="333333"/>
        </w:rPr>
        <w:t>ductal</w:t>
      </w:r>
      <w:proofErr w:type="spellEnd"/>
      <w:r w:rsidRPr="005156E3">
        <w:rPr>
          <w:rFonts w:eastAsia="Times New Roman" w:cstheme="minorHAnsi"/>
          <w:color w:val="333333"/>
        </w:rPr>
        <w:t xml:space="preserve"> system has grown. It acts with the other hormones to develop the breast lobules and alveoli, and adapts the alveoli to have </w:t>
      </w:r>
      <w:proofErr w:type="spellStart"/>
      <w:r w:rsidRPr="005156E3">
        <w:rPr>
          <w:rFonts w:eastAsia="Times New Roman" w:cstheme="minorHAnsi"/>
          <w:color w:val="333333"/>
        </w:rPr>
        <w:t>secretory</w:t>
      </w:r>
      <w:proofErr w:type="spellEnd"/>
      <w:r w:rsidRPr="005156E3">
        <w:rPr>
          <w:rFonts w:eastAsia="Times New Roman" w:cstheme="minorHAnsi"/>
          <w:color w:val="333333"/>
        </w:rPr>
        <w:t xml:space="preserve"> properties.</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proofErr w:type="spellStart"/>
      <w:r w:rsidRPr="005156E3">
        <w:rPr>
          <w:rFonts w:eastAsia="Times New Roman" w:cstheme="minorHAnsi"/>
          <w:b/>
          <w:color w:val="333333"/>
        </w:rPr>
        <w:t>Lactogenesis</w:t>
      </w:r>
      <w:proofErr w:type="spellEnd"/>
    </w:p>
    <w:p w:rsidR="005156E3" w:rsidRPr="005156E3" w:rsidRDefault="005156E3" w:rsidP="000E31E8">
      <w:pPr>
        <w:shd w:val="clear" w:color="auto" w:fill="FFFFFF"/>
        <w:spacing w:after="0" w:line="240" w:lineRule="auto"/>
        <w:jc w:val="both"/>
        <w:rPr>
          <w:rFonts w:eastAsia="Times New Roman" w:cstheme="minorHAnsi"/>
          <w:b/>
          <w:color w:val="333333"/>
        </w:rPr>
      </w:pPr>
      <w:r w:rsidRPr="005156E3">
        <w:rPr>
          <w:rFonts w:eastAsia="Times New Roman" w:cstheme="minorHAnsi"/>
          <w:b/>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There are two main stages of </w:t>
      </w:r>
      <w:proofErr w:type="spellStart"/>
      <w:r w:rsidRPr="005156E3">
        <w:rPr>
          <w:rFonts w:eastAsia="Times New Roman" w:cstheme="minorHAnsi"/>
          <w:color w:val="333333"/>
        </w:rPr>
        <w:t>lactogenesis</w:t>
      </w:r>
      <w:proofErr w:type="spellEnd"/>
      <w:r w:rsidRPr="005156E3">
        <w:rPr>
          <w:rFonts w:eastAsia="Times New Roman" w:cstheme="minorHAnsi"/>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0E31E8">
        <w:rPr>
          <w:rFonts w:eastAsia="Times New Roman" w:cstheme="minorHAnsi"/>
          <w:b/>
          <w:bCs/>
          <w:color w:val="333333"/>
        </w:rPr>
        <w:t>Lactogenesis</w:t>
      </w:r>
      <w:proofErr w:type="spellEnd"/>
      <w:r w:rsidRPr="000E31E8">
        <w:rPr>
          <w:rFonts w:eastAsia="Times New Roman" w:cstheme="minorHAnsi"/>
          <w:b/>
          <w:bCs/>
          <w:color w:val="333333"/>
        </w:rPr>
        <w:t xml:space="preserve"> I: </w:t>
      </w:r>
      <w:r w:rsidRPr="005156E3">
        <w:rPr>
          <w:rFonts w:eastAsia="Times New Roman" w:cstheme="minorHAnsi"/>
          <w:color w:val="333333"/>
        </w:rPr>
        <w:t>the ability of the mammary glands to secrete milk from mid-pregnancy to late pregnancy.</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Lactogenesis</w:t>
      </w:r>
      <w:proofErr w:type="spellEnd"/>
      <w:r w:rsidRPr="005156E3">
        <w:rPr>
          <w:rFonts w:eastAsia="Times New Roman" w:cstheme="minorHAnsi"/>
          <w:color w:val="333333"/>
        </w:rPr>
        <w:t xml:space="preserve"> I </w:t>
      </w:r>
      <w:proofErr w:type="gramStart"/>
      <w:r w:rsidRPr="005156E3">
        <w:rPr>
          <w:rFonts w:eastAsia="Times New Roman" w:cstheme="minorHAnsi"/>
          <w:color w:val="333333"/>
        </w:rPr>
        <w:t>starts</w:t>
      </w:r>
      <w:proofErr w:type="gramEnd"/>
      <w:r w:rsidRPr="005156E3">
        <w:rPr>
          <w:rFonts w:eastAsia="Times New Roman" w:cstheme="minorHAnsi"/>
          <w:color w:val="333333"/>
        </w:rPr>
        <w:t xml:space="preserve"> from mid-pregnancy till 2 days after birth. It involves the differentiation of alveolar epithelial cells and the stimulation of milk synthesis by </w:t>
      </w:r>
      <w:proofErr w:type="spellStart"/>
      <w:r w:rsidRPr="005156E3">
        <w:rPr>
          <w:rFonts w:eastAsia="Times New Roman" w:cstheme="minorHAnsi"/>
          <w:color w:val="333333"/>
        </w:rPr>
        <w:t>prolactin</w:t>
      </w:r>
      <w:proofErr w:type="spellEnd"/>
      <w:r w:rsidRPr="005156E3">
        <w:rPr>
          <w:rFonts w:eastAsia="Times New Roman" w:cstheme="minorHAnsi"/>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0E31E8">
        <w:rPr>
          <w:rFonts w:eastAsia="Times New Roman" w:cstheme="minorHAnsi"/>
          <w:b/>
          <w:bCs/>
          <w:color w:val="333333"/>
        </w:rPr>
        <w:t>Lactogenesis</w:t>
      </w:r>
      <w:proofErr w:type="spellEnd"/>
      <w:r w:rsidRPr="000E31E8">
        <w:rPr>
          <w:rFonts w:eastAsia="Times New Roman" w:cstheme="minorHAnsi"/>
          <w:b/>
          <w:bCs/>
          <w:color w:val="333333"/>
        </w:rPr>
        <w:t xml:space="preserve"> II: </w:t>
      </w:r>
      <w:r w:rsidRPr="005156E3">
        <w:rPr>
          <w:rFonts w:eastAsia="Times New Roman" w:cstheme="minorHAnsi"/>
          <w:color w:val="333333"/>
        </w:rPr>
        <w:t>the formation of large amounts of milk after parturition.</w:t>
      </w:r>
    </w:p>
    <w:p w:rsidR="000E31E8" w:rsidRDefault="005156E3" w:rsidP="000E31E8">
      <w:p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Lactogenesis</w:t>
      </w:r>
      <w:proofErr w:type="spellEnd"/>
      <w:r w:rsidRPr="005156E3">
        <w:rPr>
          <w:rFonts w:eastAsia="Times New Roman" w:cstheme="minorHAnsi"/>
          <w:color w:val="333333"/>
        </w:rPr>
        <w:t xml:space="preserve"> II starts from day 3 postpartum to day 8. It is triggered by the reduction of progesterone. The </w:t>
      </w:r>
      <w:proofErr w:type="gramStart"/>
      <w:r w:rsidRPr="005156E3">
        <w:rPr>
          <w:rFonts w:eastAsia="Times New Roman" w:cstheme="minorHAnsi"/>
          <w:color w:val="333333"/>
        </w:rPr>
        <w:t>breast become full and warm and produce</w:t>
      </w:r>
      <w:proofErr w:type="gramEnd"/>
      <w:r w:rsidRPr="005156E3">
        <w:rPr>
          <w:rFonts w:eastAsia="Times New Roman" w:cstheme="minorHAnsi"/>
          <w:color w:val="333333"/>
        </w:rPr>
        <w:t xml:space="preserve"> large amounts of milk.</w:t>
      </w:r>
    </w:p>
    <w:p w:rsidR="000E31E8" w:rsidRPr="000E31E8" w:rsidRDefault="000E31E8" w:rsidP="000E31E8">
      <w:pPr>
        <w:shd w:val="clear" w:color="auto" w:fill="FFFFFF"/>
        <w:spacing w:after="0" w:line="240" w:lineRule="auto"/>
        <w:jc w:val="both"/>
        <w:rPr>
          <w:rFonts w:eastAsia="Times New Roman" w:cstheme="minorHAnsi"/>
          <w:color w:val="333333"/>
        </w:rPr>
      </w:pPr>
    </w:p>
    <w:p w:rsidR="000E31E8" w:rsidRPr="000E31E8" w:rsidRDefault="000E31E8" w:rsidP="000E31E8">
      <w:pPr>
        <w:pStyle w:val="NormalWeb"/>
        <w:spacing w:before="0" w:beforeAutospacing="0" w:after="208" w:afterAutospacing="0"/>
        <w:jc w:val="both"/>
        <w:rPr>
          <w:rFonts w:asciiTheme="minorHAnsi" w:hAnsiTheme="minorHAnsi" w:cstheme="minorHAnsi"/>
          <w:color w:val="505050"/>
          <w:sz w:val="22"/>
          <w:szCs w:val="22"/>
        </w:rPr>
      </w:pPr>
      <w:proofErr w:type="spellStart"/>
      <w:r w:rsidRPr="000E31E8">
        <w:rPr>
          <w:rFonts w:asciiTheme="minorHAnsi" w:hAnsiTheme="minorHAnsi" w:cstheme="minorHAnsi"/>
          <w:color w:val="505050"/>
          <w:sz w:val="22"/>
          <w:szCs w:val="22"/>
        </w:rPr>
        <w:t>Lactogenesis</w:t>
      </w:r>
      <w:proofErr w:type="spellEnd"/>
      <w:r w:rsidRPr="000E31E8">
        <w:rPr>
          <w:rFonts w:asciiTheme="minorHAnsi" w:hAnsiTheme="minorHAnsi" w:cstheme="minorHAnsi"/>
          <w:color w:val="505050"/>
          <w:sz w:val="22"/>
          <w:szCs w:val="22"/>
        </w:rPr>
        <w:t xml:space="preserve"> is the onset of milk secretion and includes all of the changes in the mammary epithelium necessary to go from the undifferentiated mammary gland in early pregnancy to full lactation sometime after parturition. </w:t>
      </w:r>
      <w:proofErr w:type="gramStart"/>
      <w:r w:rsidRPr="000E31E8">
        <w:rPr>
          <w:rFonts w:asciiTheme="minorHAnsi" w:hAnsiTheme="minorHAnsi" w:cstheme="minorHAnsi"/>
          <w:color w:val="505050"/>
          <w:sz w:val="22"/>
          <w:szCs w:val="22"/>
        </w:rPr>
        <w:t>Based on work in ruminants, Hartmann</w:t>
      </w:r>
      <w:bookmarkStart w:id="0" w:name="bbib21"/>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"bib21"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22</w:t>
      </w:r>
      <w:r w:rsidR="00526B06" w:rsidRPr="000E31E8">
        <w:rPr>
          <w:rFonts w:asciiTheme="minorHAnsi" w:hAnsiTheme="minorHAnsi" w:cstheme="minorHAnsi"/>
          <w:color w:val="505050"/>
          <w:sz w:val="22"/>
          <w:szCs w:val="22"/>
        </w:rPr>
        <w:fldChar w:fldCharType="end"/>
      </w:r>
      <w:bookmarkEnd w:id="0"/>
      <w:r w:rsidRPr="000E31E8">
        <w:rPr>
          <w:rFonts w:asciiTheme="minorHAnsi" w:hAnsiTheme="minorHAnsi" w:cstheme="minorHAnsi"/>
          <w:color w:val="505050"/>
          <w:sz w:val="22"/>
          <w:szCs w:val="22"/>
        </w:rPr>
        <w:t> and Fleet and colleagues</w:t>
      </w:r>
      <w:bookmarkStart w:id="1" w:name="bbib16"/>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"bib16"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17</w:t>
      </w:r>
      <w:r w:rsidR="00526B06" w:rsidRPr="000E31E8">
        <w:rPr>
          <w:rFonts w:asciiTheme="minorHAnsi" w:hAnsiTheme="minorHAnsi" w:cstheme="minorHAnsi"/>
          <w:color w:val="505050"/>
          <w:sz w:val="22"/>
          <w:szCs w:val="22"/>
        </w:rPr>
        <w:fldChar w:fldCharType="end"/>
      </w:r>
      <w:bookmarkEnd w:id="1"/>
      <w:r w:rsidRPr="000E31E8">
        <w:rPr>
          <w:rFonts w:asciiTheme="minorHAnsi" w:hAnsiTheme="minorHAnsi" w:cstheme="minorHAnsi"/>
          <w:color w:val="505050"/>
          <w:sz w:val="22"/>
          <w:szCs w:val="22"/>
        </w:rPr>
        <w:t xml:space="preserve"> divided </w:t>
      </w:r>
      <w:proofErr w:type="spellStart"/>
      <w:r w:rsidRPr="000E31E8">
        <w:rPr>
          <w:rFonts w:asciiTheme="minorHAnsi" w:hAnsiTheme="minorHAnsi" w:cstheme="minorHAnsi"/>
          <w:color w:val="505050"/>
          <w:sz w:val="22"/>
          <w:szCs w:val="22"/>
        </w:rPr>
        <w:t>lactogenesis</w:t>
      </w:r>
      <w:proofErr w:type="spellEnd"/>
      <w:r w:rsidRPr="000E31E8">
        <w:rPr>
          <w:rFonts w:asciiTheme="minorHAnsi" w:hAnsiTheme="minorHAnsi" w:cstheme="minorHAnsi"/>
          <w:color w:val="505050"/>
          <w:sz w:val="22"/>
          <w:szCs w:val="22"/>
        </w:rPr>
        <w:t xml:space="preserve"> into two stages.</w:t>
      </w:r>
      <w:proofErr w:type="gramEnd"/>
    </w:p>
    <w:p w:rsidR="000E31E8" w:rsidRPr="000E31E8" w:rsidRDefault="000E31E8" w:rsidP="000E31E8">
      <w:pPr>
        <w:pStyle w:val="NormalWeb"/>
        <w:spacing w:before="0" w:beforeAutospacing="0" w:after="208" w:afterAutospacing="0"/>
        <w:jc w:val="both"/>
        <w:rPr>
          <w:rFonts w:asciiTheme="minorHAnsi" w:hAnsiTheme="minorHAnsi" w:cstheme="minorHAnsi"/>
          <w:color w:val="505050"/>
          <w:sz w:val="22"/>
          <w:szCs w:val="22"/>
        </w:rPr>
      </w:pPr>
      <w:r w:rsidRPr="000E31E8">
        <w:rPr>
          <w:rFonts w:asciiTheme="minorHAnsi" w:hAnsiTheme="minorHAnsi" w:cstheme="minorHAnsi"/>
          <w:color w:val="505050"/>
          <w:sz w:val="22"/>
          <w:szCs w:val="22"/>
        </w:rPr>
        <w:t xml:space="preserve">Stage I occurs during pregnancy, when the gland becomes sufficiently differentiated to secrete small quantities of specific milk components, such as casein and lactose. In humans, stage I occurs at approximately </w:t>
      </w:r>
      <w:proofErr w:type="spellStart"/>
      <w:r w:rsidRPr="000E31E8">
        <w:rPr>
          <w:rFonts w:asciiTheme="minorHAnsi" w:hAnsiTheme="minorHAnsi" w:cstheme="minorHAnsi"/>
          <w:color w:val="505050"/>
          <w:sz w:val="22"/>
          <w:szCs w:val="22"/>
        </w:rPr>
        <w:t>midpregnancy</w:t>
      </w:r>
      <w:proofErr w:type="spellEnd"/>
      <w:r w:rsidRPr="000E31E8">
        <w:rPr>
          <w:rFonts w:asciiTheme="minorHAnsi" w:hAnsiTheme="minorHAnsi" w:cstheme="minorHAnsi"/>
          <w:color w:val="505050"/>
          <w:sz w:val="22"/>
          <w:szCs w:val="22"/>
        </w:rPr>
        <w:t xml:space="preserve"> and can be detected by the measurement of increased plasma concentrations of lactose and α-lactalbumin.</w:t>
      </w:r>
      <w:bookmarkStart w:id="2" w:name="bbib4"/>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"bib4"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4</w:t>
      </w:r>
      <w:r w:rsidR="00526B06" w:rsidRPr="000E31E8">
        <w:rPr>
          <w:rFonts w:asciiTheme="minorHAnsi" w:hAnsiTheme="minorHAnsi" w:cstheme="minorHAnsi"/>
          <w:color w:val="505050"/>
          <w:sz w:val="22"/>
          <w:szCs w:val="22"/>
        </w:rPr>
        <w:fldChar w:fldCharType="end"/>
      </w:r>
      <w:bookmarkEnd w:id="2"/>
      <w:r w:rsidRPr="000E31E8">
        <w:rPr>
          <w:rFonts w:asciiTheme="minorHAnsi" w:hAnsiTheme="minorHAnsi" w:cstheme="minorHAnsi"/>
          <w:color w:val="505050"/>
          <w:sz w:val="22"/>
          <w:szCs w:val="22"/>
        </w:rPr>
        <w:t xml:space="preserve"> After </w:t>
      </w:r>
      <w:proofErr w:type="spellStart"/>
      <w:r w:rsidRPr="000E31E8">
        <w:rPr>
          <w:rFonts w:asciiTheme="minorHAnsi" w:hAnsiTheme="minorHAnsi" w:cstheme="minorHAnsi"/>
          <w:color w:val="505050"/>
          <w:sz w:val="22"/>
          <w:szCs w:val="22"/>
        </w:rPr>
        <w:t>lactogenesis</w:t>
      </w:r>
      <w:proofErr w:type="spellEnd"/>
      <w:r w:rsidRPr="000E31E8">
        <w:rPr>
          <w:rFonts w:asciiTheme="minorHAnsi" w:hAnsiTheme="minorHAnsi" w:cstheme="minorHAnsi"/>
          <w:color w:val="505050"/>
          <w:sz w:val="22"/>
          <w:szCs w:val="22"/>
        </w:rPr>
        <w:t xml:space="preserve"> stage I has been achieved the gland is sufficiently differentiated to secrete milk, but secretion is held in check by high circulating plasma concentrations of progesterone</w:t>
      </w:r>
      <w:bookmarkStart w:id="3" w:name="bbib26"/>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"bib26"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27</w:t>
      </w:r>
      <w:r w:rsidR="00526B06" w:rsidRPr="000E31E8">
        <w:rPr>
          <w:rFonts w:asciiTheme="minorHAnsi" w:hAnsiTheme="minorHAnsi" w:cstheme="minorHAnsi"/>
          <w:color w:val="505050"/>
          <w:sz w:val="22"/>
          <w:szCs w:val="22"/>
        </w:rPr>
        <w:fldChar w:fldCharType="end"/>
      </w:r>
      <w:bookmarkEnd w:id="3"/>
      <w:r w:rsidRPr="000E31E8">
        <w:rPr>
          <w:rFonts w:asciiTheme="minorHAnsi" w:hAnsiTheme="minorHAnsi" w:cstheme="minorHAnsi"/>
          <w:color w:val="505050"/>
          <w:sz w:val="22"/>
          <w:szCs w:val="22"/>
        </w:rPr>
        <w:t> and, possibly, in some species such as humans, estrogen. The secretion product, often called </w:t>
      </w:r>
      <w:proofErr w:type="spellStart"/>
      <w:r w:rsidRPr="000E31E8">
        <w:rPr>
          <w:rStyle w:val="Emphasis"/>
          <w:rFonts w:asciiTheme="minorHAnsi" w:hAnsiTheme="minorHAnsi" w:cstheme="minorHAnsi"/>
          <w:color w:val="505050"/>
          <w:sz w:val="22"/>
          <w:szCs w:val="22"/>
        </w:rPr>
        <w:t>colostrum</w:t>
      </w:r>
      <w:proofErr w:type="spellEnd"/>
      <w:r w:rsidRPr="000E31E8">
        <w:rPr>
          <w:rFonts w:asciiTheme="minorHAnsi" w:hAnsiTheme="minorHAnsi" w:cstheme="minorHAnsi"/>
          <w:color w:val="505050"/>
          <w:sz w:val="22"/>
          <w:szCs w:val="22"/>
        </w:rPr>
        <w:t>, which can be extracted from the breasts of pregnant women</w:t>
      </w:r>
      <w:proofErr w:type="gramStart"/>
      <w:r w:rsidRPr="000E31E8">
        <w:rPr>
          <w:rFonts w:asciiTheme="minorHAnsi" w:hAnsiTheme="minorHAnsi" w:cstheme="minorHAnsi"/>
          <w:color w:val="505050"/>
          <w:sz w:val="22"/>
          <w:szCs w:val="22"/>
        </w:rPr>
        <w:t>,</w:t>
      </w:r>
      <w:bookmarkStart w:id="4" w:name="bbib2"/>
      <w:proofErr w:type="gramEnd"/>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"bib2"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2,30</w:t>
      </w:r>
      <w:r w:rsidR="00526B06" w:rsidRPr="000E31E8">
        <w:rPr>
          <w:rFonts w:asciiTheme="minorHAnsi" w:hAnsiTheme="minorHAnsi" w:cstheme="minorHAnsi"/>
          <w:color w:val="505050"/>
          <w:sz w:val="22"/>
          <w:szCs w:val="22"/>
        </w:rPr>
        <w:fldChar w:fldCharType="end"/>
      </w:r>
      <w:r w:rsidRPr="000E31E8">
        <w:rPr>
          <w:rFonts w:asciiTheme="minorHAnsi" w:hAnsiTheme="minorHAnsi" w:cstheme="minorHAnsi"/>
          <w:color w:val="505050"/>
          <w:sz w:val="22"/>
          <w:szCs w:val="22"/>
        </w:rPr>
        <w:t xml:space="preserve"> contains relatively high concentrations of sodium; chloride; and protective substances, such as </w:t>
      </w:r>
      <w:proofErr w:type="spellStart"/>
      <w:r w:rsidRPr="000E31E8">
        <w:rPr>
          <w:rFonts w:asciiTheme="minorHAnsi" w:hAnsiTheme="minorHAnsi" w:cstheme="minorHAnsi"/>
          <w:color w:val="505050"/>
          <w:sz w:val="22"/>
          <w:szCs w:val="22"/>
        </w:rPr>
        <w:t>immunoglobulins</w:t>
      </w:r>
      <w:proofErr w:type="spellEnd"/>
      <w:r w:rsidRPr="000E31E8">
        <w:rPr>
          <w:rFonts w:asciiTheme="minorHAnsi" w:hAnsiTheme="minorHAnsi" w:cstheme="minorHAnsi"/>
          <w:color w:val="505050"/>
          <w:sz w:val="22"/>
          <w:szCs w:val="22"/>
        </w:rPr>
        <w:t xml:space="preserve"> and </w:t>
      </w:r>
      <w:proofErr w:type="spellStart"/>
      <w:r w:rsidRPr="000E31E8">
        <w:rPr>
          <w:rFonts w:asciiTheme="minorHAnsi" w:hAnsiTheme="minorHAnsi" w:cstheme="minorHAnsi"/>
          <w:color w:val="505050"/>
          <w:sz w:val="22"/>
          <w:szCs w:val="22"/>
        </w:rPr>
        <w:t>lactoferrin</w:t>
      </w:r>
      <w:proofErr w:type="spellEnd"/>
      <w:r w:rsidRPr="000E31E8">
        <w:rPr>
          <w:rFonts w:asciiTheme="minorHAnsi" w:hAnsiTheme="minorHAnsi" w:cstheme="minorHAnsi"/>
          <w:color w:val="505050"/>
          <w:sz w:val="22"/>
          <w:szCs w:val="22"/>
        </w:rPr>
        <w:t>. Casein is not present</w:t>
      </w:r>
      <w:bookmarkStart w:id="5" w:name="bbib10"/>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"bib10"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10</w:t>
      </w:r>
      <w:proofErr w:type="gramStart"/>
      <w:r w:rsidRPr="000E31E8">
        <w:rPr>
          <w:rStyle w:val="Hyperlink"/>
          <w:rFonts w:asciiTheme="minorHAnsi" w:hAnsiTheme="minorHAnsi" w:cstheme="minorHAnsi"/>
          <w:color w:val="007398"/>
          <w:sz w:val="22"/>
          <w:szCs w:val="22"/>
          <w:vertAlign w:val="superscript"/>
        </w:rPr>
        <w:t>,54</w:t>
      </w:r>
      <w:proofErr w:type="gramEnd"/>
      <w:r w:rsidR="00526B06" w:rsidRPr="000E31E8">
        <w:rPr>
          <w:rFonts w:asciiTheme="minorHAnsi" w:hAnsiTheme="minorHAnsi" w:cstheme="minorHAnsi"/>
          <w:color w:val="505050"/>
          <w:sz w:val="22"/>
          <w:szCs w:val="22"/>
        </w:rPr>
        <w:fldChar w:fldCharType="end"/>
      </w:r>
      <w:r w:rsidRPr="000E31E8">
        <w:rPr>
          <w:rFonts w:asciiTheme="minorHAnsi" w:hAnsiTheme="minorHAnsi" w:cstheme="minorHAnsi"/>
          <w:color w:val="505050"/>
          <w:sz w:val="22"/>
          <w:szCs w:val="22"/>
        </w:rPr>
        <w:t> and the lactose concentration is low</w:t>
      </w:r>
      <w:hyperlink r:id="rId8" w:anchor="bib2" w:history="1">
        <w:r w:rsidRPr="000E31E8">
          <w:rPr>
            <w:rStyle w:val="Hyperlink"/>
            <w:rFonts w:asciiTheme="minorHAnsi" w:hAnsiTheme="minorHAnsi" w:cstheme="minorHAnsi"/>
            <w:color w:val="007398"/>
            <w:sz w:val="22"/>
            <w:szCs w:val="22"/>
            <w:vertAlign w:val="superscript"/>
          </w:rPr>
          <w:t>2</w:t>
        </w:r>
      </w:hyperlink>
      <w:r w:rsidRPr="000E31E8">
        <w:rPr>
          <w:rFonts w:asciiTheme="minorHAnsi" w:hAnsiTheme="minorHAnsi" w:cstheme="minorHAnsi"/>
          <w:color w:val="505050"/>
          <w:sz w:val="22"/>
          <w:szCs w:val="22"/>
        </w:rPr>
        <w:t> at this time.</w:t>
      </w:r>
    </w:p>
    <w:p w:rsidR="005156E3" w:rsidRPr="005156E3" w:rsidRDefault="000E31E8" w:rsidP="000E31E8">
      <w:pPr>
        <w:pStyle w:val="NormalWeb"/>
        <w:spacing w:before="0" w:beforeAutospacing="0" w:after="208" w:afterAutospacing="0"/>
        <w:jc w:val="both"/>
        <w:rPr>
          <w:rFonts w:asciiTheme="minorHAnsi" w:hAnsiTheme="minorHAnsi" w:cstheme="minorHAnsi"/>
          <w:color w:val="333333"/>
          <w:sz w:val="22"/>
          <w:szCs w:val="22"/>
        </w:rPr>
      </w:pPr>
      <w:r w:rsidRPr="000E31E8">
        <w:rPr>
          <w:rFonts w:asciiTheme="minorHAnsi" w:hAnsiTheme="minorHAnsi" w:cstheme="minorHAnsi"/>
          <w:color w:val="505050"/>
          <w:sz w:val="22"/>
          <w:szCs w:val="22"/>
        </w:rPr>
        <w:t xml:space="preserve">Stage II is the onset of copious milk secretion associated with parturition. In many species, such as cows, goats, and rats, this stage begins before birth of the young, brought about by the sharp decrease in plasma progesterone that also initiates parturition. In humans, the progesterone level does not decrease </w:t>
      </w:r>
      <w:proofErr w:type="spellStart"/>
      <w:r w:rsidRPr="000E31E8">
        <w:rPr>
          <w:rFonts w:asciiTheme="minorHAnsi" w:hAnsiTheme="minorHAnsi" w:cstheme="minorHAnsi"/>
          <w:color w:val="505050"/>
          <w:sz w:val="22"/>
          <w:szCs w:val="22"/>
        </w:rPr>
        <w:t>prepartum</w:t>
      </w:r>
      <w:proofErr w:type="spellEnd"/>
      <w:r w:rsidRPr="000E31E8">
        <w:rPr>
          <w:rFonts w:asciiTheme="minorHAnsi" w:hAnsiTheme="minorHAnsi" w:cstheme="minorHAnsi"/>
          <w:color w:val="505050"/>
          <w:sz w:val="22"/>
          <w:szCs w:val="22"/>
        </w:rPr>
        <w:t xml:space="preserve"> but decreases approximately 10-fold during the first 4 days after birth, accompanied by a programmed transformation of the mammary epithelium, which leads to transfer to the infant of 500 to 750 </w:t>
      </w:r>
      <w:proofErr w:type="spellStart"/>
      <w:r w:rsidRPr="000E31E8">
        <w:rPr>
          <w:rFonts w:asciiTheme="minorHAnsi" w:hAnsiTheme="minorHAnsi" w:cstheme="minorHAnsi"/>
          <w:color w:val="505050"/>
          <w:sz w:val="22"/>
          <w:szCs w:val="22"/>
        </w:rPr>
        <w:t>mL</w:t>
      </w:r>
      <w:proofErr w:type="spellEnd"/>
      <w:r w:rsidRPr="000E31E8">
        <w:rPr>
          <w:rFonts w:asciiTheme="minorHAnsi" w:hAnsiTheme="minorHAnsi" w:cstheme="minorHAnsi"/>
          <w:color w:val="505050"/>
          <w:sz w:val="22"/>
          <w:szCs w:val="22"/>
        </w:rPr>
        <w:t>/d of milk by day 5 postpartum.</w:t>
      </w:r>
      <w:hyperlink r:id="rId9" w:anchor="bib10" w:history="1">
        <w:r w:rsidRPr="000E31E8">
          <w:rPr>
            <w:rStyle w:val="Hyperlink"/>
            <w:rFonts w:asciiTheme="minorHAnsi" w:hAnsiTheme="minorHAnsi" w:cstheme="minorHAnsi"/>
            <w:color w:val="007398"/>
            <w:sz w:val="22"/>
            <w:szCs w:val="22"/>
            <w:vertAlign w:val="superscript"/>
          </w:rPr>
          <w:t>10,46</w:t>
        </w:r>
      </w:hyperlink>
      <w:bookmarkEnd w:id="5"/>
      <w:r w:rsidRPr="000E31E8">
        <w:rPr>
          <w:rFonts w:asciiTheme="minorHAnsi" w:hAnsiTheme="minorHAnsi" w:cstheme="minorHAnsi"/>
          <w:color w:val="505050"/>
          <w:sz w:val="22"/>
          <w:szCs w:val="22"/>
        </w:rPr>
        <w:t xml:space="preserve"> This transformation requires a concerted change in several processes, including changes in the permeability of the </w:t>
      </w:r>
      <w:proofErr w:type="spellStart"/>
      <w:r w:rsidRPr="000E31E8">
        <w:rPr>
          <w:rFonts w:asciiTheme="minorHAnsi" w:hAnsiTheme="minorHAnsi" w:cstheme="minorHAnsi"/>
          <w:color w:val="505050"/>
          <w:sz w:val="22"/>
          <w:szCs w:val="22"/>
        </w:rPr>
        <w:t>paracellular</w:t>
      </w:r>
      <w:proofErr w:type="spellEnd"/>
      <w:r w:rsidRPr="000E31E8">
        <w:rPr>
          <w:rFonts w:asciiTheme="minorHAnsi" w:hAnsiTheme="minorHAnsi" w:cstheme="minorHAnsi"/>
          <w:color w:val="505050"/>
          <w:sz w:val="22"/>
          <w:szCs w:val="22"/>
        </w:rPr>
        <w:t xml:space="preserve"> pathway between epithelial cells; changes in the secretion of protective substances, such as </w:t>
      </w:r>
      <w:proofErr w:type="spellStart"/>
      <w:r w:rsidRPr="000E31E8">
        <w:rPr>
          <w:rFonts w:asciiTheme="minorHAnsi" w:hAnsiTheme="minorHAnsi" w:cstheme="minorHAnsi"/>
          <w:color w:val="505050"/>
          <w:sz w:val="22"/>
          <w:szCs w:val="22"/>
        </w:rPr>
        <w:t>immunoglobulins</w:t>
      </w:r>
      <w:proofErr w:type="spellEnd"/>
      <w:r w:rsidRPr="000E31E8">
        <w:rPr>
          <w:rFonts w:asciiTheme="minorHAnsi" w:hAnsiTheme="minorHAnsi" w:cstheme="minorHAnsi"/>
          <w:color w:val="505050"/>
          <w:sz w:val="22"/>
          <w:szCs w:val="22"/>
        </w:rPr>
        <w:t xml:space="preserve">, </w:t>
      </w:r>
      <w:proofErr w:type="spellStart"/>
      <w:r w:rsidRPr="000E31E8">
        <w:rPr>
          <w:rFonts w:asciiTheme="minorHAnsi" w:hAnsiTheme="minorHAnsi" w:cstheme="minorHAnsi"/>
          <w:color w:val="505050"/>
          <w:sz w:val="22"/>
          <w:szCs w:val="22"/>
        </w:rPr>
        <w:t>lactoferrin</w:t>
      </w:r>
      <w:proofErr w:type="spellEnd"/>
      <w:r w:rsidRPr="000E31E8">
        <w:rPr>
          <w:rFonts w:asciiTheme="minorHAnsi" w:hAnsiTheme="minorHAnsi" w:cstheme="minorHAnsi"/>
          <w:color w:val="505050"/>
          <w:sz w:val="22"/>
          <w:szCs w:val="22"/>
        </w:rPr>
        <w:t xml:space="preserve">, and complex carbohydrates; and an increased rate of secretion of all milk components. </w:t>
      </w:r>
      <w:proofErr w:type="spellStart"/>
      <w:r w:rsidRPr="000E31E8">
        <w:rPr>
          <w:rFonts w:asciiTheme="minorHAnsi" w:hAnsiTheme="minorHAnsi" w:cstheme="minorHAnsi"/>
          <w:color w:val="505050"/>
          <w:sz w:val="22"/>
          <w:szCs w:val="22"/>
        </w:rPr>
        <w:t>Lactogenesis</w:t>
      </w:r>
      <w:proofErr w:type="spellEnd"/>
      <w:r w:rsidRPr="000E31E8">
        <w:rPr>
          <w:rFonts w:asciiTheme="minorHAnsi" w:hAnsiTheme="minorHAnsi" w:cstheme="minorHAnsi"/>
          <w:color w:val="505050"/>
          <w:sz w:val="22"/>
          <w:szCs w:val="22"/>
        </w:rPr>
        <w:t xml:space="preserve"> stage II can be monitored by changes in milk composition and volume in women and other species in which large milk samples can easily be obtained.</w:t>
      </w:r>
      <w:bookmarkStart w:id="6" w:name="bbib46"/>
      <w:r w:rsidR="00526B06" w:rsidRPr="000E31E8">
        <w:rPr>
          <w:rFonts w:asciiTheme="minorHAnsi" w:hAnsiTheme="minorHAnsi" w:cstheme="minorHAnsi"/>
          <w:color w:val="505050"/>
          <w:sz w:val="22"/>
          <w:szCs w:val="22"/>
        </w:rPr>
        <w:fldChar w:fldCharType="begin"/>
      </w:r>
      <w:r w:rsidRPr="000E31E8">
        <w:rPr>
          <w:rFonts w:asciiTheme="minorHAnsi" w:hAnsiTheme="minorHAnsi" w:cstheme="minorHAnsi"/>
          <w:color w:val="505050"/>
          <w:sz w:val="22"/>
          <w:szCs w:val="22"/>
        </w:rPr>
        <w:instrText xml:space="preserve"> HYPERLINK "http://www.sciencedirect.com/science/article/pii/S0031395505702844" \l "bib46" </w:instrText>
      </w:r>
      <w:r w:rsidR="00526B06" w:rsidRPr="000E31E8">
        <w:rPr>
          <w:rFonts w:asciiTheme="minorHAnsi" w:hAnsiTheme="minorHAnsi" w:cstheme="minorHAnsi"/>
          <w:color w:val="505050"/>
          <w:sz w:val="22"/>
          <w:szCs w:val="22"/>
        </w:rPr>
        <w:fldChar w:fldCharType="separate"/>
      </w:r>
      <w:r w:rsidRPr="000E31E8">
        <w:rPr>
          <w:rStyle w:val="Hyperlink"/>
          <w:rFonts w:asciiTheme="minorHAnsi" w:hAnsiTheme="minorHAnsi" w:cstheme="minorHAnsi"/>
          <w:color w:val="007398"/>
          <w:sz w:val="22"/>
          <w:szCs w:val="22"/>
          <w:vertAlign w:val="superscript"/>
        </w:rPr>
        <w:t>47</w:t>
      </w:r>
      <w:r w:rsidR="00526B06" w:rsidRPr="000E31E8">
        <w:rPr>
          <w:rFonts w:asciiTheme="minorHAnsi" w:hAnsiTheme="minorHAnsi" w:cstheme="minorHAnsi"/>
          <w:color w:val="505050"/>
          <w:sz w:val="22"/>
          <w:szCs w:val="22"/>
        </w:rPr>
        <w:fldChar w:fldCharType="end"/>
      </w:r>
      <w:bookmarkEnd w:id="6"/>
      <w:r w:rsidRPr="000E31E8">
        <w:rPr>
          <w:rFonts w:asciiTheme="minorHAnsi" w:hAnsiTheme="minorHAnsi" w:cstheme="minorHAnsi"/>
          <w:color w:val="505050"/>
          <w:sz w:val="22"/>
          <w:szCs w:val="22"/>
        </w:rPr>
        <w:t> The terms </w:t>
      </w:r>
      <w:proofErr w:type="spellStart"/>
      <w:r w:rsidRPr="000E31E8">
        <w:rPr>
          <w:rStyle w:val="Emphasis"/>
          <w:rFonts w:asciiTheme="minorHAnsi" w:hAnsiTheme="minorHAnsi" w:cstheme="minorHAnsi"/>
          <w:color w:val="505050"/>
          <w:sz w:val="22"/>
          <w:szCs w:val="22"/>
        </w:rPr>
        <w:t>colostrum</w:t>
      </w:r>
      <w:proofErr w:type="spellEnd"/>
      <w:r w:rsidRPr="000E31E8">
        <w:rPr>
          <w:rFonts w:asciiTheme="minorHAnsi" w:hAnsiTheme="minorHAnsi" w:cstheme="minorHAnsi"/>
          <w:color w:val="505050"/>
          <w:sz w:val="22"/>
          <w:szCs w:val="22"/>
        </w:rPr>
        <w:t> and </w:t>
      </w:r>
      <w:r w:rsidRPr="000E31E8">
        <w:rPr>
          <w:rStyle w:val="Emphasis"/>
          <w:rFonts w:asciiTheme="minorHAnsi" w:hAnsiTheme="minorHAnsi" w:cstheme="minorHAnsi"/>
          <w:color w:val="505050"/>
          <w:sz w:val="22"/>
          <w:szCs w:val="22"/>
        </w:rPr>
        <w:t>transitional milk</w:t>
      </w:r>
      <w:r w:rsidRPr="000E31E8">
        <w:rPr>
          <w:rFonts w:asciiTheme="minorHAnsi" w:hAnsiTheme="minorHAnsi" w:cstheme="minorHAnsi"/>
          <w:color w:val="505050"/>
          <w:sz w:val="22"/>
          <w:szCs w:val="22"/>
        </w:rPr>
        <w:t>, traditionally used to describe the mammary secretion product during the first 4 days postpartum and from days 4 to 10 postpartum, respectively, do not define clear-cut temporal changes in milk composition and are not useful distinctions. Rather, the changes in milk composition that occur postpartum should be viewed as part of a continuum wherein rapid changes in composition occur during the first 4 days postpartum followed by slow changes in various components of milk throughout the course of lactation.</w:t>
      </w:r>
      <w:bookmarkEnd w:id="4"/>
      <w:r w:rsidR="005156E3" w:rsidRPr="005156E3">
        <w:rPr>
          <w:rFonts w:asciiTheme="minorHAnsi" w:hAnsiTheme="minorHAnsi" w:cstheme="minorHAnsi"/>
          <w:color w:val="333333"/>
          <w:sz w:val="22"/>
          <w:szCs w:val="22"/>
        </w:rPr>
        <w:t> </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proofErr w:type="spellStart"/>
      <w:r w:rsidRPr="005156E3">
        <w:rPr>
          <w:rFonts w:eastAsia="Times New Roman" w:cstheme="minorHAnsi"/>
          <w:b/>
          <w:color w:val="333333"/>
        </w:rPr>
        <w:t>Galactopoiesis</w:t>
      </w:r>
      <w:proofErr w:type="spellEnd"/>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lastRenderedPageBreak/>
        <w:t> </w:t>
      </w:r>
      <w:proofErr w:type="spellStart"/>
      <w:r w:rsidRPr="005156E3">
        <w:rPr>
          <w:rFonts w:eastAsia="Times New Roman" w:cstheme="minorHAnsi"/>
          <w:color w:val="333333"/>
        </w:rPr>
        <w:t>Galactopoiesis</w:t>
      </w:r>
      <w:proofErr w:type="spellEnd"/>
      <w:r w:rsidRPr="005156E3">
        <w:rPr>
          <w:rFonts w:eastAsia="Times New Roman" w:cstheme="minorHAnsi"/>
          <w:color w:val="333333"/>
        </w:rPr>
        <w:t xml:space="preserve"> starts around 9 days after birth and finishes at the beginning of involution. It is the maintenance of milk secretion controlled by hormones. Breast size starts to </w:t>
      </w:r>
      <w:proofErr w:type="spellStart"/>
      <w:r w:rsidRPr="005156E3">
        <w:rPr>
          <w:rFonts w:eastAsia="Times New Roman" w:cstheme="minorHAnsi"/>
          <w:color w:val="333333"/>
        </w:rPr>
        <w:t>diminsh</w:t>
      </w:r>
      <w:proofErr w:type="spellEnd"/>
      <w:r w:rsidRPr="005156E3">
        <w:rPr>
          <w:rFonts w:eastAsia="Times New Roman" w:cstheme="minorHAnsi"/>
          <w:color w:val="333333"/>
        </w:rPr>
        <w:t xml:space="preserve"> </w:t>
      </w:r>
      <w:proofErr w:type="spellStart"/>
      <w:r w:rsidRPr="005156E3">
        <w:rPr>
          <w:rFonts w:eastAsia="Times New Roman" w:cstheme="minorHAnsi"/>
          <w:color w:val="333333"/>
        </w:rPr>
        <w:t>betwwn</w:t>
      </w:r>
      <w:proofErr w:type="spellEnd"/>
      <w:r w:rsidRPr="005156E3">
        <w:rPr>
          <w:rFonts w:eastAsia="Times New Roman" w:cstheme="minorHAnsi"/>
          <w:color w:val="333333"/>
        </w:rPr>
        <w:t xml:space="preserve"> 6 to 9 months after birth. The rate of milk formation normally decreases after 7-9 months; however milk production can continue for years if the child continues to suckle. </w:t>
      </w:r>
    </w:p>
    <w:p w:rsidR="005156E3" w:rsidRPr="000E31E8" w:rsidRDefault="005156E3" w:rsidP="000E31E8">
      <w:pPr>
        <w:shd w:val="clear" w:color="auto" w:fill="FFFFFF"/>
        <w:spacing w:after="0" w:line="240" w:lineRule="auto"/>
        <w:jc w:val="both"/>
        <w:outlineLvl w:val="2"/>
        <w:rPr>
          <w:rFonts w:eastAsia="Times New Roman" w:cstheme="minorHAnsi"/>
          <w:b/>
          <w:color w:val="333333"/>
        </w:rPr>
      </w:pP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r w:rsidRPr="005156E3">
        <w:rPr>
          <w:rFonts w:eastAsia="Times New Roman" w:cstheme="minorHAnsi"/>
          <w:b/>
          <w:color w:val="333333"/>
        </w:rPr>
        <w:t>Involution</w:t>
      </w:r>
    </w:p>
    <w:p w:rsidR="005156E3" w:rsidRPr="000E31E8"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 Involution is the loss of </w:t>
      </w:r>
      <w:proofErr w:type="spellStart"/>
      <w:r w:rsidRPr="005156E3">
        <w:rPr>
          <w:rFonts w:eastAsia="Times New Roman" w:cstheme="minorHAnsi"/>
          <w:color w:val="333333"/>
        </w:rPr>
        <w:t>secretory</w:t>
      </w:r>
      <w:proofErr w:type="spellEnd"/>
      <w:r w:rsidRPr="005156E3">
        <w:rPr>
          <w:rFonts w:eastAsia="Times New Roman" w:cstheme="minorHAnsi"/>
          <w:color w:val="333333"/>
        </w:rPr>
        <w:t xml:space="preserve"> function of milk, due to the accumulation of inhibiting peptides. It normally starts 40 days after the last breastfeed. The epithelial cells no longer require their </w:t>
      </w:r>
      <w:proofErr w:type="spellStart"/>
      <w:r w:rsidRPr="005156E3">
        <w:rPr>
          <w:rFonts w:eastAsia="Times New Roman" w:cstheme="minorHAnsi"/>
          <w:color w:val="333333"/>
        </w:rPr>
        <w:t>secretory</w:t>
      </w:r>
      <w:proofErr w:type="spellEnd"/>
      <w:r w:rsidRPr="005156E3">
        <w:rPr>
          <w:rFonts w:eastAsia="Times New Roman" w:cstheme="minorHAnsi"/>
          <w:color w:val="333333"/>
        </w:rPr>
        <w:t xml:space="preserve"> properties so they are removed by the process of apoptosis and replaced by </w:t>
      </w:r>
      <w:proofErr w:type="spellStart"/>
      <w:r w:rsidRPr="005156E3">
        <w:rPr>
          <w:rFonts w:eastAsia="Times New Roman" w:cstheme="minorHAnsi"/>
          <w:color w:val="333333"/>
        </w:rPr>
        <w:t>adipocytes</w:t>
      </w:r>
      <w:proofErr w:type="spellEnd"/>
      <w:r w:rsidRPr="005156E3">
        <w:rPr>
          <w:rFonts w:eastAsia="Times New Roman" w:cstheme="minorHAnsi"/>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noProof/>
          <w:color w:val="333333"/>
          <w:lang w:bidi="ta-IN"/>
        </w:rPr>
        <w:drawing>
          <wp:inline distT="0" distB="0" distL="0" distR="0">
            <wp:extent cx="3111328" cy="4814794"/>
            <wp:effectExtent l="19050" t="0" r="0" b="0"/>
            <wp:docPr id="4" name="Picture 2" descr="http://static.fastbleep.com/assets/notes/image/4094_1.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fastbleep.com/assets/notes/image/4094_1.jpg">
                      <a:hlinkClick r:id="rId10" tooltip="&quot;&quot;"/>
                    </pic:cNvPr>
                    <pic:cNvPicPr>
                      <a:picLocks noChangeAspect="1" noChangeArrowheads="1"/>
                    </pic:cNvPicPr>
                  </pic:nvPicPr>
                  <pic:blipFill>
                    <a:blip r:embed="rId11"/>
                    <a:srcRect/>
                    <a:stretch>
                      <a:fillRect/>
                    </a:stretch>
                  </pic:blipFill>
                  <pic:spPr bwMode="auto">
                    <a:xfrm>
                      <a:off x="0" y="0"/>
                      <a:ext cx="3114248" cy="4819312"/>
                    </a:xfrm>
                    <a:prstGeom prst="rect">
                      <a:avLst/>
                    </a:prstGeom>
                    <a:noFill/>
                    <a:ln w="9525">
                      <a:noFill/>
                      <a:miter lim="800000"/>
                      <a:headEnd/>
                      <a:tailEnd/>
                    </a:ln>
                  </pic:spPr>
                </pic:pic>
              </a:graphicData>
            </a:graphic>
          </wp:inline>
        </w:drawing>
      </w:r>
    </w:p>
    <w:p w:rsidR="005156E3" w:rsidRPr="005156E3" w:rsidRDefault="005156E3" w:rsidP="000E31E8">
      <w:pPr>
        <w:shd w:val="clear" w:color="auto" w:fill="FFFFFF"/>
        <w:spacing w:after="0" w:line="240" w:lineRule="auto"/>
        <w:jc w:val="both"/>
        <w:rPr>
          <w:rFonts w:eastAsia="Times New Roman" w:cstheme="minorHAnsi"/>
          <w:color w:val="333333"/>
        </w:rPr>
      </w:pP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r w:rsidRPr="005156E3">
        <w:rPr>
          <w:rFonts w:eastAsia="Times New Roman" w:cstheme="minorHAnsi"/>
          <w:b/>
          <w:color w:val="333333"/>
        </w:rPr>
        <w:t xml:space="preserve">The importance of </w:t>
      </w:r>
      <w:proofErr w:type="spellStart"/>
      <w:r w:rsidRPr="005156E3">
        <w:rPr>
          <w:rFonts w:eastAsia="Times New Roman" w:cstheme="minorHAnsi"/>
          <w:b/>
          <w:color w:val="333333"/>
        </w:rPr>
        <w:t>prolactin</w:t>
      </w:r>
      <w:proofErr w:type="spellEnd"/>
      <w:r w:rsidRPr="005156E3">
        <w:rPr>
          <w:rFonts w:eastAsia="Times New Roman" w:cstheme="minorHAnsi"/>
          <w:b/>
          <w:color w:val="333333"/>
        </w:rPr>
        <w:t xml:space="preserve"> in lactation</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secretion starts in the 5th week of pregnancy. The </w:t>
      </w:r>
      <w:proofErr w:type="gramStart"/>
      <w:r w:rsidRPr="005156E3">
        <w:rPr>
          <w:rFonts w:eastAsia="Times New Roman" w:cstheme="minorHAnsi"/>
          <w:color w:val="333333"/>
        </w:rPr>
        <w:t xml:space="preserve">levels of serum </w:t>
      </w: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gradually increases</w:t>
      </w:r>
      <w:proofErr w:type="gramEnd"/>
      <w:r w:rsidRPr="005156E3">
        <w:rPr>
          <w:rFonts w:eastAsia="Times New Roman" w:cstheme="minorHAnsi"/>
          <w:color w:val="333333"/>
        </w:rPr>
        <w:t xml:space="preserve"> until parturition; afterwards quantity of </w:t>
      </w: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returns to the non-pregnant level. It is secreted by the anterior pituitary gland, cells in the breast and the </w:t>
      </w:r>
      <w:proofErr w:type="spellStart"/>
      <w:r w:rsidRPr="005156E3">
        <w:rPr>
          <w:rFonts w:eastAsia="Times New Roman" w:cstheme="minorHAnsi"/>
          <w:color w:val="333333"/>
        </w:rPr>
        <w:t>decidua</w:t>
      </w:r>
      <w:proofErr w:type="spellEnd"/>
      <w:r w:rsidRPr="005156E3">
        <w:rPr>
          <w:rFonts w:eastAsia="Times New Roman" w:cstheme="minorHAnsi"/>
          <w:color w:val="333333"/>
        </w:rPr>
        <w:t xml:space="preserve"> of the uterus. It is transported via the blood to the breasts, where it acts on cells in the alveoli.</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 xml:space="preserve">Control of </w:t>
      </w:r>
      <w:proofErr w:type="spellStart"/>
      <w:r w:rsidRPr="000E31E8">
        <w:rPr>
          <w:rFonts w:eastAsia="Times New Roman" w:cstheme="minorHAnsi"/>
          <w:b/>
          <w:bCs/>
          <w:color w:val="333333"/>
        </w:rPr>
        <w:t>Prolactin</w:t>
      </w:r>
      <w:proofErr w:type="spellEnd"/>
      <w:r w:rsidRPr="000E31E8">
        <w:rPr>
          <w:rFonts w:eastAsia="Times New Roman" w:cstheme="minorHAnsi"/>
          <w:b/>
          <w:bCs/>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 </w:t>
      </w: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secretion is inhibited by </w:t>
      </w:r>
      <w:proofErr w:type="spellStart"/>
      <w:r w:rsidRPr="005156E3">
        <w:rPr>
          <w:rFonts w:eastAsia="Times New Roman" w:cstheme="minorHAnsi"/>
          <w:color w:val="333333"/>
        </w:rPr>
        <w:t>prolactin</w:t>
      </w:r>
      <w:proofErr w:type="spellEnd"/>
      <w:r w:rsidRPr="005156E3">
        <w:rPr>
          <w:rFonts w:eastAsia="Times New Roman" w:cstheme="minorHAnsi"/>
          <w:color w:val="333333"/>
        </w:rPr>
        <w:t>-inhibitory factor produced by the hypothalamus.</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Angiotensin</w:t>
      </w:r>
      <w:proofErr w:type="spellEnd"/>
      <w:r w:rsidRPr="005156E3">
        <w:rPr>
          <w:rFonts w:eastAsia="Times New Roman" w:cstheme="minorHAnsi"/>
          <w:color w:val="333333"/>
        </w:rPr>
        <w:t xml:space="preserve"> II</w:t>
      </w:r>
      <w:r w:rsidRPr="000E31E8">
        <w:rPr>
          <w:rFonts w:eastAsia="Times New Roman" w:cstheme="minorHAnsi"/>
          <w:b/>
          <w:bCs/>
          <w:color w:val="333333"/>
        </w:rPr>
        <w:t>,</w:t>
      </w:r>
      <w:r w:rsidRPr="005156E3">
        <w:rPr>
          <w:rFonts w:eastAsia="Times New Roman" w:cstheme="minorHAnsi"/>
          <w:color w:val="333333"/>
        </w:rPr>
        <w:t xml:space="preserve"> vasopressin and </w:t>
      </w:r>
      <w:proofErr w:type="spellStart"/>
      <w:r w:rsidRPr="005156E3">
        <w:rPr>
          <w:rFonts w:eastAsia="Times New Roman" w:cstheme="minorHAnsi"/>
          <w:color w:val="333333"/>
        </w:rPr>
        <w:t>gonadotrophin</w:t>
      </w:r>
      <w:proofErr w:type="spellEnd"/>
      <w:r w:rsidRPr="005156E3">
        <w:rPr>
          <w:rFonts w:eastAsia="Times New Roman" w:cstheme="minorHAnsi"/>
          <w:color w:val="333333"/>
        </w:rPr>
        <w:t>-releasing hormone (</w:t>
      </w:r>
      <w:proofErr w:type="spellStart"/>
      <w:r w:rsidRPr="005156E3">
        <w:rPr>
          <w:rFonts w:eastAsia="Times New Roman" w:cstheme="minorHAnsi"/>
          <w:color w:val="333333"/>
        </w:rPr>
        <w:t>GnRH</w:t>
      </w:r>
      <w:proofErr w:type="spellEnd"/>
      <w:r w:rsidRPr="005156E3">
        <w:rPr>
          <w:rFonts w:eastAsia="Times New Roman" w:cstheme="minorHAnsi"/>
          <w:color w:val="333333"/>
        </w:rPr>
        <w:t xml:space="preserve">) control the release of </w:t>
      </w:r>
      <w:proofErr w:type="spellStart"/>
      <w:r w:rsidRPr="005156E3">
        <w:rPr>
          <w:rFonts w:eastAsia="Times New Roman" w:cstheme="minorHAnsi"/>
          <w:color w:val="333333"/>
        </w:rPr>
        <w:t>prolactin</w:t>
      </w:r>
      <w:proofErr w:type="spellEnd"/>
      <w:r w:rsidRPr="005156E3">
        <w:rPr>
          <w:rFonts w:eastAsia="Times New Roman" w:cstheme="minorHAnsi"/>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 xml:space="preserve">Functions of </w:t>
      </w:r>
      <w:proofErr w:type="spellStart"/>
      <w:r w:rsidRPr="000E31E8">
        <w:rPr>
          <w:rFonts w:eastAsia="Times New Roman" w:cstheme="minorHAnsi"/>
          <w:b/>
          <w:bCs/>
          <w:color w:val="333333"/>
        </w:rPr>
        <w:t>prolactin</w:t>
      </w:r>
      <w:proofErr w:type="spellEnd"/>
      <w:r w:rsidRPr="000E31E8">
        <w:rPr>
          <w:rFonts w:eastAsia="Times New Roman" w:cstheme="minorHAnsi"/>
          <w:b/>
          <w:bCs/>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0E31E8">
        <w:rPr>
          <w:rFonts w:eastAsia="Times New Roman" w:cstheme="minorHAnsi"/>
          <w:b/>
          <w:bCs/>
          <w:color w:val="333333"/>
        </w:rPr>
        <w:lastRenderedPageBreak/>
        <w:t>Prolactin</w:t>
      </w:r>
      <w:proofErr w:type="spellEnd"/>
      <w:r w:rsidRPr="000E31E8">
        <w:rPr>
          <w:rFonts w:eastAsia="Times New Roman" w:cstheme="minorHAnsi"/>
          <w:b/>
          <w:bCs/>
          <w:color w:val="333333"/>
        </w:rPr>
        <w:t xml:space="preserve"> is involved in </w:t>
      </w:r>
      <w:proofErr w:type="spellStart"/>
      <w:r w:rsidRPr="000E31E8">
        <w:rPr>
          <w:rFonts w:eastAsia="Times New Roman" w:cstheme="minorHAnsi"/>
          <w:b/>
          <w:bCs/>
          <w:color w:val="333333"/>
        </w:rPr>
        <w:t>mammogenesis.</w:t>
      </w:r>
      <w:r w:rsidRPr="005156E3">
        <w:rPr>
          <w:rFonts w:eastAsia="Times New Roman" w:cstheme="minorHAnsi"/>
          <w:color w:val="333333"/>
        </w:rPr>
        <w:t>Prolactin</w:t>
      </w:r>
      <w:proofErr w:type="spellEnd"/>
      <w:r w:rsidRPr="005156E3">
        <w:rPr>
          <w:rFonts w:eastAsia="Times New Roman" w:cstheme="minorHAnsi"/>
          <w:color w:val="333333"/>
        </w:rPr>
        <w:t xml:space="preserve"> causes the mammary ducts and alveoli to mature; increases breast size and initiates the final stage of cell differentiation in the alveoli cells. The epithelial cells in the alveoli differentiate to become </w:t>
      </w:r>
      <w:proofErr w:type="spellStart"/>
      <w:r w:rsidRPr="005156E3">
        <w:rPr>
          <w:rFonts w:eastAsia="Times New Roman" w:cstheme="minorHAnsi"/>
          <w:color w:val="333333"/>
        </w:rPr>
        <w:t>secretory</w:t>
      </w:r>
      <w:proofErr w:type="spellEnd"/>
      <w:r w:rsidRPr="005156E3">
        <w:rPr>
          <w:rFonts w:eastAsia="Times New Roman" w:cstheme="minorHAnsi"/>
          <w:color w:val="333333"/>
        </w:rPr>
        <w:t xml:space="preserve"> cells; however the cells need to have come in contact with </w:t>
      </w:r>
      <w:proofErr w:type="spellStart"/>
      <w:r w:rsidRPr="005156E3">
        <w:rPr>
          <w:rFonts w:eastAsia="Times New Roman" w:cstheme="minorHAnsi"/>
          <w:color w:val="333333"/>
        </w:rPr>
        <w:t>cortisol</w:t>
      </w:r>
      <w:proofErr w:type="spellEnd"/>
      <w:r w:rsidRPr="005156E3">
        <w:rPr>
          <w:rFonts w:eastAsia="Times New Roman" w:cstheme="minorHAnsi"/>
          <w:color w:val="333333"/>
        </w:rPr>
        <w:t xml:space="preserve"> and insulin before </w:t>
      </w: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can complete its role.</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0E31E8">
        <w:rPr>
          <w:rFonts w:eastAsia="Times New Roman" w:cstheme="minorHAnsi"/>
          <w:b/>
          <w:bCs/>
          <w:color w:val="333333"/>
        </w:rPr>
        <w:t>Prolactin</w:t>
      </w:r>
      <w:proofErr w:type="spellEnd"/>
      <w:r w:rsidRPr="000E31E8">
        <w:rPr>
          <w:rFonts w:eastAsia="Times New Roman" w:cstheme="minorHAnsi"/>
          <w:b/>
          <w:bCs/>
          <w:color w:val="333333"/>
        </w:rPr>
        <w:t xml:space="preserve"> stimulates milk secretion.</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Normally, when a new mother nurses her baby, hears her baby or plays with her baby, nervous signals are sent from the nipples to the hypothalamus. This causes a surge in the levels of </w:t>
      </w: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released, which lasts for about </w:t>
      </w:r>
      <w:proofErr w:type="gramStart"/>
      <w:r w:rsidRPr="005156E3">
        <w:rPr>
          <w:rFonts w:eastAsia="Times New Roman" w:cstheme="minorHAnsi"/>
          <w:color w:val="333333"/>
        </w:rPr>
        <w:t>a</w:t>
      </w:r>
      <w:proofErr w:type="gramEnd"/>
      <w:r w:rsidRPr="005156E3">
        <w:rPr>
          <w:rFonts w:eastAsia="Times New Roman" w:cstheme="minorHAnsi"/>
          <w:color w:val="333333"/>
        </w:rPr>
        <w:t xml:space="preserve"> hour.  </w:t>
      </w:r>
      <w:proofErr w:type="spellStart"/>
      <w:r w:rsidRPr="005156E3">
        <w:rPr>
          <w:rFonts w:eastAsia="Times New Roman" w:cstheme="minorHAnsi"/>
          <w:color w:val="333333"/>
        </w:rPr>
        <w:t>Prolactin</w:t>
      </w:r>
      <w:proofErr w:type="spellEnd"/>
      <w:r w:rsidRPr="005156E3">
        <w:rPr>
          <w:rFonts w:eastAsia="Times New Roman" w:cstheme="minorHAnsi"/>
          <w:color w:val="333333"/>
        </w:rPr>
        <w:t xml:space="preserve"> makes the mammary glands secrete milk into the alveoli. If the surge is absent or blocked as a result of hypothalamus or pituitary gland damage, or if nursing does not continue; the breasts start to lose their ability to produce milk in about a week or two.</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outlineLvl w:val="2"/>
        <w:rPr>
          <w:rFonts w:eastAsia="Times New Roman" w:cstheme="minorHAnsi"/>
          <w:color w:val="333333"/>
        </w:rPr>
      </w:pPr>
      <w:r w:rsidRPr="005156E3">
        <w:rPr>
          <w:rFonts w:eastAsia="Times New Roman" w:cstheme="minorHAnsi"/>
          <w:color w:val="333333"/>
        </w:rPr>
        <w:t xml:space="preserve">The importance of </w:t>
      </w:r>
      <w:proofErr w:type="spellStart"/>
      <w:r w:rsidRPr="005156E3">
        <w:rPr>
          <w:rFonts w:eastAsia="Times New Roman" w:cstheme="minorHAnsi"/>
          <w:color w:val="333333"/>
        </w:rPr>
        <w:t>oxytocin</w:t>
      </w:r>
      <w:proofErr w:type="spellEnd"/>
      <w:r w:rsidRPr="005156E3">
        <w:rPr>
          <w:rFonts w:eastAsia="Times New Roman" w:cstheme="minorHAnsi"/>
          <w:color w:val="333333"/>
        </w:rPr>
        <w:t xml:space="preserve"> in breastfeeding</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Ejection ("Let down") process in milk secretion</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Milk is continuously secreted into the alveoli of the breast, however to get the milk from the alveoli and into the ducts it needs to be ejected. Ejection is a neuronal and hormonal reflex involving </w:t>
      </w:r>
      <w:proofErr w:type="spellStart"/>
      <w:r w:rsidRPr="005156E3">
        <w:rPr>
          <w:rFonts w:eastAsia="Times New Roman" w:cstheme="minorHAnsi"/>
          <w:color w:val="333333"/>
        </w:rPr>
        <w:t>oxytocin</w:t>
      </w:r>
      <w:proofErr w:type="spellEnd"/>
      <w:r w:rsidRPr="005156E3">
        <w:rPr>
          <w:rFonts w:eastAsia="Times New Roman" w:cstheme="minorHAnsi"/>
          <w:color w:val="333333"/>
        </w:rPr>
        <w:t>.</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outlineLvl w:val="2"/>
        <w:rPr>
          <w:rFonts w:eastAsia="Times New Roman" w:cstheme="minorHAnsi"/>
          <w:color w:val="333333"/>
        </w:rPr>
      </w:pPr>
      <w:r w:rsidRPr="005156E3">
        <w:rPr>
          <w:rFonts w:eastAsia="Times New Roman" w:cstheme="minorHAnsi"/>
          <w:color w:val="333333"/>
        </w:rPr>
        <w:t>Composition of breast milk</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Composition                                       Percentage (%)</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Water</w:t>
      </w:r>
      <w:r w:rsidRPr="000E31E8">
        <w:rPr>
          <w:rFonts w:eastAsia="Times New Roman" w:cstheme="minorHAnsi"/>
          <w:color w:val="333333"/>
        </w:rPr>
        <w:t xml:space="preserve">                                                        </w:t>
      </w:r>
      <w:r w:rsidRPr="005156E3">
        <w:rPr>
          <w:rFonts w:eastAsia="Times New Roman" w:cstheme="minorHAnsi"/>
          <w:color w:val="333333"/>
        </w:rPr>
        <w:t>88.5</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Fat</w:t>
      </w:r>
      <w:r w:rsidRPr="000E31E8">
        <w:rPr>
          <w:rFonts w:eastAsia="Times New Roman" w:cstheme="minorHAnsi"/>
          <w:color w:val="333333"/>
        </w:rPr>
        <w:t xml:space="preserve">                                                              </w:t>
      </w:r>
      <w:r w:rsidRPr="005156E3">
        <w:rPr>
          <w:rFonts w:eastAsia="Times New Roman" w:cstheme="minorHAnsi"/>
          <w:color w:val="333333"/>
        </w:rPr>
        <w:t>3.3</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Lactose</w:t>
      </w:r>
      <w:r w:rsidRPr="000E31E8">
        <w:rPr>
          <w:rFonts w:eastAsia="Times New Roman" w:cstheme="minorHAnsi"/>
          <w:color w:val="333333"/>
        </w:rPr>
        <w:t xml:space="preserve">                                                       </w:t>
      </w:r>
      <w:r w:rsidRPr="005156E3">
        <w:rPr>
          <w:rFonts w:eastAsia="Times New Roman" w:cstheme="minorHAnsi"/>
          <w:color w:val="333333"/>
        </w:rPr>
        <w:t>6.8</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Casein</w:t>
      </w:r>
      <w:r w:rsidRPr="000E31E8">
        <w:rPr>
          <w:rFonts w:eastAsia="Times New Roman" w:cstheme="minorHAnsi"/>
          <w:color w:val="333333"/>
        </w:rPr>
        <w:t xml:space="preserve">                                                         </w:t>
      </w:r>
      <w:r w:rsidRPr="005156E3">
        <w:rPr>
          <w:rFonts w:eastAsia="Times New Roman" w:cstheme="minorHAnsi"/>
          <w:color w:val="333333"/>
        </w:rPr>
        <w:t>0.9</w:t>
      </w:r>
    </w:p>
    <w:p w:rsidR="005156E3" w:rsidRPr="005156E3" w:rsidRDefault="005156E3" w:rsidP="000E31E8">
      <w:pPr>
        <w:shd w:val="clear" w:color="auto" w:fill="FFFFFF"/>
        <w:spacing w:after="0" w:line="240" w:lineRule="auto"/>
        <w:jc w:val="both"/>
        <w:rPr>
          <w:rFonts w:eastAsia="Times New Roman" w:cstheme="minorHAnsi"/>
          <w:color w:val="333333"/>
        </w:rPr>
      </w:pPr>
      <w:proofErr w:type="spellStart"/>
      <w:r w:rsidRPr="005156E3">
        <w:rPr>
          <w:rFonts w:eastAsia="Times New Roman" w:cstheme="minorHAnsi"/>
          <w:color w:val="333333"/>
        </w:rPr>
        <w:t>Lactalbumin</w:t>
      </w:r>
      <w:proofErr w:type="spellEnd"/>
      <w:r w:rsidRPr="005156E3">
        <w:rPr>
          <w:rFonts w:eastAsia="Times New Roman" w:cstheme="minorHAnsi"/>
          <w:color w:val="333333"/>
        </w:rPr>
        <w:t xml:space="preserve"> and other milk proteins</w:t>
      </w:r>
      <w:r w:rsidRPr="000E31E8">
        <w:rPr>
          <w:rFonts w:eastAsia="Times New Roman" w:cstheme="minorHAnsi"/>
          <w:color w:val="333333"/>
        </w:rPr>
        <w:t xml:space="preserve">     </w:t>
      </w:r>
      <w:r w:rsidRPr="005156E3">
        <w:rPr>
          <w:rFonts w:eastAsia="Times New Roman" w:cstheme="minorHAnsi"/>
          <w:color w:val="333333"/>
        </w:rPr>
        <w:t>0.4</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Ash (calcium and minerals)</w:t>
      </w:r>
      <w:r w:rsidRPr="000E31E8">
        <w:rPr>
          <w:rFonts w:eastAsia="Times New Roman" w:cstheme="minorHAnsi"/>
          <w:color w:val="333333"/>
        </w:rPr>
        <w:t xml:space="preserve">                      </w:t>
      </w:r>
      <w:r w:rsidRPr="005156E3">
        <w:rPr>
          <w:rFonts w:eastAsia="Times New Roman" w:cstheme="minorHAnsi"/>
          <w:color w:val="333333"/>
        </w:rPr>
        <w:t>0.2</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Growth hormone, </w:t>
      </w:r>
      <w:proofErr w:type="spellStart"/>
      <w:r w:rsidRPr="005156E3">
        <w:rPr>
          <w:rFonts w:eastAsia="Times New Roman" w:cstheme="minorHAnsi"/>
          <w:color w:val="333333"/>
        </w:rPr>
        <w:t>cortisol</w:t>
      </w:r>
      <w:proofErr w:type="spellEnd"/>
      <w:r w:rsidRPr="005156E3">
        <w:rPr>
          <w:rFonts w:eastAsia="Times New Roman" w:cstheme="minorHAnsi"/>
          <w:color w:val="333333"/>
        </w:rPr>
        <w:t>, parathyroid hormone and insulin provide the amino acids, fatty acids, glucose and calcium needed for milk formation.</w:t>
      </w:r>
    </w:p>
    <w:p w:rsidR="005156E3" w:rsidRPr="005156E3" w:rsidRDefault="005156E3" w:rsidP="000E31E8">
      <w:pPr>
        <w:shd w:val="clear" w:color="auto" w:fill="FFFFFF"/>
        <w:spacing w:after="0" w:line="240" w:lineRule="auto"/>
        <w:jc w:val="both"/>
        <w:outlineLvl w:val="2"/>
        <w:rPr>
          <w:rFonts w:eastAsia="Times New Roman" w:cstheme="minorHAnsi"/>
          <w:color w:val="333333"/>
        </w:rPr>
      </w:pPr>
      <w:r w:rsidRPr="005156E3">
        <w:rPr>
          <w:rFonts w:eastAsia="Times New Roman" w:cstheme="minorHAnsi"/>
          <w:color w:val="333333"/>
        </w:rPr>
        <w:t>The advantages and disadvantages for breastfeeding</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Advantages</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Readily available</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Affordable</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The baby acquires natural passive immunity because breast milk contains the mother's antibodies and other anti-infectious agents.</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Breastfeeding prevents </w:t>
      </w:r>
      <w:proofErr w:type="spellStart"/>
      <w:r w:rsidRPr="005156E3">
        <w:rPr>
          <w:rFonts w:eastAsia="Times New Roman" w:cstheme="minorHAnsi"/>
          <w:color w:val="333333"/>
        </w:rPr>
        <w:t>menustration</w:t>
      </w:r>
      <w:proofErr w:type="spellEnd"/>
      <w:r w:rsidRPr="005156E3">
        <w:rPr>
          <w:rFonts w:eastAsia="Times New Roman" w:cstheme="minorHAnsi"/>
          <w:color w:val="333333"/>
        </w:rPr>
        <w:t>, which could be a method of natural birth control; however it is not fail safe.</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Helps the woman return to her pre-pregnancy weight, because lactation uses a lot of energy.</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It may reduce the risk of breast and ovarian cancer.</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It is thought to reduce rates of </w:t>
      </w:r>
      <w:proofErr w:type="gramStart"/>
      <w:r w:rsidRPr="005156E3">
        <w:rPr>
          <w:rFonts w:eastAsia="Times New Roman" w:cstheme="minorHAnsi"/>
          <w:color w:val="333333"/>
        </w:rPr>
        <w:t>obesity,</w:t>
      </w:r>
      <w:proofErr w:type="gramEnd"/>
      <w:r w:rsidRPr="005156E3">
        <w:rPr>
          <w:rFonts w:eastAsia="Times New Roman" w:cstheme="minorHAnsi"/>
          <w:color w:val="333333"/>
        </w:rPr>
        <w:t xml:space="preserve"> therefore it reduces the risk of Type-2 diabetes, </w:t>
      </w:r>
      <w:proofErr w:type="spellStart"/>
      <w:r w:rsidRPr="005156E3">
        <w:rPr>
          <w:rFonts w:eastAsia="Times New Roman" w:cstheme="minorHAnsi"/>
          <w:color w:val="333333"/>
        </w:rPr>
        <w:t>hypercholesterolaemia</w:t>
      </w:r>
      <w:proofErr w:type="spellEnd"/>
      <w:r w:rsidRPr="005156E3">
        <w:rPr>
          <w:rFonts w:eastAsia="Times New Roman" w:cstheme="minorHAnsi"/>
          <w:color w:val="333333"/>
        </w:rPr>
        <w:t xml:space="preserve"> and hypertension.</w:t>
      </w:r>
    </w:p>
    <w:p w:rsidR="005156E3" w:rsidRPr="005156E3" w:rsidRDefault="005156E3" w:rsidP="000E31E8">
      <w:pPr>
        <w:numPr>
          <w:ilvl w:val="0"/>
          <w:numId w:val="3"/>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There is evidence that those who have been breastfeed achieve better in intelligence tests</w:t>
      </w:r>
    </w:p>
    <w:p w:rsidR="005156E3" w:rsidRPr="005156E3" w:rsidRDefault="005156E3" w:rsidP="000E31E8">
      <w:p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Disadvantages</w:t>
      </w:r>
    </w:p>
    <w:p w:rsidR="005156E3" w:rsidRPr="005156E3" w:rsidRDefault="005156E3" w:rsidP="000E31E8">
      <w:pPr>
        <w:numPr>
          <w:ilvl w:val="0"/>
          <w:numId w:val="4"/>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Risk of transmission of diseases like HIV and Hepatitis C from baby to mother.</w:t>
      </w:r>
    </w:p>
    <w:p w:rsidR="005156E3" w:rsidRPr="005156E3" w:rsidRDefault="005156E3" w:rsidP="000E31E8">
      <w:pPr>
        <w:numPr>
          <w:ilvl w:val="0"/>
          <w:numId w:val="4"/>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May not be economically viable because some women have to return to work, so they cannot breastfeed their child exclusively.</w:t>
      </w:r>
    </w:p>
    <w:p w:rsidR="005156E3" w:rsidRPr="005156E3" w:rsidRDefault="005156E3" w:rsidP="000E31E8">
      <w:pPr>
        <w:numPr>
          <w:ilvl w:val="0"/>
          <w:numId w:val="4"/>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Sometimes breastfeeding can become uncomfortable, with some mothers suffering from nipple pain.</w:t>
      </w:r>
    </w:p>
    <w:p w:rsidR="005156E3" w:rsidRPr="005156E3" w:rsidRDefault="005156E3" w:rsidP="000E31E8">
      <w:pPr>
        <w:numPr>
          <w:ilvl w:val="0"/>
          <w:numId w:val="4"/>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Breastfeeding in public is still taboo; so feeding "on demand" may not be socially acceptable.</w:t>
      </w:r>
    </w:p>
    <w:p w:rsidR="005156E3" w:rsidRPr="005156E3" w:rsidRDefault="005156E3" w:rsidP="000E31E8">
      <w:pPr>
        <w:numPr>
          <w:ilvl w:val="0"/>
          <w:numId w:val="4"/>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lastRenderedPageBreak/>
        <w:t>If a mother does not replenish the quantity of calcium phosphate in the milk, the body responds by enlarging the parathyroid glands which causes her bones to decalcify, making her more susceptible to fractures.</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r w:rsidRPr="005156E3">
        <w:rPr>
          <w:rFonts w:eastAsia="Times New Roman" w:cstheme="minorHAnsi"/>
          <w:b/>
          <w:color w:val="333333"/>
        </w:rPr>
        <w:t>WHO recommendations for breastfeeding</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numPr>
          <w:ilvl w:val="0"/>
          <w:numId w:val="5"/>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Breastfeeding should begin within an hour after birth.</w:t>
      </w:r>
    </w:p>
    <w:p w:rsidR="005156E3" w:rsidRPr="005156E3" w:rsidRDefault="005156E3" w:rsidP="000E31E8">
      <w:pPr>
        <w:numPr>
          <w:ilvl w:val="0"/>
          <w:numId w:val="5"/>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Breastfeeding should be "on demand", day and night.</w:t>
      </w:r>
    </w:p>
    <w:p w:rsidR="005156E3" w:rsidRPr="005156E3" w:rsidRDefault="005156E3" w:rsidP="000E31E8">
      <w:pPr>
        <w:numPr>
          <w:ilvl w:val="0"/>
          <w:numId w:val="5"/>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Bottles or dummies should be avoided.</w:t>
      </w:r>
    </w:p>
    <w:p w:rsidR="005156E3" w:rsidRPr="005156E3" w:rsidRDefault="005156E3" w:rsidP="000E31E8">
      <w:pPr>
        <w:numPr>
          <w:ilvl w:val="0"/>
          <w:numId w:val="5"/>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Exclusive breastfeeding (only breast milk given-not even water consumed) should occur until the baby is 6 months.</w:t>
      </w:r>
    </w:p>
    <w:p w:rsidR="005156E3" w:rsidRPr="005156E3" w:rsidRDefault="005156E3" w:rsidP="000E31E8">
      <w:pPr>
        <w:numPr>
          <w:ilvl w:val="0"/>
          <w:numId w:val="5"/>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After 6 months complementary breastfeeding (breast milk and other foods) should occur until the age of 2.</w:t>
      </w:r>
    </w:p>
    <w:p w:rsidR="005156E3" w:rsidRPr="005156E3" w:rsidRDefault="005156E3" w:rsidP="000E31E8">
      <w:pPr>
        <w:numPr>
          <w:ilvl w:val="0"/>
          <w:numId w:val="5"/>
        </w:num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New mothers should have at least 16 weeks off work after birth, so that she can rest and breastfeed her baby.</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outlineLvl w:val="2"/>
        <w:rPr>
          <w:rFonts w:eastAsia="Times New Roman" w:cstheme="minorHAnsi"/>
          <w:b/>
          <w:color w:val="333333"/>
        </w:rPr>
      </w:pPr>
      <w:r w:rsidRPr="005156E3">
        <w:rPr>
          <w:rFonts w:eastAsia="Times New Roman" w:cstheme="minorHAnsi"/>
          <w:b/>
          <w:color w:val="333333"/>
        </w:rPr>
        <w:t>Alternatives to breast feeding</w:t>
      </w:r>
    </w:p>
    <w:p w:rsidR="005156E3" w:rsidRPr="005156E3" w:rsidRDefault="005156E3" w:rsidP="000E31E8">
      <w:pPr>
        <w:shd w:val="clear" w:color="auto" w:fill="FFFFFF"/>
        <w:spacing w:after="0" w:line="240" w:lineRule="auto"/>
        <w:jc w:val="both"/>
        <w:rPr>
          <w:rFonts w:eastAsia="Times New Roman" w:cstheme="minorHAnsi"/>
          <w:b/>
          <w:color w:val="333333"/>
        </w:rPr>
      </w:pPr>
      <w:r w:rsidRPr="005156E3">
        <w:rPr>
          <w:rFonts w:eastAsia="Times New Roman" w:cstheme="minorHAnsi"/>
          <w:b/>
          <w:color w:val="333333"/>
        </w:rPr>
        <w:t> </w:t>
      </w:r>
    </w:p>
    <w:p w:rsidR="005156E3" w:rsidRPr="005156E3" w:rsidRDefault="005156E3" w:rsidP="000E31E8">
      <w:pPr>
        <w:numPr>
          <w:ilvl w:val="0"/>
          <w:numId w:val="6"/>
        </w:num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Infant formula</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Infant formula is not recommended because it does not contain antibodies; it can increase the risk of water-borne disease in areas that have unsafe water; can lead to malnutrition; is not always readily available and can be expensive.</w:t>
      </w:r>
    </w:p>
    <w:p w:rsidR="005156E3" w:rsidRPr="005156E3" w:rsidRDefault="005156E3" w:rsidP="000E31E8">
      <w:pPr>
        <w:numPr>
          <w:ilvl w:val="0"/>
          <w:numId w:val="7"/>
        </w:num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Breast pumps</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Used when: the mother is lactating too much; breastfeeding becomes uncomfortable; the mother is busy or if the mother will not be there to feed her baby.</w:t>
      </w:r>
    </w:p>
    <w:p w:rsidR="005156E3" w:rsidRPr="005156E3" w:rsidRDefault="005156E3" w:rsidP="000E31E8">
      <w:pPr>
        <w:numPr>
          <w:ilvl w:val="0"/>
          <w:numId w:val="8"/>
        </w:numPr>
        <w:shd w:val="clear" w:color="auto" w:fill="FFFFFF"/>
        <w:spacing w:after="0" w:line="240" w:lineRule="auto"/>
        <w:jc w:val="both"/>
        <w:rPr>
          <w:rFonts w:eastAsia="Times New Roman" w:cstheme="minorHAnsi"/>
          <w:color w:val="333333"/>
        </w:rPr>
      </w:pPr>
      <w:r w:rsidRPr="000E31E8">
        <w:rPr>
          <w:rFonts w:eastAsia="Times New Roman" w:cstheme="minorHAnsi"/>
          <w:b/>
          <w:bCs/>
          <w:color w:val="333333"/>
        </w:rPr>
        <w:t>Donor milk banking </w:t>
      </w:r>
      <w:r w:rsidRPr="005156E3">
        <w:rPr>
          <w:rFonts w:eastAsia="Times New Roman" w:cstheme="minorHAnsi"/>
          <w:color w:val="333333"/>
        </w:rPr>
        <w:t>(more common in United States and Canada)</w:t>
      </w:r>
      <w:r w:rsidRPr="000E31E8">
        <w:rPr>
          <w:rFonts w:eastAsia="Times New Roman" w:cstheme="minorHAnsi"/>
          <w:b/>
          <w:bCs/>
          <w:color w:val="333333"/>
        </w:rPr>
        <w:t> </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Normally used in circumstances when the mother cannot produce milk or enough milk for their child's needs, or in the unfortunate case of a mother's death.</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w:t>
      </w:r>
    </w:p>
    <w:p w:rsidR="005156E3" w:rsidRPr="005156E3" w:rsidRDefault="005156E3" w:rsidP="000E31E8">
      <w:pPr>
        <w:shd w:val="clear" w:color="auto" w:fill="FFFFFF"/>
        <w:spacing w:after="0" w:line="240" w:lineRule="auto"/>
        <w:jc w:val="both"/>
        <w:outlineLvl w:val="2"/>
        <w:rPr>
          <w:rFonts w:eastAsia="Times New Roman" w:cstheme="minorHAnsi"/>
          <w:color w:val="333333"/>
        </w:rPr>
      </w:pPr>
      <w:r w:rsidRPr="005156E3">
        <w:rPr>
          <w:rFonts w:eastAsia="Times New Roman" w:cstheme="minorHAnsi"/>
          <w:color w:val="333333"/>
        </w:rPr>
        <w:t>References</w:t>
      </w:r>
    </w:p>
    <w:p w:rsidR="005156E3" w:rsidRPr="005156E3" w:rsidRDefault="005156E3" w:rsidP="000E31E8">
      <w:pPr>
        <w:shd w:val="clear" w:color="auto" w:fill="FFFFFF"/>
        <w:spacing w:after="0" w:line="240" w:lineRule="auto"/>
        <w:jc w:val="both"/>
        <w:rPr>
          <w:rFonts w:eastAsia="Times New Roman" w:cstheme="minorHAnsi"/>
          <w:color w:val="333333"/>
        </w:rPr>
      </w:pPr>
      <w:proofErr w:type="gramStart"/>
      <w:r w:rsidRPr="005156E3">
        <w:rPr>
          <w:rFonts w:eastAsia="Times New Roman" w:cstheme="minorHAnsi"/>
          <w:color w:val="333333"/>
        </w:rPr>
        <w:t>Guyton &amp; Hall.</w:t>
      </w:r>
      <w:proofErr w:type="gramEnd"/>
      <w:r w:rsidRPr="005156E3">
        <w:rPr>
          <w:rFonts w:eastAsia="Times New Roman" w:cstheme="minorHAnsi"/>
          <w:color w:val="333333"/>
        </w:rPr>
        <w:t xml:space="preserve"> </w:t>
      </w:r>
      <w:proofErr w:type="gramStart"/>
      <w:r w:rsidRPr="005156E3">
        <w:rPr>
          <w:rFonts w:eastAsia="Times New Roman" w:cstheme="minorHAnsi"/>
          <w:color w:val="333333"/>
        </w:rPr>
        <w:t>Textbook of Medical Physiology.</w:t>
      </w:r>
      <w:proofErr w:type="gramEnd"/>
      <w:r w:rsidRPr="005156E3">
        <w:rPr>
          <w:rFonts w:eastAsia="Times New Roman" w:cstheme="minorHAnsi"/>
          <w:color w:val="333333"/>
        </w:rPr>
        <w:t xml:space="preserve"> 11th ed. pp 1038-1041. Pennsylvania: Elsevier Sanders, 2006.</w:t>
      </w:r>
    </w:p>
    <w:p w:rsidR="005156E3" w:rsidRPr="005156E3" w:rsidRDefault="005156E3" w:rsidP="000E31E8">
      <w:pPr>
        <w:shd w:val="clear" w:color="auto" w:fill="FFFFFF"/>
        <w:spacing w:after="0" w:line="240" w:lineRule="auto"/>
        <w:jc w:val="both"/>
        <w:rPr>
          <w:rFonts w:eastAsia="Times New Roman" w:cstheme="minorHAnsi"/>
          <w:color w:val="333333"/>
        </w:rPr>
      </w:pPr>
      <w:r w:rsidRPr="005156E3">
        <w:rPr>
          <w:rFonts w:eastAsia="Times New Roman" w:cstheme="minorHAnsi"/>
          <w:color w:val="333333"/>
        </w:rPr>
        <w:t xml:space="preserve">Riordan J, </w:t>
      </w:r>
      <w:proofErr w:type="spellStart"/>
      <w:r w:rsidRPr="005156E3">
        <w:rPr>
          <w:rFonts w:eastAsia="Times New Roman" w:cstheme="minorHAnsi"/>
          <w:color w:val="333333"/>
        </w:rPr>
        <w:t>Wambach</w:t>
      </w:r>
      <w:proofErr w:type="spellEnd"/>
      <w:r w:rsidRPr="005156E3">
        <w:rPr>
          <w:rFonts w:eastAsia="Times New Roman" w:cstheme="minorHAnsi"/>
          <w:color w:val="333333"/>
        </w:rPr>
        <w:t xml:space="preserve"> K. Breastfeeding and human lactation. 4th ed. pp 79-93; 379-380. Sudbury: Jones and Bartlett Publishers</w:t>
      </w:r>
      <w:proofErr w:type="gramStart"/>
      <w:r w:rsidRPr="005156E3">
        <w:rPr>
          <w:rFonts w:eastAsia="Times New Roman" w:cstheme="minorHAnsi"/>
          <w:color w:val="333333"/>
        </w:rPr>
        <w:t>,2010</w:t>
      </w:r>
      <w:proofErr w:type="gramEnd"/>
      <w:r w:rsidRPr="005156E3">
        <w:rPr>
          <w:rFonts w:eastAsia="Times New Roman" w:cstheme="minorHAnsi"/>
          <w:color w:val="333333"/>
        </w:rPr>
        <w:t>.</w:t>
      </w:r>
    </w:p>
    <w:p w:rsidR="005156E3" w:rsidRPr="005156E3" w:rsidRDefault="00526B06" w:rsidP="000E31E8">
      <w:pPr>
        <w:shd w:val="clear" w:color="auto" w:fill="FFFFFF"/>
        <w:spacing w:after="0" w:line="240" w:lineRule="auto"/>
        <w:jc w:val="both"/>
        <w:rPr>
          <w:rFonts w:eastAsia="Times New Roman" w:cstheme="minorHAnsi"/>
          <w:color w:val="333333"/>
        </w:rPr>
      </w:pPr>
      <w:hyperlink r:id="rId12" w:tgtFrame="_blank" w:history="1">
        <w:proofErr w:type="gramStart"/>
        <w:r w:rsidR="005156E3" w:rsidRPr="000E31E8">
          <w:rPr>
            <w:rFonts w:eastAsia="Times New Roman" w:cstheme="minorHAnsi"/>
            <w:color w:val="3A5C96"/>
          </w:rPr>
          <w:t xml:space="preserve">World Health </w:t>
        </w:r>
        <w:proofErr w:type="spellStart"/>
        <w:r w:rsidR="005156E3" w:rsidRPr="000E31E8">
          <w:rPr>
            <w:rFonts w:eastAsia="Times New Roman" w:cstheme="minorHAnsi"/>
            <w:color w:val="3A5C96"/>
          </w:rPr>
          <w:t>Organisation</w:t>
        </w:r>
        <w:proofErr w:type="spellEnd"/>
        <w:r w:rsidR="005156E3" w:rsidRPr="000E31E8">
          <w:rPr>
            <w:rFonts w:eastAsia="Times New Roman" w:cstheme="minorHAnsi"/>
            <w:color w:val="3A5C96"/>
          </w:rPr>
          <w:t>.</w:t>
        </w:r>
        <w:proofErr w:type="gramEnd"/>
        <w:r w:rsidR="005156E3" w:rsidRPr="000E31E8">
          <w:rPr>
            <w:rFonts w:eastAsia="Times New Roman" w:cstheme="minorHAnsi"/>
            <w:color w:val="3A5C96"/>
          </w:rPr>
          <w:t xml:space="preserve"> Breastfeeding facts</w:t>
        </w:r>
      </w:hyperlink>
      <w:r w:rsidR="005156E3" w:rsidRPr="005156E3">
        <w:rPr>
          <w:rFonts w:eastAsia="Times New Roman" w:cstheme="minorHAnsi"/>
          <w:color w:val="333333"/>
        </w:rPr>
        <w:t> [</w:t>
      </w:r>
      <w:proofErr w:type="spellStart"/>
      <w:r w:rsidR="005156E3" w:rsidRPr="005156E3">
        <w:rPr>
          <w:rFonts w:eastAsia="Times New Roman" w:cstheme="minorHAnsi"/>
          <w:color w:val="333333"/>
        </w:rPr>
        <w:t>Acessed</w:t>
      </w:r>
      <w:proofErr w:type="spellEnd"/>
      <w:r w:rsidR="005156E3" w:rsidRPr="005156E3">
        <w:rPr>
          <w:rFonts w:eastAsia="Times New Roman" w:cstheme="minorHAnsi"/>
          <w:color w:val="333333"/>
        </w:rPr>
        <w:t xml:space="preserve"> 29 March 2011]</w:t>
      </w:r>
    </w:p>
    <w:p w:rsidR="005156E3" w:rsidRPr="005156E3" w:rsidRDefault="00526B06" w:rsidP="000E31E8">
      <w:pPr>
        <w:shd w:val="clear" w:color="auto" w:fill="FFFFFF"/>
        <w:spacing w:after="0" w:line="240" w:lineRule="auto"/>
        <w:jc w:val="both"/>
        <w:rPr>
          <w:rFonts w:eastAsia="Times New Roman" w:cstheme="minorHAnsi"/>
          <w:color w:val="333333"/>
        </w:rPr>
      </w:pPr>
      <w:hyperlink r:id="rId13" w:tgtFrame="_blank" w:history="1">
        <w:proofErr w:type="gramStart"/>
        <w:r w:rsidR="005156E3" w:rsidRPr="000E31E8">
          <w:rPr>
            <w:rFonts w:eastAsia="Times New Roman" w:cstheme="minorHAnsi"/>
            <w:color w:val="3A5C96"/>
          </w:rPr>
          <w:t xml:space="preserve">World Health </w:t>
        </w:r>
        <w:proofErr w:type="spellStart"/>
        <w:r w:rsidR="005156E3" w:rsidRPr="000E31E8">
          <w:rPr>
            <w:rFonts w:eastAsia="Times New Roman" w:cstheme="minorHAnsi"/>
            <w:color w:val="3A5C96"/>
          </w:rPr>
          <w:t>Organisation</w:t>
        </w:r>
        <w:proofErr w:type="spellEnd"/>
        <w:r w:rsidR="005156E3" w:rsidRPr="000E31E8">
          <w:rPr>
            <w:rFonts w:eastAsia="Times New Roman" w:cstheme="minorHAnsi"/>
            <w:color w:val="3A5C96"/>
          </w:rPr>
          <w:t>.</w:t>
        </w:r>
        <w:proofErr w:type="gramEnd"/>
        <w:r w:rsidR="005156E3" w:rsidRPr="000E31E8">
          <w:rPr>
            <w:rFonts w:eastAsia="Times New Roman" w:cstheme="minorHAnsi"/>
            <w:color w:val="3A5C96"/>
          </w:rPr>
          <w:t xml:space="preserve"> Breastfeeding</w:t>
        </w:r>
      </w:hyperlink>
      <w:r w:rsidR="005156E3" w:rsidRPr="005156E3">
        <w:rPr>
          <w:rFonts w:eastAsia="Times New Roman" w:cstheme="minorHAnsi"/>
          <w:color w:val="333333"/>
        </w:rPr>
        <w:t> [</w:t>
      </w:r>
      <w:proofErr w:type="spellStart"/>
      <w:r w:rsidR="005156E3" w:rsidRPr="005156E3">
        <w:rPr>
          <w:rFonts w:eastAsia="Times New Roman" w:cstheme="minorHAnsi"/>
          <w:color w:val="333333"/>
        </w:rPr>
        <w:t>Acessed</w:t>
      </w:r>
      <w:proofErr w:type="spellEnd"/>
      <w:r w:rsidR="005156E3" w:rsidRPr="005156E3">
        <w:rPr>
          <w:rFonts w:eastAsia="Times New Roman" w:cstheme="minorHAnsi"/>
          <w:color w:val="333333"/>
        </w:rPr>
        <w:t xml:space="preserve"> 29 March 2011]</w:t>
      </w:r>
    </w:p>
    <w:p w:rsidR="005156E3" w:rsidRPr="005156E3" w:rsidRDefault="00526B06" w:rsidP="000E31E8">
      <w:pPr>
        <w:shd w:val="clear" w:color="auto" w:fill="FFFFFF"/>
        <w:spacing w:after="0" w:line="240" w:lineRule="auto"/>
        <w:jc w:val="both"/>
        <w:rPr>
          <w:rFonts w:eastAsia="Times New Roman" w:cstheme="minorHAnsi"/>
          <w:color w:val="333333"/>
        </w:rPr>
      </w:pPr>
      <w:hyperlink r:id="rId14" w:tgtFrame="_blank" w:history="1">
        <w:proofErr w:type="spellStart"/>
        <w:proofErr w:type="gramStart"/>
        <w:r w:rsidR="005156E3" w:rsidRPr="000E31E8">
          <w:rPr>
            <w:rFonts w:eastAsia="Times New Roman" w:cstheme="minorHAnsi"/>
            <w:color w:val="3A5C96"/>
          </w:rPr>
          <w:t>Photobucket</w:t>
        </w:r>
        <w:proofErr w:type="spellEnd"/>
        <w:r w:rsidR="005156E3" w:rsidRPr="000E31E8">
          <w:rPr>
            <w:rFonts w:eastAsia="Times New Roman" w:cstheme="minorHAnsi"/>
            <w:color w:val="3A5C96"/>
          </w:rPr>
          <w:t>.</w:t>
        </w:r>
        <w:proofErr w:type="gramEnd"/>
        <w:r w:rsidR="005156E3" w:rsidRPr="000E31E8">
          <w:rPr>
            <w:rFonts w:eastAsia="Times New Roman" w:cstheme="minorHAnsi"/>
            <w:color w:val="3A5C96"/>
          </w:rPr>
          <w:t xml:space="preserve"> Development of the breast in pregnancy photos</w:t>
        </w:r>
      </w:hyperlink>
      <w:r w:rsidR="005156E3" w:rsidRPr="005156E3">
        <w:rPr>
          <w:rFonts w:eastAsia="Times New Roman" w:cstheme="minorHAnsi"/>
          <w:color w:val="333333"/>
        </w:rPr>
        <w:t> [</w:t>
      </w:r>
      <w:proofErr w:type="spellStart"/>
      <w:r w:rsidR="005156E3" w:rsidRPr="005156E3">
        <w:rPr>
          <w:rFonts w:eastAsia="Times New Roman" w:cstheme="minorHAnsi"/>
          <w:color w:val="333333"/>
        </w:rPr>
        <w:t>Acessed</w:t>
      </w:r>
      <w:proofErr w:type="spellEnd"/>
      <w:r w:rsidR="005156E3" w:rsidRPr="005156E3">
        <w:rPr>
          <w:rFonts w:eastAsia="Times New Roman" w:cstheme="minorHAnsi"/>
          <w:color w:val="333333"/>
        </w:rPr>
        <w:t xml:space="preserve"> 4 April 2011]</w:t>
      </w:r>
    </w:p>
    <w:p w:rsidR="005156E3" w:rsidRPr="005156E3" w:rsidRDefault="00526B06" w:rsidP="000E31E8">
      <w:pPr>
        <w:shd w:val="clear" w:color="auto" w:fill="FFFFFF"/>
        <w:spacing w:after="0" w:line="240" w:lineRule="auto"/>
        <w:jc w:val="both"/>
        <w:rPr>
          <w:rFonts w:eastAsia="Times New Roman" w:cstheme="minorHAnsi"/>
          <w:color w:val="333333"/>
        </w:rPr>
      </w:pPr>
      <w:hyperlink r:id="rId15" w:tgtFrame="_blank" w:history="1">
        <w:proofErr w:type="gramStart"/>
        <w:r w:rsidR="005156E3" w:rsidRPr="000E31E8">
          <w:rPr>
            <w:rFonts w:eastAsia="Times New Roman" w:cstheme="minorHAnsi"/>
            <w:color w:val="3A5C96"/>
          </w:rPr>
          <w:t>The Free Online Dictionary.</w:t>
        </w:r>
        <w:proofErr w:type="gramEnd"/>
        <w:r w:rsidR="005156E3" w:rsidRPr="000E31E8">
          <w:rPr>
            <w:rFonts w:eastAsia="Times New Roman" w:cstheme="minorHAnsi"/>
            <w:color w:val="3A5C96"/>
          </w:rPr>
          <w:t xml:space="preserve"> </w:t>
        </w:r>
        <w:proofErr w:type="gramStart"/>
        <w:r w:rsidR="005156E3" w:rsidRPr="000E31E8">
          <w:rPr>
            <w:rFonts w:eastAsia="Times New Roman" w:cstheme="minorHAnsi"/>
            <w:color w:val="3A5C96"/>
          </w:rPr>
          <w:t>Breastfeeding.</w:t>
        </w:r>
        <w:proofErr w:type="gramEnd"/>
      </w:hyperlink>
      <w:r w:rsidR="005156E3" w:rsidRPr="005156E3">
        <w:rPr>
          <w:rFonts w:eastAsia="Times New Roman" w:cstheme="minorHAnsi"/>
          <w:color w:val="333333"/>
        </w:rPr>
        <w:t> [Accessed 6 April 2011]</w:t>
      </w:r>
    </w:p>
    <w:p w:rsidR="008F112F" w:rsidRPr="000E31E8" w:rsidRDefault="008F112F" w:rsidP="000E31E8">
      <w:pPr>
        <w:spacing w:after="0"/>
        <w:jc w:val="both"/>
        <w:rPr>
          <w:rFonts w:cstheme="minorHAnsi"/>
        </w:rPr>
      </w:pPr>
    </w:p>
    <w:sectPr w:rsidR="008F112F" w:rsidRPr="000E31E8" w:rsidSect="005156E3">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002"/>
    <w:multiLevelType w:val="multilevel"/>
    <w:tmpl w:val="F564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A7AB7"/>
    <w:multiLevelType w:val="multilevel"/>
    <w:tmpl w:val="2E5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E30B2"/>
    <w:multiLevelType w:val="multilevel"/>
    <w:tmpl w:val="D6A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F6364"/>
    <w:multiLevelType w:val="multilevel"/>
    <w:tmpl w:val="73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EC24A7"/>
    <w:multiLevelType w:val="multilevel"/>
    <w:tmpl w:val="A2A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3207E"/>
    <w:multiLevelType w:val="multilevel"/>
    <w:tmpl w:val="6AA4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943CEE"/>
    <w:multiLevelType w:val="multilevel"/>
    <w:tmpl w:val="93E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5421A"/>
    <w:multiLevelType w:val="multilevel"/>
    <w:tmpl w:val="2CE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4"/>
  </w:num>
  <w:num w:numId="5">
    <w:abstractNumId w:val="2"/>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6E3"/>
    <w:rsid w:val="000E31E8"/>
    <w:rsid w:val="001A17AA"/>
    <w:rsid w:val="002015AF"/>
    <w:rsid w:val="0036169D"/>
    <w:rsid w:val="003C1A56"/>
    <w:rsid w:val="003D260E"/>
    <w:rsid w:val="005156E3"/>
    <w:rsid w:val="00526B06"/>
    <w:rsid w:val="00585C1C"/>
    <w:rsid w:val="008F112F"/>
    <w:rsid w:val="00AC0262"/>
    <w:rsid w:val="00C6704A"/>
    <w:rsid w:val="00CF2005"/>
    <w:rsid w:val="00DF4FF8"/>
    <w:rsid w:val="00E32FC8"/>
    <w:rsid w:val="00E9474A"/>
    <w:rsid w:val="00EB47A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AF"/>
  </w:style>
  <w:style w:type="paragraph" w:styleId="Heading1">
    <w:name w:val="heading 1"/>
    <w:basedOn w:val="Normal"/>
    <w:link w:val="Heading1Char"/>
    <w:uiPriority w:val="9"/>
    <w:qFormat/>
    <w:rsid w:val="005156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47AA"/>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link w:val="Heading3Char"/>
    <w:uiPriority w:val="9"/>
    <w:qFormat/>
    <w:rsid w:val="005156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6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56E3"/>
    <w:rPr>
      <w:rFonts w:ascii="Times New Roman" w:eastAsia="Times New Roman" w:hAnsi="Times New Roman" w:cs="Times New Roman"/>
      <w:b/>
      <w:bCs/>
      <w:sz w:val="27"/>
      <w:szCs w:val="27"/>
    </w:rPr>
  </w:style>
  <w:style w:type="paragraph" w:styleId="NormalWeb">
    <w:name w:val="Normal (Web)"/>
    <w:basedOn w:val="Normal"/>
    <w:uiPriority w:val="99"/>
    <w:unhideWhenUsed/>
    <w:rsid w:val="00515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6E3"/>
    <w:rPr>
      <w:b/>
      <w:bCs/>
    </w:rPr>
  </w:style>
  <w:style w:type="character" w:styleId="Hyperlink">
    <w:name w:val="Hyperlink"/>
    <w:basedOn w:val="DefaultParagraphFont"/>
    <w:uiPriority w:val="99"/>
    <w:semiHidden/>
    <w:unhideWhenUsed/>
    <w:rsid w:val="005156E3"/>
    <w:rPr>
      <w:color w:val="0000FF"/>
      <w:u w:val="single"/>
    </w:rPr>
  </w:style>
  <w:style w:type="paragraph" w:styleId="BalloonText">
    <w:name w:val="Balloon Text"/>
    <w:basedOn w:val="Normal"/>
    <w:link w:val="BalloonTextChar"/>
    <w:uiPriority w:val="99"/>
    <w:semiHidden/>
    <w:unhideWhenUsed/>
    <w:rsid w:val="0051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E3"/>
    <w:rPr>
      <w:rFonts w:ascii="Tahoma" w:hAnsi="Tahoma" w:cs="Tahoma"/>
      <w:sz w:val="16"/>
      <w:szCs w:val="16"/>
    </w:rPr>
  </w:style>
  <w:style w:type="character" w:styleId="Emphasis">
    <w:name w:val="Emphasis"/>
    <w:basedOn w:val="DefaultParagraphFont"/>
    <w:uiPriority w:val="20"/>
    <w:qFormat/>
    <w:rsid w:val="000E31E8"/>
    <w:rPr>
      <w:i/>
      <w:iCs/>
    </w:rPr>
  </w:style>
  <w:style w:type="character" w:customStyle="1" w:styleId="Heading2Char">
    <w:name w:val="Heading 2 Char"/>
    <w:basedOn w:val="DefaultParagraphFont"/>
    <w:link w:val="Heading2"/>
    <w:uiPriority w:val="9"/>
    <w:semiHidden/>
    <w:rsid w:val="00EB47AA"/>
    <w:rPr>
      <w:rFonts w:asciiTheme="majorHAnsi" w:eastAsiaTheme="majorEastAsia" w:hAnsiTheme="majorHAnsi" w:cstheme="majorBidi"/>
      <w:b/>
      <w:bCs/>
      <w:color w:val="4F81BD" w:themeColor="accent1"/>
      <w:sz w:val="26"/>
      <w:szCs w:val="26"/>
      <w:lang w:bidi="en-US"/>
    </w:rPr>
  </w:style>
  <w:style w:type="paragraph" w:styleId="BodyText">
    <w:name w:val="Body Text"/>
    <w:basedOn w:val="Normal"/>
    <w:link w:val="BodyTextChar"/>
    <w:uiPriority w:val="1"/>
    <w:qFormat/>
    <w:rsid w:val="00EB47AA"/>
    <w:pPr>
      <w:widowControl w:val="0"/>
      <w:autoSpaceDE w:val="0"/>
      <w:autoSpaceDN w:val="0"/>
      <w:spacing w:before="137" w:after="0" w:line="240" w:lineRule="auto"/>
      <w:ind w:left="120"/>
      <w:jc w:val="both"/>
    </w:pPr>
    <w:rPr>
      <w:rFonts w:ascii="Arial" w:eastAsia="Arial" w:hAnsi="Arial" w:cs="Arial"/>
      <w:lang w:bidi="en-US"/>
    </w:rPr>
  </w:style>
  <w:style w:type="character" w:customStyle="1" w:styleId="BodyTextChar">
    <w:name w:val="Body Text Char"/>
    <w:basedOn w:val="DefaultParagraphFont"/>
    <w:link w:val="BodyText"/>
    <w:uiPriority w:val="1"/>
    <w:rsid w:val="00EB47AA"/>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divs>
    <w:div w:id="637338907">
      <w:bodyDiv w:val="1"/>
      <w:marLeft w:val="0"/>
      <w:marRight w:val="0"/>
      <w:marTop w:val="0"/>
      <w:marBottom w:val="0"/>
      <w:divBdr>
        <w:top w:val="none" w:sz="0" w:space="0" w:color="auto"/>
        <w:left w:val="none" w:sz="0" w:space="0" w:color="auto"/>
        <w:bottom w:val="none" w:sz="0" w:space="0" w:color="auto"/>
        <w:right w:val="none" w:sz="0" w:space="0" w:color="auto"/>
      </w:divBdr>
      <w:divsChild>
        <w:div w:id="567426357">
          <w:marLeft w:val="0"/>
          <w:marRight w:val="0"/>
          <w:marTop w:val="259"/>
          <w:marBottom w:val="1168"/>
          <w:divBdr>
            <w:top w:val="none" w:sz="0" w:space="0" w:color="auto"/>
            <w:left w:val="none" w:sz="0" w:space="0" w:color="auto"/>
            <w:bottom w:val="none" w:sz="0" w:space="0" w:color="auto"/>
            <w:right w:val="none" w:sz="0" w:space="0" w:color="auto"/>
          </w:divBdr>
        </w:div>
      </w:divsChild>
    </w:div>
    <w:div w:id="16676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31395505702844" TargetMode="External"/><Relationship Id="rId13" Type="http://schemas.openxmlformats.org/officeDocument/2006/relationships/hyperlink" Target="http://www.who.int/topics/breastfeeding/e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who.int/features/factfiles/breastfeeding/facts/en/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atic.fastbleep.com/assets/notes/image/3442_1.jpg"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medical-dictionary.thefreedictionary.com/breast-feeding" TargetMode="External"/><Relationship Id="rId10" Type="http://schemas.openxmlformats.org/officeDocument/2006/relationships/hyperlink" Target="http://static.fastbleep.com/assets/notes/image/4094_1.jpg" TargetMode="External"/><Relationship Id="rId4" Type="http://schemas.openxmlformats.org/officeDocument/2006/relationships/webSettings" Target="webSettings.xml"/><Relationship Id="rId9" Type="http://schemas.openxmlformats.org/officeDocument/2006/relationships/hyperlink" Target="http://www.sciencedirect.com/science/article/pii/S0031395505702844" TargetMode="External"/><Relationship Id="rId14" Type="http://schemas.openxmlformats.org/officeDocument/2006/relationships/hyperlink" Target="http://media.photobucket.com/image/development%20of%20the%20breast%20in%20pregnancy/sunflower0103/MEDICINE/mammaryglan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2013</Words>
  <Characters>11477</Characters>
  <Application>Microsoft Office Word</Application>
  <DocSecurity>0</DocSecurity>
  <Lines>95</Lines>
  <Paragraphs>26</Paragraphs>
  <ScaleCrop>false</ScaleCrop>
  <Company>hg</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ELCOT</cp:lastModifiedBy>
  <cp:revision>3</cp:revision>
  <dcterms:created xsi:type="dcterms:W3CDTF">2020-06-23T15:24:00Z</dcterms:created>
  <dcterms:modified xsi:type="dcterms:W3CDTF">2020-06-27T10:17:00Z</dcterms:modified>
</cp:coreProperties>
</file>