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FD" w:rsidRPr="00C02990" w:rsidRDefault="005310FD" w:rsidP="00531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990">
        <w:rPr>
          <w:rFonts w:ascii="Times New Roman" w:hAnsi="Times New Roman" w:cs="Times New Roman"/>
          <w:b/>
          <w:bCs/>
          <w:sz w:val="24"/>
          <w:szCs w:val="24"/>
        </w:rPr>
        <w:t>QUESTION BANK</w:t>
      </w:r>
    </w:p>
    <w:p w:rsidR="005310FD" w:rsidRPr="005310FD" w:rsidRDefault="005310FD" w:rsidP="00531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0FD">
        <w:rPr>
          <w:rFonts w:ascii="Times New Roman" w:hAnsi="Times New Roman" w:cs="Times New Roman"/>
          <w:b/>
          <w:bCs/>
          <w:sz w:val="24"/>
          <w:szCs w:val="24"/>
        </w:rPr>
        <w:t>BUSINESS ACCOUNTING</w:t>
      </w:r>
    </w:p>
    <w:p w:rsidR="005310FD" w:rsidRPr="00C02990" w:rsidRDefault="005310FD" w:rsidP="00531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 code:-16CCCCM3</w:t>
      </w:r>
    </w:p>
    <w:p w:rsidR="005310FD" w:rsidRPr="00C02990" w:rsidRDefault="005310FD" w:rsidP="00531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02990">
        <w:rPr>
          <w:rFonts w:ascii="Times New Roman" w:hAnsi="Times New Roman" w:cs="Times New Roman"/>
          <w:b/>
          <w:bCs/>
          <w:sz w:val="24"/>
          <w:szCs w:val="24"/>
        </w:rPr>
        <w:t xml:space="preserve">Compiled by </w:t>
      </w:r>
      <w:proofErr w:type="spellStart"/>
      <w:r w:rsidRPr="00C02990">
        <w:rPr>
          <w:rFonts w:ascii="Times New Roman" w:hAnsi="Times New Roman" w:cs="Times New Roman"/>
          <w:b/>
          <w:bCs/>
          <w:sz w:val="24"/>
          <w:szCs w:val="24"/>
        </w:rPr>
        <w:t>D.Sangeetha</w:t>
      </w:r>
      <w:proofErr w:type="spellEnd"/>
      <w:r w:rsidRPr="00C029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02990">
        <w:rPr>
          <w:rFonts w:ascii="Times New Roman" w:hAnsi="Times New Roman" w:cs="Times New Roman"/>
          <w:b/>
          <w:bCs/>
          <w:sz w:val="24"/>
          <w:szCs w:val="24"/>
        </w:rPr>
        <w:t>Asst.Prof</w:t>
      </w:r>
      <w:proofErr w:type="spellEnd"/>
      <w:r w:rsidRPr="00C0299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0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02990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C0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2990">
        <w:rPr>
          <w:rFonts w:ascii="Times New Roman" w:hAnsi="Times New Roman" w:cs="Times New Roman"/>
          <w:b/>
          <w:bCs/>
          <w:sz w:val="24"/>
          <w:szCs w:val="24"/>
        </w:rPr>
        <w:t>commerce,D.A.A.College</w:t>
      </w:r>
      <w:proofErr w:type="spellEnd"/>
      <w:r w:rsidRPr="00C029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02990">
        <w:rPr>
          <w:rFonts w:ascii="Times New Roman" w:hAnsi="Times New Roman" w:cs="Times New Roman"/>
          <w:b/>
          <w:bCs/>
          <w:sz w:val="24"/>
          <w:szCs w:val="24"/>
        </w:rPr>
        <w:t>Mayiladuthurai</w:t>
      </w:r>
      <w:proofErr w:type="spellEnd"/>
      <w:r w:rsidRPr="00C029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12F5" w:rsidRDefault="008B12F5" w:rsidP="006E17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1498">
        <w:rPr>
          <w:rFonts w:ascii="Times New Roman" w:hAnsi="Times New Roman" w:cs="Times New Roman"/>
          <w:b/>
          <w:bCs/>
          <w:sz w:val="24"/>
          <w:szCs w:val="24"/>
          <w:u w:val="single"/>
        </w:rPr>
        <w:t>UNIT-1</w:t>
      </w:r>
    </w:p>
    <w:p w:rsidR="005B1498" w:rsidRPr="005B1498" w:rsidRDefault="005B1498" w:rsidP="006E17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Section-A</w:t>
      </w:r>
    </w:p>
    <w:p w:rsidR="001F26FC" w:rsidRDefault="001F26FC" w:rsidP="002B2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Branch?</w:t>
      </w:r>
    </w:p>
    <w:p w:rsidR="001F26FC" w:rsidRDefault="001F26FC" w:rsidP="002B2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Debtors system?</w:t>
      </w:r>
    </w:p>
    <w:p w:rsidR="001F26FC" w:rsidRDefault="001F26FC" w:rsidP="002B2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depreciation?</w:t>
      </w:r>
    </w:p>
    <w:p w:rsidR="001F26FC" w:rsidRDefault="001F26FC" w:rsidP="001F26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objects of branch accounts? </w:t>
      </w:r>
    </w:p>
    <w:p w:rsidR="001F26FC" w:rsidRDefault="001F26FC" w:rsidP="002B2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surplus of goods?</w:t>
      </w:r>
    </w:p>
    <w:p w:rsidR="001F26FC" w:rsidRDefault="001F26FC" w:rsidP="002B2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Goods in transit?</w:t>
      </w:r>
    </w:p>
    <w:p w:rsidR="001F26FC" w:rsidRDefault="001F26FC" w:rsidP="001F26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Department?</w:t>
      </w:r>
    </w:p>
    <w:p w:rsidR="001F26FC" w:rsidRDefault="001F26FC" w:rsidP="002B2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Departmental Accounting?</w:t>
      </w:r>
    </w:p>
    <w:p w:rsidR="001F26FC" w:rsidRDefault="001F26FC" w:rsidP="002B2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stock reserve?</w:t>
      </w:r>
    </w:p>
    <w:p w:rsidR="001F26FC" w:rsidRDefault="001F26FC" w:rsidP="001F26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types of branches?</w:t>
      </w:r>
    </w:p>
    <w:p w:rsidR="00217EA0" w:rsidRPr="00217EA0" w:rsidRDefault="00217EA0" w:rsidP="00217EA0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Section-B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the types of branches?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the need of branch accounts? 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briefly the objects of branch accounts? 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understand by stock and debtor system? 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>
        <w:rPr>
          <w:rFonts w:ascii="Times New Roman" w:hAnsi="Times New Roman" w:cs="Times New Roman"/>
          <w:sz w:val="24"/>
          <w:szCs w:val="24"/>
        </w:rPr>
        <w:t>‘ 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? </w:t>
      </w:r>
      <w:proofErr w:type="gramStart"/>
      <w:r>
        <w:rPr>
          <w:rFonts w:ascii="Times New Roman" w:hAnsi="Times New Roman" w:cs="Times New Roman"/>
          <w:sz w:val="24"/>
          <w:szCs w:val="24"/>
        </w:rPr>
        <w:t>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example.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advantages of preparing departmental account?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departmental accounts? Explain it.</w:t>
      </w:r>
    </w:p>
    <w:p w:rsidR="00E131D1" w:rsidRP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1D1">
        <w:rPr>
          <w:rFonts w:ascii="Times New Roman" w:hAnsi="Times New Roman" w:cs="Times New Roman"/>
          <w:sz w:val="24"/>
          <w:szCs w:val="24"/>
        </w:rPr>
        <w:t xml:space="preserve">What do you mean by ‘inter –departmental </w:t>
      </w:r>
      <w:proofErr w:type="gramStart"/>
      <w:r w:rsidRPr="00E131D1">
        <w:rPr>
          <w:rFonts w:ascii="Times New Roman" w:hAnsi="Times New Roman" w:cs="Times New Roman"/>
          <w:sz w:val="24"/>
          <w:szCs w:val="24"/>
        </w:rPr>
        <w:t>transfers ?</w:t>
      </w:r>
      <w:proofErr w:type="gramEnd"/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bases on which common expenses are apportioned among </w:t>
      </w:r>
      <w:proofErr w:type="gramStart"/>
      <w:r>
        <w:rPr>
          <w:rFonts w:ascii="Times New Roman" w:hAnsi="Times New Roman" w:cs="Times New Roman"/>
          <w:sz w:val="24"/>
          <w:szCs w:val="24"/>
        </w:rPr>
        <w:t>departments ?</w:t>
      </w:r>
      <w:proofErr w:type="gramEnd"/>
    </w:p>
    <w:p w:rsidR="00E131D1" w:rsidRPr="00217EA0" w:rsidRDefault="00E131D1" w:rsidP="00E131D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Section-C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allocate the following expenses in departmental </w:t>
      </w:r>
      <w:proofErr w:type="gramStart"/>
      <w:r>
        <w:rPr>
          <w:rFonts w:ascii="Times New Roman" w:hAnsi="Times New Roman" w:cs="Times New Roman"/>
          <w:sz w:val="24"/>
          <w:szCs w:val="24"/>
        </w:rPr>
        <w:t>accounts:</w:t>
      </w:r>
      <w:proofErr w:type="gramEnd"/>
      <w:r>
        <w:rPr>
          <w:rFonts w:ascii="Times New Roman" w:hAnsi="Times New Roman" w:cs="Times New Roman"/>
          <w:sz w:val="24"/>
          <w:szCs w:val="24"/>
        </w:rPr>
        <w:t>-(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)Salaries (ii) lighting (iii) Discount allowed (iv) Rent &amp; taxes.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explain the features of dependent branch? 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features of an independent branch.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briefly the reasons for sending goods to branches at invoice price. 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branch accounts and departmental account. 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wholesale and retail branches. What are their special accounting features? 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departments and branches.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procedure for preparation of departmental accounts.</w:t>
      </w:r>
    </w:p>
    <w:p w:rsidR="00E131D1" w:rsidRPr="00E131D1" w:rsidRDefault="00E131D1" w:rsidP="00E131D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32DAA" w:rsidRDefault="00732DAA" w:rsidP="00732DAA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31D1">
        <w:rPr>
          <w:rFonts w:ascii="Times New Roman" w:hAnsi="Times New Roman" w:cs="Times New Roman"/>
          <w:b/>
          <w:bCs/>
          <w:sz w:val="24"/>
          <w:szCs w:val="24"/>
          <w:u w:val="single"/>
        </w:rPr>
        <w:t>UNIT-II</w:t>
      </w:r>
    </w:p>
    <w:p w:rsidR="00732DAA" w:rsidRDefault="00E131D1" w:rsidP="00E13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Section-A</w:t>
      </w:r>
    </w:p>
    <w:p w:rsidR="002B29A8" w:rsidRDefault="007F4FBC" w:rsidP="002B2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H</w:t>
      </w:r>
      <w:r w:rsidR="002B29A8">
        <w:rPr>
          <w:rFonts w:ascii="Times New Roman" w:hAnsi="Times New Roman" w:cs="Times New Roman"/>
          <w:sz w:val="24"/>
          <w:szCs w:val="24"/>
        </w:rPr>
        <w:t>ire purchase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1D1" w:rsidRDefault="00E131D1" w:rsidP="002B2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Down payment?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Cash price?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Hire purchase price?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Interest?</w:t>
      </w:r>
    </w:p>
    <w:p w:rsidR="00E131D1" w:rsidRDefault="00FF537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a Hirer?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="00FF5371">
        <w:rPr>
          <w:rFonts w:ascii="Times New Roman" w:hAnsi="Times New Roman" w:cs="Times New Roman"/>
          <w:sz w:val="24"/>
          <w:szCs w:val="24"/>
        </w:rPr>
        <w:t>Dead</w:t>
      </w:r>
      <w:proofErr w:type="gramEnd"/>
      <w:r w:rsidR="00FF5371">
        <w:rPr>
          <w:rFonts w:ascii="Times New Roman" w:hAnsi="Times New Roman" w:cs="Times New Roman"/>
          <w:sz w:val="24"/>
          <w:szCs w:val="24"/>
        </w:rPr>
        <w:t xml:space="preserve"> rent?</w:t>
      </w:r>
    </w:p>
    <w:p w:rsidR="00E131D1" w:rsidRDefault="00FF537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mean by recoupment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shortworkings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131D1" w:rsidRDefault="00E131D1" w:rsidP="00E131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="00FF5371">
        <w:rPr>
          <w:rFonts w:ascii="Times New Roman" w:hAnsi="Times New Roman" w:cs="Times New Roman"/>
          <w:sz w:val="24"/>
          <w:szCs w:val="24"/>
        </w:rPr>
        <w:t>Fixed</w:t>
      </w:r>
      <w:proofErr w:type="gramEnd"/>
      <w:r w:rsidR="00FF5371">
        <w:rPr>
          <w:rFonts w:ascii="Times New Roman" w:hAnsi="Times New Roman" w:cs="Times New Roman"/>
          <w:sz w:val="24"/>
          <w:szCs w:val="24"/>
        </w:rPr>
        <w:t xml:space="preserve"> recoupment?</w:t>
      </w:r>
    </w:p>
    <w:p w:rsidR="00FF5371" w:rsidRDefault="00FF5371" w:rsidP="00FF5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982AE6">
        <w:rPr>
          <w:rFonts w:ascii="Times New Roman" w:hAnsi="Times New Roman" w:cs="Times New Roman"/>
          <w:sz w:val="24"/>
          <w:szCs w:val="24"/>
        </w:rPr>
        <w:t>Flexible</w:t>
      </w:r>
      <w:r>
        <w:rPr>
          <w:rFonts w:ascii="Times New Roman" w:hAnsi="Times New Roman" w:cs="Times New Roman"/>
          <w:sz w:val="24"/>
          <w:szCs w:val="24"/>
        </w:rPr>
        <w:t xml:space="preserve"> recoupment?</w:t>
      </w:r>
    </w:p>
    <w:p w:rsidR="00FF5371" w:rsidRDefault="00982AE6" w:rsidP="00FF5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="00FF5371">
        <w:rPr>
          <w:rFonts w:ascii="Times New Roman" w:hAnsi="Times New Roman" w:cs="Times New Roman"/>
          <w:sz w:val="24"/>
          <w:szCs w:val="24"/>
        </w:rPr>
        <w:t>Repossed</w:t>
      </w:r>
      <w:proofErr w:type="spellEnd"/>
      <w:r w:rsidR="00FF5371">
        <w:rPr>
          <w:rFonts w:ascii="Times New Roman" w:hAnsi="Times New Roman" w:cs="Times New Roman"/>
          <w:sz w:val="24"/>
          <w:szCs w:val="24"/>
        </w:rPr>
        <w:t xml:space="preserve"> stock?</w:t>
      </w:r>
    </w:p>
    <w:p w:rsidR="00FF5371" w:rsidRDefault="00FF5371" w:rsidP="00FF5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Instalment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F5371" w:rsidRPr="00FF5371" w:rsidRDefault="00FF5371" w:rsidP="00FF537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F5371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</w:p>
    <w:p w:rsidR="00FF5371" w:rsidRDefault="00FF5371" w:rsidP="00FF5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features of hire purchase system.</w:t>
      </w:r>
    </w:p>
    <w:p w:rsidR="00FF5371" w:rsidRDefault="00FF5371" w:rsidP="00FF5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characteristics of hire purchase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system.</w:t>
      </w:r>
      <w:proofErr w:type="gramEnd"/>
    </w:p>
    <w:p w:rsidR="00FF5371" w:rsidRDefault="00FF5371" w:rsidP="00FF5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hire purchase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system.</w:t>
      </w:r>
    </w:p>
    <w:p w:rsidR="00FF5371" w:rsidRDefault="00FF5371" w:rsidP="00FF5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hire purchase price and cash price.</w:t>
      </w:r>
    </w:p>
    <w:p w:rsidR="00224585" w:rsidRPr="00FF5371" w:rsidRDefault="00224585" w:rsidP="0022458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F5371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</w:p>
    <w:p w:rsidR="00224585" w:rsidRPr="006E1781" w:rsidRDefault="00224585" w:rsidP="002245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781">
        <w:rPr>
          <w:rFonts w:ascii="Times New Roman" w:hAnsi="Times New Roman" w:cs="Times New Roman"/>
          <w:sz w:val="24"/>
          <w:szCs w:val="24"/>
        </w:rPr>
        <w:t xml:space="preserve">Briefly explain </w:t>
      </w:r>
      <w:proofErr w:type="spellStart"/>
      <w:r w:rsidRPr="006E1781">
        <w:rPr>
          <w:rFonts w:ascii="Times New Roman" w:hAnsi="Times New Roman" w:cs="Times New Roman"/>
          <w:sz w:val="24"/>
          <w:szCs w:val="24"/>
        </w:rPr>
        <w:t>instalment</w:t>
      </w:r>
      <w:proofErr w:type="spellEnd"/>
      <w:r w:rsidRPr="006E1781">
        <w:rPr>
          <w:rFonts w:ascii="Times New Roman" w:hAnsi="Times New Roman" w:cs="Times New Roman"/>
          <w:sz w:val="24"/>
          <w:szCs w:val="24"/>
        </w:rPr>
        <w:t xml:space="preserve"> purchase system.</w:t>
      </w:r>
    </w:p>
    <w:p w:rsidR="00E131D1" w:rsidRPr="00224585" w:rsidRDefault="00224585" w:rsidP="002245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hire purchase trading account? How do you ascertain profit or loss under the method?</w:t>
      </w:r>
    </w:p>
    <w:p w:rsidR="00732DAA" w:rsidRDefault="00732DAA" w:rsidP="002245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4585">
        <w:rPr>
          <w:rFonts w:ascii="Times New Roman" w:hAnsi="Times New Roman" w:cs="Times New Roman"/>
          <w:b/>
          <w:bCs/>
          <w:sz w:val="24"/>
          <w:szCs w:val="24"/>
          <w:u w:val="single"/>
        </w:rPr>
        <w:t>UNIT-III</w:t>
      </w:r>
    </w:p>
    <w:p w:rsidR="00732DAA" w:rsidRPr="002B29A8" w:rsidRDefault="00224585" w:rsidP="00615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Section-A</w:t>
      </w:r>
    </w:p>
    <w:p w:rsidR="00224585" w:rsidRDefault="00224585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9A8">
        <w:rPr>
          <w:rFonts w:ascii="Times New Roman" w:hAnsi="Times New Roman" w:cs="Times New Roman"/>
          <w:sz w:val="24"/>
          <w:szCs w:val="24"/>
        </w:rPr>
        <w:t>Give short notes on the following</w:t>
      </w:r>
      <w:r w:rsidR="0030019D">
        <w:rPr>
          <w:rFonts w:ascii="Times New Roman" w:hAnsi="Times New Roman" w:cs="Times New Roman"/>
          <w:sz w:val="24"/>
          <w:szCs w:val="24"/>
        </w:rPr>
        <w:t>:-(</w:t>
      </w:r>
      <w:proofErr w:type="spellStart"/>
      <w:r w:rsidR="003001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019D">
        <w:rPr>
          <w:rFonts w:ascii="Times New Roman" w:hAnsi="Times New Roman" w:cs="Times New Roman"/>
          <w:sz w:val="24"/>
          <w:szCs w:val="24"/>
        </w:rPr>
        <w:t>).debtors ledger (ii)</w:t>
      </w:r>
      <w:r w:rsidRPr="002B29A8">
        <w:rPr>
          <w:rFonts w:ascii="Times New Roman" w:hAnsi="Times New Roman" w:cs="Times New Roman"/>
          <w:sz w:val="24"/>
          <w:szCs w:val="24"/>
        </w:rPr>
        <w:t>creditors ledger</w:t>
      </w:r>
    </w:p>
    <w:p w:rsidR="00224585" w:rsidRDefault="00224585" w:rsidP="00224585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short notes on the following:-(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24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Short workings(ii)</w:t>
      </w:r>
      <w:r w:rsidRPr="00224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Sub-lease</w:t>
      </w:r>
    </w:p>
    <w:p w:rsidR="00081A8A" w:rsidRDefault="00081A8A" w:rsidP="00081A8A">
      <w:pPr>
        <w:pStyle w:val="ListParagraph"/>
        <w:numPr>
          <w:ilvl w:val="0"/>
          <w:numId w:val="1"/>
        </w:num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4585">
        <w:rPr>
          <w:rFonts w:ascii="Times New Roman" w:hAnsi="Times New Roman" w:cs="Times New Roman"/>
          <w:sz w:val="24"/>
          <w:szCs w:val="24"/>
        </w:rPr>
        <w:t xml:space="preserve">Give short notes on the </w:t>
      </w:r>
      <w:r>
        <w:rPr>
          <w:rFonts w:ascii="Times New Roman" w:hAnsi="Times New Roman" w:cs="Times New Roman"/>
          <w:sz w:val="24"/>
          <w:szCs w:val="24"/>
        </w:rPr>
        <w:t>following:-(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)N</w:t>
      </w:r>
      <w:r w:rsidRPr="002B29A8">
        <w:rPr>
          <w:rFonts w:ascii="Times New Roman" w:hAnsi="Times New Roman" w:cs="Times New Roman"/>
          <w:sz w:val="24"/>
          <w:szCs w:val="24"/>
        </w:rPr>
        <w:t>ominal ledger</w:t>
      </w:r>
      <w:r>
        <w:rPr>
          <w:rFonts w:ascii="Times New Roman" w:hAnsi="Times New Roman" w:cs="Times New Roman"/>
          <w:sz w:val="24"/>
          <w:szCs w:val="24"/>
        </w:rPr>
        <w:t>(ii)</w:t>
      </w:r>
      <w:r w:rsidRPr="0030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Strike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5F44" w:rsidRDefault="00615F44" w:rsidP="00615F44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Royalty?</w:t>
      </w:r>
    </w:p>
    <w:p w:rsidR="00615F44" w:rsidRDefault="00615F44" w:rsidP="00615F44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sectional Balancing?</w:t>
      </w:r>
    </w:p>
    <w:p w:rsidR="00615F44" w:rsidRDefault="00615F44" w:rsidP="00615F44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purpose of self-balancing system?</w:t>
      </w:r>
    </w:p>
    <w:p w:rsidR="00615F44" w:rsidRPr="00615F44" w:rsidRDefault="00615F44" w:rsidP="00615F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15F44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</w:p>
    <w:p w:rsidR="00615F44" w:rsidRDefault="00615F44" w:rsidP="00615F44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advantages of self-balancing system?</w:t>
      </w:r>
    </w:p>
    <w:p w:rsidR="00615F44" w:rsidRPr="002B29A8" w:rsidRDefault="00615F44" w:rsidP="00615F44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9A8">
        <w:rPr>
          <w:rFonts w:ascii="Times New Roman" w:hAnsi="Times New Roman" w:cs="Times New Roman"/>
          <w:sz w:val="24"/>
          <w:szCs w:val="24"/>
        </w:rPr>
        <w:t>What is self - balancing system</w:t>
      </w:r>
      <w:r>
        <w:rPr>
          <w:rFonts w:ascii="Times New Roman" w:hAnsi="Times New Roman" w:cs="Times New Roman"/>
          <w:sz w:val="24"/>
          <w:szCs w:val="24"/>
        </w:rPr>
        <w:t>? H</w:t>
      </w:r>
      <w:r w:rsidRPr="002B29A8">
        <w:rPr>
          <w:rFonts w:ascii="Times New Roman" w:hAnsi="Times New Roman" w:cs="Times New Roman"/>
          <w:sz w:val="24"/>
          <w:szCs w:val="24"/>
        </w:rPr>
        <w:t xml:space="preserve">ow are the ledger made in self – </w:t>
      </w:r>
      <w:proofErr w:type="gramStart"/>
      <w:r w:rsidRPr="002B29A8">
        <w:rPr>
          <w:rFonts w:ascii="Times New Roman" w:hAnsi="Times New Roman" w:cs="Times New Roman"/>
          <w:sz w:val="24"/>
          <w:szCs w:val="24"/>
        </w:rPr>
        <w:t>balancing ?</w:t>
      </w:r>
      <w:proofErr w:type="gramEnd"/>
    </w:p>
    <w:p w:rsidR="00615F44" w:rsidRDefault="00615F44" w:rsidP="00615F44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purpose of self-balancing system?</w:t>
      </w:r>
    </w:p>
    <w:p w:rsidR="0030019D" w:rsidRDefault="0030019D" w:rsidP="00615F4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5F44" w:rsidRPr="00615F44" w:rsidRDefault="00615F44" w:rsidP="00615F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15F4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</w:p>
    <w:p w:rsidR="00615F44" w:rsidRDefault="00615F44" w:rsidP="00615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the different methods of recovery of short workings usually found in royalty agreements.</w:t>
      </w:r>
    </w:p>
    <w:p w:rsidR="00224585" w:rsidRDefault="00615F44" w:rsidP="002245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9A8">
        <w:rPr>
          <w:rFonts w:ascii="Times New Roman" w:hAnsi="Times New Roman" w:cs="Times New Roman"/>
          <w:sz w:val="24"/>
          <w:szCs w:val="24"/>
        </w:rPr>
        <w:t xml:space="preserve">Explain the accounting procedure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tenant</w:t>
      </w:r>
      <w:r w:rsidRPr="002B29A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2B29A8">
        <w:rPr>
          <w:rFonts w:ascii="Times New Roman" w:hAnsi="Times New Roman" w:cs="Times New Roman"/>
          <w:sz w:val="24"/>
          <w:szCs w:val="24"/>
        </w:rPr>
        <w:t xml:space="preserve"> books in relation to sub-lease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F44" w:rsidRDefault="00615F44" w:rsidP="00615F44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the transactions which can increase and decrease the balance in a debtors account.</w:t>
      </w:r>
    </w:p>
    <w:p w:rsidR="00615F44" w:rsidRDefault="00615F44" w:rsidP="00615F44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journal entries needed to make the debtors ledger and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creditors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ledger into self balancing ledgers.</w:t>
      </w:r>
    </w:p>
    <w:p w:rsidR="00FF5371" w:rsidRPr="00615F44" w:rsidRDefault="00FF5371" w:rsidP="00615F44">
      <w:pPr>
        <w:pStyle w:val="ListParagraph"/>
        <w:tabs>
          <w:tab w:val="left" w:pos="90"/>
          <w:tab w:val="left" w:pos="4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Default="002B29A8" w:rsidP="002B29A8">
      <w:pPr>
        <w:pStyle w:val="ListParagraph"/>
        <w:tabs>
          <w:tab w:val="left" w:pos="90"/>
          <w:tab w:val="left" w:pos="45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7D2D">
        <w:rPr>
          <w:rFonts w:ascii="Times New Roman" w:hAnsi="Times New Roman" w:cs="Times New Roman"/>
          <w:b/>
          <w:bCs/>
          <w:sz w:val="24"/>
          <w:szCs w:val="24"/>
          <w:u w:val="single"/>
        </w:rPr>
        <w:t>UNIT IV</w:t>
      </w:r>
    </w:p>
    <w:p w:rsidR="00187D2D" w:rsidRPr="00187D2D" w:rsidRDefault="00187D2D" w:rsidP="00187D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Section-A</w:t>
      </w:r>
    </w:p>
    <w:p w:rsidR="002B29A8" w:rsidRDefault="002B29A8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purpose of </w:t>
      </w:r>
      <w:r w:rsidR="006935C5">
        <w:rPr>
          <w:rFonts w:ascii="Times New Roman" w:hAnsi="Times New Roman" w:cs="Times New Roman"/>
          <w:sz w:val="24"/>
          <w:szCs w:val="24"/>
        </w:rPr>
        <w:t>“sale</w:t>
      </w:r>
      <w:r>
        <w:rPr>
          <w:rFonts w:ascii="Times New Roman" w:hAnsi="Times New Roman" w:cs="Times New Roman"/>
          <w:sz w:val="24"/>
          <w:szCs w:val="24"/>
        </w:rPr>
        <w:t xml:space="preserve"> or return</w:t>
      </w:r>
      <w:proofErr w:type="gramStart"/>
      <w:r w:rsidR="006935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87D2D" w:rsidRDefault="002B29A8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6935C5">
        <w:rPr>
          <w:rFonts w:ascii="Times New Roman" w:hAnsi="Times New Roman" w:cs="Times New Roman"/>
          <w:sz w:val="24"/>
          <w:szCs w:val="24"/>
        </w:rPr>
        <w:t>‘sale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>
        <w:rPr>
          <w:rFonts w:ascii="Times New Roman" w:hAnsi="Times New Roman" w:cs="Times New Roman"/>
          <w:sz w:val="24"/>
          <w:szCs w:val="24"/>
        </w:rPr>
        <w:t>return</w:t>
      </w:r>
      <w:r w:rsidR="006935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87D2D" w:rsidRDefault="00187D2D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need for fire insurance?</w:t>
      </w:r>
    </w:p>
    <w:p w:rsidR="00187D2D" w:rsidRDefault="00187D2D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Indemnity period?</w:t>
      </w:r>
    </w:p>
    <w:p w:rsidR="00187D2D" w:rsidRDefault="00187D2D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Standing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charges?</w:t>
      </w:r>
    </w:p>
    <w:p w:rsidR="00187D2D" w:rsidRDefault="00187D2D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Salvage value?</w:t>
      </w:r>
    </w:p>
    <w:p w:rsidR="00187D2D" w:rsidRDefault="00187D2D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Gross profit ratio?</w:t>
      </w:r>
    </w:p>
    <w:p w:rsidR="00187D2D" w:rsidRDefault="00187D2D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Indemnity period?</w:t>
      </w:r>
    </w:p>
    <w:p w:rsidR="00187D2D" w:rsidRDefault="00187D2D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Short sales?</w:t>
      </w:r>
    </w:p>
    <w:p w:rsidR="00187D2D" w:rsidRDefault="00187D2D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affected period?</w:t>
      </w:r>
    </w:p>
    <w:p w:rsidR="00187D2D" w:rsidRPr="00187D2D" w:rsidRDefault="00187D2D" w:rsidP="00187D2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Section-B</w:t>
      </w:r>
    </w:p>
    <w:p w:rsidR="00187D2D" w:rsidRPr="00A14D5F" w:rsidRDefault="00187D2D" w:rsidP="00187D2D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D5F">
        <w:rPr>
          <w:rFonts w:ascii="Times New Roman" w:hAnsi="Times New Roman" w:cs="Times New Roman"/>
          <w:sz w:val="24"/>
          <w:szCs w:val="24"/>
        </w:rPr>
        <w:t>Explain the types of the fire insurance policy.</w:t>
      </w:r>
    </w:p>
    <w:p w:rsidR="00BC596C" w:rsidRDefault="00BC596C" w:rsidP="00BC596C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breifly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purposes of fire insurance?</w:t>
      </w:r>
    </w:p>
    <w:p w:rsidR="00BC596C" w:rsidRDefault="00BC596C" w:rsidP="00BC596C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short notes on the following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Salvage value (ii) Gross profit ratio(iii) Short sales</w:t>
      </w:r>
      <w:r w:rsidR="00054E66">
        <w:rPr>
          <w:rFonts w:ascii="Times New Roman" w:hAnsi="Times New Roman" w:cs="Times New Roman"/>
          <w:sz w:val="24"/>
          <w:szCs w:val="24"/>
        </w:rPr>
        <w:t>.</w:t>
      </w:r>
    </w:p>
    <w:p w:rsidR="00054E66" w:rsidRDefault="00054E66" w:rsidP="00054E66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the methods of recording sale or return transactions.</w:t>
      </w:r>
    </w:p>
    <w:p w:rsidR="00054E66" w:rsidRDefault="00054E66" w:rsidP="00054E66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average clause in fire insurance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policy</w:t>
      </w:r>
      <w:proofErr w:type="gramStart"/>
      <w:r>
        <w:rPr>
          <w:rFonts w:ascii="Times New Roman" w:hAnsi="Times New Roman" w:cs="Times New Roman"/>
          <w:sz w:val="24"/>
          <w:szCs w:val="24"/>
        </w:rPr>
        <w:t>?Explain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it.</w:t>
      </w:r>
    </w:p>
    <w:p w:rsidR="00187D2D" w:rsidRPr="00054E66" w:rsidRDefault="00054E66" w:rsidP="00054E66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Section-C</w:t>
      </w:r>
    </w:p>
    <w:p w:rsidR="001E36B3" w:rsidRDefault="00C52913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36B3">
        <w:rPr>
          <w:rFonts w:ascii="Times New Roman" w:hAnsi="Times New Roman" w:cs="Times New Roman"/>
          <w:sz w:val="24"/>
          <w:szCs w:val="24"/>
        </w:rPr>
        <w:t>Describe the steps involved</w:t>
      </w:r>
      <w:r w:rsidR="001E36B3">
        <w:rPr>
          <w:rFonts w:ascii="Times New Roman" w:hAnsi="Times New Roman" w:cs="Times New Roman"/>
          <w:sz w:val="24"/>
          <w:szCs w:val="24"/>
        </w:rPr>
        <w:t xml:space="preserve"> in recording sale or return transactions when they are large in numbers?</w:t>
      </w:r>
    </w:p>
    <w:p w:rsidR="001E36B3" w:rsidRDefault="00C52913" w:rsidP="001E36B3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36B3">
        <w:rPr>
          <w:rFonts w:ascii="Times New Roman" w:hAnsi="Times New Roman" w:cs="Times New Roman"/>
          <w:sz w:val="24"/>
          <w:szCs w:val="24"/>
        </w:rPr>
        <w:t>How do you account for sale</w:t>
      </w:r>
      <w:r w:rsidR="001E36B3">
        <w:rPr>
          <w:rFonts w:ascii="Times New Roman" w:hAnsi="Times New Roman" w:cs="Times New Roman"/>
          <w:sz w:val="24"/>
          <w:szCs w:val="24"/>
        </w:rPr>
        <w:t xml:space="preserve"> or return transactions when it is decided to show them as actual sales?</w:t>
      </w:r>
    </w:p>
    <w:p w:rsidR="00A14D5F" w:rsidRDefault="00A14D5F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procedure to ascertain stock on the date of fire. How do you compute the claim for loss of stock?</w:t>
      </w:r>
    </w:p>
    <w:p w:rsidR="00A14D5F" w:rsidRDefault="00A14D5F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procedure for computation of class under ‘Loss of profits” policy.</w:t>
      </w:r>
    </w:p>
    <w:p w:rsidR="006E1781" w:rsidRDefault="006E1781" w:rsidP="00A14D5F">
      <w:pPr>
        <w:pStyle w:val="ListParagraph"/>
        <w:tabs>
          <w:tab w:val="left" w:pos="90"/>
          <w:tab w:val="left" w:pos="45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E1781" w:rsidRDefault="006E1781" w:rsidP="00A14D5F">
      <w:pPr>
        <w:pStyle w:val="ListParagraph"/>
        <w:tabs>
          <w:tab w:val="left" w:pos="90"/>
          <w:tab w:val="left" w:pos="45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E1781" w:rsidRDefault="006E1781" w:rsidP="00A14D5F">
      <w:pPr>
        <w:pStyle w:val="ListParagraph"/>
        <w:tabs>
          <w:tab w:val="left" w:pos="90"/>
          <w:tab w:val="left" w:pos="45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E1781" w:rsidRDefault="006E1781" w:rsidP="00A14D5F">
      <w:pPr>
        <w:pStyle w:val="ListParagraph"/>
        <w:tabs>
          <w:tab w:val="left" w:pos="90"/>
          <w:tab w:val="left" w:pos="45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E1781" w:rsidRDefault="006E1781" w:rsidP="00A14D5F">
      <w:pPr>
        <w:pStyle w:val="ListParagraph"/>
        <w:tabs>
          <w:tab w:val="left" w:pos="90"/>
          <w:tab w:val="left" w:pos="45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E1781" w:rsidRDefault="006E1781" w:rsidP="00A14D5F">
      <w:pPr>
        <w:pStyle w:val="ListParagraph"/>
        <w:tabs>
          <w:tab w:val="left" w:pos="90"/>
          <w:tab w:val="left" w:pos="45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14D5F" w:rsidRDefault="00A14D5F" w:rsidP="00A14D5F">
      <w:pPr>
        <w:pStyle w:val="ListParagraph"/>
        <w:tabs>
          <w:tab w:val="left" w:pos="90"/>
          <w:tab w:val="left" w:pos="45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4E66">
        <w:rPr>
          <w:rFonts w:ascii="Times New Roman" w:hAnsi="Times New Roman" w:cs="Times New Roman"/>
          <w:b/>
          <w:bCs/>
          <w:sz w:val="24"/>
          <w:szCs w:val="24"/>
          <w:u w:val="single"/>
        </w:rPr>
        <w:t>UNIT-V</w:t>
      </w:r>
    </w:p>
    <w:p w:rsidR="00054E66" w:rsidRPr="00054E66" w:rsidRDefault="00054E66" w:rsidP="00054E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Section-A</w:t>
      </w:r>
    </w:p>
    <w:p w:rsidR="00054E66" w:rsidRDefault="00A14D5F" w:rsidP="00054E66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an insolvent?</w:t>
      </w:r>
    </w:p>
    <w:p w:rsidR="00054E66" w:rsidRPr="00054E66" w:rsidRDefault="00054E66" w:rsidP="00054E66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</w:t>
      </w:r>
      <w:proofErr w:type="gramStart"/>
      <w:r>
        <w:rPr>
          <w:rFonts w:ascii="Times New Roman" w:hAnsi="Times New Roman" w:cs="Times New Roman"/>
          <w:sz w:val="24"/>
          <w:szCs w:val="24"/>
        </w:rPr>
        <w:t>Fully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secured creditors?</w:t>
      </w:r>
    </w:p>
    <w:p w:rsidR="00054E66" w:rsidRPr="00054E66" w:rsidRDefault="00054E66" w:rsidP="00054E66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</w:t>
      </w:r>
      <w:proofErr w:type="gramStart"/>
      <w:r>
        <w:rPr>
          <w:rFonts w:ascii="Times New Roman" w:hAnsi="Times New Roman" w:cs="Times New Roman"/>
          <w:sz w:val="24"/>
          <w:szCs w:val="24"/>
        </w:rPr>
        <w:t>Unsecured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creditors?</w:t>
      </w:r>
    </w:p>
    <w:p w:rsidR="00054E66" w:rsidRPr="00054E66" w:rsidRDefault="00054E66" w:rsidP="00054E66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</w:t>
      </w:r>
      <w:proofErr w:type="gramStart"/>
      <w:r>
        <w:rPr>
          <w:rFonts w:ascii="Times New Roman" w:hAnsi="Times New Roman" w:cs="Times New Roman"/>
          <w:sz w:val="24"/>
          <w:szCs w:val="24"/>
        </w:rPr>
        <w:t>Partly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secured creditors?</w:t>
      </w:r>
    </w:p>
    <w:p w:rsidR="00054E66" w:rsidRPr="00054E66" w:rsidRDefault="00054E66" w:rsidP="00054E66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</w:t>
      </w:r>
      <w:proofErr w:type="gramStart"/>
      <w:r>
        <w:rPr>
          <w:rFonts w:ascii="Times New Roman" w:hAnsi="Times New Roman" w:cs="Times New Roman"/>
          <w:sz w:val="24"/>
          <w:szCs w:val="24"/>
        </w:rPr>
        <w:t>Preferential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creditors?</w:t>
      </w:r>
    </w:p>
    <w:p w:rsidR="00871260" w:rsidRPr="00871260" w:rsidRDefault="00871260" w:rsidP="00871260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Section-B</w:t>
      </w:r>
    </w:p>
    <w:p w:rsidR="00871260" w:rsidRDefault="00871260" w:rsidP="00871260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</w:t>
      </w:r>
      <w:proofErr w:type="gramStart"/>
      <w:r>
        <w:rPr>
          <w:rFonts w:ascii="Times New Roman" w:hAnsi="Times New Roman" w:cs="Times New Roman"/>
          <w:sz w:val="24"/>
          <w:szCs w:val="24"/>
        </w:rPr>
        <w:t>Unsecured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creditors?</w:t>
      </w:r>
      <w:r w:rsidRPr="0087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some examples for unsecured creditors.</w:t>
      </w:r>
    </w:p>
    <w:p w:rsidR="00871260" w:rsidRPr="00054E66" w:rsidRDefault="00871260" w:rsidP="00871260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781">
        <w:rPr>
          <w:rFonts w:ascii="Times New Roman" w:hAnsi="Times New Roman" w:cs="Times New Roman"/>
          <w:sz w:val="24"/>
          <w:szCs w:val="24"/>
        </w:rPr>
        <w:t>What do you understand by partly secured creditors?</w:t>
      </w:r>
      <w:r w:rsidRPr="0087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some examples for it.</w:t>
      </w:r>
    </w:p>
    <w:p w:rsidR="00871260" w:rsidRDefault="00871260" w:rsidP="00871260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prepare a deficiency account?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content?</w:t>
      </w:r>
    </w:p>
    <w:p w:rsidR="00871260" w:rsidRDefault="00871260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</w:t>
      </w:r>
      <w:proofErr w:type="gramStart"/>
      <w:r>
        <w:rPr>
          <w:rFonts w:ascii="Times New Roman" w:hAnsi="Times New Roman" w:cs="Times New Roman"/>
          <w:sz w:val="24"/>
          <w:szCs w:val="24"/>
        </w:rPr>
        <w:t>Preferential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creditors?</w:t>
      </w:r>
      <w:r w:rsidRPr="0087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some examples for it.</w:t>
      </w:r>
    </w:p>
    <w:p w:rsidR="00871260" w:rsidRPr="00871260" w:rsidRDefault="00871260" w:rsidP="00871260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Section-C</w:t>
      </w:r>
    </w:p>
    <w:p w:rsidR="00A14D5F" w:rsidRDefault="00871260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D5F">
        <w:rPr>
          <w:rFonts w:ascii="Times New Roman" w:hAnsi="Times New Roman" w:cs="Times New Roman"/>
          <w:sz w:val="24"/>
          <w:szCs w:val="24"/>
        </w:rPr>
        <w:t>Distinguish between Balance sheet and Statement of affairs.</w:t>
      </w:r>
    </w:p>
    <w:p w:rsidR="006E1781" w:rsidRDefault="006E1781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Enumerate the lists to be prepared by a debtor to prepare statement of affairs for the purpose of insolvency.</w:t>
      </w:r>
    </w:p>
    <w:p w:rsidR="006E1781" w:rsidRDefault="006E1781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items included under the heading of preferential creditors as per list D?</w:t>
      </w:r>
    </w:p>
    <w:p w:rsidR="006E1781" w:rsidRDefault="006E1781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treat wife’s loan while preparing insolvency accounts of an individual? </w:t>
      </w:r>
    </w:p>
    <w:p w:rsidR="006E1781" w:rsidRDefault="006E1781" w:rsidP="002B29A8">
      <w:pPr>
        <w:pStyle w:val="ListParagraph"/>
        <w:numPr>
          <w:ilvl w:val="0"/>
          <w:numId w:val="1"/>
        </w:numPr>
        <w:tabs>
          <w:tab w:val="left" w:pos="90"/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insolvency of an individual and that of a partnership firm.</w:t>
      </w:r>
    </w:p>
    <w:p w:rsidR="002B29A8" w:rsidRDefault="002B29A8" w:rsidP="002B29A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Pr="00EA67B8" w:rsidRDefault="002B29A8" w:rsidP="002B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Pr="00423021" w:rsidRDefault="002B29A8" w:rsidP="002B29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Pr="007577E8" w:rsidRDefault="002B29A8" w:rsidP="002B2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B29A8" w:rsidRPr="001E4794" w:rsidRDefault="002B29A8" w:rsidP="002B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Default="002B29A8" w:rsidP="002B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Pr="001E4794" w:rsidRDefault="002B29A8" w:rsidP="002B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Default="002B29A8" w:rsidP="002B29A8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Pr="001E4794" w:rsidRDefault="002B29A8" w:rsidP="002B29A8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Pr="00591C3F" w:rsidRDefault="002B29A8" w:rsidP="002B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9A8" w:rsidRPr="00CF7F31" w:rsidRDefault="002B29A8" w:rsidP="002B29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F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29A8" w:rsidRPr="00CF7F31" w:rsidSect="00B95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3511"/>
    <w:multiLevelType w:val="hybridMultilevel"/>
    <w:tmpl w:val="7646E9F2"/>
    <w:lvl w:ilvl="0" w:tplc="97AC3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7395C"/>
    <w:multiLevelType w:val="hybridMultilevel"/>
    <w:tmpl w:val="0D7EF714"/>
    <w:lvl w:ilvl="0" w:tplc="721648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20"/>
  <w:characterSpacingControl w:val="doNotCompress"/>
  <w:compat/>
  <w:rsids>
    <w:rsidRoot w:val="008B12F5"/>
    <w:rsid w:val="00054E66"/>
    <w:rsid w:val="00081A8A"/>
    <w:rsid w:val="001860B8"/>
    <w:rsid w:val="00187D2D"/>
    <w:rsid w:val="001E36B3"/>
    <w:rsid w:val="001F26FC"/>
    <w:rsid w:val="00217EA0"/>
    <w:rsid w:val="00224585"/>
    <w:rsid w:val="002B29A8"/>
    <w:rsid w:val="002D3C00"/>
    <w:rsid w:val="0030019D"/>
    <w:rsid w:val="00447E27"/>
    <w:rsid w:val="005310FD"/>
    <w:rsid w:val="005B1498"/>
    <w:rsid w:val="00615F44"/>
    <w:rsid w:val="006935C5"/>
    <w:rsid w:val="006E1781"/>
    <w:rsid w:val="00732DAA"/>
    <w:rsid w:val="007F4FBC"/>
    <w:rsid w:val="00871260"/>
    <w:rsid w:val="008B12F5"/>
    <w:rsid w:val="008D1ADE"/>
    <w:rsid w:val="00982AE6"/>
    <w:rsid w:val="00A14D5F"/>
    <w:rsid w:val="00AC7FDF"/>
    <w:rsid w:val="00B101A4"/>
    <w:rsid w:val="00B918B8"/>
    <w:rsid w:val="00B95614"/>
    <w:rsid w:val="00BC596C"/>
    <w:rsid w:val="00C52913"/>
    <w:rsid w:val="00E131D1"/>
    <w:rsid w:val="00F27878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06BFE-C919-4212-9DFC-27CAB2A6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27</cp:revision>
  <dcterms:created xsi:type="dcterms:W3CDTF">2020-05-16T14:07:00Z</dcterms:created>
  <dcterms:modified xsi:type="dcterms:W3CDTF">2020-05-22T11:06:00Z</dcterms:modified>
</cp:coreProperties>
</file>